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68" w:rsidRPr="006D7BAB" w:rsidRDefault="00345B68" w:rsidP="00345B68">
      <w:pPr>
        <w:widowControl/>
        <w:shd w:val="clear" w:color="auto" w:fill="FFFFFF"/>
        <w:snapToGrid w:val="0"/>
        <w:spacing w:beforeLines="50" w:before="180" w:line="163" w:lineRule="atLeast"/>
        <w:rPr>
          <w:kern w:val="0"/>
        </w:rPr>
      </w:pPr>
      <w:r w:rsidRPr="006D7BAB">
        <w:rPr>
          <w:b/>
          <w:bCs/>
          <w:kern w:val="0"/>
        </w:rPr>
        <w:t>Best Business Schools (Ranked in 201</w:t>
      </w:r>
      <w:r w:rsidR="00996D01">
        <w:rPr>
          <w:rFonts w:hint="eastAsia"/>
          <w:b/>
          <w:bCs/>
          <w:kern w:val="0"/>
        </w:rPr>
        <w:t>5</w:t>
      </w:r>
      <w:r w:rsidRPr="006D7BAB">
        <w:rPr>
          <w:b/>
          <w:bCs/>
          <w:kern w:val="0"/>
        </w:rPr>
        <w:t>)</w:t>
      </w:r>
    </w:p>
    <w:p w:rsidR="00345B68" w:rsidRPr="006D7BAB" w:rsidRDefault="00345B68" w:rsidP="00345B68"/>
    <w:p w:rsidR="00345B68" w:rsidRPr="006D7BAB" w:rsidRDefault="00345B68" w:rsidP="00345B68">
      <w:pPr>
        <w:pStyle w:val="11"/>
        <w:tabs>
          <w:tab w:val="right" w:leader="dot" w:pos="8296"/>
        </w:tabs>
        <w:rPr>
          <w:rFonts w:ascii="Times New Roman" w:hAnsi="Times New Roman" w:cs="Times New Roman"/>
        </w:rPr>
      </w:pPr>
      <w:r w:rsidRPr="006D7BAB">
        <w:rPr>
          <w:rFonts w:ascii="Times New Roman" w:hAnsi="Times New Roman" w:cs="Times New Roman"/>
        </w:rPr>
        <w:t>各校保有提前或延長申請截止日與變更申論題之權利，本檔案僅提供各位學員參考，最新資訊須以各校網頁或申請表為主。</w:t>
      </w:r>
      <w:r w:rsidRPr="006D7BAB">
        <w:rPr>
          <w:rFonts w:ascii="Times New Roman" w:hAnsi="Times New Roman" w:cs="Times New Roman"/>
        </w:rPr>
        <w:t xml:space="preserve">(Last update: </w:t>
      </w:r>
      <w:r w:rsidR="002C7721">
        <w:rPr>
          <w:rFonts w:ascii="Times New Roman" w:hAnsi="Times New Roman" w:cs="Times New Roman" w:hint="eastAsia"/>
        </w:rPr>
        <w:t>10/</w:t>
      </w:r>
      <w:r w:rsidR="00B44948">
        <w:rPr>
          <w:rFonts w:ascii="Times New Roman" w:hAnsi="Times New Roman" w:cs="Times New Roman" w:hint="eastAsia"/>
        </w:rPr>
        <w:t>21</w:t>
      </w:r>
      <w:r w:rsidR="00CC2E35">
        <w:rPr>
          <w:rFonts w:ascii="Times New Roman" w:hAnsi="Times New Roman" w:cs="Times New Roman" w:hint="eastAsia"/>
        </w:rPr>
        <w:t>/</w:t>
      </w:r>
      <w:r w:rsidR="0006460B">
        <w:rPr>
          <w:rFonts w:ascii="Times New Roman" w:hAnsi="Times New Roman" w:cs="Times New Roman"/>
        </w:rPr>
        <w:t>2014</w:t>
      </w:r>
      <w:r w:rsidRPr="006D7BAB">
        <w:rPr>
          <w:rFonts w:ascii="Times New Roman" w:hAnsi="Times New Roman" w:cs="Times New Roman"/>
        </w:rPr>
        <w:t>)</w:t>
      </w:r>
    </w:p>
    <w:p w:rsidR="00345B68" w:rsidRPr="006D7BAB" w:rsidRDefault="00345B68" w:rsidP="00345B68"/>
    <w:bookmarkStart w:id="0" w:name="_GoBack"/>
    <w:bookmarkEnd w:id="0"/>
    <w:p w:rsidR="00B44948" w:rsidRDefault="00D0241F">
      <w:pPr>
        <w:pStyle w:val="11"/>
        <w:tabs>
          <w:tab w:val="right" w:leader="dot" w:pos="8296"/>
        </w:tabs>
        <w:rPr>
          <w:noProof/>
          <w:kern w:val="2"/>
          <w:sz w:val="24"/>
        </w:rPr>
      </w:pPr>
      <w:r w:rsidRPr="006D7BAB">
        <w:rPr>
          <w:rFonts w:ascii="Times New Roman" w:hAnsi="Times New Roman" w:cs="Times New Roman"/>
          <w:sz w:val="28"/>
          <w:szCs w:val="28"/>
        </w:rPr>
        <w:fldChar w:fldCharType="begin"/>
      </w:r>
      <w:r w:rsidRPr="006D7BAB">
        <w:rPr>
          <w:rFonts w:ascii="Times New Roman" w:hAnsi="Times New Roman" w:cs="Times New Roman"/>
          <w:sz w:val="28"/>
          <w:szCs w:val="28"/>
        </w:rPr>
        <w:instrText xml:space="preserve"> TOC \o "1-1" \h \z \u </w:instrText>
      </w:r>
      <w:r w:rsidRPr="006D7BAB">
        <w:rPr>
          <w:rFonts w:ascii="Times New Roman" w:hAnsi="Times New Roman" w:cs="Times New Roman"/>
          <w:sz w:val="28"/>
          <w:szCs w:val="28"/>
        </w:rPr>
        <w:fldChar w:fldCharType="separate"/>
      </w:r>
      <w:hyperlink w:anchor="_Toc401682131" w:history="1">
        <w:r w:rsidR="00B44948" w:rsidRPr="005B0E94">
          <w:rPr>
            <w:rStyle w:val="a6"/>
            <w:rFonts w:ascii="Times New Roman" w:hAnsi="Times New Roman" w:cs="Times New Roman"/>
            <w:noProof/>
          </w:rPr>
          <w:t>1 Harvard University (MA) – OK</w:t>
        </w:r>
        <w:r w:rsidR="00B44948">
          <w:rPr>
            <w:noProof/>
            <w:webHidden/>
          </w:rPr>
          <w:tab/>
        </w:r>
        <w:r w:rsidR="00B44948">
          <w:rPr>
            <w:noProof/>
            <w:webHidden/>
          </w:rPr>
          <w:fldChar w:fldCharType="begin"/>
        </w:r>
        <w:r w:rsidR="00B44948">
          <w:rPr>
            <w:noProof/>
            <w:webHidden/>
          </w:rPr>
          <w:instrText xml:space="preserve"> PAGEREF _Toc401682131 \h </w:instrText>
        </w:r>
        <w:r w:rsidR="00B44948">
          <w:rPr>
            <w:noProof/>
            <w:webHidden/>
          </w:rPr>
        </w:r>
        <w:r w:rsidR="00B44948">
          <w:rPr>
            <w:noProof/>
            <w:webHidden/>
          </w:rPr>
          <w:fldChar w:fldCharType="separate"/>
        </w:r>
        <w:r w:rsidR="00B44948">
          <w:rPr>
            <w:noProof/>
            <w:webHidden/>
          </w:rPr>
          <w:t>6</w:t>
        </w:r>
        <w:r w:rsidR="00B44948">
          <w:rPr>
            <w:noProof/>
            <w:webHidden/>
          </w:rPr>
          <w:fldChar w:fldCharType="end"/>
        </w:r>
      </w:hyperlink>
    </w:p>
    <w:p w:rsidR="00B44948" w:rsidRDefault="00B44948">
      <w:pPr>
        <w:pStyle w:val="11"/>
        <w:tabs>
          <w:tab w:val="right" w:leader="dot" w:pos="8296"/>
        </w:tabs>
        <w:rPr>
          <w:noProof/>
          <w:kern w:val="2"/>
          <w:sz w:val="24"/>
        </w:rPr>
      </w:pPr>
      <w:hyperlink w:anchor="_Toc401682132" w:history="1">
        <w:r w:rsidRPr="005B0E94">
          <w:rPr>
            <w:rStyle w:val="a6"/>
            <w:rFonts w:ascii="Times New Roman" w:hAnsi="Times New Roman" w:cs="Times New Roman"/>
            <w:noProof/>
          </w:rPr>
          <w:t>1 Stanford University (CA) – OK</w:t>
        </w:r>
        <w:r>
          <w:rPr>
            <w:noProof/>
            <w:webHidden/>
          </w:rPr>
          <w:tab/>
        </w:r>
        <w:r>
          <w:rPr>
            <w:noProof/>
            <w:webHidden/>
          </w:rPr>
          <w:fldChar w:fldCharType="begin"/>
        </w:r>
        <w:r>
          <w:rPr>
            <w:noProof/>
            <w:webHidden/>
          </w:rPr>
          <w:instrText xml:space="preserve"> PAGEREF _Toc401682132 \h </w:instrText>
        </w:r>
        <w:r>
          <w:rPr>
            <w:noProof/>
            <w:webHidden/>
          </w:rPr>
        </w:r>
        <w:r>
          <w:rPr>
            <w:noProof/>
            <w:webHidden/>
          </w:rPr>
          <w:fldChar w:fldCharType="separate"/>
        </w:r>
        <w:r>
          <w:rPr>
            <w:noProof/>
            <w:webHidden/>
          </w:rPr>
          <w:t>10</w:t>
        </w:r>
        <w:r>
          <w:rPr>
            <w:noProof/>
            <w:webHidden/>
          </w:rPr>
          <w:fldChar w:fldCharType="end"/>
        </w:r>
      </w:hyperlink>
    </w:p>
    <w:p w:rsidR="00B44948" w:rsidRDefault="00B44948">
      <w:pPr>
        <w:pStyle w:val="11"/>
        <w:tabs>
          <w:tab w:val="right" w:leader="dot" w:pos="8296"/>
        </w:tabs>
        <w:rPr>
          <w:noProof/>
          <w:kern w:val="2"/>
          <w:sz w:val="24"/>
        </w:rPr>
      </w:pPr>
      <w:hyperlink w:anchor="_Toc401682133" w:history="1">
        <w:r w:rsidRPr="005B0E94">
          <w:rPr>
            <w:rStyle w:val="a6"/>
            <w:rFonts w:ascii="Times New Roman" w:hAnsi="Times New Roman" w:cs="Times New Roman"/>
            <w:noProof/>
          </w:rPr>
          <w:t>1 University of Pennsylvania (Wharton) (PA) – OK</w:t>
        </w:r>
        <w:r>
          <w:rPr>
            <w:noProof/>
            <w:webHidden/>
          </w:rPr>
          <w:tab/>
        </w:r>
        <w:r>
          <w:rPr>
            <w:noProof/>
            <w:webHidden/>
          </w:rPr>
          <w:fldChar w:fldCharType="begin"/>
        </w:r>
        <w:r>
          <w:rPr>
            <w:noProof/>
            <w:webHidden/>
          </w:rPr>
          <w:instrText xml:space="preserve"> PAGEREF _Toc401682133 \h </w:instrText>
        </w:r>
        <w:r>
          <w:rPr>
            <w:noProof/>
            <w:webHidden/>
          </w:rPr>
        </w:r>
        <w:r>
          <w:rPr>
            <w:noProof/>
            <w:webHidden/>
          </w:rPr>
          <w:fldChar w:fldCharType="separate"/>
        </w:r>
        <w:r>
          <w:rPr>
            <w:noProof/>
            <w:webHidden/>
          </w:rPr>
          <w:t>15</w:t>
        </w:r>
        <w:r>
          <w:rPr>
            <w:noProof/>
            <w:webHidden/>
          </w:rPr>
          <w:fldChar w:fldCharType="end"/>
        </w:r>
      </w:hyperlink>
    </w:p>
    <w:p w:rsidR="00B44948" w:rsidRDefault="00B44948">
      <w:pPr>
        <w:pStyle w:val="11"/>
        <w:tabs>
          <w:tab w:val="right" w:leader="dot" w:pos="8296"/>
        </w:tabs>
        <w:rPr>
          <w:noProof/>
          <w:kern w:val="2"/>
          <w:sz w:val="24"/>
        </w:rPr>
      </w:pPr>
      <w:hyperlink w:anchor="_Toc401682134" w:history="1">
        <w:r w:rsidRPr="005B0E94">
          <w:rPr>
            <w:rStyle w:val="a6"/>
            <w:rFonts w:ascii="Times New Roman" w:hAnsi="Times New Roman" w:cs="Times New Roman"/>
            <w:noProof/>
          </w:rPr>
          <w:t>4 University of Chicago (Booth) (IL) – OK</w:t>
        </w:r>
        <w:r>
          <w:rPr>
            <w:noProof/>
            <w:webHidden/>
          </w:rPr>
          <w:tab/>
        </w:r>
        <w:r>
          <w:rPr>
            <w:noProof/>
            <w:webHidden/>
          </w:rPr>
          <w:fldChar w:fldCharType="begin"/>
        </w:r>
        <w:r>
          <w:rPr>
            <w:noProof/>
            <w:webHidden/>
          </w:rPr>
          <w:instrText xml:space="preserve"> PAGEREF _Toc401682134 \h </w:instrText>
        </w:r>
        <w:r>
          <w:rPr>
            <w:noProof/>
            <w:webHidden/>
          </w:rPr>
        </w:r>
        <w:r>
          <w:rPr>
            <w:noProof/>
            <w:webHidden/>
          </w:rPr>
          <w:fldChar w:fldCharType="separate"/>
        </w:r>
        <w:r>
          <w:rPr>
            <w:noProof/>
            <w:webHidden/>
          </w:rPr>
          <w:t>18</w:t>
        </w:r>
        <w:r>
          <w:rPr>
            <w:noProof/>
            <w:webHidden/>
          </w:rPr>
          <w:fldChar w:fldCharType="end"/>
        </w:r>
      </w:hyperlink>
    </w:p>
    <w:p w:rsidR="00B44948" w:rsidRDefault="00B44948">
      <w:pPr>
        <w:pStyle w:val="11"/>
        <w:tabs>
          <w:tab w:val="right" w:leader="dot" w:pos="8296"/>
        </w:tabs>
        <w:rPr>
          <w:noProof/>
          <w:kern w:val="2"/>
          <w:sz w:val="24"/>
        </w:rPr>
      </w:pPr>
      <w:hyperlink w:anchor="_Toc401682135" w:history="1">
        <w:r w:rsidRPr="005B0E94">
          <w:rPr>
            <w:rStyle w:val="a6"/>
            <w:rFonts w:ascii="Times New Roman" w:hAnsi="Times New Roman" w:cs="Times New Roman"/>
            <w:noProof/>
          </w:rPr>
          <w:t>5 Massachusetts Institute of Technology (Sloan) (MA) – OK</w:t>
        </w:r>
        <w:r>
          <w:rPr>
            <w:noProof/>
            <w:webHidden/>
          </w:rPr>
          <w:tab/>
        </w:r>
        <w:r>
          <w:rPr>
            <w:noProof/>
            <w:webHidden/>
          </w:rPr>
          <w:fldChar w:fldCharType="begin"/>
        </w:r>
        <w:r>
          <w:rPr>
            <w:noProof/>
            <w:webHidden/>
          </w:rPr>
          <w:instrText xml:space="preserve"> PAGEREF _Toc401682135 \h </w:instrText>
        </w:r>
        <w:r>
          <w:rPr>
            <w:noProof/>
            <w:webHidden/>
          </w:rPr>
        </w:r>
        <w:r>
          <w:rPr>
            <w:noProof/>
            <w:webHidden/>
          </w:rPr>
          <w:fldChar w:fldCharType="separate"/>
        </w:r>
        <w:r>
          <w:rPr>
            <w:noProof/>
            <w:webHidden/>
          </w:rPr>
          <w:t>22</w:t>
        </w:r>
        <w:r>
          <w:rPr>
            <w:noProof/>
            <w:webHidden/>
          </w:rPr>
          <w:fldChar w:fldCharType="end"/>
        </w:r>
      </w:hyperlink>
    </w:p>
    <w:p w:rsidR="00B44948" w:rsidRDefault="00B44948">
      <w:pPr>
        <w:pStyle w:val="11"/>
        <w:tabs>
          <w:tab w:val="right" w:leader="dot" w:pos="8296"/>
        </w:tabs>
        <w:rPr>
          <w:noProof/>
          <w:kern w:val="2"/>
          <w:sz w:val="24"/>
        </w:rPr>
      </w:pPr>
      <w:hyperlink w:anchor="_Toc401682136" w:history="1">
        <w:r w:rsidRPr="005B0E94">
          <w:rPr>
            <w:rStyle w:val="a6"/>
            <w:rFonts w:ascii="Times New Roman" w:hAnsi="Times New Roman" w:cs="Times New Roman"/>
            <w:noProof/>
          </w:rPr>
          <w:t>6 Northwestern University (Kellogg) (IL) – OK</w:t>
        </w:r>
        <w:r>
          <w:rPr>
            <w:noProof/>
            <w:webHidden/>
          </w:rPr>
          <w:tab/>
        </w:r>
        <w:r>
          <w:rPr>
            <w:noProof/>
            <w:webHidden/>
          </w:rPr>
          <w:fldChar w:fldCharType="begin"/>
        </w:r>
        <w:r>
          <w:rPr>
            <w:noProof/>
            <w:webHidden/>
          </w:rPr>
          <w:instrText xml:space="preserve"> PAGEREF _Toc401682136 \h </w:instrText>
        </w:r>
        <w:r>
          <w:rPr>
            <w:noProof/>
            <w:webHidden/>
          </w:rPr>
        </w:r>
        <w:r>
          <w:rPr>
            <w:noProof/>
            <w:webHidden/>
          </w:rPr>
          <w:fldChar w:fldCharType="separate"/>
        </w:r>
        <w:r>
          <w:rPr>
            <w:noProof/>
            <w:webHidden/>
          </w:rPr>
          <w:t>25</w:t>
        </w:r>
        <w:r>
          <w:rPr>
            <w:noProof/>
            <w:webHidden/>
          </w:rPr>
          <w:fldChar w:fldCharType="end"/>
        </w:r>
      </w:hyperlink>
    </w:p>
    <w:p w:rsidR="00B44948" w:rsidRDefault="00B44948">
      <w:pPr>
        <w:pStyle w:val="11"/>
        <w:tabs>
          <w:tab w:val="right" w:leader="dot" w:pos="8296"/>
        </w:tabs>
        <w:rPr>
          <w:noProof/>
          <w:kern w:val="2"/>
          <w:sz w:val="24"/>
        </w:rPr>
      </w:pPr>
      <w:hyperlink w:anchor="_Toc401682137" w:history="1">
        <w:r w:rsidRPr="005B0E94">
          <w:rPr>
            <w:rStyle w:val="a6"/>
            <w:rFonts w:ascii="Times New Roman" w:hAnsi="Times New Roman" w:cs="Times New Roman"/>
            <w:noProof/>
          </w:rPr>
          <w:t>7 University of California - Berkeley (Haas) (CA) – OK</w:t>
        </w:r>
        <w:r>
          <w:rPr>
            <w:noProof/>
            <w:webHidden/>
          </w:rPr>
          <w:tab/>
        </w:r>
        <w:r>
          <w:rPr>
            <w:noProof/>
            <w:webHidden/>
          </w:rPr>
          <w:fldChar w:fldCharType="begin"/>
        </w:r>
        <w:r>
          <w:rPr>
            <w:noProof/>
            <w:webHidden/>
          </w:rPr>
          <w:instrText xml:space="preserve"> PAGEREF _Toc401682137 \h </w:instrText>
        </w:r>
        <w:r>
          <w:rPr>
            <w:noProof/>
            <w:webHidden/>
          </w:rPr>
        </w:r>
        <w:r>
          <w:rPr>
            <w:noProof/>
            <w:webHidden/>
          </w:rPr>
          <w:fldChar w:fldCharType="separate"/>
        </w:r>
        <w:r>
          <w:rPr>
            <w:noProof/>
            <w:webHidden/>
          </w:rPr>
          <w:t>29</w:t>
        </w:r>
        <w:r>
          <w:rPr>
            <w:noProof/>
            <w:webHidden/>
          </w:rPr>
          <w:fldChar w:fldCharType="end"/>
        </w:r>
      </w:hyperlink>
    </w:p>
    <w:p w:rsidR="00B44948" w:rsidRDefault="00B44948">
      <w:pPr>
        <w:pStyle w:val="11"/>
        <w:tabs>
          <w:tab w:val="right" w:leader="dot" w:pos="8296"/>
        </w:tabs>
        <w:rPr>
          <w:noProof/>
          <w:kern w:val="2"/>
          <w:sz w:val="24"/>
        </w:rPr>
      </w:pPr>
      <w:hyperlink w:anchor="_Toc401682138" w:history="1">
        <w:r w:rsidRPr="005B0E94">
          <w:rPr>
            <w:rStyle w:val="a6"/>
            <w:rFonts w:ascii="Times New Roman" w:hAnsi="Times New Roman" w:cs="Times New Roman"/>
            <w:noProof/>
          </w:rPr>
          <w:t>8 Columbia University (NY) – OK</w:t>
        </w:r>
        <w:r>
          <w:rPr>
            <w:noProof/>
            <w:webHidden/>
          </w:rPr>
          <w:tab/>
        </w:r>
        <w:r>
          <w:rPr>
            <w:noProof/>
            <w:webHidden/>
          </w:rPr>
          <w:fldChar w:fldCharType="begin"/>
        </w:r>
        <w:r>
          <w:rPr>
            <w:noProof/>
            <w:webHidden/>
          </w:rPr>
          <w:instrText xml:space="preserve"> PAGEREF _Toc401682138 \h </w:instrText>
        </w:r>
        <w:r>
          <w:rPr>
            <w:noProof/>
            <w:webHidden/>
          </w:rPr>
        </w:r>
        <w:r>
          <w:rPr>
            <w:noProof/>
            <w:webHidden/>
          </w:rPr>
          <w:fldChar w:fldCharType="separate"/>
        </w:r>
        <w:r>
          <w:rPr>
            <w:noProof/>
            <w:webHidden/>
          </w:rPr>
          <w:t>32</w:t>
        </w:r>
        <w:r>
          <w:rPr>
            <w:noProof/>
            <w:webHidden/>
          </w:rPr>
          <w:fldChar w:fldCharType="end"/>
        </w:r>
      </w:hyperlink>
    </w:p>
    <w:p w:rsidR="00B44948" w:rsidRDefault="00B44948">
      <w:pPr>
        <w:pStyle w:val="11"/>
        <w:tabs>
          <w:tab w:val="right" w:leader="dot" w:pos="8296"/>
        </w:tabs>
        <w:rPr>
          <w:noProof/>
          <w:kern w:val="2"/>
          <w:sz w:val="24"/>
        </w:rPr>
      </w:pPr>
      <w:hyperlink w:anchor="_Toc401682139" w:history="1">
        <w:r w:rsidRPr="005B0E94">
          <w:rPr>
            <w:rStyle w:val="a6"/>
            <w:rFonts w:ascii="Times New Roman" w:hAnsi="Times New Roman" w:cs="Times New Roman"/>
            <w:noProof/>
          </w:rPr>
          <w:t>9 Dartmouth College (Tuck) (NH) – OK</w:t>
        </w:r>
        <w:r>
          <w:rPr>
            <w:noProof/>
            <w:webHidden/>
          </w:rPr>
          <w:tab/>
        </w:r>
        <w:r>
          <w:rPr>
            <w:noProof/>
            <w:webHidden/>
          </w:rPr>
          <w:fldChar w:fldCharType="begin"/>
        </w:r>
        <w:r>
          <w:rPr>
            <w:noProof/>
            <w:webHidden/>
          </w:rPr>
          <w:instrText xml:space="preserve"> PAGEREF _Toc401682139 \h </w:instrText>
        </w:r>
        <w:r>
          <w:rPr>
            <w:noProof/>
            <w:webHidden/>
          </w:rPr>
        </w:r>
        <w:r>
          <w:rPr>
            <w:noProof/>
            <w:webHidden/>
          </w:rPr>
          <w:fldChar w:fldCharType="separate"/>
        </w:r>
        <w:r>
          <w:rPr>
            <w:noProof/>
            <w:webHidden/>
          </w:rPr>
          <w:t>35</w:t>
        </w:r>
        <w:r>
          <w:rPr>
            <w:noProof/>
            <w:webHidden/>
          </w:rPr>
          <w:fldChar w:fldCharType="end"/>
        </w:r>
      </w:hyperlink>
    </w:p>
    <w:p w:rsidR="00B44948" w:rsidRDefault="00B44948">
      <w:pPr>
        <w:pStyle w:val="11"/>
        <w:tabs>
          <w:tab w:val="right" w:leader="dot" w:pos="8296"/>
        </w:tabs>
        <w:rPr>
          <w:noProof/>
          <w:kern w:val="2"/>
          <w:sz w:val="24"/>
        </w:rPr>
      </w:pPr>
      <w:hyperlink w:anchor="_Toc401682140" w:history="1">
        <w:r w:rsidRPr="005B0E94">
          <w:rPr>
            <w:rStyle w:val="a6"/>
            <w:rFonts w:ascii="Times New Roman" w:hAnsi="Times New Roman" w:cs="Times New Roman"/>
            <w:noProof/>
          </w:rPr>
          <w:t>10 New York University (Stern) (NY) – OK</w:t>
        </w:r>
        <w:r>
          <w:rPr>
            <w:noProof/>
            <w:webHidden/>
          </w:rPr>
          <w:tab/>
        </w:r>
        <w:r>
          <w:rPr>
            <w:noProof/>
            <w:webHidden/>
          </w:rPr>
          <w:fldChar w:fldCharType="begin"/>
        </w:r>
        <w:r>
          <w:rPr>
            <w:noProof/>
            <w:webHidden/>
          </w:rPr>
          <w:instrText xml:space="preserve"> PAGEREF _Toc401682140 \h </w:instrText>
        </w:r>
        <w:r>
          <w:rPr>
            <w:noProof/>
            <w:webHidden/>
          </w:rPr>
        </w:r>
        <w:r>
          <w:rPr>
            <w:noProof/>
            <w:webHidden/>
          </w:rPr>
          <w:fldChar w:fldCharType="separate"/>
        </w:r>
        <w:r>
          <w:rPr>
            <w:noProof/>
            <w:webHidden/>
          </w:rPr>
          <w:t>38</w:t>
        </w:r>
        <w:r>
          <w:rPr>
            <w:noProof/>
            <w:webHidden/>
          </w:rPr>
          <w:fldChar w:fldCharType="end"/>
        </w:r>
      </w:hyperlink>
    </w:p>
    <w:p w:rsidR="00B44948" w:rsidRDefault="00B44948">
      <w:pPr>
        <w:pStyle w:val="11"/>
        <w:tabs>
          <w:tab w:val="right" w:leader="dot" w:pos="8296"/>
        </w:tabs>
        <w:rPr>
          <w:noProof/>
          <w:kern w:val="2"/>
          <w:sz w:val="24"/>
        </w:rPr>
      </w:pPr>
      <w:hyperlink w:anchor="_Toc401682141" w:history="1">
        <w:r w:rsidRPr="005B0E94">
          <w:rPr>
            <w:rStyle w:val="a6"/>
            <w:rFonts w:ascii="Times New Roman" w:hAnsi="Times New Roman" w:cs="Times New Roman"/>
            <w:noProof/>
          </w:rPr>
          <w:t>11 University of Michigan - Ann Arbor (Ross) (MI) – OK</w:t>
        </w:r>
        <w:r>
          <w:rPr>
            <w:noProof/>
            <w:webHidden/>
          </w:rPr>
          <w:tab/>
        </w:r>
        <w:r>
          <w:rPr>
            <w:noProof/>
            <w:webHidden/>
          </w:rPr>
          <w:fldChar w:fldCharType="begin"/>
        </w:r>
        <w:r>
          <w:rPr>
            <w:noProof/>
            <w:webHidden/>
          </w:rPr>
          <w:instrText xml:space="preserve"> PAGEREF _Toc401682141 \h </w:instrText>
        </w:r>
        <w:r>
          <w:rPr>
            <w:noProof/>
            <w:webHidden/>
          </w:rPr>
        </w:r>
        <w:r>
          <w:rPr>
            <w:noProof/>
            <w:webHidden/>
          </w:rPr>
          <w:fldChar w:fldCharType="separate"/>
        </w:r>
        <w:r>
          <w:rPr>
            <w:noProof/>
            <w:webHidden/>
          </w:rPr>
          <w:t>43</w:t>
        </w:r>
        <w:r>
          <w:rPr>
            <w:noProof/>
            <w:webHidden/>
          </w:rPr>
          <w:fldChar w:fldCharType="end"/>
        </w:r>
      </w:hyperlink>
    </w:p>
    <w:p w:rsidR="00B44948" w:rsidRDefault="00B44948">
      <w:pPr>
        <w:pStyle w:val="11"/>
        <w:tabs>
          <w:tab w:val="right" w:leader="dot" w:pos="8296"/>
        </w:tabs>
        <w:rPr>
          <w:noProof/>
          <w:kern w:val="2"/>
          <w:sz w:val="24"/>
        </w:rPr>
      </w:pPr>
      <w:hyperlink w:anchor="_Toc401682142" w:history="1">
        <w:r w:rsidRPr="005B0E94">
          <w:rPr>
            <w:rStyle w:val="a6"/>
            <w:rFonts w:ascii="Times New Roman" w:hAnsi="Times New Roman" w:cs="Times New Roman"/>
            <w:noProof/>
          </w:rPr>
          <w:t>11 University of Virginia (Darden) (VA) – OK</w:t>
        </w:r>
        <w:r>
          <w:rPr>
            <w:noProof/>
            <w:webHidden/>
          </w:rPr>
          <w:tab/>
        </w:r>
        <w:r>
          <w:rPr>
            <w:noProof/>
            <w:webHidden/>
          </w:rPr>
          <w:fldChar w:fldCharType="begin"/>
        </w:r>
        <w:r>
          <w:rPr>
            <w:noProof/>
            <w:webHidden/>
          </w:rPr>
          <w:instrText xml:space="preserve"> PAGEREF _Toc401682142 \h </w:instrText>
        </w:r>
        <w:r>
          <w:rPr>
            <w:noProof/>
            <w:webHidden/>
          </w:rPr>
        </w:r>
        <w:r>
          <w:rPr>
            <w:noProof/>
            <w:webHidden/>
          </w:rPr>
          <w:fldChar w:fldCharType="separate"/>
        </w:r>
        <w:r>
          <w:rPr>
            <w:noProof/>
            <w:webHidden/>
          </w:rPr>
          <w:t>46</w:t>
        </w:r>
        <w:r>
          <w:rPr>
            <w:noProof/>
            <w:webHidden/>
          </w:rPr>
          <w:fldChar w:fldCharType="end"/>
        </w:r>
      </w:hyperlink>
    </w:p>
    <w:p w:rsidR="00B44948" w:rsidRDefault="00B44948">
      <w:pPr>
        <w:pStyle w:val="11"/>
        <w:tabs>
          <w:tab w:val="right" w:leader="dot" w:pos="8296"/>
        </w:tabs>
        <w:rPr>
          <w:noProof/>
          <w:kern w:val="2"/>
          <w:sz w:val="24"/>
        </w:rPr>
      </w:pPr>
      <w:hyperlink w:anchor="_Toc401682143" w:history="1">
        <w:r w:rsidRPr="005B0E94">
          <w:rPr>
            <w:rStyle w:val="a6"/>
            <w:rFonts w:ascii="Times New Roman" w:hAnsi="Times New Roman" w:cs="Times New Roman"/>
            <w:noProof/>
          </w:rPr>
          <w:t>13 Yale University (CT) – OK</w:t>
        </w:r>
        <w:r>
          <w:rPr>
            <w:noProof/>
            <w:webHidden/>
          </w:rPr>
          <w:tab/>
        </w:r>
        <w:r>
          <w:rPr>
            <w:noProof/>
            <w:webHidden/>
          </w:rPr>
          <w:fldChar w:fldCharType="begin"/>
        </w:r>
        <w:r>
          <w:rPr>
            <w:noProof/>
            <w:webHidden/>
          </w:rPr>
          <w:instrText xml:space="preserve"> PAGEREF _Toc401682143 \h </w:instrText>
        </w:r>
        <w:r>
          <w:rPr>
            <w:noProof/>
            <w:webHidden/>
          </w:rPr>
        </w:r>
        <w:r>
          <w:rPr>
            <w:noProof/>
            <w:webHidden/>
          </w:rPr>
          <w:fldChar w:fldCharType="separate"/>
        </w:r>
        <w:r>
          <w:rPr>
            <w:noProof/>
            <w:webHidden/>
          </w:rPr>
          <w:t>49</w:t>
        </w:r>
        <w:r>
          <w:rPr>
            <w:noProof/>
            <w:webHidden/>
          </w:rPr>
          <w:fldChar w:fldCharType="end"/>
        </w:r>
      </w:hyperlink>
    </w:p>
    <w:p w:rsidR="00B44948" w:rsidRDefault="00B44948">
      <w:pPr>
        <w:pStyle w:val="11"/>
        <w:tabs>
          <w:tab w:val="right" w:leader="dot" w:pos="8296"/>
        </w:tabs>
        <w:rPr>
          <w:noProof/>
          <w:kern w:val="2"/>
          <w:sz w:val="24"/>
        </w:rPr>
      </w:pPr>
      <w:hyperlink w:anchor="_Toc401682144" w:history="1">
        <w:r w:rsidRPr="005B0E94">
          <w:rPr>
            <w:rStyle w:val="a6"/>
            <w:rFonts w:ascii="Times New Roman" w:hAnsi="Times New Roman" w:cs="Times New Roman"/>
            <w:noProof/>
          </w:rPr>
          <w:t>14 Duke University (Fuqua) (NC) – OK</w:t>
        </w:r>
        <w:r>
          <w:rPr>
            <w:noProof/>
            <w:webHidden/>
          </w:rPr>
          <w:tab/>
        </w:r>
        <w:r>
          <w:rPr>
            <w:noProof/>
            <w:webHidden/>
          </w:rPr>
          <w:fldChar w:fldCharType="begin"/>
        </w:r>
        <w:r>
          <w:rPr>
            <w:noProof/>
            <w:webHidden/>
          </w:rPr>
          <w:instrText xml:space="preserve"> PAGEREF _Toc401682144 \h </w:instrText>
        </w:r>
        <w:r>
          <w:rPr>
            <w:noProof/>
            <w:webHidden/>
          </w:rPr>
        </w:r>
        <w:r>
          <w:rPr>
            <w:noProof/>
            <w:webHidden/>
          </w:rPr>
          <w:fldChar w:fldCharType="separate"/>
        </w:r>
        <w:r>
          <w:rPr>
            <w:noProof/>
            <w:webHidden/>
          </w:rPr>
          <w:t>52</w:t>
        </w:r>
        <w:r>
          <w:rPr>
            <w:noProof/>
            <w:webHidden/>
          </w:rPr>
          <w:fldChar w:fldCharType="end"/>
        </w:r>
      </w:hyperlink>
    </w:p>
    <w:p w:rsidR="00B44948" w:rsidRDefault="00B44948">
      <w:pPr>
        <w:pStyle w:val="11"/>
        <w:tabs>
          <w:tab w:val="right" w:leader="dot" w:pos="8296"/>
        </w:tabs>
        <w:rPr>
          <w:noProof/>
          <w:kern w:val="2"/>
          <w:sz w:val="24"/>
        </w:rPr>
      </w:pPr>
      <w:hyperlink w:anchor="_Toc401682145" w:history="1">
        <w:r w:rsidRPr="005B0E94">
          <w:rPr>
            <w:rStyle w:val="a6"/>
            <w:rFonts w:ascii="Times New Roman" w:hAnsi="Times New Roman" w:cs="Times New Roman"/>
            <w:noProof/>
          </w:rPr>
          <w:t>15 University of Texas - Austin (McCombs) (TX) – OK</w:t>
        </w:r>
        <w:r>
          <w:rPr>
            <w:noProof/>
            <w:webHidden/>
          </w:rPr>
          <w:tab/>
        </w:r>
        <w:r>
          <w:rPr>
            <w:noProof/>
            <w:webHidden/>
          </w:rPr>
          <w:fldChar w:fldCharType="begin"/>
        </w:r>
        <w:r>
          <w:rPr>
            <w:noProof/>
            <w:webHidden/>
          </w:rPr>
          <w:instrText xml:space="preserve"> PAGEREF _Toc401682145 \h </w:instrText>
        </w:r>
        <w:r>
          <w:rPr>
            <w:noProof/>
            <w:webHidden/>
          </w:rPr>
        </w:r>
        <w:r>
          <w:rPr>
            <w:noProof/>
            <w:webHidden/>
          </w:rPr>
          <w:fldChar w:fldCharType="separate"/>
        </w:r>
        <w:r>
          <w:rPr>
            <w:noProof/>
            <w:webHidden/>
          </w:rPr>
          <w:t>58</w:t>
        </w:r>
        <w:r>
          <w:rPr>
            <w:noProof/>
            <w:webHidden/>
          </w:rPr>
          <w:fldChar w:fldCharType="end"/>
        </w:r>
      </w:hyperlink>
    </w:p>
    <w:p w:rsidR="00B44948" w:rsidRDefault="00B44948">
      <w:pPr>
        <w:pStyle w:val="11"/>
        <w:tabs>
          <w:tab w:val="right" w:leader="dot" w:pos="8296"/>
        </w:tabs>
        <w:rPr>
          <w:noProof/>
          <w:kern w:val="2"/>
          <w:sz w:val="24"/>
        </w:rPr>
      </w:pPr>
      <w:hyperlink w:anchor="_Toc401682146" w:history="1">
        <w:r w:rsidRPr="005B0E94">
          <w:rPr>
            <w:rStyle w:val="a6"/>
            <w:rFonts w:ascii="Times New Roman" w:hAnsi="Times New Roman" w:cs="Times New Roman"/>
            <w:noProof/>
          </w:rPr>
          <w:t>16 University of California - Los Angeles (Anderson) (CA) – OK</w:t>
        </w:r>
        <w:r>
          <w:rPr>
            <w:noProof/>
            <w:webHidden/>
          </w:rPr>
          <w:tab/>
        </w:r>
        <w:r>
          <w:rPr>
            <w:noProof/>
            <w:webHidden/>
          </w:rPr>
          <w:fldChar w:fldCharType="begin"/>
        </w:r>
        <w:r>
          <w:rPr>
            <w:noProof/>
            <w:webHidden/>
          </w:rPr>
          <w:instrText xml:space="preserve"> PAGEREF _Toc401682146 \h </w:instrText>
        </w:r>
        <w:r>
          <w:rPr>
            <w:noProof/>
            <w:webHidden/>
          </w:rPr>
        </w:r>
        <w:r>
          <w:rPr>
            <w:noProof/>
            <w:webHidden/>
          </w:rPr>
          <w:fldChar w:fldCharType="separate"/>
        </w:r>
        <w:r>
          <w:rPr>
            <w:noProof/>
            <w:webHidden/>
          </w:rPr>
          <w:t>60</w:t>
        </w:r>
        <w:r>
          <w:rPr>
            <w:noProof/>
            <w:webHidden/>
          </w:rPr>
          <w:fldChar w:fldCharType="end"/>
        </w:r>
      </w:hyperlink>
    </w:p>
    <w:p w:rsidR="00B44948" w:rsidRDefault="00B44948">
      <w:pPr>
        <w:pStyle w:val="11"/>
        <w:tabs>
          <w:tab w:val="right" w:leader="dot" w:pos="8296"/>
        </w:tabs>
        <w:rPr>
          <w:noProof/>
          <w:kern w:val="2"/>
          <w:sz w:val="24"/>
        </w:rPr>
      </w:pPr>
      <w:hyperlink w:anchor="_Toc401682147" w:history="1">
        <w:r w:rsidRPr="005B0E94">
          <w:rPr>
            <w:rStyle w:val="a6"/>
            <w:rFonts w:ascii="Times New Roman" w:hAnsi="Times New Roman" w:cs="Times New Roman"/>
            <w:noProof/>
          </w:rPr>
          <w:t>17 Cornell University (Johnson) (NY) – OK</w:t>
        </w:r>
        <w:r>
          <w:rPr>
            <w:noProof/>
            <w:webHidden/>
          </w:rPr>
          <w:tab/>
        </w:r>
        <w:r>
          <w:rPr>
            <w:noProof/>
            <w:webHidden/>
          </w:rPr>
          <w:fldChar w:fldCharType="begin"/>
        </w:r>
        <w:r>
          <w:rPr>
            <w:noProof/>
            <w:webHidden/>
          </w:rPr>
          <w:instrText xml:space="preserve"> PAGEREF _Toc401682147 \h </w:instrText>
        </w:r>
        <w:r>
          <w:rPr>
            <w:noProof/>
            <w:webHidden/>
          </w:rPr>
        </w:r>
        <w:r>
          <w:rPr>
            <w:noProof/>
            <w:webHidden/>
          </w:rPr>
          <w:fldChar w:fldCharType="separate"/>
        </w:r>
        <w:r>
          <w:rPr>
            <w:noProof/>
            <w:webHidden/>
          </w:rPr>
          <w:t>63</w:t>
        </w:r>
        <w:r>
          <w:rPr>
            <w:noProof/>
            <w:webHidden/>
          </w:rPr>
          <w:fldChar w:fldCharType="end"/>
        </w:r>
      </w:hyperlink>
    </w:p>
    <w:p w:rsidR="00B44948" w:rsidRDefault="00B44948">
      <w:pPr>
        <w:pStyle w:val="11"/>
        <w:tabs>
          <w:tab w:val="right" w:leader="dot" w:pos="8296"/>
        </w:tabs>
        <w:rPr>
          <w:noProof/>
          <w:kern w:val="2"/>
          <w:sz w:val="24"/>
        </w:rPr>
      </w:pPr>
      <w:hyperlink w:anchor="_Toc401682148" w:history="1">
        <w:r w:rsidRPr="005B0E94">
          <w:rPr>
            <w:rStyle w:val="a6"/>
            <w:rFonts w:ascii="Times New Roman" w:hAnsi="Times New Roman" w:cs="Times New Roman"/>
            <w:noProof/>
          </w:rPr>
          <w:t>18 Carnegie Mellon University (Tepper) (PA) – OK</w:t>
        </w:r>
        <w:r>
          <w:rPr>
            <w:noProof/>
            <w:webHidden/>
          </w:rPr>
          <w:tab/>
        </w:r>
        <w:r>
          <w:rPr>
            <w:noProof/>
            <w:webHidden/>
          </w:rPr>
          <w:fldChar w:fldCharType="begin"/>
        </w:r>
        <w:r>
          <w:rPr>
            <w:noProof/>
            <w:webHidden/>
          </w:rPr>
          <w:instrText xml:space="preserve"> PAGEREF _Toc401682148 \h </w:instrText>
        </w:r>
        <w:r>
          <w:rPr>
            <w:noProof/>
            <w:webHidden/>
          </w:rPr>
        </w:r>
        <w:r>
          <w:rPr>
            <w:noProof/>
            <w:webHidden/>
          </w:rPr>
          <w:fldChar w:fldCharType="separate"/>
        </w:r>
        <w:r>
          <w:rPr>
            <w:noProof/>
            <w:webHidden/>
          </w:rPr>
          <w:t>67</w:t>
        </w:r>
        <w:r>
          <w:rPr>
            <w:noProof/>
            <w:webHidden/>
          </w:rPr>
          <w:fldChar w:fldCharType="end"/>
        </w:r>
      </w:hyperlink>
    </w:p>
    <w:p w:rsidR="00B44948" w:rsidRDefault="00B44948">
      <w:pPr>
        <w:pStyle w:val="11"/>
        <w:tabs>
          <w:tab w:val="right" w:leader="dot" w:pos="8296"/>
        </w:tabs>
        <w:rPr>
          <w:noProof/>
          <w:kern w:val="2"/>
          <w:sz w:val="24"/>
        </w:rPr>
      </w:pPr>
      <w:hyperlink w:anchor="_Toc401682149" w:history="1">
        <w:r w:rsidRPr="005B0E94">
          <w:rPr>
            <w:rStyle w:val="a6"/>
            <w:rFonts w:ascii="Times New Roman" w:hAnsi="Times New Roman" w:cs="Times New Roman"/>
            <w:noProof/>
          </w:rPr>
          <w:t>19 University of North Carolina - Chapel Hill (Kenan-Flagler) (NC) – OK</w:t>
        </w:r>
        <w:r>
          <w:rPr>
            <w:noProof/>
            <w:webHidden/>
          </w:rPr>
          <w:tab/>
        </w:r>
        <w:r>
          <w:rPr>
            <w:noProof/>
            <w:webHidden/>
          </w:rPr>
          <w:fldChar w:fldCharType="begin"/>
        </w:r>
        <w:r>
          <w:rPr>
            <w:noProof/>
            <w:webHidden/>
          </w:rPr>
          <w:instrText xml:space="preserve"> PAGEREF _Toc401682149 \h </w:instrText>
        </w:r>
        <w:r>
          <w:rPr>
            <w:noProof/>
            <w:webHidden/>
          </w:rPr>
        </w:r>
        <w:r>
          <w:rPr>
            <w:noProof/>
            <w:webHidden/>
          </w:rPr>
          <w:fldChar w:fldCharType="separate"/>
        </w:r>
        <w:r>
          <w:rPr>
            <w:noProof/>
            <w:webHidden/>
          </w:rPr>
          <w:t>70</w:t>
        </w:r>
        <w:r>
          <w:rPr>
            <w:noProof/>
            <w:webHidden/>
          </w:rPr>
          <w:fldChar w:fldCharType="end"/>
        </w:r>
      </w:hyperlink>
    </w:p>
    <w:p w:rsidR="00B44948" w:rsidRDefault="00B44948">
      <w:pPr>
        <w:pStyle w:val="11"/>
        <w:tabs>
          <w:tab w:val="right" w:leader="dot" w:pos="8296"/>
        </w:tabs>
        <w:rPr>
          <w:noProof/>
          <w:kern w:val="2"/>
          <w:sz w:val="24"/>
        </w:rPr>
      </w:pPr>
      <w:hyperlink w:anchor="_Toc401682150" w:history="1">
        <w:r w:rsidRPr="005B0E94">
          <w:rPr>
            <w:rStyle w:val="a6"/>
            <w:rFonts w:ascii="Times New Roman" w:hAnsi="Times New Roman" w:cs="Times New Roman"/>
            <w:noProof/>
          </w:rPr>
          <w:t>20 Emory University (Goizueta) (GA) – OK</w:t>
        </w:r>
        <w:r>
          <w:rPr>
            <w:noProof/>
            <w:webHidden/>
          </w:rPr>
          <w:tab/>
        </w:r>
        <w:r>
          <w:rPr>
            <w:noProof/>
            <w:webHidden/>
          </w:rPr>
          <w:fldChar w:fldCharType="begin"/>
        </w:r>
        <w:r>
          <w:rPr>
            <w:noProof/>
            <w:webHidden/>
          </w:rPr>
          <w:instrText xml:space="preserve"> PAGEREF _Toc401682150 \h </w:instrText>
        </w:r>
        <w:r>
          <w:rPr>
            <w:noProof/>
            <w:webHidden/>
          </w:rPr>
        </w:r>
        <w:r>
          <w:rPr>
            <w:noProof/>
            <w:webHidden/>
          </w:rPr>
          <w:fldChar w:fldCharType="separate"/>
        </w:r>
        <w:r>
          <w:rPr>
            <w:noProof/>
            <w:webHidden/>
          </w:rPr>
          <w:t>73</w:t>
        </w:r>
        <w:r>
          <w:rPr>
            <w:noProof/>
            <w:webHidden/>
          </w:rPr>
          <w:fldChar w:fldCharType="end"/>
        </w:r>
      </w:hyperlink>
    </w:p>
    <w:p w:rsidR="00B44948" w:rsidRDefault="00B44948">
      <w:pPr>
        <w:pStyle w:val="11"/>
        <w:tabs>
          <w:tab w:val="right" w:leader="dot" w:pos="8296"/>
        </w:tabs>
        <w:rPr>
          <w:noProof/>
          <w:kern w:val="2"/>
          <w:sz w:val="24"/>
        </w:rPr>
      </w:pPr>
      <w:hyperlink w:anchor="_Toc401682151" w:history="1">
        <w:r w:rsidRPr="005B0E94">
          <w:rPr>
            <w:rStyle w:val="a6"/>
            <w:rFonts w:ascii="Times New Roman" w:hAnsi="Times New Roman" w:cs="Times New Roman"/>
            <w:noProof/>
          </w:rPr>
          <w:t>21 Indiana University - Bloomington (Kelley) (IN) – OK</w:t>
        </w:r>
        <w:r>
          <w:rPr>
            <w:noProof/>
            <w:webHidden/>
          </w:rPr>
          <w:tab/>
        </w:r>
        <w:r>
          <w:rPr>
            <w:noProof/>
            <w:webHidden/>
          </w:rPr>
          <w:fldChar w:fldCharType="begin"/>
        </w:r>
        <w:r>
          <w:rPr>
            <w:noProof/>
            <w:webHidden/>
          </w:rPr>
          <w:instrText xml:space="preserve"> PAGEREF _Toc401682151 \h </w:instrText>
        </w:r>
        <w:r>
          <w:rPr>
            <w:noProof/>
            <w:webHidden/>
          </w:rPr>
        </w:r>
        <w:r>
          <w:rPr>
            <w:noProof/>
            <w:webHidden/>
          </w:rPr>
          <w:fldChar w:fldCharType="separate"/>
        </w:r>
        <w:r>
          <w:rPr>
            <w:noProof/>
            <w:webHidden/>
          </w:rPr>
          <w:t>76</w:t>
        </w:r>
        <w:r>
          <w:rPr>
            <w:noProof/>
            <w:webHidden/>
          </w:rPr>
          <w:fldChar w:fldCharType="end"/>
        </w:r>
      </w:hyperlink>
    </w:p>
    <w:p w:rsidR="00B44948" w:rsidRDefault="00B44948">
      <w:pPr>
        <w:pStyle w:val="11"/>
        <w:tabs>
          <w:tab w:val="right" w:leader="dot" w:pos="8296"/>
        </w:tabs>
        <w:rPr>
          <w:noProof/>
          <w:kern w:val="2"/>
          <w:sz w:val="24"/>
        </w:rPr>
      </w:pPr>
      <w:hyperlink w:anchor="_Toc401682152" w:history="1">
        <w:r w:rsidRPr="005B0E94">
          <w:rPr>
            <w:rStyle w:val="a6"/>
            <w:rFonts w:ascii="Times New Roman" w:hAnsi="Times New Roman" w:cs="Times New Roman"/>
            <w:noProof/>
          </w:rPr>
          <w:t>22 Washington University in St. Louis (Olin) (MO) – OK</w:t>
        </w:r>
        <w:r>
          <w:rPr>
            <w:noProof/>
            <w:webHidden/>
          </w:rPr>
          <w:tab/>
        </w:r>
        <w:r>
          <w:rPr>
            <w:noProof/>
            <w:webHidden/>
          </w:rPr>
          <w:fldChar w:fldCharType="begin"/>
        </w:r>
        <w:r>
          <w:rPr>
            <w:noProof/>
            <w:webHidden/>
          </w:rPr>
          <w:instrText xml:space="preserve"> PAGEREF _Toc401682152 \h </w:instrText>
        </w:r>
        <w:r>
          <w:rPr>
            <w:noProof/>
            <w:webHidden/>
          </w:rPr>
        </w:r>
        <w:r>
          <w:rPr>
            <w:noProof/>
            <w:webHidden/>
          </w:rPr>
          <w:fldChar w:fldCharType="separate"/>
        </w:r>
        <w:r>
          <w:rPr>
            <w:noProof/>
            <w:webHidden/>
          </w:rPr>
          <w:t>78</w:t>
        </w:r>
        <w:r>
          <w:rPr>
            <w:noProof/>
            <w:webHidden/>
          </w:rPr>
          <w:fldChar w:fldCharType="end"/>
        </w:r>
      </w:hyperlink>
    </w:p>
    <w:p w:rsidR="00B44948" w:rsidRDefault="00B44948">
      <w:pPr>
        <w:pStyle w:val="11"/>
        <w:tabs>
          <w:tab w:val="right" w:leader="dot" w:pos="8296"/>
        </w:tabs>
        <w:rPr>
          <w:noProof/>
          <w:kern w:val="2"/>
          <w:sz w:val="24"/>
        </w:rPr>
      </w:pPr>
      <w:hyperlink w:anchor="_Toc401682153" w:history="1">
        <w:r w:rsidRPr="005B0E94">
          <w:rPr>
            <w:rStyle w:val="a6"/>
            <w:rFonts w:ascii="Times New Roman" w:hAnsi="Times New Roman" w:cs="Times New Roman"/>
            <w:noProof/>
          </w:rPr>
          <w:t>23 Georgetown University (McDonough) (DC) – OK</w:t>
        </w:r>
        <w:r>
          <w:rPr>
            <w:noProof/>
            <w:webHidden/>
          </w:rPr>
          <w:tab/>
        </w:r>
        <w:r>
          <w:rPr>
            <w:noProof/>
            <w:webHidden/>
          </w:rPr>
          <w:fldChar w:fldCharType="begin"/>
        </w:r>
        <w:r>
          <w:rPr>
            <w:noProof/>
            <w:webHidden/>
          </w:rPr>
          <w:instrText xml:space="preserve"> PAGEREF _Toc401682153 \h </w:instrText>
        </w:r>
        <w:r>
          <w:rPr>
            <w:noProof/>
            <w:webHidden/>
          </w:rPr>
        </w:r>
        <w:r>
          <w:rPr>
            <w:noProof/>
            <w:webHidden/>
          </w:rPr>
          <w:fldChar w:fldCharType="separate"/>
        </w:r>
        <w:r>
          <w:rPr>
            <w:noProof/>
            <w:webHidden/>
          </w:rPr>
          <w:t>80</w:t>
        </w:r>
        <w:r>
          <w:rPr>
            <w:noProof/>
            <w:webHidden/>
          </w:rPr>
          <w:fldChar w:fldCharType="end"/>
        </w:r>
      </w:hyperlink>
    </w:p>
    <w:p w:rsidR="00B44948" w:rsidRDefault="00B44948">
      <w:pPr>
        <w:pStyle w:val="11"/>
        <w:tabs>
          <w:tab w:val="right" w:leader="dot" w:pos="8296"/>
        </w:tabs>
        <w:rPr>
          <w:noProof/>
          <w:kern w:val="2"/>
          <w:sz w:val="24"/>
        </w:rPr>
      </w:pPr>
      <w:hyperlink w:anchor="_Toc401682154" w:history="1">
        <w:r w:rsidRPr="005B0E94">
          <w:rPr>
            <w:rStyle w:val="a6"/>
            <w:rFonts w:ascii="Times New Roman" w:hAnsi="Times New Roman" w:cs="Times New Roman"/>
            <w:noProof/>
          </w:rPr>
          <w:t>23 University of Notre Dame (Mendoza) (IN) – OK</w:t>
        </w:r>
        <w:r>
          <w:rPr>
            <w:noProof/>
            <w:webHidden/>
          </w:rPr>
          <w:tab/>
        </w:r>
        <w:r>
          <w:rPr>
            <w:noProof/>
            <w:webHidden/>
          </w:rPr>
          <w:fldChar w:fldCharType="begin"/>
        </w:r>
        <w:r>
          <w:rPr>
            <w:noProof/>
            <w:webHidden/>
          </w:rPr>
          <w:instrText xml:space="preserve"> PAGEREF _Toc401682154 \h </w:instrText>
        </w:r>
        <w:r>
          <w:rPr>
            <w:noProof/>
            <w:webHidden/>
          </w:rPr>
        </w:r>
        <w:r>
          <w:rPr>
            <w:noProof/>
            <w:webHidden/>
          </w:rPr>
          <w:fldChar w:fldCharType="separate"/>
        </w:r>
        <w:r>
          <w:rPr>
            <w:noProof/>
            <w:webHidden/>
          </w:rPr>
          <w:t>83</w:t>
        </w:r>
        <w:r>
          <w:rPr>
            <w:noProof/>
            <w:webHidden/>
          </w:rPr>
          <w:fldChar w:fldCharType="end"/>
        </w:r>
      </w:hyperlink>
    </w:p>
    <w:p w:rsidR="00B44948" w:rsidRDefault="00B44948">
      <w:pPr>
        <w:pStyle w:val="11"/>
        <w:tabs>
          <w:tab w:val="right" w:leader="dot" w:pos="8296"/>
        </w:tabs>
        <w:rPr>
          <w:noProof/>
          <w:kern w:val="2"/>
          <w:sz w:val="24"/>
        </w:rPr>
      </w:pPr>
      <w:hyperlink w:anchor="_Toc401682155" w:history="1">
        <w:r w:rsidRPr="005B0E94">
          <w:rPr>
            <w:rStyle w:val="a6"/>
            <w:rFonts w:ascii="Times New Roman" w:hAnsi="Times New Roman" w:cs="Times New Roman"/>
            <w:noProof/>
          </w:rPr>
          <w:t>25 University of Washington (Foster) (WA) – OK</w:t>
        </w:r>
        <w:r>
          <w:rPr>
            <w:noProof/>
            <w:webHidden/>
          </w:rPr>
          <w:tab/>
        </w:r>
        <w:r>
          <w:rPr>
            <w:noProof/>
            <w:webHidden/>
          </w:rPr>
          <w:fldChar w:fldCharType="begin"/>
        </w:r>
        <w:r>
          <w:rPr>
            <w:noProof/>
            <w:webHidden/>
          </w:rPr>
          <w:instrText xml:space="preserve"> PAGEREF _Toc401682155 \h </w:instrText>
        </w:r>
        <w:r>
          <w:rPr>
            <w:noProof/>
            <w:webHidden/>
          </w:rPr>
        </w:r>
        <w:r>
          <w:rPr>
            <w:noProof/>
            <w:webHidden/>
          </w:rPr>
          <w:fldChar w:fldCharType="separate"/>
        </w:r>
        <w:r>
          <w:rPr>
            <w:noProof/>
            <w:webHidden/>
          </w:rPr>
          <w:t>86</w:t>
        </w:r>
        <w:r>
          <w:rPr>
            <w:noProof/>
            <w:webHidden/>
          </w:rPr>
          <w:fldChar w:fldCharType="end"/>
        </w:r>
      </w:hyperlink>
    </w:p>
    <w:p w:rsidR="00B44948" w:rsidRDefault="00B44948">
      <w:pPr>
        <w:pStyle w:val="11"/>
        <w:tabs>
          <w:tab w:val="right" w:leader="dot" w:pos="8296"/>
        </w:tabs>
        <w:rPr>
          <w:noProof/>
          <w:kern w:val="2"/>
          <w:sz w:val="24"/>
        </w:rPr>
      </w:pPr>
      <w:hyperlink w:anchor="_Toc401682156" w:history="1">
        <w:r w:rsidRPr="005B0E94">
          <w:rPr>
            <w:rStyle w:val="a6"/>
            <w:rFonts w:ascii="Times New Roman" w:hAnsi="Times New Roman" w:cs="Times New Roman"/>
            <w:noProof/>
          </w:rPr>
          <w:t>25 Vanderbilt University (Owen) (TN) – OK</w:t>
        </w:r>
        <w:r>
          <w:rPr>
            <w:noProof/>
            <w:webHidden/>
          </w:rPr>
          <w:tab/>
        </w:r>
        <w:r>
          <w:rPr>
            <w:noProof/>
            <w:webHidden/>
          </w:rPr>
          <w:fldChar w:fldCharType="begin"/>
        </w:r>
        <w:r>
          <w:rPr>
            <w:noProof/>
            <w:webHidden/>
          </w:rPr>
          <w:instrText xml:space="preserve"> PAGEREF _Toc401682156 \h </w:instrText>
        </w:r>
        <w:r>
          <w:rPr>
            <w:noProof/>
            <w:webHidden/>
          </w:rPr>
        </w:r>
        <w:r>
          <w:rPr>
            <w:noProof/>
            <w:webHidden/>
          </w:rPr>
          <w:fldChar w:fldCharType="separate"/>
        </w:r>
        <w:r>
          <w:rPr>
            <w:noProof/>
            <w:webHidden/>
          </w:rPr>
          <w:t>88</w:t>
        </w:r>
        <w:r>
          <w:rPr>
            <w:noProof/>
            <w:webHidden/>
          </w:rPr>
          <w:fldChar w:fldCharType="end"/>
        </w:r>
      </w:hyperlink>
    </w:p>
    <w:p w:rsidR="00B44948" w:rsidRDefault="00B44948">
      <w:pPr>
        <w:pStyle w:val="11"/>
        <w:tabs>
          <w:tab w:val="right" w:leader="dot" w:pos="8296"/>
        </w:tabs>
        <w:rPr>
          <w:noProof/>
          <w:kern w:val="2"/>
          <w:sz w:val="24"/>
        </w:rPr>
      </w:pPr>
      <w:hyperlink w:anchor="_Toc401682157" w:history="1">
        <w:r w:rsidRPr="005B0E94">
          <w:rPr>
            <w:rStyle w:val="a6"/>
            <w:rFonts w:ascii="Times New Roman" w:hAnsi="Times New Roman" w:cs="Times New Roman"/>
            <w:noProof/>
          </w:rPr>
          <w:t>27 Arizona State University (Carey) (AZ) – OK</w:t>
        </w:r>
        <w:r>
          <w:rPr>
            <w:noProof/>
            <w:webHidden/>
          </w:rPr>
          <w:tab/>
        </w:r>
        <w:r>
          <w:rPr>
            <w:noProof/>
            <w:webHidden/>
          </w:rPr>
          <w:fldChar w:fldCharType="begin"/>
        </w:r>
        <w:r>
          <w:rPr>
            <w:noProof/>
            <w:webHidden/>
          </w:rPr>
          <w:instrText xml:space="preserve"> PAGEREF _Toc401682157 \h </w:instrText>
        </w:r>
        <w:r>
          <w:rPr>
            <w:noProof/>
            <w:webHidden/>
          </w:rPr>
        </w:r>
        <w:r>
          <w:rPr>
            <w:noProof/>
            <w:webHidden/>
          </w:rPr>
          <w:fldChar w:fldCharType="separate"/>
        </w:r>
        <w:r>
          <w:rPr>
            <w:noProof/>
            <w:webHidden/>
          </w:rPr>
          <w:t>91</w:t>
        </w:r>
        <w:r>
          <w:rPr>
            <w:noProof/>
            <w:webHidden/>
          </w:rPr>
          <w:fldChar w:fldCharType="end"/>
        </w:r>
      </w:hyperlink>
    </w:p>
    <w:p w:rsidR="00B44948" w:rsidRDefault="00B44948">
      <w:pPr>
        <w:pStyle w:val="11"/>
        <w:tabs>
          <w:tab w:val="right" w:leader="dot" w:pos="8296"/>
        </w:tabs>
        <w:rPr>
          <w:noProof/>
          <w:kern w:val="2"/>
          <w:sz w:val="24"/>
        </w:rPr>
      </w:pPr>
      <w:hyperlink w:anchor="_Toc401682158" w:history="1">
        <w:r w:rsidRPr="005B0E94">
          <w:rPr>
            <w:rStyle w:val="a6"/>
            <w:rFonts w:ascii="Times New Roman" w:hAnsi="Times New Roman" w:cs="Times New Roman"/>
            <w:noProof/>
          </w:rPr>
          <w:t>27 Brigham Young University (Marriott) (UT) – OK</w:t>
        </w:r>
        <w:r>
          <w:rPr>
            <w:noProof/>
            <w:webHidden/>
          </w:rPr>
          <w:tab/>
        </w:r>
        <w:r>
          <w:rPr>
            <w:noProof/>
            <w:webHidden/>
          </w:rPr>
          <w:fldChar w:fldCharType="begin"/>
        </w:r>
        <w:r>
          <w:rPr>
            <w:noProof/>
            <w:webHidden/>
          </w:rPr>
          <w:instrText xml:space="preserve"> PAGEREF _Toc401682158 \h </w:instrText>
        </w:r>
        <w:r>
          <w:rPr>
            <w:noProof/>
            <w:webHidden/>
          </w:rPr>
        </w:r>
        <w:r>
          <w:rPr>
            <w:noProof/>
            <w:webHidden/>
          </w:rPr>
          <w:fldChar w:fldCharType="separate"/>
        </w:r>
        <w:r>
          <w:rPr>
            <w:noProof/>
            <w:webHidden/>
          </w:rPr>
          <w:t>92</w:t>
        </w:r>
        <w:r>
          <w:rPr>
            <w:noProof/>
            <w:webHidden/>
          </w:rPr>
          <w:fldChar w:fldCharType="end"/>
        </w:r>
      </w:hyperlink>
    </w:p>
    <w:p w:rsidR="00B44948" w:rsidRDefault="00B44948">
      <w:pPr>
        <w:pStyle w:val="11"/>
        <w:tabs>
          <w:tab w:val="right" w:leader="dot" w:pos="8296"/>
        </w:tabs>
        <w:rPr>
          <w:noProof/>
          <w:kern w:val="2"/>
          <w:sz w:val="24"/>
        </w:rPr>
      </w:pPr>
      <w:hyperlink w:anchor="_Toc401682159" w:history="1">
        <w:r w:rsidRPr="005B0E94">
          <w:rPr>
            <w:rStyle w:val="a6"/>
            <w:rFonts w:ascii="Times New Roman" w:hAnsi="Times New Roman" w:cs="Times New Roman"/>
            <w:noProof/>
          </w:rPr>
          <w:t>27 Georgia Institute of Technology (GA) - OK</w:t>
        </w:r>
        <w:r>
          <w:rPr>
            <w:noProof/>
            <w:webHidden/>
          </w:rPr>
          <w:tab/>
        </w:r>
        <w:r>
          <w:rPr>
            <w:noProof/>
            <w:webHidden/>
          </w:rPr>
          <w:fldChar w:fldCharType="begin"/>
        </w:r>
        <w:r>
          <w:rPr>
            <w:noProof/>
            <w:webHidden/>
          </w:rPr>
          <w:instrText xml:space="preserve"> PAGEREF _Toc401682159 \h </w:instrText>
        </w:r>
        <w:r>
          <w:rPr>
            <w:noProof/>
            <w:webHidden/>
          </w:rPr>
        </w:r>
        <w:r>
          <w:rPr>
            <w:noProof/>
            <w:webHidden/>
          </w:rPr>
          <w:fldChar w:fldCharType="separate"/>
        </w:r>
        <w:r>
          <w:rPr>
            <w:noProof/>
            <w:webHidden/>
          </w:rPr>
          <w:t>94</w:t>
        </w:r>
        <w:r>
          <w:rPr>
            <w:noProof/>
            <w:webHidden/>
          </w:rPr>
          <w:fldChar w:fldCharType="end"/>
        </w:r>
      </w:hyperlink>
    </w:p>
    <w:p w:rsidR="00B44948" w:rsidRDefault="00B44948">
      <w:pPr>
        <w:pStyle w:val="11"/>
        <w:tabs>
          <w:tab w:val="right" w:leader="dot" w:pos="8296"/>
        </w:tabs>
        <w:rPr>
          <w:noProof/>
          <w:kern w:val="2"/>
          <w:sz w:val="24"/>
        </w:rPr>
      </w:pPr>
      <w:hyperlink w:anchor="_Toc401682160" w:history="1">
        <w:r w:rsidRPr="005B0E94">
          <w:rPr>
            <w:rStyle w:val="a6"/>
            <w:rFonts w:ascii="Times New Roman" w:hAnsi="Times New Roman" w:cs="Times New Roman"/>
            <w:noProof/>
          </w:rPr>
          <w:t>27 Ohio State University (Fisher) (OH) – OK</w:t>
        </w:r>
        <w:r>
          <w:rPr>
            <w:noProof/>
            <w:webHidden/>
          </w:rPr>
          <w:tab/>
        </w:r>
        <w:r>
          <w:rPr>
            <w:noProof/>
            <w:webHidden/>
          </w:rPr>
          <w:fldChar w:fldCharType="begin"/>
        </w:r>
        <w:r>
          <w:rPr>
            <w:noProof/>
            <w:webHidden/>
          </w:rPr>
          <w:instrText xml:space="preserve"> PAGEREF _Toc401682160 \h </w:instrText>
        </w:r>
        <w:r>
          <w:rPr>
            <w:noProof/>
            <w:webHidden/>
          </w:rPr>
        </w:r>
        <w:r>
          <w:rPr>
            <w:noProof/>
            <w:webHidden/>
          </w:rPr>
          <w:fldChar w:fldCharType="separate"/>
        </w:r>
        <w:r>
          <w:rPr>
            <w:noProof/>
            <w:webHidden/>
          </w:rPr>
          <w:t>96</w:t>
        </w:r>
        <w:r>
          <w:rPr>
            <w:noProof/>
            <w:webHidden/>
          </w:rPr>
          <w:fldChar w:fldCharType="end"/>
        </w:r>
      </w:hyperlink>
    </w:p>
    <w:p w:rsidR="00B44948" w:rsidRDefault="00B44948">
      <w:pPr>
        <w:pStyle w:val="11"/>
        <w:tabs>
          <w:tab w:val="right" w:leader="dot" w:pos="8296"/>
        </w:tabs>
        <w:rPr>
          <w:noProof/>
          <w:kern w:val="2"/>
          <w:sz w:val="24"/>
        </w:rPr>
      </w:pPr>
      <w:hyperlink w:anchor="_Toc401682161" w:history="1">
        <w:r w:rsidRPr="005B0E94">
          <w:rPr>
            <w:rStyle w:val="a6"/>
            <w:rFonts w:ascii="Times New Roman" w:hAnsi="Times New Roman" w:cs="Times New Roman"/>
            <w:noProof/>
          </w:rPr>
          <w:t>27 University of Southern California (Marshall) (CA) – OK</w:t>
        </w:r>
        <w:r>
          <w:rPr>
            <w:noProof/>
            <w:webHidden/>
          </w:rPr>
          <w:tab/>
        </w:r>
        <w:r>
          <w:rPr>
            <w:noProof/>
            <w:webHidden/>
          </w:rPr>
          <w:fldChar w:fldCharType="begin"/>
        </w:r>
        <w:r>
          <w:rPr>
            <w:noProof/>
            <w:webHidden/>
          </w:rPr>
          <w:instrText xml:space="preserve"> PAGEREF _Toc401682161 \h </w:instrText>
        </w:r>
        <w:r>
          <w:rPr>
            <w:noProof/>
            <w:webHidden/>
          </w:rPr>
        </w:r>
        <w:r>
          <w:rPr>
            <w:noProof/>
            <w:webHidden/>
          </w:rPr>
          <w:fldChar w:fldCharType="separate"/>
        </w:r>
        <w:r>
          <w:rPr>
            <w:noProof/>
            <w:webHidden/>
          </w:rPr>
          <w:t>99</w:t>
        </w:r>
        <w:r>
          <w:rPr>
            <w:noProof/>
            <w:webHidden/>
          </w:rPr>
          <w:fldChar w:fldCharType="end"/>
        </w:r>
      </w:hyperlink>
    </w:p>
    <w:p w:rsidR="00B44948" w:rsidRDefault="00B44948">
      <w:pPr>
        <w:pStyle w:val="11"/>
        <w:tabs>
          <w:tab w:val="right" w:leader="dot" w:pos="8296"/>
        </w:tabs>
        <w:rPr>
          <w:noProof/>
          <w:kern w:val="2"/>
          <w:sz w:val="24"/>
        </w:rPr>
      </w:pPr>
      <w:hyperlink w:anchor="_Toc401682162" w:history="1">
        <w:r w:rsidRPr="005B0E94">
          <w:rPr>
            <w:rStyle w:val="a6"/>
            <w:rFonts w:ascii="Times New Roman" w:hAnsi="Times New Roman" w:cs="Times New Roman"/>
            <w:noProof/>
          </w:rPr>
          <w:t>27 University of Wisconsin - Madison (WI) – OK</w:t>
        </w:r>
        <w:r>
          <w:rPr>
            <w:noProof/>
            <w:webHidden/>
          </w:rPr>
          <w:tab/>
        </w:r>
        <w:r>
          <w:rPr>
            <w:noProof/>
            <w:webHidden/>
          </w:rPr>
          <w:fldChar w:fldCharType="begin"/>
        </w:r>
        <w:r>
          <w:rPr>
            <w:noProof/>
            <w:webHidden/>
          </w:rPr>
          <w:instrText xml:space="preserve"> PAGEREF _Toc401682162 \h </w:instrText>
        </w:r>
        <w:r>
          <w:rPr>
            <w:noProof/>
            <w:webHidden/>
          </w:rPr>
        </w:r>
        <w:r>
          <w:rPr>
            <w:noProof/>
            <w:webHidden/>
          </w:rPr>
          <w:fldChar w:fldCharType="separate"/>
        </w:r>
        <w:r>
          <w:rPr>
            <w:noProof/>
            <w:webHidden/>
          </w:rPr>
          <w:t>101</w:t>
        </w:r>
        <w:r>
          <w:rPr>
            <w:noProof/>
            <w:webHidden/>
          </w:rPr>
          <w:fldChar w:fldCharType="end"/>
        </w:r>
      </w:hyperlink>
    </w:p>
    <w:p w:rsidR="00B44948" w:rsidRDefault="00B44948">
      <w:pPr>
        <w:pStyle w:val="11"/>
        <w:tabs>
          <w:tab w:val="right" w:leader="dot" w:pos="8296"/>
        </w:tabs>
        <w:rPr>
          <w:noProof/>
          <w:kern w:val="2"/>
          <w:sz w:val="24"/>
        </w:rPr>
      </w:pPr>
      <w:hyperlink w:anchor="_Toc401682163" w:history="1">
        <w:r w:rsidRPr="005B0E94">
          <w:rPr>
            <w:rStyle w:val="a6"/>
            <w:rFonts w:ascii="Times New Roman" w:hAnsi="Times New Roman" w:cs="Times New Roman"/>
            <w:noProof/>
          </w:rPr>
          <w:t>33 Rice University (Jones) (TX) – OK</w:t>
        </w:r>
        <w:r>
          <w:rPr>
            <w:noProof/>
            <w:webHidden/>
          </w:rPr>
          <w:tab/>
        </w:r>
        <w:r>
          <w:rPr>
            <w:noProof/>
            <w:webHidden/>
          </w:rPr>
          <w:fldChar w:fldCharType="begin"/>
        </w:r>
        <w:r>
          <w:rPr>
            <w:noProof/>
            <w:webHidden/>
          </w:rPr>
          <w:instrText xml:space="preserve"> PAGEREF _Toc401682163 \h </w:instrText>
        </w:r>
        <w:r>
          <w:rPr>
            <w:noProof/>
            <w:webHidden/>
          </w:rPr>
        </w:r>
        <w:r>
          <w:rPr>
            <w:noProof/>
            <w:webHidden/>
          </w:rPr>
          <w:fldChar w:fldCharType="separate"/>
        </w:r>
        <w:r>
          <w:rPr>
            <w:noProof/>
            <w:webHidden/>
          </w:rPr>
          <w:t>103</w:t>
        </w:r>
        <w:r>
          <w:rPr>
            <w:noProof/>
            <w:webHidden/>
          </w:rPr>
          <w:fldChar w:fldCharType="end"/>
        </w:r>
      </w:hyperlink>
    </w:p>
    <w:p w:rsidR="00B44948" w:rsidRDefault="00B44948">
      <w:pPr>
        <w:pStyle w:val="11"/>
        <w:tabs>
          <w:tab w:val="right" w:leader="dot" w:pos="8296"/>
        </w:tabs>
        <w:rPr>
          <w:noProof/>
          <w:kern w:val="2"/>
          <w:sz w:val="24"/>
        </w:rPr>
      </w:pPr>
      <w:hyperlink w:anchor="_Toc401682164" w:history="1">
        <w:r w:rsidRPr="005B0E94">
          <w:rPr>
            <w:rStyle w:val="a6"/>
            <w:rFonts w:ascii="Times New Roman" w:hAnsi="Times New Roman" w:cs="Times New Roman"/>
            <w:noProof/>
          </w:rPr>
          <w:t>33 University of Minnesota - Twin Cities (Carlson) (MN) – OK</w:t>
        </w:r>
        <w:r>
          <w:rPr>
            <w:noProof/>
            <w:webHidden/>
          </w:rPr>
          <w:tab/>
        </w:r>
        <w:r>
          <w:rPr>
            <w:noProof/>
            <w:webHidden/>
          </w:rPr>
          <w:fldChar w:fldCharType="begin"/>
        </w:r>
        <w:r>
          <w:rPr>
            <w:noProof/>
            <w:webHidden/>
          </w:rPr>
          <w:instrText xml:space="preserve"> PAGEREF _Toc401682164 \h </w:instrText>
        </w:r>
        <w:r>
          <w:rPr>
            <w:noProof/>
            <w:webHidden/>
          </w:rPr>
        </w:r>
        <w:r>
          <w:rPr>
            <w:noProof/>
            <w:webHidden/>
          </w:rPr>
          <w:fldChar w:fldCharType="separate"/>
        </w:r>
        <w:r>
          <w:rPr>
            <w:noProof/>
            <w:webHidden/>
          </w:rPr>
          <w:t>105</w:t>
        </w:r>
        <w:r>
          <w:rPr>
            <w:noProof/>
            <w:webHidden/>
          </w:rPr>
          <w:fldChar w:fldCharType="end"/>
        </w:r>
      </w:hyperlink>
    </w:p>
    <w:p w:rsidR="00B44948" w:rsidRDefault="00B44948">
      <w:pPr>
        <w:pStyle w:val="11"/>
        <w:tabs>
          <w:tab w:val="right" w:leader="dot" w:pos="8296"/>
        </w:tabs>
        <w:rPr>
          <w:noProof/>
          <w:kern w:val="2"/>
          <w:sz w:val="24"/>
        </w:rPr>
      </w:pPr>
      <w:hyperlink w:anchor="_Toc401682165" w:history="1">
        <w:r w:rsidRPr="005B0E94">
          <w:rPr>
            <w:rStyle w:val="a6"/>
            <w:rFonts w:ascii="Times New Roman" w:hAnsi="Times New Roman" w:cs="Times New Roman"/>
            <w:noProof/>
          </w:rPr>
          <w:t>35 Michigan State University (Broad) (MI) – OK</w:t>
        </w:r>
        <w:r>
          <w:rPr>
            <w:noProof/>
            <w:webHidden/>
          </w:rPr>
          <w:tab/>
        </w:r>
        <w:r>
          <w:rPr>
            <w:noProof/>
            <w:webHidden/>
          </w:rPr>
          <w:fldChar w:fldCharType="begin"/>
        </w:r>
        <w:r>
          <w:rPr>
            <w:noProof/>
            <w:webHidden/>
          </w:rPr>
          <w:instrText xml:space="preserve"> PAGEREF _Toc401682165 \h </w:instrText>
        </w:r>
        <w:r>
          <w:rPr>
            <w:noProof/>
            <w:webHidden/>
          </w:rPr>
        </w:r>
        <w:r>
          <w:rPr>
            <w:noProof/>
            <w:webHidden/>
          </w:rPr>
          <w:fldChar w:fldCharType="separate"/>
        </w:r>
        <w:r>
          <w:rPr>
            <w:noProof/>
            <w:webHidden/>
          </w:rPr>
          <w:t>107</w:t>
        </w:r>
        <w:r>
          <w:rPr>
            <w:noProof/>
            <w:webHidden/>
          </w:rPr>
          <w:fldChar w:fldCharType="end"/>
        </w:r>
      </w:hyperlink>
    </w:p>
    <w:p w:rsidR="00B44948" w:rsidRDefault="00B44948">
      <w:pPr>
        <w:pStyle w:val="11"/>
        <w:tabs>
          <w:tab w:val="right" w:leader="dot" w:pos="8296"/>
        </w:tabs>
        <w:rPr>
          <w:noProof/>
          <w:kern w:val="2"/>
          <w:sz w:val="24"/>
        </w:rPr>
      </w:pPr>
      <w:hyperlink w:anchor="_Toc401682166" w:history="1">
        <w:r w:rsidRPr="005B0E94">
          <w:rPr>
            <w:rStyle w:val="a6"/>
            <w:rFonts w:ascii="Times New Roman" w:hAnsi="Times New Roman" w:cs="Times New Roman"/>
            <w:noProof/>
          </w:rPr>
          <w:t>35 University of Illinois - Urbana-Champaign (IL) – OK</w:t>
        </w:r>
        <w:r>
          <w:rPr>
            <w:noProof/>
            <w:webHidden/>
          </w:rPr>
          <w:tab/>
        </w:r>
        <w:r>
          <w:rPr>
            <w:noProof/>
            <w:webHidden/>
          </w:rPr>
          <w:fldChar w:fldCharType="begin"/>
        </w:r>
        <w:r>
          <w:rPr>
            <w:noProof/>
            <w:webHidden/>
          </w:rPr>
          <w:instrText xml:space="preserve"> PAGEREF _Toc401682166 \h </w:instrText>
        </w:r>
        <w:r>
          <w:rPr>
            <w:noProof/>
            <w:webHidden/>
          </w:rPr>
        </w:r>
        <w:r>
          <w:rPr>
            <w:noProof/>
            <w:webHidden/>
          </w:rPr>
          <w:fldChar w:fldCharType="separate"/>
        </w:r>
        <w:r>
          <w:rPr>
            <w:noProof/>
            <w:webHidden/>
          </w:rPr>
          <w:t>110</w:t>
        </w:r>
        <w:r>
          <w:rPr>
            <w:noProof/>
            <w:webHidden/>
          </w:rPr>
          <w:fldChar w:fldCharType="end"/>
        </w:r>
      </w:hyperlink>
    </w:p>
    <w:p w:rsidR="00B44948" w:rsidRDefault="00B44948">
      <w:pPr>
        <w:pStyle w:val="11"/>
        <w:tabs>
          <w:tab w:val="right" w:leader="dot" w:pos="8296"/>
        </w:tabs>
        <w:rPr>
          <w:noProof/>
          <w:kern w:val="2"/>
          <w:sz w:val="24"/>
        </w:rPr>
      </w:pPr>
      <w:hyperlink w:anchor="_Toc401682167" w:history="1">
        <w:r w:rsidRPr="005B0E94">
          <w:rPr>
            <w:rStyle w:val="a6"/>
            <w:rFonts w:ascii="Times New Roman" w:hAnsi="Times New Roman" w:cs="Times New Roman"/>
            <w:noProof/>
          </w:rPr>
          <w:t>37 Texas A&amp;M University-College Station (Mays) (TX) – OK</w:t>
        </w:r>
        <w:r>
          <w:rPr>
            <w:noProof/>
            <w:webHidden/>
          </w:rPr>
          <w:tab/>
        </w:r>
        <w:r>
          <w:rPr>
            <w:noProof/>
            <w:webHidden/>
          </w:rPr>
          <w:fldChar w:fldCharType="begin"/>
        </w:r>
        <w:r>
          <w:rPr>
            <w:noProof/>
            <w:webHidden/>
          </w:rPr>
          <w:instrText xml:space="preserve"> PAGEREF _Toc401682167 \h </w:instrText>
        </w:r>
        <w:r>
          <w:rPr>
            <w:noProof/>
            <w:webHidden/>
          </w:rPr>
        </w:r>
        <w:r>
          <w:rPr>
            <w:noProof/>
            <w:webHidden/>
          </w:rPr>
          <w:fldChar w:fldCharType="separate"/>
        </w:r>
        <w:r>
          <w:rPr>
            <w:noProof/>
            <w:webHidden/>
          </w:rPr>
          <w:t>113</w:t>
        </w:r>
        <w:r>
          <w:rPr>
            <w:noProof/>
            <w:webHidden/>
          </w:rPr>
          <w:fldChar w:fldCharType="end"/>
        </w:r>
      </w:hyperlink>
    </w:p>
    <w:p w:rsidR="00B44948" w:rsidRDefault="00B44948">
      <w:pPr>
        <w:pStyle w:val="11"/>
        <w:tabs>
          <w:tab w:val="right" w:leader="dot" w:pos="8296"/>
        </w:tabs>
        <w:rPr>
          <w:noProof/>
          <w:kern w:val="2"/>
          <w:sz w:val="24"/>
        </w:rPr>
      </w:pPr>
      <w:hyperlink w:anchor="_Toc401682168" w:history="1">
        <w:r w:rsidRPr="005B0E94">
          <w:rPr>
            <w:rStyle w:val="a6"/>
            <w:rFonts w:ascii="Times New Roman" w:hAnsi="Times New Roman" w:cs="Times New Roman"/>
            <w:noProof/>
          </w:rPr>
          <w:t>37 University of Rochester (Simon) (NY) – OK</w:t>
        </w:r>
        <w:r>
          <w:rPr>
            <w:noProof/>
            <w:webHidden/>
          </w:rPr>
          <w:tab/>
        </w:r>
        <w:r>
          <w:rPr>
            <w:noProof/>
            <w:webHidden/>
          </w:rPr>
          <w:fldChar w:fldCharType="begin"/>
        </w:r>
        <w:r>
          <w:rPr>
            <w:noProof/>
            <w:webHidden/>
          </w:rPr>
          <w:instrText xml:space="preserve"> PAGEREF _Toc401682168 \h </w:instrText>
        </w:r>
        <w:r>
          <w:rPr>
            <w:noProof/>
            <w:webHidden/>
          </w:rPr>
        </w:r>
        <w:r>
          <w:rPr>
            <w:noProof/>
            <w:webHidden/>
          </w:rPr>
          <w:fldChar w:fldCharType="separate"/>
        </w:r>
        <w:r>
          <w:rPr>
            <w:noProof/>
            <w:webHidden/>
          </w:rPr>
          <w:t>114</w:t>
        </w:r>
        <w:r>
          <w:rPr>
            <w:noProof/>
            <w:webHidden/>
          </w:rPr>
          <w:fldChar w:fldCharType="end"/>
        </w:r>
      </w:hyperlink>
    </w:p>
    <w:p w:rsidR="00B44948" w:rsidRDefault="00B44948">
      <w:pPr>
        <w:pStyle w:val="11"/>
        <w:tabs>
          <w:tab w:val="right" w:leader="dot" w:pos="8296"/>
        </w:tabs>
        <w:rPr>
          <w:noProof/>
          <w:kern w:val="2"/>
          <w:sz w:val="24"/>
        </w:rPr>
      </w:pPr>
      <w:hyperlink w:anchor="_Toc401682169" w:history="1">
        <w:r w:rsidRPr="005B0E94">
          <w:rPr>
            <w:rStyle w:val="a6"/>
            <w:rFonts w:ascii="Times New Roman" w:hAnsi="Times New Roman" w:cs="Times New Roman"/>
            <w:noProof/>
          </w:rPr>
          <w:t>37 University of Texas - Dallas (TX) – OK</w:t>
        </w:r>
        <w:r>
          <w:rPr>
            <w:noProof/>
            <w:webHidden/>
          </w:rPr>
          <w:tab/>
        </w:r>
        <w:r>
          <w:rPr>
            <w:noProof/>
            <w:webHidden/>
          </w:rPr>
          <w:fldChar w:fldCharType="begin"/>
        </w:r>
        <w:r>
          <w:rPr>
            <w:noProof/>
            <w:webHidden/>
          </w:rPr>
          <w:instrText xml:space="preserve"> PAGEREF _Toc401682169 \h </w:instrText>
        </w:r>
        <w:r>
          <w:rPr>
            <w:noProof/>
            <w:webHidden/>
          </w:rPr>
        </w:r>
        <w:r>
          <w:rPr>
            <w:noProof/>
            <w:webHidden/>
          </w:rPr>
          <w:fldChar w:fldCharType="separate"/>
        </w:r>
        <w:r>
          <w:rPr>
            <w:noProof/>
            <w:webHidden/>
          </w:rPr>
          <w:t>117</w:t>
        </w:r>
        <w:r>
          <w:rPr>
            <w:noProof/>
            <w:webHidden/>
          </w:rPr>
          <w:fldChar w:fldCharType="end"/>
        </w:r>
      </w:hyperlink>
    </w:p>
    <w:p w:rsidR="00B44948" w:rsidRDefault="00B44948">
      <w:pPr>
        <w:pStyle w:val="11"/>
        <w:tabs>
          <w:tab w:val="right" w:leader="dot" w:pos="8296"/>
        </w:tabs>
        <w:rPr>
          <w:noProof/>
          <w:kern w:val="2"/>
          <w:sz w:val="24"/>
        </w:rPr>
      </w:pPr>
      <w:hyperlink w:anchor="_Toc401682170" w:history="1">
        <w:r w:rsidRPr="005B0E94">
          <w:rPr>
            <w:rStyle w:val="a6"/>
            <w:rFonts w:ascii="Times New Roman" w:hAnsi="Times New Roman" w:cs="Times New Roman"/>
            <w:noProof/>
          </w:rPr>
          <w:t>40 Purdue University-West Lafayette (Krannert) (IN) – OK</w:t>
        </w:r>
        <w:r>
          <w:rPr>
            <w:noProof/>
            <w:webHidden/>
          </w:rPr>
          <w:tab/>
        </w:r>
        <w:r>
          <w:rPr>
            <w:noProof/>
            <w:webHidden/>
          </w:rPr>
          <w:fldChar w:fldCharType="begin"/>
        </w:r>
        <w:r>
          <w:rPr>
            <w:noProof/>
            <w:webHidden/>
          </w:rPr>
          <w:instrText xml:space="preserve"> PAGEREF _Toc401682170 \h </w:instrText>
        </w:r>
        <w:r>
          <w:rPr>
            <w:noProof/>
            <w:webHidden/>
          </w:rPr>
        </w:r>
        <w:r>
          <w:rPr>
            <w:noProof/>
            <w:webHidden/>
          </w:rPr>
          <w:fldChar w:fldCharType="separate"/>
        </w:r>
        <w:r>
          <w:rPr>
            <w:noProof/>
            <w:webHidden/>
          </w:rPr>
          <w:t>119</w:t>
        </w:r>
        <w:r>
          <w:rPr>
            <w:noProof/>
            <w:webHidden/>
          </w:rPr>
          <w:fldChar w:fldCharType="end"/>
        </w:r>
      </w:hyperlink>
    </w:p>
    <w:p w:rsidR="00B44948" w:rsidRDefault="00B44948">
      <w:pPr>
        <w:pStyle w:val="11"/>
        <w:tabs>
          <w:tab w:val="right" w:leader="dot" w:pos="8296"/>
        </w:tabs>
        <w:rPr>
          <w:noProof/>
          <w:kern w:val="2"/>
          <w:sz w:val="24"/>
        </w:rPr>
      </w:pPr>
      <w:hyperlink w:anchor="_Toc401682171" w:history="1">
        <w:r w:rsidRPr="005B0E94">
          <w:rPr>
            <w:rStyle w:val="a6"/>
            <w:rFonts w:ascii="Times New Roman" w:hAnsi="Times New Roman" w:cs="Times New Roman"/>
            <w:noProof/>
          </w:rPr>
          <w:t>41 Pennsylvania State University - University Park (Smeal) (PA) – OK</w:t>
        </w:r>
        <w:r>
          <w:rPr>
            <w:noProof/>
            <w:webHidden/>
          </w:rPr>
          <w:tab/>
        </w:r>
        <w:r>
          <w:rPr>
            <w:noProof/>
            <w:webHidden/>
          </w:rPr>
          <w:fldChar w:fldCharType="begin"/>
        </w:r>
        <w:r>
          <w:rPr>
            <w:noProof/>
            <w:webHidden/>
          </w:rPr>
          <w:instrText xml:space="preserve"> PAGEREF _Toc401682171 \h </w:instrText>
        </w:r>
        <w:r>
          <w:rPr>
            <w:noProof/>
            <w:webHidden/>
          </w:rPr>
        </w:r>
        <w:r>
          <w:rPr>
            <w:noProof/>
            <w:webHidden/>
          </w:rPr>
          <w:fldChar w:fldCharType="separate"/>
        </w:r>
        <w:r>
          <w:rPr>
            <w:noProof/>
            <w:webHidden/>
          </w:rPr>
          <w:t>121</w:t>
        </w:r>
        <w:r>
          <w:rPr>
            <w:noProof/>
            <w:webHidden/>
          </w:rPr>
          <w:fldChar w:fldCharType="end"/>
        </w:r>
      </w:hyperlink>
    </w:p>
    <w:p w:rsidR="00B44948" w:rsidRDefault="00B44948">
      <w:pPr>
        <w:pStyle w:val="11"/>
        <w:tabs>
          <w:tab w:val="right" w:leader="dot" w:pos="8296"/>
        </w:tabs>
        <w:rPr>
          <w:noProof/>
          <w:kern w:val="2"/>
          <w:sz w:val="24"/>
        </w:rPr>
      </w:pPr>
      <w:hyperlink w:anchor="_Toc401682172" w:history="1">
        <w:r w:rsidRPr="005B0E94">
          <w:rPr>
            <w:rStyle w:val="a6"/>
            <w:rFonts w:ascii="Times New Roman" w:hAnsi="Times New Roman" w:cs="Times New Roman"/>
            <w:noProof/>
          </w:rPr>
          <w:t>41 University of California - Davis (CA) – OK</w:t>
        </w:r>
        <w:r>
          <w:rPr>
            <w:noProof/>
            <w:webHidden/>
          </w:rPr>
          <w:tab/>
        </w:r>
        <w:r>
          <w:rPr>
            <w:noProof/>
            <w:webHidden/>
          </w:rPr>
          <w:fldChar w:fldCharType="begin"/>
        </w:r>
        <w:r>
          <w:rPr>
            <w:noProof/>
            <w:webHidden/>
          </w:rPr>
          <w:instrText xml:space="preserve"> PAGEREF _Toc401682172 \h </w:instrText>
        </w:r>
        <w:r>
          <w:rPr>
            <w:noProof/>
            <w:webHidden/>
          </w:rPr>
        </w:r>
        <w:r>
          <w:rPr>
            <w:noProof/>
            <w:webHidden/>
          </w:rPr>
          <w:fldChar w:fldCharType="separate"/>
        </w:r>
        <w:r>
          <w:rPr>
            <w:noProof/>
            <w:webHidden/>
          </w:rPr>
          <w:t>124</w:t>
        </w:r>
        <w:r>
          <w:rPr>
            <w:noProof/>
            <w:webHidden/>
          </w:rPr>
          <w:fldChar w:fldCharType="end"/>
        </w:r>
      </w:hyperlink>
    </w:p>
    <w:p w:rsidR="00B44948" w:rsidRDefault="00B44948">
      <w:pPr>
        <w:pStyle w:val="11"/>
        <w:tabs>
          <w:tab w:val="right" w:leader="dot" w:pos="8296"/>
        </w:tabs>
        <w:rPr>
          <w:noProof/>
          <w:kern w:val="2"/>
          <w:sz w:val="24"/>
        </w:rPr>
      </w:pPr>
      <w:hyperlink w:anchor="_Toc401682173" w:history="1">
        <w:r w:rsidRPr="005B0E94">
          <w:rPr>
            <w:rStyle w:val="a6"/>
            <w:rFonts w:ascii="Times New Roman" w:hAnsi="Times New Roman" w:cs="Times New Roman"/>
            <w:noProof/>
          </w:rPr>
          <w:t>41 University of Florida (Hough) (FL) – OK</w:t>
        </w:r>
        <w:r>
          <w:rPr>
            <w:noProof/>
            <w:webHidden/>
          </w:rPr>
          <w:tab/>
        </w:r>
        <w:r>
          <w:rPr>
            <w:noProof/>
            <w:webHidden/>
          </w:rPr>
          <w:fldChar w:fldCharType="begin"/>
        </w:r>
        <w:r>
          <w:rPr>
            <w:noProof/>
            <w:webHidden/>
          </w:rPr>
          <w:instrText xml:space="preserve"> PAGEREF _Toc401682173 \h </w:instrText>
        </w:r>
        <w:r>
          <w:rPr>
            <w:noProof/>
            <w:webHidden/>
          </w:rPr>
        </w:r>
        <w:r>
          <w:rPr>
            <w:noProof/>
            <w:webHidden/>
          </w:rPr>
          <w:fldChar w:fldCharType="separate"/>
        </w:r>
        <w:r>
          <w:rPr>
            <w:noProof/>
            <w:webHidden/>
          </w:rPr>
          <w:t>126</w:t>
        </w:r>
        <w:r>
          <w:rPr>
            <w:noProof/>
            <w:webHidden/>
          </w:rPr>
          <w:fldChar w:fldCharType="end"/>
        </w:r>
      </w:hyperlink>
    </w:p>
    <w:p w:rsidR="00B44948" w:rsidRDefault="00B44948">
      <w:pPr>
        <w:pStyle w:val="11"/>
        <w:tabs>
          <w:tab w:val="right" w:leader="dot" w:pos="8296"/>
        </w:tabs>
        <w:rPr>
          <w:noProof/>
          <w:kern w:val="2"/>
          <w:sz w:val="24"/>
        </w:rPr>
      </w:pPr>
      <w:hyperlink w:anchor="_Toc401682174" w:history="1">
        <w:r w:rsidRPr="005B0E94">
          <w:rPr>
            <w:rStyle w:val="a6"/>
            <w:rFonts w:ascii="Times New Roman" w:hAnsi="Times New Roman" w:cs="Times New Roman"/>
            <w:noProof/>
          </w:rPr>
          <w:t>41 University of Maryland - College Park (Smith) (MD) – OK</w:t>
        </w:r>
        <w:r>
          <w:rPr>
            <w:noProof/>
            <w:webHidden/>
          </w:rPr>
          <w:tab/>
        </w:r>
        <w:r>
          <w:rPr>
            <w:noProof/>
            <w:webHidden/>
          </w:rPr>
          <w:fldChar w:fldCharType="begin"/>
        </w:r>
        <w:r>
          <w:rPr>
            <w:noProof/>
            <w:webHidden/>
          </w:rPr>
          <w:instrText xml:space="preserve"> PAGEREF _Toc401682174 \h </w:instrText>
        </w:r>
        <w:r>
          <w:rPr>
            <w:noProof/>
            <w:webHidden/>
          </w:rPr>
        </w:r>
        <w:r>
          <w:rPr>
            <w:noProof/>
            <w:webHidden/>
          </w:rPr>
          <w:fldChar w:fldCharType="separate"/>
        </w:r>
        <w:r>
          <w:rPr>
            <w:noProof/>
            <w:webHidden/>
          </w:rPr>
          <w:t>129</w:t>
        </w:r>
        <w:r>
          <w:rPr>
            <w:noProof/>
            <w:webHidden/>
          </w:rPr>
          <w:fldChar w:fldCharType="end"/>
        </w:r>
      </w:hyperlink>
    </w:p>
    <w:p w:rsidR="00B44948" w:rsidRDefault="00B44948">
      <w:pPr>
        <w:pStyle w:val="11"/>
        <w:tabs>
          <w:tab w:val="right" w:leader="dot" w:pos="8296"/>
        </w:tabs>
        <w:rPr>
          <w:noProof/>
          <w:kern w:val="2"/>
          <w:sz w:val="24"/>
        </w:rPr>
      </w:pPr>
      <w:hyperlink w:anchor="_Toc401682175" w:history="1">
        <w:r w:rsidRPr="005B0E94">
          <w:rPr>
            <w:rStyle w:val="a6"/>
            <w:rFonts w:ascii="Times New Roman" w:hAnsi="Times New Roman" w:cs="Times New Roman"/>
            <w:noProof/>
          </w:rPr>
          <w:t>45 Boston College (Carroll) (MA) – OK</w:t>
        </w:r>
        <w:r>
          <w:rPr>
            <w:noProof/>
            <w:webHidden/>
          </w:rPr>
          <w:tab/>
        </w:r>
        <w:r>
          <w:rPr>
            <w:noProof/>
            <w:webHidden/>
          </w:rPr>
          <w:fldChar w:fldCharType="begin"/>
        </w:r>
        <w:r>
          <w:rPr>
            <w:noProof/>
            <w:webHidden/>
          </w:rPr>
          <w:instrText xml:space="preserve"> PAGEREF _Toc401682175 \h </w:instrText>
        </w:r>
        <w:r>
          <w:rPr>
            <w:noProof/>
            <w:webHidden/>
          </w:rPr>
        </w:r>
        <w:r>
          <w:rPr>
            <w:noProof/>
            <w:webHidden/>
          </w:rPr>
          <w:fldChar w:fldCharType="separate"/>
        </w:r>
        <w:r>
          <w:rPr>
            <w:noProof/>
            <w:webHidden/>
          </w:rPr>
          <w:t>130</w:t>
        </w:r>
        <w:r>
          <w:rPr>
            <w:noProof/>
            <w:webHidden/>
          </w:rPr>
          <w:fldChar w:fldCharType="end"/>
        </w:r>
      </w:hyperlink>
    </w:p>
    <w:p w:rsidR="00B44948" w:rsidRDefault="00B44948">
      <w:pPr>
        <w:pStyle w:val="11"/>
        <w:tabs>
          <w:tab w:val="right" w:leader="dot" w:pos="8296"/>
        </w:tabs>
        <w:rPr>
          <w:noProof/>
          <w:kern w:val="2"/>
          <w:sz w:val="24"/>
        </w:rPr>
      </w:pPr>
      <w:hyperlink w:anchor="_Toc401682176" w:history="1">
        <w:r w:rsidRPr="005B0E94">
          <w:rPr>
            <w:rStyle w:val="a6"/>
            <w:rFonts w:ascii="Times New Roman" w:hAnsi="Times New Roman" w:cs="Times New Roman"/>
            <w:noProof/>
          </w:rPr>
          <w:t>45 Boston University (MA) – OK</w:t>
        </w:r>
        <w:r>
          <w:rPr>
            <w:noProof/>
            <w:webHidden/>
          </w:rPr>
          <w:tab/>
        </w:r>
        <w:r>
          <w:rPr>
            <w:noProof/>
            <w:webHidden/>
          </w:rPr>
          <w:fldChar w:fldCharType="begin"/>
        </w:r>
        <w:r>
          <w:rPr>
            <w:noProof/>
            <w:webHidden/>
          </w:rPr>
          <w:instrText xml:space="preserve"> PAGEREF _Toc401682176 \h </w:instrText>
        </w:r>
        <w:r>
          <w:rPr>
            <w:noProof/>
            <w:webHidden/>
          </w:rPr>
        </w:r>
        <w:r>
          <w:rPr>
            <w:noProof/>
            <w:webHidden/>
          </w:rPr>
          <w:fldChar w:fldCharType="separate"/>
        </w:r>
        <w:r>
          <w:rPr>
            <w:noProof/>
            <w:webHidden/>
          </w:rPr>
          <w:t>132</w:t>
        </w:r>
        <w:r>
          <w:rPr>
            <w:noProof/>
            <w:webHidden/>
          </w:rPr>
          <w:fldChar w:fldCharType="end"/>
        </w:r>
      </w:hyperlink>
    </w:p>
    <w:p w:rsidR="00B44948" w:rsidRDefault="00B44948">
      <w:pPr>
        <w:pStyle w:val="11"/>
        <w:tabs>
          <w:tab w:val="right" w:leader="dot" w:pos="8296"/>
        </w:tabs>
        <w:rPr>
          <w:noProof/>
          <w:kern w:val="2"/>
          <w:sz w:val="24"/>
        </w:rPr>
      </w:pPr>
      <w:hyperlink w:anchor="_Toc401682177" w:history="1">
        <w:r w:rsidRPr="005B0E94">
          <w:rPr>
            <w:rStyle w:val="a6"/>
            <w:rFonts w:ascii="Times New Roman" w:hAnsi="Times New Roman" w:cs="Times New Roman"/>
            <w:noProof/>
          </w:rPr>
          <w:t>45 University of California - Irvine (Merage) (CA) – OK</w:t>
        </w:r>
        <w:r>
          <w:rPr>
            <w:noProof/>
            <w:webHidden/>
          </w:rPr>
          <w:tab/>
        </w:r>
        <w:r>
          <w:rPr>
            <w:noProof/>
            <w:webHidden/>
          </w:rPr>
          <w:fldChar w:fldCharType="begin"/>
        </w:r>
        <w:r>
          <w:rPr>
            <w:noProof/>
            <w:webHidden/>
          </w:rPr>
          <w:instrText xml:space="preserve"> PAGEREF _Toc401682177 \h </w:instrText>
        </w:r>
        <w:r>
          <w:rPr>
            <w:noProof/>
            <w:webHidden/>
          </w:rPr>
        </w:r>
        <w:r>
          <w:rPr>
            <w:noProof/>
            <w:webHidden/>
          </w:rPr>
          <w:fldChar w:fldCharType="separate"/>
        </w:r>
        <w:r>
          <w:rPr>
            <w:noProof/>
            <w:webHidden/>
          </w:rPr>
          <w:t>134</w:t>
        </w:r>
        <w:r>
          <w:rPr>
            <w:noProof/>
            <w:webHidden/>
          </w:rPr>
          <w:fldChar w:fldCharType="end"/>
        </w:r>
      </w:hyperlink>
    </w:p>
    <w:p w:rsidR="00B44948" w:rsidRDefault="00B44948">
      <w:pPr>
        <w:pStyle w:val="11"/>
        <w:tabs>
          <w:tab w:val="right" w:leader="dot" w:pos="8296"/>
        </w:tabs>
        <w:rPr>
          <w:noProof/>
          <w:kern w:val="2"/>
          <w:sz w:val="24"/>
        </w:rPr>
      </w:pPr>
      <w:hyperlink w:anchor="_Toc401682178" w:history="1">
        <w:r w:rsidRPr="005B0E94">
          <w:rPr>
            <w:rStyle w:val="a6"/>
            <w:rFonts w:ascii="Times New Roman" w:hAnsi="Times New Roman" w:cs="Times New Roman"/>
            <w:noProof/>
          </w:rPr>
          <w:t>48 Temple University (Fox) (PA) – OK</w:t>
        </w:r>
        <w:r>
          <w:rPr>
            <w:noProof/>
            <w:webHidden/>
          </w:rPr>
          <w:tab/>
        </w:r>
        <w:r>
          <w:rPr>
            <w:noProof/>
            <w:webHidden/>
          </w:rPr>
          <w:fldChar w:fldCharType="begin"/>
        </w:r>
        <w:r>
          <w:rPr>
            <w:noProof/>
            <w:webHidden/>
          </w:rPr>
          <w:instrText xml:space="preserve"> PAGEREF _Toc401682178 \h </w:instrText>
        </w:r>
        <w:r>
          <w:rPr>
            <w:noProof/>
            <w:webHidden/>
          </w:rPr>
        </w:r>
        <w:r>
          <w:rPr>
            <w:noProof/>
            <w:webHidden/>
          </w:rPr>
          <w:fldChar w:fldCharType="separate"/>
        </w:r>
        <w:r>
          <w:rPr>
            <w:noProof/>
            <w:webHidden/>
          </w:rPr>
          <w:t>136</w:t>
        </w:r>
        <w:r>
          <w:rPr>
            <w:noProof/>
            <w:webHidden/>
          </w:rPr>
          <w:fldChar w:fldCharType="end"/>
        </w:r>
      </w:hyperlink>
    </w:p>
    <w:p w:rsidR="00B44948" w:rsidRDefault="00B44948">
      <w:pPr>
        <w:pStyle w:val="11"/>
        <w:tabs>
          <w:tab w:val="right" w:leader="dot" w:pos="8296"/>
        </w:tabs>
        <w:rPr>
          <w:noProof/>
          <w:kern w:val="2"/>
          <w:sz w:val="24"/>
        </w:rPr>
      </w:pPr>
      <w:hyperlink w:anchor="_Toc401682179" w:history="1">
        <w:r w:rsidRPr="005B0E94">
          <w:rPr>
            <w:rStyle w:val="a6"/>
            <w:rFonts w:ascii="Times New Roman" w:hAnsi="Times New Roman" w:cs="Times New Roman"/>
            <w:noProof/>
          </w:rPr>
          <w:t>48 University of Arizona (Eller) (AZ) – OK</w:t>
        </w:r>
        <w:r>
          <w:rPr>
            <w:noProof/>
            <w:webHidden/>
          </w:rPr>
          <w:tab/>
        </w:r>
        <w:r>
          <w:rPr>
            <w:noProof/>
            <w:webHidden/>
          </w:rPr>
          <w:fldChar w:fldCharType="begin"/>
        </w:r>
        <w:r>
          <w:rPr>
            <w:noProof/>
            <w:webHidden/>
          </w:rPr>
          <w:instrText xml:space="preserve"> PAGEREF _Toc401682179 \h </w:instrText>
        </w:r>
        <w:r>
          <w:rPr>
            <w:noProof/>
            <w:webHidden/>
          </w:rPr>
        </w:r>
        <w:r>
          <w:rPr>
            <w:noProof/>
            <w:webHidden/>
          </w:rPr>
          <w:fldChar w:fldCharType="separate"/>
        </w:r>
        <w:r>
          <w:rPr>
            <w:noProof/>
            <w:webHidden/>
          </w:rPr>
          <w:t>137</w:t>
        </w:r>
        <w:r>
          <w:rPr>
            <w:noProof/>
            <w:webHidden/>
          </w:rPr>
          <w:fldChar w:fldCharType="end"/>
        </w:r>
      </w:hyperlink>
    </w:p>
    <w:p w:rsidR="00B44948" w:rsidRDefault="00B44948">
      <w:pPr>
        <w:pStyle w:val="11"/>
        <w:tabs>
          <w:tab w:val="right" w:leader="dot" w:pos="8296"/>
        </w:tabs>
        <w:rPr>
          <w:noProof/>
          <w:kern w:val="2"/>
          <w:sz w:val="24"/>
        </w:rPr>
      </w:pPr>
      <w:hyperlink w:anchor="_Toc401682180" w:history="1">
        <w:r w:rsidRPr="005B0E94">
          <w:rPr>
            <w:rStyle w:val="a6"/>
            <w:rFonts w:ascii="Times New Roman" w:hAnsi="Times New Roman" w:cs="Times New Roman"/>
            <w:noProof/>
          </w:rPr>
          <w:t>48 University of Georgia (Terry) (GA) – OK</w:t>
        </w:r>
        <w:r>
          <w:rPr>
            <w:noProof/>
            <w:webHidden/>
          </w:rPr>
          <w:tab/>
        </w:r>
        <w:r>
          <w:rPr>
            <w:noProof/>
            <w:webHidden/>
          </w:rPr>
          <w:fldChar w:fldCharType="begin"/>
        </w:r>
        <w:r>
          <w:rPr>
            <w:noProof/>
            <w:webHidden/>
          </w:rPr>
          <w:instrText xml:space="preserve"> PAGEREF _Toc401682180 \h </w:instrText>
        </w:r>
        <w:r>
          <w:rPr>
            <w:noProof/>
            <w:webHidden/>
          </w:rPr>
        </w:r>
        <w:r>
          <w:rPr>
            <w:noProof/>
            <w:webHidden/>
          </w:rPr>
          <w:fldChar w:fldCharType="separate"/>
        </w:r>
        <w:r>
          <w:rPr>
            <w:noProof/>
            <w:webHidden/>
          </w:rPr>
          <w:t>139</w:t>
        </w:r>
        <w:r>
          <w:rPr>
            <w:noProof/>
            <w:webHidden/>
          </w:rPr>
          <w:fldChar w:fldCharType="end"/>
        </w:r>
      </w:hyperlink>
    </w:p>
    <w:p w:rsidR="00B44948" w:rsidRDefault="00B44948">
      <w:pPr>
        <w:pStyle w:val="11"/>
        <w:tabs>
          <w:tab w:val="right" w:leader="dot" w:pos="8296"/>
        </w:tabs>
        <w:rPr>
          <w:noProof/>
          <w:kern w:val="2"/>
          <w:sz w:val="24"/>
        </w:rPr>
      </w:pPr>
      <w:hyperlink w:anchor="_Toc401682181" w:history="1">
        <w:r w:rsidRPr="005B0E94">
          <w:rPr>
            <w:rStyle w:val="a6"/>
            <w:rFonts w:ascii="Times New Roman" w:hAnsi="Times New Roman" w:cs="Times New Roman"/>
            <w:noProof/>
          </w:rPr>
          <w:t>51 University of Iowa (Tippie) (IA) – OK</w:t>
        </w:r>
        <w:r>
          <w:rPr>
            <w:noProof/>
            <w:webHidden/>
          </w:rPr>
          <w:tab/>
        </w:r>
        <w:r>
          <w:rPr>
            <w:noProof/>
            <w:webHidden/>
          </w:rPr>
          <w:fldChar w:fldCharType="begin"/>
        </w:r>
        <w:r>
          <w:rPr>
            <w:noProof/>
            <w:webHidden/>
          </w:rPr>
          <w:instrText xml:space="preserve"> PAGEREF _Toc401682181 \h </w:instrText>
        </w:r>
        <w:r>
          <w:rPr>
            <w:noProof/>
            <w:webHidden/>
          </w:rPr>
        </w:r>
        <w:r>
          <w:rPr>
            <w:noProof/>
            <w:webHidden/>
          </w:rPr>
          <w:fldChar w:fldCharType="separate"/>
        </w:r>
        <w:r>
          <w:rPr>
            <w:noProof/>
            <w:webHidden/>
          </w:rPr>
          <w:t>141</w:t>
        </w:r>
        <w:r>
          <w:rPr>
            <w:noProof/>
            <w:webHidden/>
          </w:rPr>
          <w:fldChar w:fldCharType="end"/>
        </w:r>
      </w:hyperlink>
    </w:p>
    <w:p w:rsidR="00B44948" w:rsidRDefault="00B44948">
      <w:pPr>
        <w:pStyle w:val="11"/>
        <w:tabs>
          <w:tab w:val="right" w:leader="dot" w:pos="8296"/>
        </w:tabs>
        <w:rPr>
          <w:noProof/>
          <w:kern w:val="2"/>
          <w:sz w:val="24"/>
        </w:rPr>
      </w:pPr>
      <w:hyperlink w:anchor="_Toc401682182" w:history="1">
        <w:r w:rsidRPr="005B0E94">
          <w:rPr>
            <w:rStyle w:val="a6"/>
            <w:rFonts w:ascii="Times New Roman" w:hAnsi="Times New Roman" w:cs="Times New Roman"/>
            <w:noProof/>
          </w:rPr>
          <w:t>52 Northeastern University (MA) – OK</w:t>
        </w:r>
        <w:r>
          <w:rPr>
            <w:noProof/>
            <w:webHidden/>
          </w:rPr>
          <w:tab/>
        </w:r>
        <w:r>
          <w:rPr>
            <w:noProof/>
            <w:webHidden/>
          </w:rPr>
          <w:fldChar w:fldCharType="begin"/>
        </w:r>
        <w:r>
          <w:rPr>
            <w:noProof/>
            <w:webHidden/>
          </w:rPr>
          <w:instrText xml:space="preserve"> PAGEREF _Toc401682182 \h </w:instrText>
        </w:r>
        <w:r>
          <w:rPr>
            <w:noProof/>
            <w:webHidden/>
          </w:rPr>
        </w:r>
        <w:r>
          <w:rPr>
            <w:noProof/>
            <w:webHidden/>
          </w:rPr>
          <w:fldChar w:fldCharType="separate"/>
        </w:r>
        <w:r>
          <w:rPr>
            <w:noProof/>
            <w:webHidden/>
          </w:rPr>
          <w:t>143</w:t>
        </w:r>
        <w:r>
          <w:rPr>
            <w:noProof/>
            <w:webHidden/>
          </w:rPr>
          <w:fldChar w:fldCharType="end"/>
        </w:r>
      </w:hyperlink>
    </w:p>
    <w:p w:rsidR="00B44948" w:rsidRDefault="00B44948">
      <w:pPr>
        <w:pStyle w:val="11"/>
        <w:tabs>
          <w:tab w:val="right" w:leader="dot" w:pos="8296"/>
        </w:tabs>
        <w:rPr>
          <w:noProof/>
          <w:kern w:val="2"/>
          <w:sz w:val="24"/>
        </w:rPr>
      </w:pPr>
      <w:hyperlink w:anchor="_Toc401682183" w:history="1">
        <w:r w:rsidRPr="005B0E94">
          <w:rPr>
            <w:rStyle w:val="a6"/>
            <w:rFonts w:ascii="Times New Roman" w:hAnsi="Times New Roman" w:cs="Times New Roman"/>
            <w:noProof/>
          </w:rPr>
          <w:t>52 University of Connecticut (CT) – OK</w:t>
        </w:r>
        <w:r>
          <w:rPr>
            <w:noProof/>
            <w:webHidden/>
          </w:rPr>
          <w:tab/>
        </w:r>
        <w:r>
          <w:rPr>
            <w:noProof/>
            <w:webHidden/>
          </w:rPr>
          <w:fldChar w:fldCharType="begin"/>
        </w:r>
        <w:r>
          <w:rPr>
            <w:noProof/>
            <w:webHidden/>
          </w:rPr>
          <w:instrText xml:space="preserve"> PAGEREF _Toc401682183 \h </w:instrText>
        </w:r>
        <w:r>
          <w:rPr>
            <w:noProof/>
            <w:webHidden/>
          </w:rPr>
        </w:r>
        <w:r>
          <w:rPr>
            <w:noProof/>
            <w:webHidden/>
          </w:rPr>
          <w:fldChar w:fldCharType="separate"/>
        </w:r>
        <w:r>
          <w:rPr>
            <w:noProof/>
            <w:webHidden/>
          </w:rPr>
          <w:t>145</w:t>
        </w:r>
        <w:r>
          <w:rPr>
            <w:noProof/>
            <w:webHidden/>
          </w:rPr>
          <w:fldChar w:fldCharType="end"/>
        </w:r>
      </w:hyperlink>
    </w:p>
    <w:p w:rsidR="00B44948" w:rsidRDefault="00B44948">
      <w:pPr>
        <w:pStyle w:val="11"/>
        <w:tabs>
          <w:tab w:val="right" w:leader="dot" w:pos="8296"/>
        </w:tabs>
        <w:rPr>
          <w:noProof/>
          <w:kern w:val="2"/>
          <w:sz w:val="24"/>
        </w:rPr>
      </w:pPr>
      <w:hyperlink w:anchor="_Toc401682184" w:history="1">
        <w:r w:rsidRPr="005B0E94">
          <w:rPr>
            <w:rStyle w:val="a6"/>
            <w:rFonts w:ascii="Times New Roman" w:hAnsi="Times New Roman" w:cs="Times New Roman"/>
            <w:noProof/>
          </w:rPr>
          <w:t>52 University of Pittsburgh (Katz) (PA) – OK</w:t>
        </w:r>
        <w:r>
          <w:rPr>
            <w:noProof/>
            <w:webHidden/>
          </w:rPr>
          <w:tab/>
        </w:r>
        <w:r>
          <w:rPr>
            <w:noProof/>
            <w:webHidden/>
          </w:rPr>
          <w:fldChar w:fldCharType="begin"/>
        </w:r>
        <w:r>
          <w:rPr>
            <w:noProof/>
            <w:webHidden/>
          </w:rPr>
          <w:instrText xml:space="preserve"> PAGEREF _Toc401682184 \h </w:instrText>
        </w:r>
        <w:r>
          <w:rPr>
            <w:noProof/>
            <w:webHidden/>
          </w:rPr>
        </w:r>
        <w:r>
          <w:rPr>
            <w:noProof/>
            <w:webHidden/>
          </w:rPr>
          <w:fldChar w:fldCharType="separate"/>
        </w:r>
        <w:r>
          <w:rPr>
            <w:noProof/>
            <w:webHidden/>
          </w:rPr>
          <w:t>147</w:t>
        </w:r>
        <w:r>
          <w:rPr>
            <w:noProof/>
            <w:webHidden/>
          </w:rPr>
          <w:fldChar w:fldCharType="end"/>
        </w:r>
      </w:hyperlink>
    </w:p>
    <w:p w:rsidR="00B44948" w:rsidRDefault="00B44948">
      <w:pPr>
        <w:pStyle w:val="11"/>
        <w:tabs>
          <w:tab w:val="right" w:leader="dot" w:pos="8296"/>
        </w:tabs>
        <w:rPr>
          <w:noProof/>
          <w:kern w:val="2"/>
          <w:sz w:val="24"/>
        </w:rPr>
      </w:pPr>
      <w:hyperlink w:anchor="_Toc401682185" w:history="1">
        <w:r w:rsidRPr="005B0E94">
          <w:rPr>
            <w:rStyle w:val="a6"/>
            <w:rFonts w:ascii="Times New Roman" w:hAnsi="Times New Roman" w:cs="Times New Roman"/>
            <w:noProof/>
          </w:rPr>
          <w:t>55 Southern Methodist University (Cox) (TX) – OK</w:t>
        </w:r>
        <w:r>
          <w:rPr>
            <w:noProof/>
            <w:webHidden/>
          </w:rPr>
          <w:tab/>
        </w:r>
        <w:r>
          <w:rPr>
            <w:noProof/>
            <w:webHidden/>
          </w:rPr>
          <w:fldChar w:fldCharType="begin"/>
        </w:r>
        <w:r>
          <w:rPr>
            <w:noProof/>
            <w:webHidden/>
          </w:rPr>
          <w:instrText xml:space="preserve"> PAGEREF _Toc401682185 \h </w:instrText>
        </w:r>
        <w:r>
          <w:rPr>
            <w:noProof/>
            <w:webHidden/>
          </w:rPr>
        </w:r>
        <w:r>
          <w:rPr>
            <w:noProof/>
            <w:webHidden/>
          </w:rPr>
          <w:fldChar w:fldCharType="separate"/>
        </w:r>
        <w:r>
          <w:rPr>
            <w:noProof/>
            <w:webHidden/>
          </w:rPr>
          <w:t>149</w:t>
        </w:r>
        <w:r>
          <w:rPr>
            <w:noProof/>
            <w:webHidden/>
          </w:rPr>
          <w:fldChar w:fldCharType="end"/>
        </w:r>
      </w:hyperlink>
    </w:p>
    <w:p w:rsidR="00B44948" w:rsidRDefault="00B44948">
      <w:pPr>
        <w:pStyle w:val="11"/>
        <w:tabs>
          <w:tab w:val="right" w:leader="dot" w:pos="8296"/>
        </w:tabs>
        <w:rPr>
          <w:noProof/>
          <w:kern w:val="2"/>
          <w:sz w:val="24"/>
        </w:rPr>
      </w:pPr>
      <w:hyperlink w:anchor="_Toc401682186" w:history="1">
        <w:r w:rsidRPr="005B0E94">
          <w:rPr>
            <w:rStyle w:val="a6"/>
            <w:rFonts w:ascii="Times New Roman" w:hAnsi="Times New Roman" w:cs="Times New Roman"/>
            <w:noProof/>
          </w:rPr>
          <w:t>55 University of Arkansas - Fayetteville (Walton) (AR) (Spring Only) – OK</w:t>
        </w:r>
        <w:r>
          <w:rPr>
            <w:noProof/>
            <w:webHidden/>
          </w:rPr>
          <w:tab/>
        </w:r>
        <w:r>
          <w:rPr>
            <w:noProof/>
            <w:webHidden/>
          </w:rPr>
          <w:fldChar w:fldCharType="begin"/>
        </w:r>
        <w:r>
          <w:rPr>
            <w:noProof/>
            <w:webHidden/>
          </w:rPr>
          <w:instrText xml:space="preserve"> PAGEREF _Toc401682186 \h </w:instrText>
        </w:r>
        <w:r>
          <w:rPr>
            <w:noProof/>
            <w:webHidden/>
          </w:rPr>
        </w:r>
        <w:r>
          <w:rPr>
            <w:noProof/>
            <w:webHidden/>
          </w:rPr>
          <w:fldChar w:fldCharType="separate"/>
        </w:r>
        <w:r>
          <w:rPr>
            <w:noProof/>
            <w:webHidden/>
          </w:rPr>
          <w:t>151</w:t>
        </w:r>
        <w:r>
          <w:rPr>
            <w:noProof/>
            <w:webHidden/>
          </w:rPr>
          <w:fldChar w:fldCharType="end"/>
        </w:r>
      </w:hyperlink>
    </w:p>
    <w:p w:rsidR="00B44948" w:rsidRDefault="00B44948">
      <w:pPr>
        <w:pStyle w:val="11"/>
        <w:tabs>
          <w:tab w:val="right" w:leader="dot" w:pos="8296"/>
        </w:tabs>
        <w:rPr>
          <w:noProof/>
          <w:kern w:val="2"/>
          <w:sz w:val="24"/>
        </w:rPr>
      </w:pPr>
      <w:hyperlink w:anchor="_Toc401682187" w:history="1">
        <w:r w:rsidRPr="005B0E94">
          <w:rPr>
            <w:rStyle w:val="a6"/>
            <w:rFonts w:ascii="Times New Roman" w:hAnsi="Times New Roman" w:cs="Times New Roman"/>
            <w:noProof/>
          </w:rPr>
          <w:t>55 University of South Carolina (Moore) (SC) – OK</w:t>
        </w:r>
        <w:r>
          <w:rPr>
            <w:noProof/>
            <w:webHidden/>
          </w:rPr>
          <w:tab/>
        </w:r>
        <w:r>
          <w:rPr>
            <w:noProof/>
            <w:webHidden/>
          </w:rPr>
          <w:fldChar w:fldCharType="begin"/>
        </w:r>
        <w:r>
          <w:rPr>
            <w:noProof/>
            <w:webHidden/>
          </w:rPr>
          <w:instrText xml:space="preserve"> PAGEREF _Toc401682187 \h </w:instrText>
        </w:r>
        <w:r>
          <w:rPr>
            <w:noProof/>
            <w:webHidden/>
          </w:rPr>
        </w:r>
        <w:r>
          <w:rPr>
            <w:noProof/>
            <w:webHidden/>
          </w:rPr>
          <w:fldChar w:fldCharType="separate"/>
        </w:r>
        <w:r>
          <w:rPr>
            <w:noProof/>
            <w:webHidden/>
          </w:rPr>
          <w:t>153</w:t>
        </w:r>
        <w:r>
          <w:rPr>
            <w:noProof/>
            <w:webHidden/>
          </w:rPr>
          <w:fldChar w:fldCharType="end"/>
        </w:r>
      </w:hyperlink>
    </w:p>
    <w:p w:rsidR="00B44948" w:rsidRDefault="00B44948">
      <w:pPr>
        <w:pStyle w:val="11"/>
        <w:tabs>
          <w:tab w:val="right" w:leader="dot" w:pos="8296"/>
        </w:tabs>
        <w:rPr>
          <w:noProof/>
          <w:kern w:val="2"/>
          <w:sz w:val="24"/>
        </w:rPr>
      </w:pPr>
      <w:hyperlink w:anchor="_Toc401682188" w:history="1">
        <w:r w:rsidRPr="005B0E94">
          <w:rPr>
            <w:rStyle w:val="a6"/>
            <w:rFonts w:ascii="Times New Roman" w:hAnsi="Times New Roman" w:cs="Times New Roman"/>
            <w:noProof/>
          </w:rPr>
          <w:t>58 University of Missouri (Trulaske) (MO) – OK</w:t>
        </w:r>
        <w:r>
          <w:rPr>
            <w:noProof/>
            <w:webHidden/>
          </w:rPr>
          <w:tab/>
        </w:r>
        <w:r>
          <w:rPr>
            <w:noProof/>
            <w:webHidden/>
          </w:rPr>
          <w:fldChar w:fldCharType="begin"/>
        </w:r>
        <w:r>
          <w:rPr>
            <w:noProof/>
            <w:webHidden/>
          </w:rPr>
          <w:instrText xml:space="preserve"> PAGEREF _Toc401682188 \h </w:instrText>
        </w:r>
        <w:r>
          <w:rPr>
            <w:noProof/>
            <w:webHidden/>
          </w:rPr>
        </w:r>
        <w:r>
          <w:rPr>
            <w:noProof/>
            <w:webHidden/>
          </w:rPr>
          <w:fldChar w:fldCharType="separate"/>
        </w:r>
        <w:r>
          <w:rPr>
            <w:noProof/>
            <w:webHidden/>
          </w:rPr>
          <w:t>156</w:t>
        </w:r>
        <w:r>
          <w:rPr>
            <w:noProof/>
            <w:webHidden/>
          </w:rPr>
          <w:fldChar w:fldCharType="end"/>
        </w:r>
      </w:hyperlink>
    </w:p>
    <w:p w:rsidR="00B44948" w:rsidRDefault="00B44948">
      <w:pPr>
        <w:pStyle w:val="11"/>
        <w:tabs>
          <w:tab w:val="right" w:leader="dot" w:pos="8296"/>
        </w:tabs>
        <w:rPr>
          <w:noProof/>
          <w:kern w:val="2"/>
          <w:sz w:val="24"/>
        </w:rPr>
      </w:pPr>
      <w:hyperlink w:anchor="_Toc401682189" w:history="1">
        <w:r w:rsidRPr="005B0E94">
          <w:rPr>
            <w:rStyle w:val="a6"/>
            <w:rFonts w:ascii="Times New Roman" w:hAnsi="Times New Roman" w:cs="Times New Roman"/>
            <w:noProof/>
          </w:rPr>
          <w:t>58 Wake Forest University (Babcock) (NC) – OK</w:t>
        </w:r>
        <w:r>
          <w:rPr>
            <w:noProof/>
            <w:webHidden/>
          </w:rPr>
          <w:tab/>
        </w:r>
        <w:r>
          <w:rPr>
            <w:noProof/>
            <w:webHidden/>
          </w:rPr>
          <w:fldChar w:fldCharType="begin"/>
        </w:r>
        <w:r>
          <w:rPr>
            <w:noProof/>
            <w:webHidden/>
          </w:rPr>
          <w:instrText xml:space="preserve"> PAGEREF _Toc401682189 \h </w:instrText>
        </w:r>
        <w:r>
          <w:rPr>
            <w:noProof/>
            <w:webHidden/>
          </w:rPr>
        </w:r>
        <w:r>
          <w:rPr>
            <w:noProof/>
            <w:webHidden/>
          </w:rPr>
          <w:fldChar w:fldCharType="separate"/>
        </w:r>
        <w:r>
          <w:rPr>
            <w:noProof/>
            <w:webHidden/>
          </w:rPr>
          <w:t>158</w:t>
        </w:r>
        <w:r>
          <w:rPr>
            <w:noProof/>
            <w:webHidden/>
          </w:rPr>
          <w:fldChar w:fldCharType="end"/>
        </w:r>
      </w:hyperlink>
    </w:p>
    <w:p w:rsidR="00B44948" w:rsidRDefault="00B44948">
      <w:pPr>
        <w:pStyle w:val="11"/>
        <w:tabs>
          <w:tab w:val="right" w:leader="dot" w:pos="8296"/>
        </w:tabs>
        <w:rPr>
          <w:noProof/>
          <w:kern w:val="2"/>
          <w:sz w:val="24"/>
        </w:rPr>
      </w:pPr>
      <w:hyperlink w:anchor="_Toc401682190" w:history="1">
        <w:r w:rsidRPr="005B0E94">
          <w:rPr>
            <w:rStyle w:val="a6"/>
            <w:rFonts w:ascii="Times New Roman" w:hAnsi="Times New Roman" w:cs="Times New Roman"/>
            <w:noProof/>
          </w:rPr>
          <w:t>60 Rutgers, SUNJ - New Brunswick and Newark (NJ) – OK</w:t>
        </w:r>
        <w:r>
          <w:rPr>
            <w:noProof/>
            <w:webHidden/>
          </w:rPr>
          <w:tab/>
        </w:r>
        <w:r>
          <w:rPr>
            <w:noProof/>
            <w:webHidden/>
          </w:rPr>
          <w:fldChar w:fldCharType="begin"/>
        </w:r>
        <w:r>
          <w:rPr>
            <w:noProof/>
            <w:webHidden/>
          </w:rPr>
          <w:instrText xml:space="preserve"> PAGEREF _Toc401682190 \h </w:instrText>
        </w:r>
        <w:r>
          <w:rPr>
            <w:noProof/>
            <w:webHidden/>
          </w:rPr>
        </w:r>
        <w:r>
          <w:rPr>
            <w:noProof/>
            <w:webHidden/>
          </w:rPr>
          <w:fldChar w:fldCharType="separate"/>
        </w:r>
        <w:r>
          <w:rPr>
            <w:noProof/>
            <w:webHidden/>
          </w:rPr>
          <w:t>161</w:t>
        </w:r>
        <w:r>
          <w:rPr>
            <w:noProof/>
            <w:webHidden/>
          </w:rPr>
          <w:fldChar w:fldCharType="end"/>
        </w:r>
      </w:hyperlink>
    </w:p>
    <w:p w:rsidR="00B44948" w:rsidRDefault="00B44948">
      <w:pPr>
        <w:pStyle w:val="11"/>
        <w:tabs>
          <w:tab w:val="right" w:leader="dot" w:pos="8296"/>
        </w:tabs>
        <w:rPr>
          <w:noProof/>
          <w:kern w:val="2"/>
          <w:sz w:val="24"/>
        </w:rPr>
      </w:pPr>
      <w:hyperlink w:anchor="_Toc401682191" w:history="1">
        <w:r w:rsidRPr="005B0E94">
          <w:rPr>
            <w:rStyle w:val="a6"/>
            <w:rFonts w:ascii="Times New Roman" w:hAnsi="Times New Roman" w:cs="Times New Roman"/>
            <w:noProof/>
          </w:rPr>
          <w:t>60 University of California – San Diego (CA) – OK</w:t>
        </w:r>
        <w:r>
          <w:rPr>
            <w:noProof/>
            <w:webHidden/>
          </w:rPr>
          <w:tab/>
        </w:r>
        <w:r>
          <w:rPr>
            <w:noProof/>
            <w:webHidden/>
          </w:rPr>
          <w:fldChar w:fldCharType="begin"/>
        </w:r>
        <w:r>
          <w:rPr>
            <w:noProof/>
            <w:webHidden/>
          </w:rPr>
          <w:instrText xml:space="preserve"> PAGEREF _Toc401682191 \h </w:instrText>
        </w:r>
        <w:r>
          <w:rPr>
            <w:noProof/>
            <w:webHidden/>
          </w:rPr>
        </w:r>
        <w:r>
          <w:rPr>
            <w:noProof/>
            <w:webHidden/>
          </w:rPr>
          <w:fldChar w:fldCharType="separate"/>
        </w:r>
        <w:r>
          <w:rPr>
            <w:noProof/>
            <w:webHidden/>
          </w:rPr>
          <w:t>163</w:t>
        </w:r>
        <w:r>
          <w:rPr>
            <w:noProof/>
            <w:webHidden/>
          </w:rPr>
          <w:fldChar w:fldCharType="end"/>
        </w:r>
      </w:hyperlink>
    </w:p>
    <w:p w:rsidR="00B44948" w:rsidRDefault="00B44948">
      <w:pPr>
        <w:pStyle w:val="11"/>
        <w:tabs>
          <w:tab w:val="right" w:leader="dot" w:pos="8296"/>
        </w:tabs>
        <w:rPr>
          <w:noProof/>
          <w:kern w:val="2"/>
          <w:sz w:val="24"/>
        </w:rPr>
      </w:pPr>
      <w:hyperlink w:anchor="_Toc401682192" w:history="1">
        <w:r w:rsidRPr="005B0E94">
          <w:rPr>
            <w:rStyle w:val="a6"/>
            <w:rFonts w:ascii="Times New Roman" w:hAnsi="Times New Roman" w:cs="Times New Roman"/>
            <w:noProof/>
          </w:rPr>
          <w:t>60 University of Cincinnati (OH) – OK</w:t>
        </w:r>
        <w:r>
          <w:rPr>
            <w:noProof/>
            <w:webHidden/>
          </w:rPr>
          <w:tab/>
        </w:r>
        <w:r>
          <w:rPr>
            <w:noProof/>
            <w:webHidden/>
          </w:rPr>
          <w:fldChar w:fldCharType="begin"/>
        </w:r>
        <w:r>
          <w:rPr>
            <w:noProof/>
            <w:webHidden/>
          </w:rPr>
          <w:instrText xml:space="preserve"> PAGEREF _Toc401682192 \h </w:instrText>
        </w:r>
        <w:r>
          <w:rPr>
            <w:noProof/>
            <w:webHidden/>
          </w:rPr>
        </w:r>
        <w:r>
          <w:rPr>
            <w:noProof/>
            <w:webHidden/>
          </w:rPr>
          <w:fldChar w:fldCharType="separate"/>
        </w:r>
        <w:r>
          <w:rPr>
            <w:noProof/>
            <w:webHidden/>
          </w:rPr>
          <w:t>165</w:t>
        </w:r>
        <w:r>
          <w:rPr>
            <w:noProof/>
            <w:webHidden/>
          </w:rPr>
          <w:fldChar w:fldCharType="end"/>
        </w:r>
      </w:hyperlink>
    </w:p>
    <w:p w:rsidR="00B44948" w:rsidRDefault="00B44948">
      <w:pPr>
        <w:pStyle w:val="11"/>
        <w:tabs>
          <w:tab w:val="right" w:leader="dot" w:pos="8296"/>
        </w:tabs>
        <w:rPr>
          <w:noProof/>
          <w:kern w:val="2"/>
          <w:sz w:val="24"/>
        </w:rPr>
      </w:pPr>
      <w:hyperlink w:anchor="_Toc401682193" w:history="1">
        <w:r w:rsidRPr="005B0E94">
          <w:rPr>
            <w:rStyle w:val="a6"/>
            <w:rFonts w:ascii="Times New Roman" w:hAnsi="Times New Roman" w:cs="Times New Roman"/>
            <w:noProof/>
          </w:rPr>
          <w:t>63 Tulane University (Freeman) (LA) – OK</w:t>
        </w:r>
        <w:r>
          <w:rPr>
            <w:noProof/>
            <w:webHidden/>
          </w:rPr>
          <w:tab/>
        </w:r>
        <w:r>
          <w:rPr>
            <w:noProof/>
            <w:webHidden/>
          </w:rPr>
          <w:fldChar w:fldCharType="begin"/>
        </w:r>
        <w:r>
          <w:rPr>
            <w:noProof/>
            <w:webHidden/>
          </w:rPr>
          <w:instrText xml:space="preserve"> PAGEREF _Toc401682193 \h </w:instrText>
        </w:r>
        <w:r>
          <w:rPr>
            <w:noProof/>
            <w:webHidden/>
          </w:rPr>
        </w:r>
        <w:r>
          <w:rPr>
            <w:noProof/>
            <w:webHidden/>
          </w:rPr>
          <w:fldChar w:fldCharType="separate"/>
        </w:r>
        <w:r>
          <w:rPr>
            <w:noProof/>
            <w:webHidden/>
          </w:rPr>
          <w:t>166</w:t>
        </w:r>
        <w:r>
          <w:rPr>
            <w:noProof/>
            <w:webHidden/>
          </w:rPr>
          <w:fldChar w:fldCharType="end"/>
        </w:r>
      </w:hyperlink>
    </w:p>
    <w:p w:rsidR="00B44948" w:rsidRDefault="00B44948">
      <w:pPr>
        <w:pStyle w:val="11"/>
        <w:tabs>
          <w:tab w:val="right" w:leader="dot" w:pos="8296"/>
        </w:tabs>
        <w:rPr>
          <w:noProof/>
          <w:kern w:val="2"/>
          <w:sz w:val="24"/>
        </w:rPr>
      </w:pPr>
      <w:hyperlink w:anchor="_Toc401682194" w:history="1">
        <w:r w:rsidRPr="005B0E94">
          <w:rPr>
            <w:rStyle w:val="a6"/>
            <w:rFonts w:ascii="Times New Roman" w:hAnsi="Times New Roman" w:cs="Times New Roman"/>
            <w:noProof/>
          </w:rPr>
          <w:t>63 University of Utah (Eccles) (UT) – OK</w:t>
        </w:r>
        <w:r>
          <w:rPr>
            <w:noProof/>
            <w:webHidden/>
          </w:rPr>
          <w:tab/>
        </w:r>
        <w:r>
          <w:rPr>
            <w:noProof/>
            <w:webHidden/>
          </w:rPr>
          <w:fldChar w:fldCharType="begin"/>
        </w:r>
        <w:r>
          <w:rPr>
            <w:noProof/>
            <w:webHidden/>
          </w:rPr>
          <w:instrText xml:space="preserve"> PAGEREF _Toc401682194 \h </w:instrText>
        </w:r>
        <w:r>
          <w:rPr>
            <w:noProof/>
            <w:webHidden/>
          </w:rPr>
        </w:r>
        <w:r>
          <w:rPr>
            <w:noProof/>
            <w:webHidden/>
          </w:rPr>
          <w:fldChar w:fldCharType="separate"/>
        </w:r>
        <w:r>
          <w:rPr>
            <w:noProof/>
            <w:webHidden/>
          </w:rPr>
          <w:t>168</w:t>
        </w:r>
        <w:r>
          <w:rPr>
            <w:noProof/>
            <w:webHidden/>
          </w:rPr>
          <w:fldChar w:fldCharType="end"/>
        </w:r>
      </w:hyperlink>
    </w:p>
    <w:p w:rsidR="00B44948" w:rsidRDefault="00B44948">
      <w:pPr>
        <w:pStyle w:val="11"/>
        <w:tabs>
          <w:tab w:val="right" w:leader="dot" w:pos="8296"/>
        </w:tabs>
        <w:rPr>
          <w:noProof/>
          <w:kern w:val="2"/>
          <w:sz w:val="24"/>
        </w:rPr>
      </w:pPr>
      <w:hyperlink w:anchor="_Toc401682195" w:history="1">
        <w:r w:rsidRPr="005B0E94">
          <w:rPr>
            <w:rStyle w:val="a6"/>
            <w:rFonts w:ascii="Times New Roman" w:hAnsi="Times New Roman" w:cs="Times New Roman"/>
            <w:noProof/>
          </w:rPr>
          <w:t>65 Babson College (Olin) (MA) – OK</w:t>
        </w:r>
        <w:r>
          <w:rPr>
            <w:noProof/>
            <w:webHidden/>
          </w:rPr>
          <w:tab/>
        </w:r>
        <w:r>
          <w:rPr>
            <w:noProof/>
            <w:webHidden/>
          </w:rPr>
          <w:fldChar w:fldCharType="begin"/>
        </w:r>
        <w:r>
          <w:rPr>
            <w:noProof/>
            <w:webHidden/>
          </w:rPr>
          <w:instrText xml:space="preserve"> PAGEREF _Toc401682195 \h </w:instrText>
        </w:r>
        <w:r>
          <w:rPr>
            <w:noProof/>
            <w:webHidden/>
          </w:rPr>
        </w:r>
        <w:r>
          <w:rPr>
            <w:noProof/>
            <w:webHidden/>
          </w:rPr>
          <w:fldChar w:fldCharType="separate"/>
        </w:r>
        <w:r>
          <w:rPr>
            <w:noProof/>
            <w:webHidden/>
          </w:rPr>
          <w:t>171</w:t>
        </w:r>
        <w:r>
          <w:rPr>
            <w:noProof/>
            <w:webHidden/>
          </w:rPr>
          <w:fldChar w:fldCharType="end"/>
        </w:r>
      </w:hyperlink>
    </w:p>
    <w:p w:rsidR="00B44948" w:rsidRDefault="00B44948">
      <w:pPr>
        <w:pStyle w:val="11"/>
        <w:tabs>
          <w:tab w:val="right" w:leader="dot" w:pos="8296"/>
        </w:tabs>
        <w:rPr>
          <w:noProof/>
          <w:kern w:val="2"/>
          <w:sz w:val="24"/>
        </w:rPr>
      </w:pPr>
      <w:hyperlink w:anchor="_Toc401682196" w:history="1">
        <w:r w:rsidRPr="005B0E94">
          <w:rPr>
            <w:rStyle w:val="a6"/>
            <w:rFonts w:ascii="Times New Roman" w:hAnsi="Times New Roman" w:cs="Times New Roman"/>
            <w:noProof/>
          </w:rPr>
          <w:t>65 Baylor University (Hankamer) (TX) – OK</w:t>
        </w:r>
        <w:r>
          <w:rPr>
            <w:noProof/>
            <w:webHidden/>
          </w:rPr>
          <w:tab/>
        </w:r>
        <w:r>
          <w:rPr>
            <w:noProof/>
            <w:webHidden/>
          </w:rPr>
          <w:fldChar w:fldCharType="begin"/>
        </w:r>
        <w:r>
          <w:rPr>
            <w:noProof/>
            <w:webHidden/>
          </w:rPr>
          <w:instrText xml:space="preserve"> PAGEREF _Toc401682196 \h </w:instrText>
        </w:r>
        <w:r>
          <w:rPr>
            <w:noProof/>
            <w:webHidden/>
          </w:rPr>
        </w:r>
        <w:r>
          <w:rPr>
            <w:noProof/>
            <w:webHidden/>
          </w:rPr>
          <w:fldChar w:fldCharType="separate"/>
        </w:r>
        <w:r>
          <w:rPr>
            <w:noProof/>
            <w:webHidden/>
          </w:rPr>
          <w:t>173</w:t>
        </w:r>
        <w:r>
          <w:rPr>
            <w:noProof/>
            <w:webHidden/>
          </w:rPr>
          <w:fldChar w:fldCharType="end"/>
        </w:r>
      </w:hyperlink>
    </w:p>
    <w:p w:rsidR="00B44948" w:rsidRDefault="00B44948">
      <w:pPr>
        <w:pStyle w:val="11"/>
        <w:tabs>
          <w:tab w:val="right" w:leader="dot" w:pos="8296"/>
        </w:tabs>
        <w:rPr>
          <w:noProof/>
          <w:kern w:val="2"/>
          <w:sz w:val="24"/>
        </w:rPr>
      </w:pPr>
      <w:hyperlink w:anchor="_Toc401682197" w:history="1">
        <w:r w:rsidRPr="005B0E94">
          <w:rPr>
            <w:rStyle w:val="a6"/>
            <w:rFonts w:ascii="Times New Roman" w:hAnsi="Times New Roman" w:cs="Times New Roman"/>
            <w:noProof/>
          </w:rPr>
          <w:t>65 Case Western Reserve University (Weatherhead) (OH) – OK</w:t>
        </w:r>
        <w:r>
          <w:rPr>
            <w:noProof/>
            <w:webHidden/>
          </w:rPr>
          <w:tab/>
        </w:r>
        <w:r>
          <w:rPr>
            <w:noProof/>
            <w:webHidden/>
          </w:rPr>
          <w:fldChar w:fldCharType="begin"/>
        </w:r>
        <w:r>
          <w:rPr>
            <w:noProof/>
            <w:webHidden/>
          </w:rPr>
          <w:instrText xml:space="preserve"> PAGEREF _Toc401682197 \h </w:instrText>
        </w:r>
        <w:r>
          <w:rPr>
            <w:noProof/>
            <w:webHidden/>
          </w:rPr>
        </w:r>
        <w:r>
          <w:rPr>
            <w:noProof/>
            <w:webHidden/>
          </w:rPr>
          <w:fldChar w:fldCharType="separate"/>
        </w:r>
        <w:r>
          <w:rPr>
            <w:noProof/>
            <w:webHidden/>
          </w:rPr>
          <w:t>175</w:t>
        </w:r>
        <w:r>
          <w:rPr>
            <w:noProof/>
            <w:webHidden/>
          </w:rPr>
          <w:fldChar w:fldCharType="end"/>
        </w:r>
      </w:hyperlink>
    </w:p>
    <w:p w:rsidR="00B44948" w:rsidRDefault="00B44948">
      <w:pPr>
        <w:pStyle w:val="11"/>
        <w:tabs>
          <w:tab w:val="right" w:leader="dot" w:pos="8296"/>
        </w:tabs>
        <w:rPr>
          <w:noProof/>
          <w:kern w:val="2"/>
          <w:sz w:val="24"/>
        </w:rPr>
      </w:pPr>
      <w:hyperlink w:anchor="_Toc401682198" w:history="1">
        <w:r w:rsidRPr="005B0E94">
          <w:rPr>
            <w:rStyle w:val="a6"/>
            <w:rFonts w:ascii="Times New Roman" w:hAnsi="Times New Roman" w:cs="Times New Roman"/>
            <w:noProof/>
          </w:rPr>
          <w:t>65 George Washington University (DC) – OK</w:t>
        </w:r>
        <w:r>
          <w:rPr>
            <w:noProof/>
            <w:webHidden/>
          </w:rPr>
          <w:tab/>
        </w:r>
        <w:r>
          <w:rPr>
            <w:noProof/>
            <w:webHidden/>
          </w:rPr>
          <w:fldChar w:fldCharType="begin"/>
        </w:r>
        <w:r>
          <w:rPr>
            <w:noProof/>
            <w:webHidden/>
          </w:rPr>
          <w:instrText xml:space="preserve"> PAGEREF _Toc401682198 \h </w:instrText>
        </w:r>
        <w:r>
          <w:rPr>
            <w:noProof/>
            <w:webHidden/>
          </w:rPr>
        </w:r>
        <w:r>
          <w:rPr>
            <w:noProof/>
            <w:webHidden/>
          </w:rPr>
          <w:fldChar w:fldCharType="separate"/>
        </w:r>
        <w:r>
          <w:rPr>
            <w:noProof/>
            <w:webHidden/>
          </w:rPr>
          <w:t>177</w:t>
        </w:r>
        <w:r>
          <w:rPr>
            <w:noProof/>
            <w:webHidden/>
          </w:rPr>
          <w:fldChar w:fldCharType="end"/>
        </w:r>
      </w:hyperlink>
    </w:p>
    <w:p w:rsidR="00B44948" w:rsidRDefault="00B44948">
      <w:pPr>
        <w:pStyle w:val="11"/>
        <w:tabs>
          <w:tab w:val="right" w:leader="dot" w:pos="8296"/>
        </w:tabs>
        <w:rPr>
          <w:noProof/>
          <w:kern w:val="2"/>
          <w:sz w:val="24"/>
        </w:rPr>
      </w:pPr>
      <w:hyperlink w:anchor="_Toc401682199" w:history="1">
        <w:r w:rsidRPr="005B0E94">
          <w:rPr>
            <w:rStyle w:val="a6"/>
            <w:rFonts w:ascii="Times New Roman" w:hAnsi="Times New Roman" w:cs="Times New Roman"/>
            <w:noProof/>
          </w:rPr>
          <w:t>65 Louisiana State University-Baton Rouge (Ourso) (LA) – OK</w:t>
        </w:r>
        <w:r>
          <w:rPr>
            <w:noProof/>
            <w:webHidden/>
          </w:rPr>
          <w:tab/>
        </w:r>
        <w:r>
          <w:rPr>
            <w:noProof/>
            <w:webHidden/>
          </w:rPr>
          <w:fldChar w:fldCharType="begin"/>
        </w:r>
        <w:r>
          <w:rPr>
            <w:noProof/>
            <w:webHidden/>
          </w:rPr>
          <w:instrText xml:space="preserve"> PAGEREF _Toc401682199 \h </w:instrText>
        </w:r>
        <w:r>
          <w:rPr>
            <w:noProof/>
            <w:webHidden/>
          </w:rPr>
        </w:r>
        <w:r>
          <w:rPr>
            <w:noProof/>
            <w:webHidden/>
          </w:rPr>
          <w:fldChar w:fldCharType="separate"/>
        </w:r>
        <w:r>
          <w:rPr>
            <w:noProof/>
            <w:webHidden/>
          </w:rPr>
          <w:t>179</w:t>
        </w:r>
        <w:r>
          <w:rPr>
            <w:noProof/>
            <w:webHidden/>
          </w:rPr>
          <w:fldChar w:fldCharType="end"/>
        </w:r>
      </w:hyperlink>
    </w:p>
    <w:p w:rsidR="00B44948" w:rsidRDefault="00B44948">
      <w:pPr>
        <w:pStyle w:val="11"/>
        <w:tabs>
          <w:tab w:val="right" w:leader="dot" w:pos="8296"/>
        </w:tabs>
        <w:rPr>
          <w:noProof/>
          <w:kern w:val="2"/>
          <w:sz w:val="24"/>
        </w:rPr>
      </w:pPr>
      <w:hyperlink w:anchor="_Toc401682200" w:history="1">
        <w:r w:rsidRPr="005B0E94">
          <w:rPr>
            <w:rStyle w:val="a6"/>
            <w:rFonts w:ascii="Times New Roman" w:hAnsi="Times New Roman" w:cs="Times New Roman"/>
            <w:noProof/>
          </w:rPr>
          <w:t>65 North Carolina State University (Jenkins) (NC) – OK</w:t>
        </w:r>
        <w:r>
          <w:rPr>
            <w:noProof/>
            <w:webHidden/>
          </w:rPr>
          <w:tab/>
        </w:r>
        <w:r>
          <w:rPr>
            <w:noProof/>
            <w:webHidden/>
          </w:rPr>
          <w:fldChar w:fldCharType="begin"/>
        </w:r>
        <w:r>
          <w:rPr>
            <w:noProof/>
            <w:webHidden/>
          </w:rPr>
          <w:instrText xml:space="preserve"> PAGEREF _Toc401682200 \h </w:instrText>
        </w:r>
        <w:r>
          <w:rPr>
            <w:noProof/>
            <w:webHidden/>
          </w:rPr>
        </w:r>
        <w:r>
          <w:rPr>
            <w:noProof/>
            <w:webHidden/>
          </w:rPr>
          <w:fldChar w:fldCharType="separate"/>
        </w:r>
        <w:r>
          <w:rPr>
            <w:noProof/>
            <w:webHidden/>
          </w:rPr>
          <w:t>181</w:t>
        </w:r>
        <w:r>
          <w:rPr>
            <w:noProof/>
            <w:webHidden/>
          </w:rPr>
          <w:fldChar w:fldCharType="end"/>
        </w:r>
      </w:hyperlink>
    </w:p>
    <w:p w:rsidR="00B44948" w:rsidRDefault="00B44948">
      <w:pPr>
        <w:pStyle w:val="11"/>
        <w:tabs>
          <w:tab w:val="right" w:leader="dot" w:pos="8296"/>
        </w:tabs>
        <w:rPr>
          <w:noProof/>
          <w:kern w:val="2"/>
          <w:sz w:val="24"/>
        </w:rPr>
      </w:pPr>
      <w:hyperlink w:anchor="_Toc401682201" w:history="1">
        <w:r w:rsidRPr="005B0E94">
          <w:rPr>
            <w:rStyle w:val="a6"/>
            <w:rFonts w:ascii="Times New Roman" w:hAnsi="Times New Roman" w:cs="Times New Roman"/>
            <w:noProof/>
          </w:rPr>
          <w:t>65 University of Oklahoma (Price) (OK) – OK</w:t>
        </w:r>
        <w:r>
          <w:rPr>
            <w:noProof/>
            <w:webHidden/>
          </w:rPr>
          <w:tab/>
        </w:r>
        <w:r>
          <w:rPr>
            <w:noProof/>
            <w:webHidden/>
          </w:rPr>
          <w:fldChar w:fldCharType="begin"/>
        </w:r>
        <w:r>
          <w:rPr>
            <w:noProof/>
            <w:webHidden/>
          </w:rPr>
          <w:instrText xml:space="preserve"> PAGEREF _Toc401682201 \h </w:instrText>
        </w:r>
        <w:r>
          <w:rPr>
            <w:noProof/>
            <w:webHidden/>
          </w:rPr>
        </w:r>
        <w:r>
          <w:rPr>
            <w:noProof/>
            <w:webHidden/>
          </w:rPr>
          <w:fldChar w:fldCharType="separate"/>
        </w:r>
        <w:r>
          <w:rPr>
            <w:noProof/>
            <w:webHidden/>
          </w:rPr>
          <w:t>183</w:t>
        </w:r>
        <w:r>
          <w:rPr>
            <w:noProof/>
            <w:webHidden/>
          </w:rPr>
          <w:fldChar w:fldCharType="end"/>
        </w:r>
      </w:hyperlink>
    </w:p>
    <w:p w:rsidR="00B44948" w:rsidRDefault="00B44948">
      <w:pPr>
        <w:pStyle w:val="11"/>
        <w:tabs>
          <w:tab w:val="right" w:leader="dot" w:pos="8296"/>
        </w:tabs>
        <w:rPr>
          <w:noProof/>
          <w:kern w:val="2"/>
          <w:sz w:val="24"/>
        </w:rPr>
      </w:pPr>
      <w:hyperlink w:anchor="_Toc401682202" w:history="1">
        <w:r w:rsidRPr="005B0E94">
          <w:rPr>
            <w:rStyle w:val="a6"/>
            <w:rFonts w:ascii="Times New Roman" w:hAnsi="Times New Roman" w:cs="Times New Roman"/>
            <w:noProof/>
          </w:rPr>
          <w:t>65 University of Tennessee-Knoxville (TN) – OK</w:t>
        </w:r>
        <w:r>
          <w:rPr>
            <w:noProof/>
            <w:webHidden/>
          </w:rPr>
          <w:tab/>
        </w:r>
        <w:r>
          <w:rPr>
            <w:noProof/>
            <w:webHidden/>
          </w:rPr>
          <w:fldChar w:fldCharType="begin"/>
        </w:r>
        <w:r>
          <w:rPr>
            <w:noProof/>
            <w:webHidden/>
          </w:rPr>
          <w:instrText xml:space="preserve"> PAGEREF _Toc401682202 \h </w:instrText>
        </w:r>
        <w:r>
          <w:rPr>
            <w:noProof/>
            <w:webHidden/>
          </w:rPr>
        </w:r>
        <w:r>
          <w:rPr>
            <w:noProof/>
            <w:webHidden/>
          </w:rPr>
          <w:fldChar w:fldCharType="separate"/>
        </w:r>
        <w:r>
          <w:rPr>
            <w:noProof/>
            <w:webHidden/>
          </w:rPr>
          <w:t>184</w:t>
        </w:r>
        <w:r>
          <w:rPr>
            <w:noProof/>
            <w:webHidden/>
          </w:rPr>
          <w:fldChar w:fldCharType="end"/>
        </w:r>
      </w:hyperlink>
    </w:p>
    <w:p w:rsidR="00B44948" w:rsidRDefault="00B44948">
      <w:pPr>
        <w:pStyle w:val="11"/>
        <w:tabs>
          <w:tab w:val="right" w:leader="dot" w:pos="8296"/>
        </w:tabs>
        <w:rPr>
          <w:noProof/>
          <w:kern w:val="2"/>
          <w:sz w:val="24"/>
        </w:rPr>
      </w:pPr>
      <w:hyperlink w:anchor="_Toc401682203" w:history="1">
        <w:r w:rsidRPr="005B0E94">
          <w:rPr>
            <w:rStyle w:val="a6"/>
            <w:rFonts w:ascii="Times New Roman" w:hAnsi="Times New Roman" w:cs="Times New Roman"/>
            <w:noProof/>
          </w:rPr>
          <w:t>73 Iowa State University (IA) – OK</w:t>
        </w:r>
        <w:r>
          <w:rPr>
            <w:noProof/>
            <w:webHidden/>
          </w:rPr>
          <w:tab/>
        </w:r>
        <w:r>
          <w:rPr>
            <w:noProof/>
            <w:webHidden/>
          </w:rPr>
          <w:fldChar w:fldCharType="begin"/>
        </w:r>
        <w:r>
          <w:rPr>
            <w:noProof/>
            <w:webHidden/>
          </w:rPr>
          <w:instrText xml:space="preserve"> PAGEREF _Toc401682203 \h </w:instrText>
        </w:r>
        <w:r>
          <w:rPr>
            <w:noProof/>
            <w:webHidden/>
          </w:rPr>
        </w:r>
        <w:r>
          <w:rPr>
            <w:noProof/>
            <w:webHidden/>
          </w:rPr>
          <w:fldChar w:fldCharType="separate"/>
        </w:r>
        <w:r>
          <w:rPr>
            <w:noProof/>
            <w:webHidden/>
          </w:rPr>
          <w:t>185</w:t>
        </w:r>
        <w:r>
          <w:rPr>
            <w:noProof/>
            <w:webHidden/>
          </w:rPr>
          <w:fldChar w:fldCharType="end"/>
        </w:r>
      </w:hyperlink>
    </w:p>
    <w:p w:rsidR="00B44948" w:rsidRDefault="00B44948">
      <w:pPr>
        <w:pStyle w:val="11"/>
        <w:tabs>
          <w:tab w:val="right" w:leader="dot" w:pos="8296"/>
        </w:tabs>
        <w:rPr>
          <w:noProof/>
          <w:kern w:val="2"/>
          <w:sz w:val="24"/>
        </w:rPr>
      </w:pPr>
      <w:hyperlink w:anchor="_Toc401682204" w:history="1">
        <w:r w:rsidRPr="005B0E94">
          <w:rPr>
            <w:rStyle w:val="a6"/>
            <w:rFonts w:ascii="Times New Roman" w:hAnsi="Times New Roman" w:cs="Times New Roman"/>
            <w:noProof/>
          </w:rPr>
          <w:t>74 State University of New York - Buffalo (NY) – OK</w:t>
        </w:r>
        <w:r>
          <w:rPr>
            <w:noProof/>
            <w:webHidden/>
          </w:rPr>
          <w:tab/>
        </w:r>
        <w:r>
          <w:rPr>
            <w:noProof/>
            <w:webHidden/>
          </w:rPr>
          <w:fldChar w:fldCharType="begin"/>
        </w:r>
        <w:r>
          <w:rPr>
            <w:noProof/>
            <w:webHidden/>
          </w:rPr>
          <w:instrText xml:space="preserve"> PAGEREF _Toc401682204 \h </w:instrText>
        </w:r>
        <w:r>
          <w:rPr>
            <w:noProof/>
            <w:webHidden/>
          </w:rPr>
        </w:r>
        <w:r>
          <w:rPr>
            <w:noProof/>
            <w:webHidden/>
          </w:rPr>
          <w:fldChar w:fldCharType="separate"/>
        </w:r>
        <w:r>
          <w:rPr>
            <w:noProof/>
            <w:webHidden/>
          </w:rPr>
          <w:t>187</w:t>
        </w:r>
        <w:r>
          <w:rPr>
            <w:noProof/>
            <w:webHidden/>
          </w:rPr>
          <w:fldChar w:fldCharType="end"/>
        </w:r>
      </w:hyperlink>
    </w:p>
    <w:p w:rsidR="00B44948" w:rsidRDefault="00B44948">
      <w:pPr>
        <w:pStyle w:val="11"/>
        <w:tabs>
          <w:tab w:val="right" w:leader="dot" w:pos="8296"/>
        </w:tabs>
        <w:rPr>
          <w:noProof/>
          <w:kern w:val="2"/>
          <w:sz w:val="24"/>
        </w:rPr>
      </w:pPr>
      <w:hyperlink w:anchor="_Toc401682205" w:history="1">
        <w:r w:rsidRPr="005B0E94">
          <w:rPr>
            <w:rStyle w:val="a6"/>
            <w:rFonts w:ascii="Times New Roman" w:hAnsi="Times New Roman" w:cs="Times New Roman"/>
            <w:noProof/>
          </w:rPr>
          <w:t>74 University of Alabama (Manderson) (AL) – OK</w:t>
        </w:r>
        <w:r>
          <w:rPr>
            <w:noProof/>
            <w:webHidden/>
          </w:rPr>
          <w:tab/>
        </w:r>
        <w:r>
          <w:rPr>
            <w:noProof/>
            <w:webHidden/>
          </w:rPr>
          <w:fldChar w:fldCharType="begin"/>
        </w:r>
        <w:r>
          <w:rPr>
            <w:noProof/>
            <w:webHidden/>
          </w:rPr>
          <w:instrText xml:space="preserve"> PAGEREF _Toc401682205 \h </w:instrText>
        </w:r>
        <w:r>
          <w:rPr>
            <w:noProof/>
            <w:webHidden/>
          </w:rPr>
        </w:r>
        <w:r>
          <w:rPr>
            <w:noProof/>
            <w:webHidden/>
          </w:rPr>
          <w:fldChar w:fldCharType="separate"/>
        </w:r>
        <w:r>
          <w:rPr>
            <w:noProof/>
            <w:webHidden/>
          </w:rPr>
          <w:t>189</w:t>
        </w:r>
        <w:r>
          <w:rPr>
            <w:noProof/>
            <w:webHidden/>
          </w:rPr>
          <w:fldChar w:fldCharType="end"/>
        </w:r>
      </w:hyperlink>
    </w:p>
    <w:p w:rsidR="00B44948" w:rsidRDefault="00B44948">
      <w:pPr>
        <w:pStyle w:val="11"/>
        <w:tabs>
          <w:tab w:val="right" w:leader="dot" w:pos="8296"/>
        </w:tabs>
        <w:rPr>
          <w:noProof/>
          <w:kern w:val="2"/>
          <w:sz w:val="24"/>
        </w:rPr>
      </w:pPr>
      <w:hyperlink w:anchor="_Toc401682206" w:history="1">
        <w:r w:rsidRPr="005B0E94">
          <w:rPr>
            <w:rStyle w:val="a6"/>
            <w:rFonts w:ascii="Times New Roman" w:hAnsi="Times New Roman" w:cs="Times New Roman"/>
            <w:noProof/>
          </w:rPr>
          <w:t>76 State University of New York – Binghamton (NY) – OK</w:t>
        </w:r>
        <w:r>
          <w:rPr>
            <w:noProof/>
            <w:webHidden/>
          </w:rPr>
          <w:tab/>
        </w:r>
        <w:r>
          <w:rPr>
            <w:noProof/>
            <w:webHidden/>
          </w:rPr>
          <w:fldChar w:fldCharType="begin"/>
        </w:r>
        <w:r>
          <w:rPr>
            <w:noProof/>
            <w:webHidden/>
          </w:rPr>
          <w:instrText xml:space="preserve"> PAGEREF _Toc401682206 \h </w:instrText>
        </w:r>
        <w:r>
          <w:rPr>
            <w:noProof/>
            <w:webHidden/>
          </w:rPr>
        </w:r>
        <w:r>
          <w:rPr>
            <w:noProof/>
            <w:webHidden/>
          </w:rPr>
          <w:fldChar w:fldCharType="separate"/>
        </w:r>
        <w:r>
          <w:rPr>
            <w:noProof/>
            <w:webHidden/>
          </w:rPr>
          <w:t>190</w:t>
        </w:r>
        <w:r>
          <w:rPr>
            <w:noProof/>
            <w:webHidden/>
          </w:rPr>
          <w:fldChar w:fldCharType="end"/>
        </w:r>
      </w:hyperlink>
    </w:p>
    <w:p w:rsidR="00B44948" w:rsidRDefault="00B44948">
      <w:pPr>
        <w:pStyle w:val="11"/>
        <w:tabs>
          <w:tab w:val="right" w:leader="dot" w:pos="8296"/>
        </w:tabs>
        <w:rPr>
          <w:noProof/>
          <w:kern w:val="2"/>
          <w:sz w:val="24"/>
        </w:rPr>
      </w:pPr>
      <w:hyperlink w:anchor="_Toc401682207" w:history="1">
        <w:r w:rsidRPr="005B0E94">
          <w:rPr>
            <w:rStyle w:val="a6"/>
            <w:rFonts w:ascii="Times New Roman" w:hAnsi="Times New Roman" w:cs="Times New Roman"/>
            <w:noProof/>
          </w:rPr>
          <w:t>76 Pepperdine University (Graziadio) (CA) – OK</w:t>
        </w:r>
        <w:r>
          <w:rPr>
            <w:noProof/>
            <w:webHidden/>
          </w:rPr>
          <w:tab/>
        </w:r>
        <w:r>
          <w:rPr>
            <w:noProof/>
            <w:webHidden/>
          </w:rPr>
          <w:fldChar w:fldCharType="begin"/>
        </w:r>
        <w:r>
          <w:rPr>
            <w:noProof/>
            <w:webHidden/>
          </w:rPr>
          <w:instrText xml:space="preserve"> PAGEREF _Toc401682207 \h </w:instrText>
        </w:r>
        <w:r>
          <w:rPr>
            <w:noProof/>
            <w:webHidden/>
          </w:rPr>
        </w:r>
        <w:r>
          <w:rPr>
            <w:noProof/>
            <w:webHidden/>
          </w:rPr>
          <w:fldChar w:fldCharType="separate"/>
        </w:r>
        <w:r>
          <w:rPr>
            <w:noProof/>
            <w:webHidden/>
          </w:rPr>
          <w:t>192</w:t>
        </w:r>
        <w:r>
          <w:rPr>
            <w:noProof/>
            <w:webHidden/>
          </w:rPr>
          <w:fldChar w:fldCharType="end"/>
        </w:r>
      </w:hyperlink>
    </w:p>
    <w:p w:rsidR="00B44948" w:rsidRDefault="00B44948">
      <w:pPr>
        <w:pStyle w:val="11"/>
        <w:tabs>
          <w:tab w:val="right" w:leader="dot" w:pos="8296"/>
        </w:tabs>
        <w:rPr>
          <w:noProof/>
          <w:kern w:val="2"/>
          <w:sz w:val="24"/>
        </w:rPr>
      </w:pPr>
      <w:hyperlink w:anchor="_Toc401682208" w:history="1">
        <w:r w:rsidRPr="005B0E94">
          <w:rPr>
            <w:rStyle w:val="a6"/>
            <w:rFonts w:ascii="Times New Roman" w:hAnsi="Times New Roman" w:cs="Times New Roman"/>
            <w:noProof/>
          </w:rPr>
          <w:t>76 Texas Christian University (Neeley) (TX) – OK</w:t>
        </w:r>
        <w:r>
          <w:rPr>
            <w:noProof/>
            <w:webHidden/>
          </w:rPr>
          <w:tab/>
        </w:r>
        <w:r>
          <w:rPr>
            <w:noProof/>
            <w:webHidden/>
          </w:rPr>
          <w:fldChar w:fldCharType="begin"/>
        </w:r>
        <w:r>
          <w:rPr>
            <w:noProof/>
            <w:webHidden/>
          </w:rPr>
          <w:instrText xml:space="preserve"> PAGEREF _Toc401682208 \h </w:instrText>
        </w:r>
        <w:r>
          <w:rPr>
            <w:noProof/>
            <w:webHidden/>
          </w:rPr>
        </w:r>
        <w:r>
          <w:rPr>
            <w:noProof/>
            <w:webHidden/>
          </w:rPr>
          <w:fldChar w:fldCharType="separate"/>
        </w:r>
        <w:r>
          <w:rPr>
            <w:noProof/>
            <w:webHidden/>
          </w:rPr>
          <w:t>193</w:t>
        </w:r>
        <w:r>
          <w:rPr>
            <w:noProof/>
            <w:webHidden/>
          </w:rPr>
          <w:fldChar w:fldCharType="end"/>
        </w:r>
      </w:hyperlink>
    </w:p>
    <w:p w:rsidR="00B44948" w:rsidRDefault="00B44948">
      <w:pPr>
        <w:pStyle w:val="11"/>
        <w:tabs>
          <w:tab w:val="right" w:leader="dot" w:pos="8296"/>
        </w:tabs>
        <w:rPr>
          <w:noProof/>
          <w:kern w:val="2"/>
          <w:sz w:val="24"/>
        </w:rPr>
      </w:pPr>
      <w:hyperlink w:anchor="_Toc401682209" w:history="1">
        <w:r w:rsidRPr="005B0E94">
          <w:rPr>
            <w:rStyle w:val="a6"/>
            <w:rFonts w:ascii="Times New Roman" w:hAnsi="Times New Roman" w:cs="Times New Roman"/>
            <w:noProof/>
          </w:rPr>
          <w:t>79 Syracuse University (Whitman) (NY) – OK</w:t>
        </w:r>
        <w:r>
          <w:rPr>
            <w:noProof/>
            <w:webHidden/>
          </w:rPr>
          <w:tab/>
        </w:r>
        <w:r>
          <w:rPr>
            <w:noProof/>
            <w:webHidden/>
          </w:rPr>
          <w:fldChar w:fldCharType="begin"/>
        </w:r>
        <w:r>
          <w:rPr>
            <w:noProof/>
            <w:webHidden/>
          </w:rPr>
          <w:instrText xml:space="preserve"> PAGEREF _Toc401682209 \h </w:instrText>
        </w:r>
        <w:r>
          <w:rPr>
            <w:noProof/>
            <w:webHidden/>
          </w:rPr>
        </w:r>
        <w:r>
          <w:rPr>
            <w:noProof/>
            <w:webHidden/>
          </w:rPr>
          <w:fldChar w:fldCharType="separate"/>
        </w:r>
        <w:r>
          <w:rPr>
            <w:noProof/>
            <w:webHidden/>
          </w:rPr>
          <w:t>195</w:t>
        </w:r>
        <w:r>
          <w:rPr>
            <w:noProof/>
            <w:webHidden/>
          </w:rPr>
          <w:fldChar w:fldCharType="end"/>
        </w:r>
      </w:hyperlink>
    </w:p>
    <w:p w:rsidR="00B44948" w:rsidRDefault="00B44948">
      <w:pPr>
        <w:pStyle w:val="11"/>
        <w:tabs>
          <w:tab w:val="right" w:leader="dot" w:pos="8296"/>
        </w:tabs>
        <w:rPr>
          <w:noProof/>
          <w:kern w:val="2"/>
          <w:sz w:val="24"/>
        </w:rPr>
      </w:pPr>
      <w:hyperlink w:anchor="_Toc401682210" w:history="1">
        <w:r w:rsidRPr="005B0E94">
          <w:rPr>
            <w:rStyle w:val="a6"/>
            <w:rFonts w:ascii="Times New Roman" w:hAnsi="Times New Roman" w:cs="Times New Roman"/>
            <w:noProof/>
          </w:rPr>
          <w:t>80 University of Colorado - Boulder (Leeds) (CO) – OK</w:t>
        </w:r>
        <w:r>
          <w:rPr>
            <w:noProof/>
            <w:webHidden/>
          </w:rPr>
          <w:tab/>
        </w:r>
        <w:r>
          <w:rPr>
            <w:noProof/>
            <w:webHidden/>
          </w:rPr>
          <w:fldChar w:fldCharType="begin"/>
        </w:r>
        <w:r>
          <w:rPr>
            <w:noProof/>
            <w:webHidden/>
          </w:rPr>
          <w:instrText xml:space="preserve"> PAGEREF _Toc401682210 \h </w:instrText>
        </w:r>
        <w:r>
          <w:rPr>
            <w:noProof/>
            <w:webHidden/>
          </w:rPr>
        </w:r>
        <w:r>
          <w:rPr>
            <w:noProof/>
            <w:webHidden/>
          </w:rPr>
          <w:fldChar w:fldCharType="separate"/>
        </w:r>
        <w:r>
          <w:rPr>
            <w:noProof/>
            <w:webHidden/>
          </w:rPr>
          <w:t>197</w:t>
        </w:r>
        <w:r>
          <w:rPr>
            <w:noProof/>
            <w:webHidden/>
          </w:rPr>
          <w:fldChar w:fldCharType="end"/>
        </w:r>
      </w:hyperlink>
    </w:p>
    <w:p w:rsidR="00B44948" w:rsidRDefault="00B44948">
      <w:pPr>
        <w:pStyle w:val="11"/>
        <w:tabs>
          <w:tab w:val="right" w:leader="dot" w:pos="8296"/>
        </w:tabs>
        <w:rPr>
          <w:noProof/>
          <w:kern w:val="2"/>
          <w:sz w:val="24"/>
        </w:rPr>
      </w:pPr>
      <w:hyperlink w:anchor="_Toc401682211" w:history="1">
        <w:r w:rsidRPr="005B0E94">
          <w:rPr>
            <w:rStyle w:val="a6"/>
            <w:rFonts w:ascii="Times New Roman" w:hAnsi="Times New Roman" w:cs="Times New Roman"/>
            <w:noProof/>
          </w:rPr>
          <w:t>80 University of Delaware (Lerner) (DE) – OK</w:t>
        </w:r>
        <w:r>
          <w:rPr>
            <w:noProof/>
            <w:webHidden/>
          </w:rPr>
          <w:tab/>
        </w:r>
        <w:r>
          <w:rPr>
            <w:noProof/>
            <w:webHidden/>
          </w:rPr>
          <w:fldChar w:fldCharType="begin"/>
        </w:r>
        <w:r>
          <w:rPr>
            <w:noProof/>
            <w:webHidden/>
          </w:rPr>
          <w:instrText xml:space="preserve"> PAGEREF _Toc401682211 \h </w:instrText>
        </w:r>
        <w:r>
          <w:rPr>
            <w:noProof/>
            <w:webHidden/>
          </w:rPr>
        </w:r>
        <w:r>
          <w:rPr>
            <w:noProof/>
            <w:webHidden/>
          </w:rPr>
          <w:fldChar w:fldCharType="separate"/>
        </w:r>
        <w:r>
          <w:rPr>
            <w:noProof/>
            <w:webHidden/>
          </w:rPr>
          <w:t>198</w:t>
        </w:r>
        <w:r>
          <w:rPr>
            <w:noProof/>
            <w:webHidden/>
          </w:rPr>
          <w:fldChar w:fldCharType="end"/>
        </w:r>
      </w:hyperlink>
    </w:p>
    <w:p w:rsidR="00B44948" w:rsidRDefault="00B44948">
      <w:pPr>
        <w:pStyle w:val="11"/>
        <w:tabs>
          <w:tab w:val="right" w:leader="dot" w:pos="8296"/>
        </w:tabs>
        <w:rPr>
          <w:noProof/>
          <w:kern w:val="2"/>
          <w:sz w:val="24"/>
        </w:rPr>
      </w:pPr>
      <w:hyperlink w:anchor="_Toc401682212" w:history="1">
        <w:r w:rsidRPr="005B0E94">
          <w:rPr>
            <w:rStyle w:val="a6"/>
            <w:rFonts w:ascii="Times New Roman" w:hAnsi="Times New Roman" w:cs="Times New Roman"/>
            <w:noProof/>
          </w:rPr>
          <w:t>82 College of William and Mary (Mason) (VA) – OK</w:t>
        </w:r>
        <w:r>
          <w:rPr>
            <w:noProof/>
            <w:webHidden/>
          </w:rPr>
          <w:tab/>
        </w:r>
        <w:r>
          <w:rPr>
            <w:noProof/>
            <w:webHidden/>
          </w:rPr>
          <w:fldChar w:fldCharType="begin"/>
        </w:r>
        <w:r>
          <w:rPr>
            <w:noProof/>
            <w:webHidden/>
          </w:rPr>
          <w:instrText xml:space="preserve"> PAGEREF _Toc401682212 \h </w:instrText>
        </w:r>
        <w:r>
          <w:rPr>
            <w:noProof/>
            <w:webHidden/>
          </w:rPr>
        </w:r>
        <w:r>
          <w:rPr>
            <w:noProof/>
            <w:webHidden/>
          </w:rPr>
          <w:fldChar w:fldCharType="separate"/>
        </w:r>
        <w:r>
          <w:rPr>
            <w:noProof/>
            <w:webHidden/>
          </w:rPr>
          <w:t>200</w:t>
        </w:r>
        <w:r>
          <w:rPr>
            <w:noProof/>
            <w:webHidden/>
          </w:rPr>
          <w:fldChar w:fldCharType="end"/>
        </w:r>
      </w:hyperlink>
    </w:p>
    <w:p w:rsidR="00B44948" w:rsidRDefault="00B44948">
      <w:pPr>
        <w:pStyle w:val="11"/>
        <w:tabs>
          <w:tab w:val="right" w:leader="dot" w:pos="8296"/>
        </w:tabs>
        <w:rPr>
          <w:noProof/>
          <w:kern w:val="2"/>
          <w:sz w:val="24"/>
        </w:rPr>
      </w:pPr>
      <w:hyperlink w:anchor="_Toc401682213" w:history="1">
        <w:r w:rsidRPr="005B0E94">
          <w:rPr>
            <w:rStyle w:val="a6"/>
            <w:rFonts w:ascii="Times New Roman" w:hAnsi="Times New Roman" w:cs="Times New Roman"/>
            <w:noProof/>
          </w:rPr>
          <w:t>82 CUNY Bernard M. Baruch College (Zicklin) (NY) – OK</w:t>
        </w:r>
        <w:r>
          <w:rPr>
            <w:noProof/>
            <w:webHidden/>
          </w:rPr>
          <w:tab/>
        </w:r>
        <w:r>
          <w:rPr>
            <w:noProof/>
            <w:webHidden/>
          </w:rPr>
          <w:fldChar w:fldCharType="begin"/>
        </w:r>
        <w:r>
          <w:rPr>
            <w:noProof/>
            <w:webHidden/>
          </w:rPr>
          <w:instrText xml:space="preserve"> PAGEREF _Toc401682213 \h </w:instrText>
        </w:r>
        <w:r>
          <w:rPr>
            <w:noProof/>
            <w:webHidden/>
          </w:rPr>
        </w:r>
        <w:r>
          <w:rPr>
            <w:noProof/>
            <w:webHidden/>
          </w:rPr>
          <w:fldChar w:fldCharType="separate"/>
        </w:r>
        <w:r>
          <w:rPr>
            <w:noProof/>
            <w:webHidden/>
          </w:rPr>
          <w:t>202</w:t>
        </w:r>
        <w:r>
          <w:rPr>
            <w:noProof/>
            <w:webHidden/>
          </w:rPr>
          <w:fldChar w:fldCharType="end"/>
        </w:r>
      </w:hyperlink>
    </w:p>
    <w:p w:rsidR="00B44948" w:rsidRDefault="00B44948">
      <w:pPr>
        <w:pStyle w:val="11"/>
        <w:tabs>
          <w:tab w:val="right" w:leader="dot" w:pos="8296"/>
        </w:tabs>
        <w:rPr>
          <w:noProof/>
          <w:kern w:val="2"/>
          <w:sz w:val="24"/>
        </w:rPr>
      </w:pPr>
      <w:hyperlink w:anchor="_Toc401682214" w:history="1">
        <w:r w:rsidRPr="005B0E94">
          <w:rPr>
            <w:rStyle w:val="a6"/>
            <w:rFonts w:ascii="Times New Roman" w:hAnsi="Times New Roman" w:cs="Times New Roman"/>
            <w:noProof/>
          </w:rPr>
          <w:t>82 University of Kansas (KS) – OK</w:t>
        </w:r>
        <w:r>
          <w:rPr>
            <w:noProof/>
            <w:webHidden/>
          </w:rPr>
          <w:tab/>
        </w:r>
        <w:r>
          <w:rPr>
            <w:noProof/>
            <w:webHidden/>
          </w:rPr>
          <w:fldChar w:fldCharType="begin"/>
        </w:r>
        <w:r>
          <w:rPr>
            <w:noProof/>
            <w:webHidden/>
          </w:rPr>
          <w:instrText xml:space="preserve"> PAGEREF _Toc401682214 \h </w:instrText>
        </w:r>
        <w:r>
          <w:rPr>
            <w:noProof/>
            <w:webHidden/>
          </w:rPr>
        </w:r>
        <w:r>
          <w:rPr>
            <w:noProof/>
            <w:webHidden/>
          </w:rPr>
          <w:fldChar w:fldCharType="separate"/>
        </w:r>
        <w:r>
          <w:rPr>
            <w:noProof/>
            <w:webHidden/>
          </w:rPr>
          <w:t>204</w:t>
        </w:r>
        <w:r>
          <w:rPr>
            <w:noProof/>
            <w:webHidden/>
          </w:rPr>
          <w:fldChar w:fldCharType="end"/>
        </w:r>
      </w:hyperlink>
    </w:p>
    <w:p w:rsidR="00B44948" w:rsidRDefault="00B44948">
      <w:pPr>
        <w:pStyle w:val="11"/>
        <w:tabs>
          <w:tab w:val="right" w:leader="dot" w:pos="8296"/>
        </w:tabs>
        <w:rPr>
          <w:noProof/>
          <w:kern w:val="2"/>
          <w:sz w:val="24"/>
        </w:rPr>
      </w:pPr>
      <w:hyperlink w:anchor="_Toc401682215" w:history="1">
        <w:r w:rsidRPr="005B0E94">
          <w:rPr>
            <w:rStyle w:val="a6"/>
            <w:rFonts w:ascii="Times New Roman" w:hAnsi="Times New Roman" w:cs="Times New Roman"/>
            <w:noProof/>
          </w:rPr>
          <w:t>85 DePaul University (Kellstadt) (IL) – OK</w:t>
        </w:r>
        <w:r>
          <w:rPr>
            <w:noProof/>
            <w:webHidden/>
          </w:rPr>
          <w:tab/>
        </w:r>
        <w:r>
          <w:rPr>
            <w:noProof/>
            <w:webHidden/>
          </w:rPr>
          <w:fldChar w:fldCharType="begin"/>
        </w:r>
        <w:r>
          <w:rPr>
            <w:noProof/>
            <w:webHidden/>
          </w:rPr>
          <w:instrText xml:space="preserve"> PAGEREF _Toc401682215 \h </w:instrText>
        </w:r>
        <w:r>
          <w:rPr>
            <w:noProof/>
            <w:webHidden/>
          </w:rPr>
        </w:r>
        <w:r>
          <w:rPr>
            <w:noProof/>
            <w:webHidden/>
          </w:rPr>
          <w:fldChar w:fldCharType="separate"/>
        </w:r>
        <w:r>
          <w:rPr>
            <w:noProof/>
            <w:webHidden/>
          </w:rPr>
          <w:t>205</w:t>
        </w:r>
        <w:r>
          <w:rPr>
            <w:noProof/>
            <w:webHidden/>
          </w:rPr>
          <w:fldChar w:fldCharType="end"/>
        </w:r>
      </w:hyperlink>
    </w:p>
    <w:p w:rsidR="00B44948" w:rsidRDefault="00B44948">
      <w:pPr>
        <w:pStyle w:val="11"/>
        <w:tabs>
          <w:tab w:val="right" w:leader="dot" w:pos="8296"/>
        </w:tabs>
        <w:rPr>
          <w:noProof/>
          <w:kern w:val="2"/>
          <w:sz w:val="24"/>
        </w:rPr>
      </w:pPr>
      <w:hyperlink w:anchor="_Toc401682216" w:history="1">
        <w:r w:rsidRPr="005B0E94">
          <w:rPr>
            <w:rStyle w:val="a6"/>
            <w:rFonts w:ascii="Times New Roman" w:hAnsi="Times New Roman" w:cs="Times New Roman"/>
            <w:noProof/>
          </w:rPr>
          <w:t xml:space="preserve">85 Thunderbird School of Global Management (AZ) – </w:t>
        </w:r>
        <w:r w:rsidRPr="005B0E94">
          <w:rPr>
            <w:rStyle w:val="a6"/>
            <w:rFonts w:ascii="Times New Roman" w:hAnsi="Times New Roman" w:cs="Times New Roman" w:hint="eastAsia"/>
            <w:noProof/>
          </w:rPr>
          <w:t>目前停止招生！</w:t>
        </w:r>
        <w:r>
          <w:rPr>
            <w:noProof/>
            <w:webHidden/>
          </w:rPr>
          <w:tab/>
        </w:r>
        <w:r>
          <w:rPr>
            <w:noProof/>
            <w:webHidden/>
          </w:rPr>
          <w:fldChar w:fldCharType="begin"/>
        </w:r>
        <w:r>
          <w:rPr>
            <w:noProof/>
            <w:webHidden/>
          </w:rPr>
          <w:instrText xml:space="preserve"> PAGEREF _Toc401682216 \h </w:instrText>
        </w:r>
        <w:r>
          <w:rPr>
            <w:noProof/>
            <w:webHidden/>
          </w:rPr>
        </w:r>
        <w:r>
          <w:rPr>
            <w:noProof/>
            <w:webHidden/>
          </w:rPr>
          <w:fldChar w:fldCharType="separate"/>
        </w:r>
        <w:r>
          <w:rPr>
            <w:noProof/>
            <w:webHidden/>
          </w:rPr>
          <w:t>207</w:t>
        </w:r>
        <w:r>
          <w:rPr>
            <w:noProof/>
            <w:webHidden/>
          </w:rPr>
          <w:fldChar w:fldCharType="end"/>
        </w:r>
      </w:hyperlink>
    </w:p>
    <w:p w:rsidR="00B44948" w:rsidRDefault="00B44948">
      <w:pPr>
        <w:pStyle w:val="11"/>
        <w:tabs>
          <w:tab w:val="right" w:leader="dot" w:pos="8296"/>
        </w:tabs>
        <w:rPr>
          <w:noProof/>
          <w:kern w:val="2"/>
          <w:sz w:val="24"/>
        </w:rPr>
      </w:pPr>
      <w:hyperlink w:anchor="_Toc401682217" w:history="1">
        <w:r w:rsidRPr="005B0E94">
          <w:rPr>
            <w:rStyle w:val="a6"/>
            <w:rFonts w:ascii="Times New Roman" w:hAnsi="Times New Roman" w:cs="Times New Roman"/>
            <w:noProof/>
          </w:rPr>
          <w:t>87 Claremont Graduate University (Drucker) (CA) – OK</w:t>
        </w:r>
        <w:r>
          <w:rPr>
            <w:noProof/>
            <w:webHidden/>
          </w:rPr>
          <w:tab/>
        </w:r>
        <w:r>
          <w:rPr>
            <w:noProof/>
            <w:webHidden/>
          </w:rPr>
          <w:fldChar w:fldCharType="begin"/>
        </w:r>
        <w:r>
          <w:rPr>
            <w:noProof/>
            <w:webHidden/>
          </w:rPr>
          <w:instrText xml:space="preserve"> PAGEREF _Toc401682217 \h </w:instrText>
        </w:r>
        <w:r>
          <w:rPr>
            <w:noProof/>
            <w:webHidden/>
          </w:rPr>
        </w:r>
        <w:r>
          <w:rPr>
            <w:noProof/>
            <w:webHidden/>
          </w:rPr>
          <w:fldChar w:fldCharType="separate"/>
        </w:r>
        <w:r>
          <w:rPr>
            <w:noProof/>
            <w:webHidden/>
          </w:rPr>
          <w:t>208</w:t>
        </w:r>
        <w:r>
          <w:rPr>
            <w:noProof/>
            <w:webHidden/>
          </w:rPr>
          <w:fldChar w:fldCharType="end"/>
        </w:r>
      </w:hyperlink>
    </w:p>
    <w:p w:rsidR="00B44948" w:rsidRDefault="00B44948">
      <w:pPr>
        <w:pStyle w:val="11"/>
        <w:tabs>
          <w:tab w:val="right" w:leader="dot" w:pos="8296"/>
        </w:tabs>
        <w:rPr>
          <w:noProof/>
          <w:kern w:val="2"/>
          <w:sz w:val="24"/>
        </w:rPr>
      </w:pPr>
      <w:hyperlink w:anchor="_Toc401682218" w:history="1">
        <w:r w:rsidRPr="005B0E94">
          <w:rPr>
            <w:rStyle w:val="a6"/>
            <w:rFonts w:ascii="Times New Roman" w:hAnsi="Times New Roman" w:cs="Times New Roman"/>
            <w:noProof/>
          </w:rPr>
          <w:t>87 Rensselaer Polytechnic Institute (Lally) (NY) – OK</w:t>
        </w:r>
        <w:r>
          <w:rPr>
            <w:noProof/>
            <w:webHidden/>
          </w:rPr>
          <w:tab/>
        </w:r>
        <w:r>
          <w:rPr>
            <w:noProof/>
            <w:webHidden/>
          </w:rPr>
          <w:fldChar w:fldCharType="begin"/>
        </w:r>
        <w:r>
          <w:rPr>
            <w:noProof/>
            <w:webHidden/>
          </w:rPr>
          <w:instrText xml:space="preserve"> PAGEREF _Toc401682218 \h </w:instrText>
        </w:r>
        <w:r>
          <w:rPr>
            <w:noProof/>
            <w:webHidden/>
          </w:rPr>
        </w:r>
        <w:r>
          <w:rPr>
            <w:noProof/>
            <w:webHidden/>
          </w:rPr>
          <w:fldChar w:fldCharType="separate"/>
        </w:r>
        <w:r>
          <w:rPr>
            <w:noProof/>
            <w:webHidden/>
          </w:rPr>
          <w:t>210</w:t>
        </w:r>
        <w:r>
          <w:rPr>
            <w:noProof/>
            <w:webHidden/>
          </w:rPr>
          <w:fldChar w:fldCharType="end"/>
        </w:r>
      </w:hyperlink>
    </w:p>
    <w:p w:rsidR="00B44948" w:rsidRDefault="00B44948">
      <w:pPr>
        <w:pStyle w:val="11"/>
        <w:tabs>
          <w:tab w:val="right" w:leader="dot" w:pos="8296"/>
        </w:tabs>
        <w:rPr>
          <w:noProof/>
          <w:kern w:val="2"/>
          <w:sz w:val="24"/>
        </w:rPr>
      </w:pPr>
      <w:hyperlink w:anchor="_Toc401682219" w:history="1">
        <w:r w:rsidRPr="005B0E94">
          <w:rPr>
            <w:rStyle w:val="a6"/>
            <w:rFonts w:ascii="Times New Roman" w:hAnsi="Times New Roman" w:cs="Times New Roman"/>
            <w:noProof/>
          </w:rPr>
          <w:t>87 San Diego State University (CA) – OK</w:t>
        </w:r>
        <w:r>
          <w:rPr>
            <w:noProof/>
            <w:webHidden/>
          </w:rPr>
          <w:tab/>
        </w:r>
        <w:r>
          <w:rPr>
            <w:noProof/>
            <w:webHidden/>
          </w:rPr>
          <w:fldChar w:fldCharType="begin"/>
        </w:r>
        <w:r>
          <w:rPr>
            <w:noProof/>
            <w:webHidden/>
          </w:rPr>
          <w:instrText xml:space="preserve"> PAGEREF _Toc401682219 \h </w:instrText>
        </w:r>
        <w:r>
          <w:rPr>
            <w:noProof/>
            <w:webHidden/>
          </w:rPr>
        </w:r>
        <w:r>
          <w:rPr>
            <w:noProof/>
            <w:webHidden/>
          </w:rPr>
          <w:fldChar w:fldCharType="separate"/>
        </w:r>
        <w:r>
          <w:rPr>
            <w:noProof/>
            <w:webHidden/>
          </w:rPr>
          <w:t>212</w:t>
        </w:r>
        <w:r>
          <w:rPr>
            <w:noProof/>
            <w:webHidden/>
          </w:rPr>
          <w:fldChar w:fldCharType="end"/>
        </w:r>
      </w:hyperlink>
    </w:p>
    <w:p w:rsidR="00B44948" w:rsidRDefault="00B44948">
      <w:pPr>
        <w:pStyle w:val="11"/>
        <w:tabs>
          <w:tab w:val="right" w:leader="dot" w:pos="8296"/>
        </w:tabs>
        <w:rPr>
          <w:noProof/>
          <w:kern w:val="2"/>
          <w:sz w:val="24"/>
        </w:rPr>
      </w:pPr>
      <w:hyperlink w:anchor="_Toc401682220" w:history="1">
        <w:r w:rsidRPr="005B0E94">
          <w:rPr>
            <w:rStyle w:val="a6"/>
            <w:rFonts w:ascii="Times New Roman" w:hAnsi="Times New Roman" w:cs="Times New Roman"/>
            <w:noProof/>
          </w:rPr>
          <w:t>87 Texas Tech University (Rawls) (TX) – OK</w:t>
        </w:r>
        <w:r>
          <w:rPr>
            <w:noProof/>
            <w:webHidden/>
          </w:rPr>
          <w:tab/>
        </w:r>
        <w:r>
          <w:rPr>
            <w:noProof/>
            <w:webHidden/>
          </w:rPr>
          <w:fldChar w:fldCharType="begin"/>
        </w:r>
        <w:r>
          <w:rPr>
            <w:noProof/>
            <w:webHidden/>
          </w:rPr>
          <w:instrText xml:space="preserve"> PAGEREF _Toc401682220 \h </w:instrText>
        </w:r>
        <w:r>
          <w:rPr>
            <w:noProof/>
            <w:webHidden/>
          </w:rPr>
        </w:r>
        <w:r>
          <w:rPr>
            <w:noProof/>
            <w:webHidden/>
          </w:rPr>
          <w:fldChar w:fldCharType="separate"/>
        </w:r>
        <w:r>
          <w:rPr>
            <w:noProof/>
            <w:webHidden/>
          </w:rPr>
          <w:t>213</w:t>
        </w:r>
        <w:r>
          <w:rPr>
            <w:noProof/>
            <w:webHidden/>
          </w:rPr>
          <w:fldChar w:fldCharType="end"/>
        </w:r>
      </w:hyperlink>
    </w:p>
    <w:p w:rsidR="00B44948" w:rsidRDefault="00B44948">
      <w:pPr>
        <w:pStyle w:val="11"/>
        <w:tabs>
          <w:tab w:val="right" w:leader="dot" w:pos="8296"/>
        </w:tabs>
        <w:rPr>
          <w:noProof/>
          <w:kern w:val="2"/>
          <w:sz w:val="24"/>
        </w:rPr>
      </w:pPr>
      <w:hyperlink w:anchor="_Toc401682221" w:history="1">
        <w:r w:rsidRPr="005B0E94">
          <w:rPr>
            <w:rStyle w:val="a6"/>
            <w:rFonts w:ascii="Times New Roman" w:hAnsi="Times New Roman" w:cs="Times New Roman"/>
            <w:noProof/>
          </w:rPr>
          <w:t>87 State University of New York – Albany (NY) – OK</w:t>
        </w:r>
        <w:r>
          <w:rPr>
            <w:noProof/>
            <w:webHidden/>
          </w:rPr>
          <w:tab/>
        </w:r>
        <w:r>
          <w:rPr>
            <w:noProof/>
            <w:webHidden/>
          </w:rPr>
          <w:fldChar w:fldCharType="begin"/>
        </w:r>
        <w:r>
          <w:rPr>
            <w:noProof/>
            <w:webHidden/>
          </w:rPr>
          <w:instrText xml:space="preserve"> PAGEREF _Toc401682221 \h </w:instrText>
        </w:r>
        <w:r>
          <w:rPr>
            <w:noProof/>
            <w:webHidden/>
          </w:rPr>
        </w:r>
        <w:r>
          <w:rPr>
            <w:noProof/>
            <w:webHidden/>
          </w:rPr>
          <w:fldChar w:fldCharType="separate"/>
        </w:r>
        <w:r>
          <w:rPr>
            <w:noProof/>
            <w:webHidden/>
          </w:rPr>
          <w:t>214</w:t>
        </w:r>
        <w:r>
          <w:rPr>
            <w:noProof/>
            <w:webHidden/>
          </w:rPr>
          <w:fldChar w:fldCharType="end"/>
        </w:r>
      </w:hyperlink>
    </w:p>
    <w:p w:rsidR="00B44948" w:rsidRDefault="00B44948">
      <w:pPr>
        <w:pStyle w:val="11"/>
        <w:tabs>
          <w:tab w:val="right" w:leader="dot" w:pos="8296"/>
        </w:tabs>
        <w:rPr>
          <w:noProof/>
          <w:kern w:val="2"/>
          <w:sz w:val="24"/>
        </w:rPr>
      </w:pPr>
      <w:hyperlink w:anchor="_Toc401682222" w:history="1">
        <w:r w:rsidRPr="005B0E94">
          <w:rPr>
            <w:rStyle w:val="a6"/>
            <w:rFonts w:ascii="Times New Roman" w:hAnsi="Times New Roman" w:cs="Times New Roman"/>
            <w:noProof/>
          </w:rPr>
          <w:t>92 Fordham University (NY) – OK</w:t>
        </w:r>
        <w:r>
          <w:rPr>
            <w:noProof/>
            <w:webHidden/>
          </w:rPr>
          <w:tab/>
        </w:r>
        <w:r>
          <w:rPr>
            <w:noProof/>
            <w:webHidden/>
          </w:rPr>
          <w:fldChar w:fldCharType="begin"/>
        </w:r>
        <w:r>
          <w:rPr>
            <w:noProof/>
            <w:webHidden/>
          </w:rPr>
          <w:instrText xml:space="preserve"> PAGEREF _Toc401682222 \h </w:instrText>
        </w:r>
        <w:r>
          <w:rPr>
            <w:noProof/>
            <w:webHidden/>
          </w:rPr>
        </w:r>
        <w:r>
          <w:rPr>
            <w:noProof/>
            <w:webHidden/>
          </w:rPr>
          <w:fldChar w:fldCharType="separate"/>
        </w:r>
        <w:r>
          <w:rPr>
            <w:noProof/>
            <w:webHidden/>
          </w:rPr>
          <w:t>215</w:t>
        </w:r>
        <w:r>
          <w:rPr>
            <w:noProof/>
            <w:webHidden/>
          </w:rPr>
          <w:fldChar w:fldCharType="end"/>
        </w:r>
      </w:hyperlink>
    </w:p>
    <w:p w:rsidR="00B44948" w:rsidRDefault="00B44948">
      <w:pPr>
        <w:pStyle w:val="11"/>
        <w:tabs>
          <w:tab w:val="right" w:leader="dot" w:pos="8296"/>
        </w:tabs>
        <w:rPr>
          <w:noProof/>
          <w:kern w:val="2"/>
          <w:sz w:val="24"/>
        </w:rPr>
      </w:pPr>
      <w:hyperlink w:anchor="_Toc401682223" w:history="1">
        <w:r w:rsidRPr="005B0E94">
          <w:rPr>
            <w:rStyle w:val="a6"/>
            <w:rFonts w:ascii="Times New Roman" w:hAnsi="Times New Roman" w:cs="Times New Roman"/>
            <w:noProof/>
          </w:rPr>
          <w:t>92 University of Houston (Bauer) (TX) – OK</w:t>
        </w:r>
        <w:r>
          <w:rPr>
            <w:noProof/>
            <w:webHidden/>
          </w:rPr>
          <w:tab/>
        </w:r>
        <w:r>
          <w:rPr>
            <w:noProof/>
            <w:webHidden/>
          </w:rPr>
          <w:fldChar w:fldCharType="begin"/>
        </w:r>
        <w:r>
          <w:rPr>
            <w:noProof/>
            <w:webHidden/>
          </w:rPr>
          <w:instrText xml:space="preserve"> PAGEREF _Toc401682223 \h </w:instrText>
        </w:r>
        <w:r>
          <w:rPr>
            <w:noProof/>
            <w:webHidden/>
          </w:rPr>
        </w:r>
        <w:r>
          <w:rPr>
            <w:noProof/>
            <w:webHidden/>
          </w:rPr>
          <w:fldChar w:fldCharType="separate"/>
        </w:r>
        <w:r>
          <w:rPr>
            <w:noProof/>
            <w:webHidden/>
          </w:rPr>
          <w:t>217</w:t>
        </w:r>
        <w:r>
          <w:rPr>
            <w:noProof/>
            <w:webHidden/>
          </w:rPr>
          <w:fldChar w:fldCharType="end"/>
        </w:r>
      </w:hyperlink>
    </w:p>
    <w:p w:rsidR="00B44948" w:rsidRDefault="00B44948">
      <w:pPr>
        <w:pStyle w:val="11"/>
        <w:tabs>
          <w:tab w:val="right" w:leader="dot" w:pos="8296"/>
        </w:tabs>
        <w:rPr>
          <w:noProof/>
          <w:kern w:val="2"/>
          <w:sz w:val="24"/>
        </w:rPr>
      </w:pPr>
      <w:hyperlink w:anchor="_Toc401682224" w:history="1">
        <w:r w:rsidRPr="005B0E94">
          <w:rPr>
            <w:rStyle w:val="a6"/>
            <w:rFonts w:ascii="Times New Roman" w:hAnsi="Times New Roman" w:cs="Times New Roman"/>
            <w:noProof/>
          </w:rPr>
          <w:t>92 University of Illinois - Chicago (Liautaud) (IL) – OK</w:t>
        </w:r>
        <w:r>
          <w:rPr>
            <w:noProof/>
            <w:webHidden/>
          </w:rPr>
          <w:tab/>
        </w:r>
        <w:r>
          <w:rPr>
            <w:noProof/>
            <w:webHidden/>
          </w:rPr>
          <w:fldChar w:fldCharType="begin"/>
        </w:r>
        <w:r>
          <w:rPr>
            <w:noProof/>
            <w:webHidden/>
          </w:rPr>
          <w:instrText xml:space="preserve"> PAGEREF _Toc401682224 \h </w:instrText>
        </w:r>
        <w:r>
          <w:rPr>
            <w:noProof/>
            <w:webHidden/>
          </w:rPr>
        </w:r>
        <w:r>
          <w:rPr>
            <w:noProof/>
            <w:webHidden/>
          </w:rPr>
          <w:fldChar w:fldCharType="separate"/>
        </w:r>
        <w:r>
          <w:rPr>
            <w:noProof/>
            <w:webHidden/>
          </w:rPr>
          <w:t>218</w:t>
        </w:r>
        <w:r>
          <w:rPr>
            <w:noProof/>
            <w:webHidden/>
          </w:rPr>
          <w:fldChar w:fldCharType="end"/>
        </w:r>
      </w:hyperlink>
    </w:p>
    <w:p w:rsidR="00B44948" w:rsidRDefault="00B44948">
      <w:pPr>
        <w:pStyle w:val="11"/>
        <w:tabs>
          <w:tab w:val="right" w:leader="dot" w:pos="8296"/>
        </w:tabs>
        <w:rPr>
          <w:noProof/>
          <w:kern w:val="2"/>
          <w:sz w:val="24"/>
        </w:rPr>
      </w:pPr>
      <w:hyperlink w:anchor="_Toc401682225" w:history="1">
        <w:r w:rsidRPr="005B0E94">
          <w:rPr>
            <w:rStyle w:val="a6"/>
            <w:rFonts w:ascii="Times New Roman" w:hAnsi="Times New Roman" w:cs="Times New Roman"/>
            <w:noProof/>
          </w:rPr>
          <w:t>92 West Virginia University (WV) – OK</w:t>
        </w:r>
        <w:r>
          <w:rPr>
            <w:noProof/>
            <w:webHidden/>
          </w:rPr>
          <w:tab/>
        </w:r>
        <w:r>
          <w:rPr>
            <w:noProof/>
            <w:webHidden/>
          </w:rPr>
          <w:fldChar w:fldCharType="begin"/>
        </w:r>
        <w:r>
          <w:rPr>
            <w:noProof/>
            <w:webHidden/>
          </w:rPr>
          <w:instrText xml:space="preserve"> PAGEREF _Toc401682225 \h </w:instrText>
        </w:r>
        <w:r>
          <w:rPr>
            <w:noProof/>
            <w:webHidden/>
          </w:rPr>
        </w:r>
        <w:r>
          <w:rPr>
            <w:noProof/>
            <w:webHidden/>
          </w:rPr>
          <w:fldChar w:fldCharType="separate"/>
        </w:r>
        <w:r>
          <w:rPr>
            <w:noProof/>
            <w:webHidden/>
          </w:rPr>
          <w:t>220</w:t>
        </w:r>
        <w:r>
          <w:rPr>
            <w:noProof/>
            <w:webHidden/>
          </w:rPr>
          <w:fldChar w:fldCharType="end"/>
        </w:r>
      </w:hyperlink>
    </w:p>
    <w:p w:rsidR="00B44948" w:rsidRDefault="00B44948">
      <w:pPr>
        <w:pStyle w:val="11"/>
        <w:tabs>
          <w:tab w:val="right" w:leader="dot" w:pos="8296"/>
        </w:tabs>
        <w:rPr>
          <w:noProof/>
          <w:kern w:val="2"/>
          <w:sz w:val="24"/>
        </w:rPr>
      </w:pPr>
      <w:hyperlink w:anchor="_Toc401682226" w:history="1">
        <w:r w:rsidRPr="005B0E94">
          <w:rPr>
            <w:rStyle w:val="a6"/>
            <w:rFonts w:ascii="Times New Roman" w:hAnsi="Times New Roman" w:cs="Times New Roman"/>
            <w:noProof/>
          </w:rPr>
          <w:t>96 Bentley University (McCallum) (MA) – OK</w:t>
        </w:r>
        <w:r>
          <w:rPr>
            <w:noProof/>
            <w:webHidden/>
          </w:rPr>
          <w:tab/>
        </w:r>
        <w:r>
          <w:rPr>
            <w:noProof/>
            <w:webHidden/>
          </w:rPr>
          <w:fldChar w:fldCharType="begin"/>
        </w:r>
        <w:r>
          <w:rPr>
            <w:noProof/>
            <w:webHidden/>
          </w:rPr>
          <w:instrText xml:space="preserve"> PAGEREF _Toc401682226 \h </w:instrText>
        </w:r>
        <w:r>
          <w:rPr>
            <w:noProof/>
            <w:webHidden/>
          </w:rPr>
        </w:r>
        <w:r>
          <w:rPr>
            <w:noProof/>
            <w:webHidden/>
          </w:rPr>
          <w:fldChar w:fldCharType="separate"/>
        </w:r>
        <w:r>
          <w:rPr>
            <w:noProof/>
            <w:webHidden/>
          </w:rPr>
          <w:t>221</w:t>
        </w:r>
        <w:r>
          <w:rPr>
            <w:noProof/>
            <w:webHidden/>
          </w:rPr>
          <w:fldChar w:fldCharType="end"/>
        </w:r>
      </w:hyperlink>
    </w:p>
    <w:p w:rsidR="00B44948" w:rsidRDefault="00B44948">
      <w:pPr>
        <w:pStyle w:val="11"/>
        <w:tabs>
          <w:tab w:val="right" w:leader="dot" w:pos="8296"/>
        </w:tabs>
        <w:rPr>
          <w:noProof/>
          <w:kern w:val="2"/>
          <w:sz w:val="24"/>
        </w:rPr>
      </w:pPr>
      <w:hyperlink w:anchor="_Toc401682227" w:history="1">
        <w:r w:rsidRPr="005B0E94">
          <w:rPr>
            <w:rStyle w:val="a6"/>
            <w:rFonts w:ascii="Times New Roman" w:hAnsi="Times New Roman" w:cs="Times New Roman"/>
            <w:noProof/>
          </w:rPr>
          <w:t>96 University of Miami (FL) – OK</w:t>
        </w:r>
        <w:r>
          <w:rPr>
            <w:noProof/>
            <w:webHidden/>
          </w:rPr>
          <w:tab/>
        </w:r>
        <w:r>
          <w:rPr>
            <w:noProof/>
            <w:webHidden/>
          </w:rPr>
          <w:fldChar w:fldCharType="begin"/>
        </w:r>
        <w:r>
          <w:rPr>
            <w:noProof/>
            <w:webHidden/>
          </w:rPr>
          <w:instrText xml:space="preserve"> PAGEREF _Toc401682227 \h </w:instrText>
        </w:r>
        <w:r>
          <w:rPr>
            <w:noProof/>
            <w:webHidden/>
          </w:rPr>
        </w:r>
        <w:r>
          <w:rPr>
            <w:noProof/>
            <w:webHidden/>
          </w:rPr>
          <w:fldChar w:fldCharType="separate"/>
        </w:r>
        <w:r>
          <w:rPr>
            <w:noProof/>
            <w:webHidden/>
          </w:rPr>
          <w:t>223</w:t>
        </w:r>
        <w:r>
          <w:rPr>
            <w:noProof/>
            <w:webHidden/>
          </w:rPr>
          <w:fldChar w:fldCharType="end"/>
        </w:r>
      </w:hyperlink>
    </w:p>
    <w:p w:rsidR="00B44948" w:rsidRDefault="00B44948">
      <w:pPr>
        <w:pStyle w:val="11"/>
        <w:tabs>
          <w:tab w:val="right" w:leader="dot" w:pos="8296"/>
        </w:tabs>
        <w:rPr>
          <w:noProof/>
          <w:kern w:val="2"/>
          <w:sz w:val="24"/>
        </w:rPr>
      </w:pPr>
      <w:hyperlink w:anchor="_Toc401682228" w:history="1">
        <w:r w:rsidRPr="005B0E94">
          <w:rPr>
            <w:rStyle w:val="a6"/>
            <w:rFonts w:ascii="Times New Roman" w:hAnsi="Times New Roman" w:cs="Times New Roman"/>
            <w:noProof/>
          </w:rPr>
          <w:t>96 University of Oregon (Lundquist) (OR) – OK</w:t>
        </w:r>
        <w:r>
          <w:rPr>
            <w:noProof/>
            <w:webHidden/>
          </w:rPr>
          <w:tab/>
        </w:r>
        <w:r>
          <w:rPr>
            <w:noProof/>
            <w:webHidden/>
          </w:rPr>
          <w:fldChar w:fldCharType="begin"/>
        </w:r>
        <w:r>
          <w:rPr>
            <w:noProof/>
            <w:webHidden/>
          </w:rPr>
          <w:instrText xml:space="preserve"> PAGEREF _Toc401682228 \h </w:instrText>
        </w:r>
        <w:r>
          <w:rPr>
            <w:noProof/>
            <w:webHidden/>
          </w:rPr>
        </w:r>
        <w:r>
          <w:rPr>
            <w:noProof/>
            <w:webHidden/>
          </w:rPr>
          <w:fldChar w:fldCharType="separate"/>
        </w:r>
        <w:r>
          <w:rPr>
            <w:noProof/>
            <w:webHidden/>
          </w:rPr>
          <w:t>225</w:t>
        </w:r>
        <w:r>
          <w:rPr>
            <w:noProof/>
            <w:webHidden/>
          </w:rPr>
          <w:fldChar w:fldCharType="end"/>
        </w:r>
      </w:hyperlink>
    </w:p>
    <w:p w:rsidR="00B44948" w:rsidRDefault="00B44948">
      <w:pPr>
        <w:pStyle w:val="11"/>
        <w:tabs>
          <w:tab w:val="right" w:leader="dot" w:pos="8296"/>
        </w:tabs>
        <w:rPr>
          <w:noProof/>
          <w:kern w:val="2"/>
          <w:sz w:val="24"/>
        </w:rPr>
      </w:pPr>
      <w:hyperlink w:anchor="_Toc401682229" w:history="1">
        <w:r w:rsidRPr="005B0E94">
          <w:rPr>
            <w:rStyle w:val="a6"/>
            <w:rFonts w:ascii="Times New Roman" w:hAnsi="Times New Roman" w:cs="Times New Roman"/>
            <w:noProof/>
          </w:rPr>
          <w:t>93 University of Tulsa (Collins) (OK) – OK</w:t>
        </w:r>
        <w:r>
          <w:rPr>
            <w:noProof/>
            <w:webHidden/>
          </w:rPr>
          <w:tab/>
        </w:r>
        <w:r>
          <w:rPr>
            <w:noProof/>
            <w:webHidden/>
          </w:rPr>
          <w:fldChar w:fldCharType="begin"/>
        </w:r>
        <w:r>
          <w:rPr>
            <w:noProof/>
            <w:webHidden/>
          </w:rPr>
          <w:instrText xml:space="preserve"> PAGEREF _Toc401682229 \h </w:instrText>
        </w:r>
        <w:r>
          <w:rPr>
            <w:noProof/>
            <w:webHidden/>
          </w:rPr>
        </w:r>
        <w:r>
          <w:rPr>
            <w:noProof/>
            <w:webHidden/>
          </w:rPr>
          <w:fldChar w:fldCharType="separate"/>
        </w:r>
        <w:r>
          <w:rPr>
            <w:noProof/>
            <w:webHidden/>
          </w:rPr>
          <w:t>227</w:t>
        </w:r>
        <w:r>
          <w:rPr>
            <w:noProof/>
            <w:webHidden/>
          </w:rPr>
          <w:fldChar w:fldCharType="end"/>
        </w:r>
      </w:hyperlink>
    </w:p>
    <w:p w:rsidR="00B44948" w:rsidRDefault="00B44948">
      <w:pPr>
        <w:pStyle w:val="11"/>
        <w:tabs>
          <w:tab w:val="right" w:leader="dot" w:pos="8296"/>
        </w:tabs>
        <w:rPr>
          <w:noProof/>
          <w:kern w:val="2"/>
          <w:sz w:val="24"/>
        </w:rPr>
      </w:pPr>
      <w:hyperlink w:anchor="_Toc401682230" w:history="1">
        <w:r w:rsidRPr="005B0E94">
          <w:rPr>
            <w:rStyle w:val="a6"/>
            <w:rFonts w:ascii="Times New Roman" w:hAnsi="Times New Roman" w:cs="Times New Roman"/>
            <w:noProof/>
          </w:rPr>
          <w:t>100 American University (Kogod) (DC) – OK</w:t>
        </w:r>
        <w:r>
          <w:rPr>
            <w:noProof/>
            <w:webHidden/>
          </w:rPr>
          <w:tab/>
        </w:r>
        <w:r>
          <w:rPr>
            <w:noProof/>
            <w:webHidden/>
          </w:rPr>
          <w:fldChar w:fldCharType="begin"/>
        </w:r>
        <w:r>
          <w:rPr>
            <w:noProof/>
            <w:webHidden/>
          </w:rPr>
          <w:instrText xml:space="preserve"> PAGEREF _Toc401682230 \h </w:instrText>
        </w:r>
        <w:r>
          <w:rPr>
            <w:noProof/>
            <w:webHidden/>
          </w:rPr>
        </w:r>
        <w:r>
          <w:rPr>
            <w:noProof/>
            <w:webHidden/>
          </w:rPr>
          <w:fldChar w:fldCharType="separate"/>
        </w:r>
        <w:r>
          <w:rPr>
            <w:noProof/>
            <w:webHidden/>
          </w:rPr>
          <w:t>228</w:t>
        </w:r>
        <w:r>
          <w:rPr>
            <w:noProof/>
            <w:webHidden/>
          </w:rPr>
          <w:fldChar w:fldCharType="end"/>
        </w:r>
      </w:hyperlink>
    </w:p>
    <w:p w:rsidR="00B44948" w:rsidRDefault="00B44948">
      <w:pPr>
        <w:pStyle w:val="11"/>
        <w:tabs>
          <w:tab w:val="right" w:leader="dot" w:pos="8296"/>
        </w:tabs>
        <w:rPr>
          <w:noProof/>
          <w:kern w:val="2"/>
          <w:sz w:val="24"/>
        </w:rPr>
      </w:pPr>
      <w:hyperlink w:anchor="_Toc401682231" w:history="1">
        <w:r w:rsidRPr="005B0E94">
          <w:rPr>
            <w:rStyle w:val="a6"/>
            <w:rFonts w:ascii="Times New Roman" w:hAnsi="Times New Roman" w:cs="Times New Roman"/>
            <w:noProof/>
          </w:rPr>
          <w:t>100 Mississippi State University (MS) – OK</w:t>
        </w:r>
        <w:r>
          <w:rPr>
            <w:noProof/>
            <w:webHidden/>
          </w:rPr>
          <w:tab/>
        </w:r>
        <w:r>
          <w:rPr>
            <w:noProof/>
            <w:webHidden/>
          </w:rPr>
          <w:fldChar w:fldCharType="begin"/>
        </w:r>
        <w:r>
          <w:rPr>
            <w:noProof/>
            <w:webHidden/>
          </w:rPr>
          <w:instrText xml:space="preserve"> PAGEREF _Toc401682231 \h </w:instrText>
        </w:r>
        <w:r>
          <w:rPr>
            <w:noProof/>
            <w:webHidden/>
          </w:rPr>
        </w:r>
        <w:r>
          <w:rPr>
            <w:noProof/>
            <w:webHidden/>
          </w:rPr>
          <w:fldChar w:fldCharType="separate"/>
        </w:r>
        <w:r>
          <w:rPr>
            <w:noProof/>
            <w:webHidden/>
          </w:rPr>
          <w:t>229</w:t>
        </w:r>
        <w:r>
          <w:rPr>
            <w:noProof/>
            <w:webHidden/>
          </w:rPr>
          <w:fldChar w:fldCharType="end"/>
        </w:r>
      </w:hyperlink>
    </w:p>
    <w:p w:rsidR="00B44948" w:rsidRDefault="00B44948">
      <w:pPr>
        <w:pStyle w:val="11"/>
        <w:tabs>
          <w:tab w:val="right" w:leader="dot" w:pos="8296"/>
        </w:tabs>
        <w:rPr>
          <w:noProof/>
          <w:kern w:val="2"/>
          <w:sz w:val="24"/>
        </w:rPr>
      </w:pPr>
      <w:hyperlink w:anchor="_Toc401682232" w:history="1">
        <w:r w:rsidRPr="005B0E94">
          <w:rPr>
            <w:rStyle w:val="a6"/>
            <w:rFonts w:ascii="Times New Roman" w:hAnsi="Times New Roman" w:cs="Times New Roman"/>
            <w:noProof/>
          </w:rPr>
          <w:t>100 University of Kentucky (Gatton) (KY) – OK</w:t>
        </w:r>
        <w:r>
          <w:rPr>
            <w:noProof/>
            <w:webHidden/>
          </w:rPr>
          <w:tab/>
        </w:r>
        <w:r>
          <w:rPr>
            <w:noProof/>
            <w:webHidden/>
          </w:rPr>
          <w:fldChar w:fldCharType="begin"/>
        </w:r>
        <w:r>
          <w:rPr>
            <w:noProof/>
            <w:webHidden/>
          </w:rPr>
          <w:instrText xml:space="preserve"> PAGEREF _Toc401682232 \h </w:instrText>
        </w:r>
        <w:r>
          <w:rPr>
            <w:noProof/>
            <w:webHidden/>
          </w:rPr>
        </w:r>
        <w:r>
          <w:rPr>
            <w:noProof/>
            <w:webHidden/>
          </w:rPr>
          <w:fldChar w:fldCharType="separate"/>
        </w:r>
        <w:r>
          <w:rPr>
            <w:noProof/>
            <w:webHidden/>
          </w:rPr>
          <w:t>230</w:t>
        </w:r>
        <w:r>
          <w:rPr>
            <w:noProof/>
            <w:webHidden/>
          </w:rPr>
          <w:fldChar w:fldCharType="end"/>
        </w:r>
      </w:hyperlink>
    </w:p>
    <w:p w:rsidR="00B44948" w:rsidRDefault="00B44948">
      <w:pPr>
        <w:pStyle w:val="11"/>
        <w:tabs>
          <w:tab w:val="right" w:leader="dot" w:pos="8296"/>
        </w:tabs>
        <w:rPr>
          <w:noProof/>
          <w:kern w:val="2"/>
          <w:sz w:val="24"/>
        </w:rPr>
      </w:pPr>
      <w:hyperlink w:anchor="_Toc401682233" w:history="1">
        <w:r w:rsidRPr="005B0E94">
          <w:rPr>
            <w:rStyle w:val="a6"/>
            <w:rFonts w:ascii="Times New Roman" w:hAnsi="Times New Roman" w:cs="Times New Roman"/>
            <w:noProof/>
          </w:rPr>
          <w:t>100 University of St. Thomas (MN) – OK</w:t>
        </w:r>
        <w:r>
          <w:rPr>
            <w:noProof/>
            <w:webHidden/>
          </w:rPr>
          <w:tab/>
        </w:r>
        <w:r>
          <w:rPr>
            <w:noProof/>
            <w:webHidden/>
          </w:rPr>
          <w:fldChar w:fldCharType="begin"/>
        </w:r>
        <w:r>
          <w:rPr>
            <w:noProof/>
            <w:webHidden/>
          </w:rPr>
          <w:instrText xml:space="preserve"> PAGEREF _Toc401682233 \h </w:instrText>
        </w:r>
        <w:r>
          <w:rPr>
            <w:noProof/>
            <w:webHidden/>
          </w:rPr>
        </w:r>
        <w:r>
          <w:rPr>
            <w:noProof/>
            <w:webHidden/>
          </w:rPr>
          <w:fldChar w:fldCharType="separate"/>
        </w:r>
        <w:r>
          <w:rPr>
            <w:noProof/>
            <w:webHidden/>
          </w:rPr>
          <w:t>231</w:t>
        </w:r>
        <w:r>
          <w:rPr>
            <w:noProof/>
            <w:webHidden/>
          </w:rPr>
          <w:fldChar w:fldCharType="end"/>
        </w:r>
      </w:hyperlink>
    </w:p>
    <w:p w:rsidR="00B44948" w:rsidRDefault="00B44948">
      <w:pPr>
        <w:pStyle w:val="11"/>
        <w:tabs>
          <w:tab w:val="right" w:leader="dot" w:pos="8296"/>
        </w:tabs>
        <w:rPr>
          <w:noProof/>
          <w:kern w:val="2"/>
          <w:sz w:val="24"/>
        </w:rPr>
      </w:pPr>
      <w:hyperlink w:anchor="_Toc401682234" w:history="1">
        <w:r w:rsidRPr="005B0E94">
          <w:rPr>
            <w:rStyle w:val="a6"/>
            <w:rFonts w:ascii="Times New Roman" w:hAnsi="Times New Roman" w:cs="Times New Roman"/>
            <w:noProof/>
          </w:rPr>
          <w:t>104 Northern Arizona University (Franke) (AZ) – OK</w:t>
        </w:r>
        <w:r>
          <w:rPr>
            <w:noProof/>
            <w:webHidden/>
          </w:rPr>
          <w:tab/>
        </w:r>
        <w:r>
          <w:rPr>
            <w:noProof/>
            <w:webHidden/>
          </w:rPr>
          <w:fldChar w:fldCharType="begin"/>
        </w:r>
        <w:r>
          <w:rPr>
            <w:noProof/>
            <w:webHidden/>
          </w:rPr>
          <w:instrText xml:space="preserve"> PAGEREF _Toc401682234 \h </w:instrText>
        </w:r>
        <w:r>
          <w:rPr>
            <w:noProof/>
            <w:webHidden/>
          </w:rPr>
        </w:r>
        <w:r>
          <w:rPr>
            <w:noProof/>
            <w:webHidden/>
          </w:rPr>
          <w:fldChar w:fldCharType="separate"/>
        </w:r>
        <w:r>
          <w:rPr>
            <w:noProof/>
            <w:webHidden/>
          </w:rPr>
          <w:t>233</w:t>
        </w:r>
        <w:r>
          <w:rPr>
            <w:noProof/>
            <w:webHidden/>
          </w:rPr>
          <w:fldChar w:fldCharType="end"/>
        </w:r>
      </w:hyperlink>
    </w:p>
    <w:p w:rsidR="00B44948" w:rsidRDefault="00B44948">
      <w:pPr>
        <w:pStyle w:val="11"/>
        <w:tabs>
          <w:tab w:val="right" w:leader="dot" w:pos="8296"/>
        </w:tabs>
        <w:rPr>
          <w:noProof/>
          <w:kern w:val="2"/>
          <w:sz w:val="24"/>
        </w:rPr>
      </w:pPr>
      <w:hyperlink w:anchor="_Toc401682235" w:history="1">
        <w:r w:rsidRPr="005B0E94">
          <w:rPr>
            <w:rStyle w:val="a6"/>
            <w:rFonts w:ascii="Times New Roman" w:hAnsi="Times New Roman" w:cs="Times New Roman"/>
            <w:noProof/>
          </w:rPr>
          <w:t>(NR) John Hopkins University – OK</w:t>
        </w:r>
        <w:r>
          <w:rPr>
            <w:noProof/>
            <w:webHidden/>
          </w:rPr>
          <w:tab/>
        </w:r>
        <w:r>
          <w:rPr>
            <w:noProof/>
            <w:webHidden/>
          </w:rPr>
          <w:fldChar w:fldCharType="begin"/>
        </w:r>
        <w:r>
          <w:rPr>
            <w:noProof/>
            <w:webHidden/>
          </w:rPr>
          <w:instrText xml:space="preserve"> PAGEREF _Toc401682235 \h </w:instrText>
        </w:r>
        <w:r>
          <w:rPr>
            <w:noProof/>
            <w:webHidden/>
          </w:rPr>
        </w:r>
        <w:r>
          <w:rPr>
            <w:noProof/>
            <w:webHidden/>
          </w:rPr>
          <w:fldChar w:fldCharType="separate"/>
        </w:r>
        <w:r>
          <w:rPr>
            <w:noProof/>
            <w:webHidden/>
          </w:rPr>
          <w:t>235</w:t>
        </w:r>
        <w:r>
          <w:rPr>
            <w:noProof/>
            <w:webHidden/>
          </w:rPr>
          <w:fldChar w:fldCharType="end"/>
        </w:r>
      </w:hyperlink>
    </w:p>
    <w:p w:rsidR="00B44948" w:rsidRDefault="00B44948">
      <w:pPr>
        <w:pStyle w:val="11"/>
        <w:tabs>
          <w:tab w:val="right" w:leader="dot" w:pos="8296"/>
        </w:tabs>
        <w:rPr>
          <w:noProof/>
          <w:kern w:val="2"/>
          <w:sz w:val="24"/>
        </w:rPr>
      </w:pPr>
      <w:hyperlink w:anchor="_Toc401682236" w:history="1">
        <w:r w:rsidRPr="005B0E94">
          <w:rPr>
            <w:rStyle w:val="a6"/>
            <w:rFonts w:ascii="Times New Roman" w:hAnsi="Times New Roman" w:cs="Times New Roman"/>
            <w:noProof/>
          </w:rPr>
          <w:t>(NR) Leigh University – OK</w:t>
        </w:r>
        <w:r>
          <w:rPr>
            <w:noProof/>
            <w:webHidden/>
          </w:rPr>
          <w:tab/>
        </w:r>
        <w:r>
          <w:rPr>
            <w:noProof/>
            <w:webHidden/>
          </w:rPr>
          <w:fldChar w:fldCharType="begin"/>
        </w:r>
        <w:r>
          <w:rPr>
            <w:noProof/>
            <w:webHidden/>
          </w:rPr>
          <w:instrText xml:space="preserve"> PAGEREF _Toc401682236 \h </w:instrText>
        </w:r>
        <w:r>
          <w:rPr>
            <w:noProof/>
            <w:webHidden/>
          </w:rPr>
        </w:r>
        <w:r>
          <w:rPr>
            <w:noProof/>
            <w:webHidden/>
          </w:rPr>
          <w:fldChar w:fldCharType="separate"/>
        </w:r>
        <w:r>
          <w:rPr>
            <w:noProof/>
            <w:webHidden/>
          </w:rPr>
          <w:t>238</w:t>
        </w:r>
        <w:r>
          <w:rPr>
            <w:noProof/>
            <w:webHidden/>
          </w:rPr>
          <w:fldChar w:fldCharType="end"/>
        </w:r>
      </w:hyperlink>
    </w:p>
    <w:p w:rsidR="00B44948" w:rsidRDefault="00B44948">
      <w:pPr>
        <w:pStyle w:val="11"/>
        <w:tabs>
          <w:tab w:val="right" w:leader="dot" w:pos="8296"/>
        </w:tabs>
        <w:rPr>
          <w:noProof/>
          <w:kern w:val="2"/>
          <w:sz w:val="24"/>
        </w:rPr>
      </w:pPr>
      <w:hyperlink w:anchor="_Toc401682237" w:history="1">
        <w:r w:rsidRPr="005B0E94">
          <w:rPr>
            <w:rStyle w:val="a6"/>
            <w:rFonts w:ascii="Times New Roman" w:hAnsi="Times New Roman" w:cs="Times New Roman"/>
            <w:noProof/>
          </w:rPr>
          <w:t>(NR) Clark University – OK</w:t>
        </w:r>
        <w:r>
          <w:rPr>
            <w:noProof/>
            <w:webHidden/>
          </w:rPr>
          <w:tab/>
        </w:r>
        <w:r>
          <w:rPr>
            <w:noProof/>
            <w:webHidden/>
          </w:rPr>
          <w:fldChar w:fldCharType="begin"/>
        </w:r>
        <w:r>
          <w:rPr>
            <w:noProof/>
            <w:webHidden/>
          </w:rPr>
          <w:instrText xml:space="preserve"> PAGEREF _Toc401682237 \h </w:instrText>
        </w:r>
        <w:r>
          <w:rPr>
            <w:noProof/>
            <w:webHidden/>
          </w:rPr>
        </w:r>
        <w:r>
          <w:rPr>
            <w:noProof/>
            <w:webHidden/>
          </w:rPr>
          <w:fldChar w:fldCharType="separate"/>
        </w:r>
        <w:r>
          <w:rPr>
            <w:noProof/>
            <w:webHidden/>
          </w:rPr>
          <w:t>239</w:t>
        </w:r>
        <w:r>
          <w:rPr>
            <w:noProof/>
            <w:webHidden/>
          </w:rPr>
          <w:fldChar w:fldCharType="end"/>
        </w:r>
      </w:hyperlink>
    </w:p>
    <w:p w:rsidR="00B44948" w:rsidRDefault="00B44948">
      <w:pPr>
        <w:pStyle w:val="11"/>
        <w:tabs>
          <w:tab w:val="right" w:leader="dot" w:pos="8296"/>
        </w:tabs>
        <w:rPr>
          <w:noProof/>
          <w:kern w:val="2"/>
          <w:sz w:val="24"/>
        </w:rPr>
      </w:pPr>
      <w:hyperlink w:anchor="_Toc401682238" w:history="1">
        <w:r w:rsidRPr="005B0E94">
          <w:rPr>
            <w:rStyle w:val="a6"/>
            <w:rFonts w:ascii="Times New Roman" w:hAnsi="Times New Roman" w:cs="Times New Roman"/>
            <w:noProof/>
          </w:rPr>
          <w:t>(NR) University of Denver – OK</w:t>
        </w:r>
        <w:r>
          <w:rPr>
            <w:noProof/>
            <w:webHidden/>
          </w:rPr>
          <w:tab/>
        </w:r>
        <w:r>
          <w:rPr>
            <w:noProof/>
            <w:webHidden/>
          </w:rPr>
          <w:fldChar w:fldCharType="begin"/>
        </w:r>
        <w:r>
          <w:rPr>
            <w:noProof/>
            <w:webHidden/>
          </w:rPr>
          <w:instrText xml:space="preserve"> PAGEREF _Toc401682238 \h </w:instrText>
        </w:r>
        <w:r>
          <w:rPr>
            <w:noProof/>
            <w:webHidden/>
          </w:rPr>
        </w:r>
        <w:r>
          <w:rPr>
            <w:noProof/>
            <w:webHidden/>
          </w:rPr>
          <w:fldChar w:fldCharType="separate"/>
        </w:r>
        <w:r>
          <w:rPr>
            <w:noProof/>
            <w:webHidden/>
          </w:rPr>
          <w:t>240</w:t>
        </w:r>
        <w:r>
          <w:rPr>
            <w:noProof/>
            <w:webHidden/>
          </w:rPr>
          <w:fldChar w:fldCharType="end"/>
        </w:r>
      </w:hyperlink>
    </w:p>
    <w:p w:rsidR="00B44948" w:rsidRDefault="00B44948">
      <w:pPr>
        <w:pStyle w:val="11"/>
        <w:tabs>
          <w:tab w:val="right" w:leader="dot" w:pos="8296"/>
        </w:tabs>
        <w:rPr>
          <w:noProof/>
          <w:kern w:val="2"/>
          <w:sz w:val="24"/>
        </w:rPr>
      </w:pPr>
      <w:hyperlink w:anchor="_Toc401682239" w:history="1">
        <w:r w:rsidRPr="005B0E94">
          <w:rPr>
            <w:rStyle w:val="a6"/>
            <w:rFonts w:ascii="Times New Roman" w:hAnsi="Times New Roman" w:cs="Times New Roman"/>
            <w:noProof/>
          </w:rPr>
          <w:t>(NR) Illinois Institute of Technology – OK</w:t>
        </w:r>
        <w:r>
          <w:rPr>
            <w:noProof/>
            <w:webHidden/>
          </w:rPr>
          <w:tab/>
        </w:r>
        <w:r>
          <w:rPr>
            <w:noProof/>
            <w:webHidden/>
          </w:rPr>
          <w:fldChar w:fldCharType="begin"/>
        </w:r>
        <w:r>
          <w:rPr>
            <w:noProof/>
            <w:webHidden/>
          </w:rPr>
          <w:instrText xml:space="preserve"> PAGEREF _Toc401682239 \h </w:instrText>
        </w:r>
        <w:r>
          <w:rPr>
            <w:noProof/>
            <w:webHidden/>
          </w:rPr>
        </w:r>
        <w:r>
          <w:rPr>
            <w:noProof/>
            <w:webHidden/>
          </w:rPr>
          <w:fldChar w:fldCharType="separate"/>
        </w:r>
        <w:r>
          <w:rPr>
            <w:noProof/>
            <w:webHidden/>
          </w:rPr>
          <w:t>242</w:t>
        </w:r>
        <w:r>
          <w:rPr>
            <w:noProof/>
            <w:webHidden/>
          </w:rPr>
          <w:fldChar w:fldCharType="end"/>
        </w:r>
      </w:hyperlink>
    </w:p>
    <w:p w:rsidR="00B44948" w:rsidRDefault="00B44948">
      <w:pPr>
        <w:pStyle w:val="11"/>
        <w:tabs>
          <w:tab w:val="right" w:leader="dot" w:pos="8296"/>
        </w:tabs>
        <w:rPr>
          <w:noProof/>
          <w:kern w:val="2"/>
          <w:sz w:val="24"/>
        </w:rPr>
      </w:pPr>
      <w:hyperlink w:anchor="_Toc401682240" w:history="1">
        <w:r w:rsidRPr="005B0E94">
          <w:rPr>
            <w:rStyle w:val="a6"/>
            <w:rFonts w:ascii="Times New Roman" w:hAnsi="Times New Roman" w:cs="Times New Roman"/>
            <w:noProof/>
          </w:rPr>
          <w:t>(NR) Brandeis University – OK</w:t>
        </w:r>
        <w:r>
          <w:rPr>
            <w:noProof/>
            <w:webHidden/>
          </w:rPr>
          <w:tab/>
        </w:r>
        <w:r>
          <w:rPr>
            <w:noProof/>
            <w:webHidden/>
          </w:rPr>
          <w:fldChar w:fldCharType="begin"/>
        </w:r>
        <w:r>
          <w:rPr>
            <w:noProof/>
            <w:webHidden/>
          </w:rPr>
          <w:instrText xml:space="preserve"> PAGEREF _Toc401682240 \h </w:instrText>
        </w:r>
        <w:r>
          <w:rPr>
            <w:noProof/>
            <w:webHidden/>
          </w:rPr>
        </w:r>
        <w:r>
          <w:rPr>
            <w:noProof/>
            <w:webHidden/>
          </w:rPr>
          <w:fldChar w:fldCharType="separate"/>
        </w:r>
        <w:r>
          <w:rPr>
            <w:noProof/>
            <w:webHidden/>
          </w:rPr>
          <w:t>244</w:t>
        </w:r>
        <w:r>
          <w:rPr>
            <w:noProof/>
            <w:webHidden/>
          </w:rPr>
          <w:fldChar w:fldCharType="end"/>
        </w:r>
      </w:hyperlink>
    </w:p>
    <w:p w:rsidR="00455953" w:rsidRPr="006D7BAB" w:rsidRDefault="00D0241F" w:rsidP="00455953">
      <w:r w:rsidRPr="006D7BAB">
        <w:fldChar w:fldCharType="end"/>
      </w:r>
    </w:p>
    <w:p w:rsidR="00455953" w:rsidRPr="006D7BAB" w:rsidRDefault="00455953" w:rsidP="00455953">
      <w:r w:rsidRPr="006D7BAB">
        <w:br w:type="page"/>
      </w:r>
    </w:p>
    <w:p w:rsidR="00D0241F" w:rsidRPr="006D7BAB" w:rsidRDefault="00D0241F" w:rsidP="00455953">
      <w:pPr>
        <w:pStyle w:val="1"/>
        <w:snapToGrid w:val="0"/>
        <w:spacing w:line="240" w:lineRule="auto"/>
        <w:rPr>
          <w:rFonts w:ascii="Times New Roman" w:hAnsi="Times New Roman" w:cs="Times New Roman"/>
          <w:b w:val="0"/>
          <w:sz w:val="24"/>
          <w:szCs w:val="24"/>
        </w:rPr>
      </w:pPr>
      <w:bookmarkStart w:id="1" w:name="_Toc401682131"/>
      <w:r w:rsidRPr="006D7BAB">
        <w:rPr>
          <w:rFonts w:ascii="Times New Roman" w:hAnsi="Times New Roman" w:cs="Times New Roman"/>
          <w:b w:val="0"/>
          <w:sz w:val="24"/>
          <w:szCs w:val="24"/>
        </w:rPr>
        <w:lastRenderedPageBreak/>
        <w:t>1 Harvard University (MA)</w:t>
      </w:r>
      <w:r w:rsidR="00DE2F45">
        <w:rPr>
          <w:rFonts w:ascii="Times New Roman" w:hAnsi="Times New Roman" w:cs="Times New Roman" w:hint="eastAsia"/>
          <w:b w:val="0"/>
          <w:sz w:val="24"/>
          <w:szCs w:val="24"/>
        </w:rPr>
        <w:t xml:space="preserve"> </w:t>
      </w:r>
      <w:r w:rsidR="00DE2F45">
        <w:rPr>
          <w:rFonts w:ascii="Times New Roman" w:hAnsi="Times New Roman" w:cs="Times New Roman"/>
          <w:b w:val="0"/>
          <w:sz w:val="24"/>
          <w:szCs w:val="24"/>
        </w:rPr>
        <w:t>–</w:t>
      </w:r>
      <w:r w:rsidR="00DE2F45">
        <w:rPr>
          <w:rFonts w:ascii="Times New Roman" w:hAnsi="Times New Roman" w:cs="Times New Roman" w:hint="eastAsia"/>
          <w:b w:val="0"/>
          <w:sz w:val="24"/>
          <w:szCs w:val="24"/>
        </w:rPr>
        <w:t xml:space="preserve"> OK</w:t>
      </w:r>
      <w:bookmarkEnd w:id="1"/>
    </w:p>
    <w:p w:rsidR="008814D7" w:rsidRPr="006D7BAB" w:rsidRDefault="008814D7" w:rsidP="008814D7">
      <w:pPr>
        <w:rPr>
          <w:b/>
          <w:i/>
          <w:color w:val="006600"/>
        </w:rPr>
      </w:pPr>
      <w:r w:rsidRPr="006D7BAB">
        <w:rPr>
          <w:b/>
          <w:i/>
          <w:color w:val="006600"/>
        </w:rPr>
        <w:t>Deadline</w:t>
      </w:r>
    </w:p>
    <w:p w:rsidR="008814D7" w:rsidRPr="006D7BAB" w:rsidRDefault="008814D7" w:rsidP="008814D7">
      <w:r w:rsidRPr="006D7BAB">
        <w:t xml:space="preserve">The application deadlines for the </w:t>
      </w:r>
      <w:r w:rsidR="00E730EC">
        <w:rPr>
          <w:b/>
          <w:i/>
          <w:color w:val="FF0000"/>
        </w:rPr>
        <w:t>MBA Class of 201</w:t>
      </w:r>
      <w:r w:rsidR="005323E9">
        <w:rPr>
          <w:rFonts w:hint="eastAsia"/>
          <w:b/>
          <w:i/>
          <w:color w:val="FF0000"/>
        </w:rPr>
        <w:t>7</w:t>
      </w:r>
      <w:r w:rsidRPr="006D7BAB">
        <w:t xml:space="preserve"> are:</w:t>
      </w:r>
    </w:p>
    <w:tbl>
      <w:tblPr>
        <w:tblW w:w="8370" w:type="dxa"/>
        <w:tblCellMar>
          <w:left w:w="15" w:type="dxa"/>
          <w:bottom w:w="15" w:type="dxa"/>
          <w:right w:w="15" w:type="dxa"/>
        </w:tblCellMar>
        <w:tblLook w:val="0000" w:firstRow="0" w:lastRow="0" w:firstColumn="0" w:lastColumn="0" w:noHBand="0" w:noVBand="0"/>
      </w:tblPr>
      <w:tblGrid>
        <w:gridCol w:w="1376"/>
        <w:gridCol w:w="3214"/>
        <w:gridCol w:w="3780"/>
      </w:tblGrid>
      <w:tr w:rsidR="008814D7" w:rsidRPr="006D7BAB" w:rsidTr="00E730EC">
        <w:tc>
          <w:tcPr>
            <w:tcW w:w="0" w:type="auto"/>
            <w:shd w:val="clear" w:color="auto" w:fill="auto"/>
            <w:tcMar>
              <w:top w:w="72" w:type="dxa"/>
              <w:left w:w="90" w:type="dxa"/>
              <w:bottom w:w="72" w:type="dxa"/>
              <w:right w:w="90" w:type="dxa"/>
            </w:tcMar>
            <w:vAlign w:val="center"/>
          </w:tcPr>
          <w:p w:rsidR="008814D7" w:rsidRPr="006D7BAB" w:rsidRDefault="008814D7" w:rsidP="00C41112">
            <w:r w:rsidRPr="006D7BAB">
              <w:t>Application Periods:</w:t>
            </w:r>
          </w:p>
        </w:tc>
        <w:tc>
          <w:tcPr>
            <w:tcW w:w="3214" w:type="dxa"/>
            <w:shd w:val="clear" w:color="auto" w:fill="auto"/>
            <w:tcMar>
              <w:top w:w="72" w:type="dxa"/>
              <w:left w:w="90" w:type="dxa"/>
              <w:bottom w:w="72" w:type="dxa"/>
              <w:right w:w="90" w:type="dxa"/>
            </w:tcMar>
            <w:vAlign w:val="center"/>
          </w:tcPr>
          <w:p w:rsidR="008814D7" w:rsidRPr="006D7BAB" w:rsidRDefault="008814D7" w:rsidP="00C41112">
            <w:r w:rsidRPr="006D7BAB">
              <w:t xml:space="preserve">Application submitted online </w:t>
            </w:r>
            <w:r w:rsidRPr="006D7BAB">
              <w:rPr>
                <w:b/>
                <w:i/>
                <w:color w:val="FF0000"/>
                <w:u w:val="single"/>
              </w:rPr>
              <w:t>by 12 noon Boston time:</w:t>
            </w:r>
          </w:p>
        </w:tc>
        <w:tc>
          <w:tcPr>
            <w:tcW w:w="3780" w:type="dxa"/>
            <w:shd w:val="clear" w:color="auto" w:fill="auto"/>
            <w:tcMar>
              <w:top w:w="72" w:type="dxa"/>
              <w:left w:w="90" w:type="dxa"/>
              <w:bottom w:w="72" w:type="dxa"/>
              <w:right w:w="90" w:type="dxa"/>
            </w:tcMar>
            <w:vAlign w:val="center"/>
          </w:tcPr>
          <w:p w:rsidR="008814D7" w:rsidRPr="006D7BAB" w:rsidRDefault="008814D7" w:rsidP="00C41112">
            <w:r w:rsidRPr="006D7BAB">
              <w:t>Notification of the MBA Admissions Board's decision:</w:t>
            </w:r>
          </w:p>
        </w:tc>
      </w:tr>
      <w:tr w:rsidR="008814D7" w:rsidRPr="006D7BAB" w:rsidTr="00C41112">
        <w:tc>
          <w:tcPr>
            <w:tcW w:w="0" w:type="auto"/>
            <w:tcBorders>
              <w:bottom w:val="single" w:sz="4" w:space="0" w:color="B2B2B2"/>
            </w:tcBorders>
            <w:tcMar>
              <w:top w:w="63" w:type="dxa"/>
              <w:left w:w="90" w:type="dxa"/>
              <w:bottom w:w="63" w:type="dxa"/>
              <w:right w:w="90" w:type="dxa"/>
            </w:tcMar>
            <w:vAlign w:val="center"/>
          </w:tcPr>
          <w:p w:rsidR="008814D7" w:rsidRPr="006D7BAB" w:rsidRDefault="008814D7" w:rsidP="00C41112">
            <w:pPr>
              <w:rPr>
                <w:b/>
                <w:i/>
                <w:color w:val="FF0000"/>
              </w:rPr>
            </w:pPr>
            <w:r w:rsidRPr="006D7BAB">
              <w:rPr>
                <w:b/>
                <w:i/>
                <w:color w:val="FF0000"/>
              </w:rPr>
              <w:t>Round 1</w:t>
            </w:r>
          </w:p>
        </w:tc>
        <w:tc>
          <w:tcPr>
            <w:tcW w:w="3214" w:type="dxa"/>
            <w:tcBorders>
              <w:bottom w:val="single" w:sz="4" w:space="0" w:color="B2B2B2"/>
            </w:tcBorders>
            <w:tcMar>
              <w:top w:w="63" w:type="dxa"/>
              <w:left w:w="90" w:type="dxa"/>
              <w:bottom w:w="63" w:type="dxa"/>
              <w:right w:w="90" w:type="dxa"/>
            </w:tcMar>
            <w:vAlign w:val="center"/>
          </w:tcPr>
          <w:p w:rsidR="008814D7" w:rsidRPr="006D7BAB" w:rsidRDefault="005323E9" w:rsidP="005323E9">
            <w:pPr>
              <w:rPr>
                <w:b/>
                <w:i/>
                <w:color w:val="FF0000"/>
              </w:rPr>
            </w:pPr>
            <w:r>
              <w:rPr>
                <w:rFonts w:hint="eastAsia"/>
                <w:b/>
                <w:i/>
                <w:color w:val="FF0000"/>
              </w:rPr>
              <w:t>TUE</w:t>
            </w:r>
            <w:r w:rsidR="00E730EC" w:rsidRPr="00E730EC">
              <w:rPr>
                <w:b/>
                <w:i/>
                <w:color w:val="FF0000"/>
              </w:rPr>
              <w:t xml:space="preserve">, </w:t>
            </w:r>
            <w:r>
              <w:rPr>
                <w:rFonts w:hint="eastAsia"/>
                <w:b/>
                <w:i/>
                <w:color w:val="FF0000"/>
              </w:rPr>
              <w:t>09</w:t>
            </w:r>
            <w:r>
              <w:rPr>
                <w:b/>
                <w:i/>
                <w:color w:val="FF0000"/>
              </w:rPr>
              <w:t xml:space="preserve"> SEP 201</w:t>
            </w:r>
            <w:r>
              <w:rPr>
                <w:rFonts w:hint="eastAsia"/>
                <w:b/>
                <w:i/>
                <w:color w:val="FF0000"/>
              </w:rPr>
              <w:t>4</w:t>
            </w:r>
          </w:p>
        </w:tc>
        <w:tc>
          <w:tcPr>
            <w:tcW w:w="3780" w:type="dxa"/>
            <w:tcBorders>
              <w:bottom w:val="single" w:sz="4" w:space="0" w:color="B2B2B2"/>
            </w:tcBorders>
            <w:tcMar>
              <w:top w:w="63" w:type="dxa"/>
              <w:left w:w="90" w:type="dxa"/>
              <w:bottom w:w="63" w:type="dxa"/>
              <w:right w:w="90" w:type="dxa"/>
            </w:tcMar>
            <w:vAlign w:val="center"/>
          </w:tcPr>
          <w:p w:rsidR="008814D7" w:rsidRPr="006D7BAB" w:rsidRDefault="005323E9" w:rsidP="00C41112">
            <w:r>
              <w:t>DEC 201</w:t>
            </w:r>
            <w:r>
              <w:rPr>
                <w:rFonts w:hint="eastAsia"/>
              </w:rPr>
              <w:t>4</w:t>
            </w:r>
          </w:p>
        </w:tc>
      </w:tr>
      <w:tr w:rsidR="008814D7" w:rsidRPr="006D7BAB" w:rsidTr="00C41112">
        <w:tc>
          <w:tcPr>
            <w:tcW w:w="0" w:type="auto"/>
            <w:tcBorders>
              <w:bottom w:val="single" w:sz="4" w:space="0" w:color="B2B2B2"/>
            </w:tcBorders>
            <w:tcMar>
              <w:top w:w="63" w:type="dxa"/>
              <w:left w:w="90" w:type="dxa"/>
              <w:bottom w:w="63" w:type="dxa"/>
              <w:right w:w="90" w:type="dxa"/>
            </w:tcMar>
            <w:vAlign w:val="center"/>
          </w:tcPr>
          <w:p w:rsidR="008814D7" w:rsidRPr="006D7BAB" w:rsidRDefault="008814D7" w:rsidP="00C41112">
            <w:pPr>
              <w:rPr>
                <w:b/>
                <w:i/>
                <w:color w:val="FF0000"/>
              </w:rPr>
            </w:pPr>
            <w:r w:rsidRPr="006D7BAB">
              <w:rPr>
                <w:b/>
                <w:i/>
                <w:color w:val="FF0000"/>
              </w:rPr>
              <w:t>Round 2</w:t>
            </w:r>
          </w:p>
        </w:tc>
        <w:tc>
          <w:tcPr>
            <w:tcW w:w="3214" w:type="dxa"/>
            <w:tcBorders>
              <w:bottom w:val="single" w:sz="4" w:space="0" w:color="B2B2B2"/>
            </w:tcBorders>
            <w:tcMar>
              <w:top w:w="63" w:type="dxa"/>
              <w:left w:w="90" w:type="dxa"/>
              <w:bottom w:w="63" w:type="dxa"/>
              <w:right w:w="90" w:type="dxa"/>
            </w:tcMar>
            <w:vAlign w:val="center"/>
          </w:tcPr>
          <w:p w:rsidR="008814D7" w:rsidRPr="006D7BAB" w:rsidRDefault="005323E9" w:rsidP="005323E9">
            <w:pPr>
              <w:rPr>
                <w:b/>
                <w:i/>
                <w:color w:val="FF0000"/>
              </w:rPr>
            </w:pPr>
            <w:r>
              <w:rPr>
                <w:b/>
                <w:i/>
                <w:color w:val="FF0000"/>
              </w:rPr>
              <w:t>MON, 0</w:t>
            </w:r>
            <w:r>
              <w:rPr>
                <w:rFonts w:hint="eastAsia"/>
                <w:b/>
                <w:i/>
                <w:color w:val="FF0000"/>
              </w:rPr>
              <w:t>5</w:t>
            </w:r>
            <w:r>
              <w:rPr>
                <w:b/>
                <w:i/>
                <w:color w:val="FF0000"/>
              </w:rPr>
              <w:t xml:space="preserve"> JAN 201</w:t>
            </w:r>
            <w:r>
              <w:rPr>
                <w:rFonts w:hint="eastAsia"/>
                <w:b/>
                <w:i/>
                <w:color w:val="FF0000"/>
              </w:rPr>
              <w:t>5</w:t>
            </w:r>
          </w:p>
        </w:tc>
        <w:tc>
          <w:tcPr>
            <w:tcW w:w="3780" w:type="dxa"/>
            <w:tcBorders>
              <w:bottom w:val="single" w:sz="4" w:space="0" w:color="B2B2B2"/>
            </w:tcBorders>
            <w:tcMar>
              <w:top w:w="63" w:type="dxa"/>
              <w:left w:w="90" w:type="dxa"/>
              <w:bottom w:w="63" w:type="dxa"/>
              <w:right w:w="90" w:type="dxa"/>
            </w:tcMar>
            <w:vAlign w:val="center"/>
          </w:tcPr>
          <w:p w:rsidR="008814D7" w:rsidRPr="006D7BAB" w:rsidRDefault="005323E9" w:rsidP="00C41112">
            <w:r>
              <w:t>MAR 201</w:t>
            </w:r>
            <w:r>
              <w:rPr>
                <w:rFonts w:hint="eastAsia"/>
              </w:rPr>
              <w:t>5</w:t>
            </w:r>
          </w:p>
        </w:tc>
      </w:tr>
      <w:tr w:rsidR="008814D7" w:rsidRPr="006D7BAB" w:rsidTr="00C41112">
        <w:tc>
          <w:tcPr>
            <w:tcW w:w="0" w:type="auto"/>
            <w:tcBorders>
              <w:bottom w:val="single" w:sz="4" w:space="0" w:color="B2B2B2"/>
            </w:tcBorders>
            <w:tcMar>
              <w:top w:w="63" w:type="dxa"/>
              <w:left w:w="90" w:type="dxa"/>
              <w:bottom w:w="63" w:type="dxa"/>
              <w:right w:w="90" w:type="dxa"/>
            </w:tcMar>
            <w:vAlign w:val="center"/>
          </w:tcPr>
          <w:p w:rsidR="008814D7" w:rsidRPr="006D7BAB" w:rsidRDefault="008814D7" w:rsidP="00C41112">
            <w:pPr>
              <w:rPr>
                <w:b/>
                <w:i/>
                <w:color w:val="FF0000"/>
              </w:rPr>
            </w:pPr>
            <w:r w:rsidRPr="006D7BAB">
              <w:rPr>
                <w:b/>
                <w:i/>
                <w:color w:val="FF0000"/>
              </w:rPr>
              <w:t>Round 3</w:t>
            </w:r>
          </w:p>
        </w:tc>
        <w:tc>
          <w:tcPr>
            <w:tcW w:w="3214" w:type="dxa"/>
            <w:tcBorders>
              <w:bottom w:val="single" w:sz="4" w:space="0" w:color="B2B2B2"/>
            </w:tcBorders>
            <w:tcMar>
              <w:top w:w="63" w:type="dxa"/>
              <w:left w:w="90" w:type="dxa"/>
              <w:bottom w:w="63" w:type="dxa"/>
              <w:right w:w="90" w:type="dxa"/>
            </w:tcMar>
            <w:vAlign w:val="center"/>
          </w:tcPr>
          <w:p w:rsidR="008814D7" w:rsidRPr="006D7BAB" w:rsidRDefault="005323E9" w:rsidP="005323E9">
            <w:pPr>
              <w:rPr>
                <w:b/>
                <w:i/>
                <w:color w:val="FF0000"/>
              </w:rPr>
            </w:pPr>
            <w:r>
              <w:rPr>
                <w:b/>
                <w:i/>
                <w:color w:val="FF0000"/>
              </w:rPr>
              <w:t>MON, 0</w:t>
            </w:r>
            <w:r>
              <w:rPr>
                <w:rFonts w:hint="eastAsia"/>
                <w:b/>
                <w:i/>
                <w:color w:val="FF0000"/>
              </w:rPr>
              <w:t>6</w:t>
            </w:r>
            <w:r>
              <w:rPr>
                <w:b/>
                <w:i/>
                <w:color w:val="FF0000"/>
              </w:rPr>
              <w:t xml:space="preserve"> APR 201</w:t>
            </w:r>
            <w:r>
              <w:rPr>
                <w:rFonts w:hint="eastAsia"/>
                <w:b/>
                <w:i/>
                <w:color w:val="FF0000"/>
              </w:rPr>
              <w:t>5</w:t>
            </w:r>
          </w:p>
        </w:tc>
        <w:tc>
          <w:tcPr>
            <w:tcW w:w="3780" w:type="dxa"/>
            <w:tcBorders>
              <w:bottom w:val="single" w:sz="4" w:space="0" w:color="B2B2B2"/>
            </w:tcBorders>
            <w:tcMar>
              <w:top w:w="63" w:type="dxa"/>
              <w:left w:w="90" w:type="dxa"/>
              <w:bottom w:w="63" w:type="dxa"/>
              <w:right w:w="90" w:type="dxa"/>
            </w:tcMar>
            <w:vAlign w:val="center"/>
          </w:tcPr>
          <w:p w:rsidR="008814D7" w:rsidRPr="006D7BAB" w:rsidRDefault="005323E9" w:rsidP="00C41112">
            <w:r>
              <w:t>MAY 201</w:t>
            </w:r>
            <w:r>
              <w:rPr>
                <w:rFonts w:hint="eastAsia"/>
              </w:rPr>
              <w:t>5</w:t>
            </w:r>
          </w:p>
        </w:tc>
      </w:tr>
    </w:tbl>
    <w:p w:rsidR="008814D7" w:rsidRPr="006D7BAB" w:rsidRDefault="008814D7" w:rsidP="008814D7">
      <w:pPr>
        <w:ind w:firstLine="480"/>
      </w:pPr>
      <w:r w:rsidRPr="006D7BAB">
        <w:t xml:space="preserve">Please note that each "round" represents a distinct period in which you may apply, not a succession of steps for your application. </w:t>
      </w:r>
      <w:r w:rsidRPr="006D7BAB">
        <w:rPr>
          <w:b/>
          <w:i/>
          <w:color w:val="FF0000"/>
        </w:rPr>
        <w:t>You may apply in one round only, one time in an application year.</w:t>
      </w:r>
    </w:p>
    <w:p w:rsidR="008814D7" w:rsidRPr="006D7BAB" w:rsidRDefault="008814D7" w:rsidP="008814D7">
      <w:pPr>
        <w:ind w:firstLine="480"/>
      </w:pPr>
      <w:r w:rsidRPr="006D7BAB">
        <w:t xml:space="preserve">Given past experience, we anticipate that many candidates will submit their online application materials very close to 12 noon on submission deadline dates. To avoid heavy server traffic and potential delays, </w:t>
      </w:r>
      <w:r w:rsidRPr="006D7BAB">
        <w:rPr>
          <w:b/>
          <w:i/>
          <w:color w:val="FF0000"/>
        </w:rPr>
        <w:t>we encourage candidates to submit application materials as early as possible.</w:t>
      </w:r>
    </w:p>
    <w:p w:rsidR="008814D7" w:rsidRPr="006D7BAB" w:rsidRDefault="009D3FF2" w:rsidP="008814D7">
      <w:pPr>
        <w:ind w:firstLine="480"/>
      </w:pPr>
      <w:r w:rsidRPr="009D3FF2">
        <w:t xml:space="preserve">Applications received after 12 noon on September </w:t>
      </w:r>
      <w:r w:rsidR="00867CB9">
        <w:rPr>
          <w:rFonts w:hint="eastAsia"/>
        </w:rPr>
        <w:t>9</w:t>
      </w:r>
      <w:r w:rsidRPr="009D3FF2">
        <w:t>, 201</w:t>
      </w:r>
      <w:r w:rsidR="00867CB9">
        <w:rPr>
          <w:rFonts w:hint="eastAsia"/>
        </w:rPr>
        <w:t>4</w:t>
      </w:r>
      <w:r w:rsidRPr="009D3FF2">
        <w:t xml:space="preserve"> will be considered in Round 2. Applications received after 12 noon on January </w:t>
      </w:r>
      <w:r w:rsidR="00867CB9">
        <w:rPr>
          <w:rFonts w:hint="eastAsia"/>
        </w:rPr>
        <w:t>5</w:t>
      </w:r>
      <w:r w:rsidRPr="009D3FF2">
        <w:t>, 201</w:t>
      </w:r>
      <w:r w:rsidR="00867CB9">
        <w:rPr>
          <w:rFonts w:hint="eastAsia"/>
        </w:rPr>
        <w:t>5</w:t>
      </w:r>
      <w:r w:rsidRPr="009D3FF2">
        <w:t xml:space="preserve"> will be considered in Round 3. Applications received after 12 noon on April </w:t>
      </w:r>
      <w:r w:rsidR="00867CB9">
        <w:rPr>
          <w:rFonts w:hint="eastAsia"/>
        </w:rPr>
        <w:t>6</w:t>
      </w:r>
      <w:r w:rsidRPr="009D3FF2">
        <w:t>, 201</w:t>
      </w:r>
      <w:r w:rsidR="00867CB9">
        <w:rPr>
          <w:rFonts w:hint="eastAsia"/>
        </w:rPr>
        <w:t>5</w:t>
      </w:r>
      <w:r w:rsidRPr="009D3FF2">
        <w:t xml:space="preserve"> will not be considered.</w:t>
      </w:r>
    </w:p>
    <w:p w:rsidR="008814D7" w:rsidRPr="006D7BAB" w:rsidRDefault="008814D7" w:rsidP="008814D7">
      <w:pPr>
        <w:rPr>
          <w:b/>
          <w:i/>
        </w:rPr>
      </w:pPr>
      <w:r w:rsidRPr="006D7BAB">
        <w:rPr>
          <w:b/>
          <w:i/>
        </w:rPr>
        <w:t>When Should I Apply?</w:t>
      </w:r>
    </w:p>
    <w:p w:rsidR="008814D7" w:rsidRPr="006D7BAB" w:rsidRDefault="008814D7" w:rsidP="008814D7">
      <w:pPr>
        <w:ind w:firstLine="480"/>
      </w:pPr>
      <w:r w:rsidRPr="006D7BAB">
        <w:t>To avoid overwhelming server traffic generated by the high volume of applications we receive, candidates are encouraged to submit their application as early as possible prior to the deadline of each round.</w:t>
      </w:r>
    </w:p>
    <w:p w:rsidR="008814D7" w:rsidRPr="006D7BAB" w:rsidRDefault="008814D7" w:rsidP="00867CB9">
      <w:pPr>
        <w:ind w:firstLine="480"/>
      </w:pPr>
      <w:r w:rsidRPr="006D7BAB">
        <w:t>We encourage applicants to apply in the first or second round, as space in the class may be limited by the third round. In addition, applying in the earlier rounds will give candidates more time to address the following:</w:t>
      </w:r>
    </w:p>
    <w:p w:rsidR="008814D7" w:rsidRPr="006D7BAB" w:rsidRDefault="008814D7" w:rsidP="008814D7">
      <w:pPr>
        <w:numPr>
          <w:ilvl w:val="0"/>
          <w:numId w:val="1"/>
        </w:numPr>
        <w:tabs>
          <w:tab w:val="clear" w:pos="480"/>
        </w:tabs>
        <w:ind w:left="900" w:hanging="360"/>
        <w:rPr>
          <w:b/>
          <w:i/>
          <w:color w:val="FF0000"/>
        </w:rPr>
      </w:pPr>
      <w:r w:rsidRPr="006D7BAB">
        <w:rPr>
          <w:b/>
          <w:i/>
          <w:color w:val="FF0000"/>
        </w:rPr>
        <w:t>International candidates needing visas will find that applying in Round 3 makes the timing of their visa application stressful.</w:t>
      </w:r>
    </w:p>
    <w:p w:rsidR="008814D7" w:rsidRPr="006D7BAB" w:rsidRDefault="008814D7" w:rsidP="008814D7">
      <w:pPr>
        <w:numPr>
          <w:ilvl w:val="0"/>
          <w:numId w:val="1"/>
        </w:numPr>
        <w:tabs>
          <w:tab w:val="clear" w:pos="480"/>
        </w:tabs>
        <w:ind w:left="900" w:hanging="360"/>
      </w:pPr>
      <w:r w:rsidRPr="006D7BAB">
        <w:t>International candidates admitted in Rounds 1 and 2 find that it's helpful to have the additional time to work on English proficiency.</w:t>
      </w:r>
    </w:p>
    <w:p w:rsidR="008814D7" w:rsidRPr="006D7BAB" w:rsidRDefault="008814D7" w:rsidP="008814D7">
      <w:pPr>
        <w:numPr>
          <w:ilvl w:val="0"/>
          <w:numId w:val="1"/>
        </w:numPr>
        <w:tabs>
          <w:tab w:val="clear" w:pos="480"/>
        </w:tabs>
        <w:ind w:left="900" w:hanging="360"/>
      </w:pPr>
      <w:r w:rsidRPr="006D7BAB">
        <w:t>Some candidates may be required to complete preliminary course work prior to their enrollment.</w:t>
      </w:r>
    </w:p>
    <w:p w:rsidR="008814D7" w:rsidRPr="006D7BAB" w:rsidRDefault="008814D7" w:rsidP="008814D7">
      <w:pPr>
        <w:numPr>
          <w:ilvl w:val="0"/>
          <w:numId w:val="1"/>
        </w:numPr>
        <w:tabs>
          <w:tab w:val="clear" w:pos="480"/>
        </w:tabs>
        <w:ind w:left="900" w:hanging="360"/>
      </w:pPr>
      <w:r w:rsidRPr="006D7BAB">
        <w:t>Many deadlines for outside (non-Harvard Business School) fellowships are in early spring. Only students who have been accepted are eligible for these fellowships.</w:t>
      </w:r>
    </w:p>
    <w:p w:rsidR="008814D7" w:rsidRPr="006D7BAB" w:rsidRDefault="008814D7" w:rsidP="008814D7">
      <w:pPr>
        <w:numPr>
          <w:ilvl w:val="0"/>
          <w:numId w:val="1"/>
        </w:numPr>
        <w:tabs>
          <w:tab w:val="clear" w:pos="480"/>
        </w:tabs>
        <w:ind w:left="900" w:hanging="360"/>
      </w:pPr>
      <w:r w:rsidRPr="006D7BAB">
        <w:t xml:space="preserve">Financial aid is available regardless of when students are admitted. However, since admitted students may apply for financial aid only after they are </w:t>
      </w:r>
      <w:r w:rsidRPr="006D7BAB">
        <w:lastRenderedPageBreak/>
        <w:t>admitted Round 3 admits have less time to prepare their application.</w:t>
      </w:r>
    </w:p>
    <w:p w:rsidR="008814D7" w:rsidRPr="006D7BAB" w:rsidRDefault="008814D7" w:rsidP="008814D7">
      <w:pPr>
        <w:numPr>
          <w:ilvl w:val="0"/>
          <w:numId w:val="1"/>
        </w:numPr>
        <w:tabs>
          <w:tab w:val="clear" w:pos="480"/>
        </w:tabs>
        <w:ind w:left="900" w:hanging="360"/>
      </w:pPr>
      <w:r w:rsidRPr="006D7BAB">
        <w:t>Harvard Business School residence halls and Harvard University-affiliated apartments are assigned by lottery. Deadlines for both of these housing options precede Round 3 notification, and you must be admitted to HBS before you can enter these lotteries.</w:t>
      </w:r>
    </w:p>
    <w:p w:rsidR="009D3FF2" w:rsidRPr="006D7BAB" w:rsidRDefault="006011E7" w:rsidP="008814D7">
      <w:hyperlink r:id="rId9" w:history="1">
        <w:r w:rsidR="009D3FF2">
          <w:rPr>
            <w:rStyle w:val="a6"/>
          </w:rPr>
          <w:t>http://www.hbs.edu/mba/admissions/application-process/Pages/application-dates.aspx</w:t>
        </w:r>
      </w:hyperlink>
    </w:p>
    <w:p w:rsidR="008814D7" w:rsidRPr="006D7BAB" w:rsidRDefault="008814D7" w:rsidP="008814D7">
      <w:pPr>
        <w:rPr>
          <w:b/>
          <w:i/>
        </w:rPr>
      </w:pPr>
      <w:r w:rsidRPr="006D7BAB">
        <w:rPr>
          <w:b/>
          <w:i/>
        </w:rPr>
        <w:t>International Applicants</w:t>
      </w:r>
      <w:r w:rsidR="00101150">
        <w:rPr>
          <w:rFonts w:hint="eastAsia"/>
          <w:b/>
          <w:i/>
        </w:rPr>
        <w:t xml:space="preserve"> - </w:t>
      </w:r>
      <w:r w:rsidR="00101150" w:rsidRPr="00101150">
        <w:rPr>
          <w:b/>
          <w:i/>
        </w:rPr>
        <w:t>When to Apply</w:t>
      </w:r>
    </w:p>
    <w:p w:rsidR="008814D7" w:rsidRPr="006D7BAB" w:rsidRDefault="008814D7" w:rsidP="008814D7">
      <w:pPr>
        <w:ind w:firstLine="480"/>
      </w:pPr>
      <w:r w:rsidRPr="006D7BAB">
        <w:t xml:space="preserve">The Admissions Board </w:t>
      </w:r>
      <w:r w:rsidRPr="006D7BAB">
        <w:rPr>
          <w:b/>
          <w:i/>
          <w:color w:val="FF0000"/>
          <w:u w:val="single"/>
        </w:rPr>
        <w:t>strongly encourages</w:t>
      </w:r>
      <w:r w:rsidRPr="006D7BAB">
        <w:t xml:space="preserve"> international applicants to </w:t>
      </w:r>
      <w:r w:rsidRPr="006D7BAB">
        <w:rPr>
          <w:b/>
          <w:i/>
          <w:color w:val="FF0000"/>
        </w:rPr>
        <w:t xml:space="preserve">apply by the </w:t>
      </w:r>
      <w:r w:rsidRPr="006D7BAB">
        <w:rPr>
          <w:b/>
          <w:i/>
          <w:color w:val="FF0000"/>
          <w:u w:val="single"/>
        </w:rPr>
        <w:t>second round deadline</w:t>
      </w:r>
      <w:r w:rsidRPr="006D7BAB">
        <w:t xml:space="preserve"> to allow admitted candidates ample time to address visa issues.</w:t>
      </w:r>
    </w:p>
    <w:p w:rsidR="002905A1" w:rsidRDefault="006011E7" w:rsidP="002905A1">
      <w:hyperlink r:id="rId10" w:history="1">
        <w:r w:rsidR="003D36EE">
          <w:rPr>
            <w:rStyle w:val="a6"/>
          </w:rPr>
          <w:t>http://www.hbs.edu/mba/admissions/application-process/Pages/international-applicants.aspx</w:t>
        </w:r>
      </w:hyperlink>
    </w:p>
    <w:p w:rsidR="003D36EE" w:rsidRPr="006D7BAB" w:rsidRDefault="003D36EE" w:rsidP="002905A1">
      <w:pPr>
        <w:rPr>
          <w:b/>
          <w:i/>
          <w:color w:val="800080"/>
        </w:rPr>
      </w:pPr>
    </w:p>
    <w:p w:rsidR="002905A1" w:rsidRPr="006D7BAB" w:rsidRDefault="002905A1" w:rsidP="002905A1">
      <w:pPr>
        <w:rPr>
          <w:b/>
          <w:i/>
          <w:color w:val="800080"/>
        </w:rPr>
      </w:pPr>
      <w:r w:rsidRPr="006D7BAB">
        <w:rPr>
          <w:b/>
          <w:i/>
          <w:color w:val="800080"/>
        </w:rPr>
        <w:t>Essays Questions</w:t>
      </w:r>
    </w:p>
    <w:p w:rsidR="003D36EE" w:rsidRPr="003D36EE" w:rsidRDefault="003D36EE" w:rsidP="003D36EE">
      <w:pPr>
        <w:rPr>
          <w:b/>
          <w:i/>
        </w:rPr>
      </w:pPr>
      <w:r w:rsidRPr="003D36EE">
        <w:rPr>
          <w:b/>
          <w:i/>
        </w:rPr>
        <w:t xml:space="preserve">There is </w:t>
      </w:r>
      <w:r w:rsidRPr="003D36EE">
        <w:rPr>
          <w:b/>
          <w:i/>
          <w:color w:val="FF0000"/>
          <w:u w:val="single"/>
        </w:rPr>
        <w:t>one</w:t>
      </w:r>
      <w:r w:rsidRPr="003D36EE">
        <w:rPr>
          <w:b/>
          <w:i/>
          <w:color w:val="FF0000"/>
        </w:rPr>
        <w:t xml:space="preserve"> </w:t>
      </w:r>
      <w:r w:rsidRPr="003D36EE">
        <w:rPr>
          <w:b/>
          <w:i/>
        </w:rPr>
        <w:t>question for the Class of 201</w:t>
      </w:r>
      <w:r w:rsidR="00101150">
        <w:rPr>
          <w:rFonts w:hint="eastAsia"/>
          <w:b/>
          <w:i/>
        </w:rPr>
        <w:t>7</w:t>
      </w:r>
      <w:r w:rsidRPr="003D36EE">
        <w:rPr>
          <w:b/>
          <w:i/>
        </w:rPr>
        <w:t>:</w:t>
      </w:r>
    </w:p>
    <w:p w:rsidR="003D36EE" w:rsidRDefault="003D36EE" w:rsidP="003D36EE">
      <w:pPr>
        <w:ind w:firstLine="480"/>
      </w:pPr>
      <w:r>
        <w:t>You’re applying to Harvard Business School. We can see your resume, school transcripts, extra-curricular activities, awards, post-MBA career goals, test scores and what your recommenders have to say about you. What else would you like us to know as we consider your candidacy?</w:t>
      </w:r>
    </w:p>
    <w:p w:rsidR="003D36EE" w:rsidRDefault="003D36EE" w:rsidP="003D36EE">
      <w:pPr>
        <w:ind w:firstLine="480"/>
      </w:pPr>
      <w:r w:rsidRPr="003D36EE">
        <w:rPr>
          <w:b/>
          <w:i/>
          <w:color w:val="FF0000"/>
          <w:u w:val="single"/>
        </w:rPr>
        <w:t>There is no word limit for this question</w:t>
      </w:r>
      <w:r>
        <w:t>. We think you know what guidance we're going to give here. Don't overthink, overcraft and overwrite. Just answer the question in clear language that those of us who don't know your world can understand.</w:t>
      </w:r>
    </w:p>
    <w:p w:rsidR="003D36EE" w:rsidRDefault="00141A54" w:rsidP="00141A54">
      <w:pPr>
        <w:ind w:firstLine="480"/>
      </w:pPr>
      <w:r w:rsidRPr="00141A54">
        <w:t>Use your judgment as to how much to tell us. We don't have a "right answer" or "correct length" in mind. We review all the elements of your written application to decide who moves forward to the interview stage.</w:t>
      </w:r>
    </w:p>
    <w:p w:rsidR="00362810" w:rsidRDefault="00362810" w:rsidP="00141A54">
      <w:pPr>
        <w:ind w:firstLine="480"/>
      </w:pPr>
      <w:r w:rsidRPr="00362810">
        <w:t>Upload yo</w:t>
      </w:r>
      <w:r>
        <w:t xml:space="preserve">ur Word or PDF document below. </w:t>
      </w:r>
      <w:r w:rsidRPr="00362810">
        <w:t xml:space="preserve">As far as format goes, use a standard font like </w:t>
      </w:r>
      <w:r w:rsidRPr="00362810">
        <w:rPr>
          <w:b/>
          <w:i/>
          <w:color w:val="FF0000"/>
        </w:rPr>
        <w:t>Times New Roman or Arial</w:t>
      </w:r>
      <w:r w:rsidRPr="00362810">
        <w:t xml:space="preserve"> in a size that won't</w:t>
      </w:r>
      <w:r>
        <w:t xml:space="preserve"> hurt our (rapidly aging) eyes.</w:t>
      </w:r>
      <w:r w:rsidRPr="00362810">
        <w:t xml:space="preserve"> </w:t>
      </w:r>
      <w:r w:rsidRPr="00362810">
        <w:rPr>
          <w:b/>
          <w:i/>
          <w:color w:val="FF0000"/>
          <w:u w:val="single"/>
        </w:rPr>
        <w:t>No need to repeat the question</w:t>
      </w:r>
      <w:r w:rsidRPr="00362810">
        <w:t xml:space="preserve"> above unless you want to.  </w:t>
      </w:r>
    </w:p>
    <w:p w:rsidR="00362810" w:rsidRPr="00362810" w:rsidRDefault="00362810" w:rsidP="003D36EE">
      <w:pPr>
        <w:rPr>
          <w:b/>
          <w:i/>
          <w:color w:val="D9D9D9" w:themeColor="background1" w:themeShade="D9"/>
        </w:rPr>
      </w:pPr>
      <w:r w:rsidRPr="00362810">
        <w:rPr>
          <w:rFonts w:hint="eastAsia"/>
          <w:b/>
          <w:i/>
          <w:color w:val="D9D9D9" w:themeColor="background1" w:themeShade="D9"/>
        </w:rPr>
        <w:t>Essay for Joint Program</w:t>
      </w:r>
    </w:p>
    <w:p w:rsidR="003D36EE" w:rsidRPr="003D36EE" w:rsidRDefault="003D36EE" w:rsidP="00362810">
      <w:pPr>
        <w:ind w:firstLine="480"/>
        <w:rPr>
          <w:color w:val="D9D9D9" w:themeColor="background1" w:themeShade="D9"/>
        </w:rPr>
      </w:pPr>
      <w:r w:rsidRPr="003D36EE">
        <w:rPr>
          <w:color w:val="D9D9D9" w:themeColor="background1" w:themeShade="D9"/>
        </w:rPr>
        <w:t>Joint program applicants for the Harvard Medical School, Harvard School of Dental Medicine, Harvard Law School, and Harvard Kennedy School must provide an additional essay:</w:t>
      </w:r>
    </w:p>
    <w:p w:rsidR="002905A1" w:rsidRPr="003D36EE" w:rsidRDefault="003D36EE" w:rsidP="003D36EE">
      <w:pPr>
        <w:ind w:firstLine="480"/>
        <w:rPr>
          <w:b/>
          <w:i/>
          <w:color w:val="D9D9D9" w:themeColor="background1" w:themeShade="D9"/>
        </w:rPr>
      </w:pPr>
      <w:r w:rsidRPr="003D36EE">
        <w:rPr>
          <w:b/>
          <w:i/>
          <w:color w:val="D9D9D9" w:themeColor="background1" w:themeShade="D9"/>
        </w:rPr>
        <w:t>How do you expect the joint degree experience to benefit you on both a professional and a personal level? (400 words)</w:t>
      </w:r>
    </w:p>
    <w:p w:rsidR="003D36EE" w:rsidRDefault="006011E7" w:rsidP="003D36EE">
      <w:pPr>
        <w:rPr>
          <w:rStyle w:val="a6"/>
        </w:rPr>
      </w:pPr>
      <w:hyperlink r:id="rId11" w:history="1">
        <w:r w:rsidR="003D36EE">
          <w:rPr>
            <w:rStyle w:val="a6"/>
          </w:rPr>
          <w:t>http://www.hbs.edu/mba/admissions/application-process/Pages/written-application-introduce-yourself.aspx</w:t>
        </w:r>
      </w:hyperlink>
    </w:p>
    <w:p w:rsidR="00141A54" w:rsidRDefault="00141A54" w:rsidP="00141A54">
      <w:r w:rsidRPr="006D7BAB">
        <w:t>(</w:t>
      </w:r>
      <w:r w:rsidR="00A610F3">
        <w:rPr>
          <w:rFonts w:hint="eastAsia"/>
          <w:b/>
          <w:i/>
        </w:rPr>
        <w:t xml:space="preserve">Guidelines </w:t>
      </w:r>
      <w:r w:rsidRPr="006D7BAB">
        <w:rPr>
          <w:b/>
          <w:i/>
        </w:rPr>
        <w:t xml:space="preserve">from the </w:t>
      </w:r>
      <w:r w:rsidRPr="009406B0">
        <w:rPr>
          <w:b/>
          <w:i/>
        </w:rPr>
        <w:t>Online Application</w:t>
      </w:r>
      <w:r w:rsidR="00A610F3">
        <w:rPr>
          <w:rFonts w:hint="eastAsia"/>
          <w:b/>
          <w:i/>
        </w:rPr>
        <w:t xml:space="preserve"> Form</w:t>
      </w:r>
      <w:r w:rsidRPr="006D7BAB">
        <w:t>)</w:t>
      </w:r>
    </w:p>
    <w:p w:rsidR="002905A1" w:rsidRPr="006D7BAB" w:rsidRDefault="00CB0356" w:rsidP="00CB0356">
      <w:pPr>
        <w:rPr>
          <w:b/>
          <w:i/>
          <w:color w:val="006600"/>
        </w:rPr>
      </w:pPr>
      <w:r w:rsidRPr="00CB0356">
        <w:rPr>
          <w:b/>
          <w:i/>
          <w:color w:val="006600"/>
        </w:rPr>
        <w:lastRenderedPageBreak/>
        <w:t>REFLECT</w:t>
      </w:r>
      <w:r>
        <w:rPr>
          <w:rFonts w:hint="eastAsia"/>
          <w:b/>
          <w:i/>
          <w:color w:val="006600"/>
        </w:rPr>
        <w:t xml:space="preserve">: </w:t>
      </w:r>
      <w:r w:rsidRPr="00CB0356">
        <w:rPr>
          <w:b/>
          <w:i/>
          <w:color w:val="006600"/>
        </w:rPr>
        <w:t>Have The Last Word</w:t>
      </w:r>
    </w:p>
    <w:p w:rsidR="002905A1" w:rsidRPr="006D7BAB" w:rsidRDefault="002905A1" w:rsidP="002905A1">
      <w:pPr>
        <w:ind w:firstLine="480"/>
      </w:pPr>
      <w:r w:rsidRPr="006D7BAB">
        <w:t xml:space="preserve">Following the interview, candidates are required to submit a written reflection using our online application system. </w:t>
      </w:r>
      <w:r w:rsidRPr="006D7BAB">
        <w:rPr>
          <w:b/>
          <w:i/>
          <w:color w:val="FF0000"/>
          <w:u w:val="single"/>
        </w:rPr>
        <w:t>This must be submitted within 24 hours following the completion of the interview.</w:t>
      </w:r>
      <w:r w:rsidRPr="006D7BAB">
        <w:t xml:space="preserve"> </w:t>
      </w:r>
      <w:r w:rsidRPr="006D7BAB">
        <w:rPr>
          <w:b/>
          <w:i/>
          <w:color w:val="FF0000"/>
        </w:rPr>
        <w:t>Detailed instructions will be provided to those applicants who are invited to the interview process.</w:t>
      </w:r>
    </w:p>
    <w:p w:rsidR="00D33CCE" w:rsidRDefault="006011E7" w:rsidP="002905A1">
      <w:pPr>
        <w:rPr>
          <w:rStyle w:val="a6"/>
        </w:rPr>
      </w:pPr>
      <w:hyperlink r:id="rId12" w:history="1">
        <w:r w:rsidR="00D33CCE">
          <w:rPr>
            <w:rStyle w:val="a6"/>
          </w:rPr>
          <w:t>http://www.hbs.edu/mba/admissions/application-process/Pages/reflect.aspx</w:t>
        </w:r>
      </w:hyperlink>
    </w:p>
    <w:p w:rsidR="00141A54" w:rsidRPr="006D7BAB" w:rsidRDefault="00141A54" w:rsidP="002905A1"/>
    <w:p w:rsidR="002905A1" w:rsidRPr="006D7BAB" w:rsidRDefault="002905A1" w:rsidP="002905A1">
      <w:pPr>
        <w:rPr>
          <w:b/>
          <w:i/>
          <w:color w:val="800080"/>
        </w:rPr>
      </w:pPr>
      <w:r w:rsidRPr="006D7BAB">
        <w:rPr>
          <w:b/>
          <w:i/>
          <w:color w:val="800080"/>
        </w:rPr>
        <w:t>Resume</w:t>
      </w:r>
    </w:p>
    <w:p w:rsidR="009406B0" w:rsidRDefault="005C12FA" w:rsidP="00CB0356">
      <w:pPr>
        <w:ind w:firstLine="480"/>
      </w:pPr>
      <w:r w:rsidRPr="005C12FA">
        <w:t xml:space="preserve">Please provide a current resume or CV. Ideally, this would be </w:t>
      </w:r>
      <w:r w:rsidRPr="00A610F3">
        <w:rPr>
          <w:b/>
          <w:i/>
          <w:color w:val="FF0000"/>
        </w:rPr>
        <w:t>about 1-2 pages</w:t>
      </w:r>
      <w:r w:rsidRPr="005C12FA">
        <w:t xml:space="preserve"> in length, but we're not going to make a fuss if yours happens to be longer than that.</w:t>
      </w:r>
    </w:p>
    <w:p w:rsidR="00CB0356" w:rsidRPr="00CB0356" w:rsidRDefault="00CB0356" w:rsidP="00CB0356"/>
    <w:p w:rsidR="009406B0" w:rsidRPr="00141A54" w:rsidRDefault="009406B0" w:rsidP="009406B0">
      <w:pPr>
        <w:rPr>
          <w:b/>
          <w:i/>
        </w:rPr>
      </w:pPr>
      <w:r w:rsidRPr="00141A54">
        <w:rPr>
          <w:b/>
          <w:i/>
        </w:rPr>
        <w:t>Extracurricular Activities</w:t>
      </w:r>
    </w:p>
    <w:p w:rsidR="009406B0" w:rsidRDefault="009406B0" w:rsidP="00141A54">
      <w:pPr>
        <w:ind w:firstLine="426"/>
      </w:pPr>
      <w:r w:rsidRPr="009406B0">
        <w:t>List up to three extracurricular activities in order of importance to you (i.e.,</w:t>
      </w:r>
      <w:r w:rsidR="00141A54">
        <w:t xml:space="preserve"> list the most important first)</w:t>
      </w:r>
      <w:r w:rsidR="005C12FA">
        <w:rPr>
          <w:rFonts w:hint="eastAsia"/>
        </w:rPr>
        <w:t xml:space="preserve">. </w:t>
      </w:r>
      <w:r w:rsidR="005C12FA" w:rsidRPr="005C12FA">
        <w:t>Mostly, we're interested in hearing about the things you did (or do) while you were (or are) attending your college or university. Other activities, like community service, are perfect</w:t>
      </w:r>
      <w:r w:rsidR="005C12FA">
        <w:t xml:space="preserve">ly acceptable to include here. </w:t>
      </w:r>
      <w:r w:rsidR="005C12FA" w:rsidRPr="005C12FA">
        <w:t>If you don</w:t>
      </w:r>
      <w:r w:rsidR="005C12FA">
        <w:t xml:space="preserve">'t have any, that's fine, too. We know you're busy. </w:t>
      </w:r>
      <w:r w:rsidR="005C12FA" w:rsidRPr="005C12FA">
        <w:t xml:space="preserve">We use this section mostly to get a sense of what you like to do when you're not working or in class as well as the sort of leadership roles you gravitate towards.  </w:t>
      </w:r>
    </w:p>
    <w:p w:rsidR="00141A54" w:rsidRDefault="00141A54" w:rsidP="00500E95">
      <w:pPr>
        <w:pStyle w:val="ac"/>
        <w:numPr>
          <w:ilvl w:val="0"/>
          <w:numId w:val="124"/>
        </w:numPr>
        <w:ind w:leftChars="0" w:left="709" w:hanging="283"/>
      </w:pPr>
      <w:r>
        <w:t>Order of Importance</w:t>
      </w:r>
    </w:p>
    <w:p w:rsidR="00141A54" w:rsidRDefault="00141A54" w:rsidP="00500E95">
      <w:pPr>
        <w:pStyle w:val="ac"/>
        <w:numPr>
          <w:ilvl w:val="0"/>
          <w:numId w:val="124"/>
        </w:numPr>
        <w:ind w:leftChars="0" w:left="709" w:hanging="283"/>
      </w:pPr>
      <w:r>
        <w:t>Organization Name</w:t>
      </w:r>
    </w:p>
    <w:p w:rsidR="00141A54" w:rsidRDefault="00141A54" w:rsidP="00500E95">
      <w:pPr>
        <w:pStyle w:val="ac"/>
        <w:numPr>
          <w:ilvl w:val="0"/>
          <w:numId w:val="124"/>
        </w:numPr>
        <w:ind w:leftChars="0" w:left="709" w:hanging="283"/>
      </w:pPr>
      <w:r>
        <w:t>Role</w:t>
      </w:r>
    </w:p>
    <w:p w:rsidR="005C12FA" w:rsidRDefault="00141A54" w:rsidP="00500E95">
      <w:pPr>
        <w:pStyle w:val="ac"/>
        <w:numPr>
          <w:ilvl w:val="0"/>
          <w:numId w:val="124"/>
        </w:numPr>
        <w:ind w:leftChars="0" w:left="709" w:hanging="283"/>
      </w:pPr>
      <w:r>
        <w:rPr>
          <w:rFonts w:hint="eastAsia"/>
        </w:rPr>
        <w:t>City/</w:t>
      </w:r>
      <w:r>
        <w:t>State</w:t>
      </w:r>
      <w:r>
        <w:rPr>
          <w:rFonts w:hint="eastAsia"/>
        </w:rPr>
        <w:t>/Country</w:t>
      </w:r>
    </w:p>
    <w:p w:rsidR="00141A54" w:rsidRDefault="00141A54" w:rsidP="00500E95">
      <w:pPr>
        <w:pStyle w:val="ac"/>
        <w:numPr>
          <w:ilvl w:val="0"/>
          <w:numId w:val="124"/>
        </w:numPr>
        <w:ind w:leftChars="0" w:left="709" w:hanging="283"/>
      </w:pPr>
      <w:r>
        <w:t xml:space="preserve">Dates of </w:t>
      </w:r>
      <w:r w:rsidR="005C12FA" w:rsidRPr="005C12FA">
        <w:t>Participation</w:t>
      </w:r>
    </w:p>
    <w:p w:rsidR="00141A54" w:rsidRDefault="00141A54" w:rsidP="00500E95">
      <w:pPr>
        <w:pStyle w:val="ac"/>
        <w:numPr>
          <w:ilvl w:val="0"/>
          <w:numId w:val="124"/>
        </w:numPr>
        <w:ind w:leftChars="0" w:left="709" w:hanging="283"/>
      </w:pPr>
      <w:r>
        <w:t>Description</w:t>
      </w:r>
      <w:r>
        <w:rPr>
          <w:rFonts w:hint="eastAsia"/>
        </w:rPr>
        <w:t xml:space="preserve"> (200 Character</w:t>
      </w:r>
      <w:r w:rsidR="005C12FA">
        <w:rPr>
          <w:rFonts w:hint="eastAsia"/>
        </w:rPr>
        <w:t xml:space="preserve"> limit</w:t>
      </w:r>
      <w:r>
        <w:rPr>
          <w:rFonts w:hint="eastAsia"/>
        </w:rPr>
        <w:t>)</w:t>
      </w:r>
    </w:p>
    <w:p w:rsidR="005C12FA" w:rsidRDefault="005C12FA" w:rsidP="00500E95">
      <w:pPr>
        <w:pStyle w:val="ac"/>
        <w:numPr>
          <w:ilvl w:val="0"/>
          <w:numId w:val="124"/>
        </w:numPr>
        <w:ind w:leftChars="0" w:left="709" w:hanging="283"/>
      </w:pPr>
      <w:r>
        <w:rPr>
          <w:rFonts w:hint="eastAsia"/>
        </w:rPr>
        <w:t>Activity Type: College/University OR Community OR Other</w:t>
      </w:r>
    </w:p>
    <w:p w:rsidR="00141A54" w:rsidRDefault="00141A54" w:rsidP="00141A54">
      <w:pPr>
        <w:rPr>
          <w:b/>
          <w:i/>
        </w:rPr>
      </w:pPr>
    </w:p>
    <w:p w:rsidR="00141A54" w:rsidRPr="00141A54" w:rsidRDefault="00141A54" w:rsidP="00141A54">
      <w:pPr>
        <w:rPr>
          <w:b/>
          <w:i/>
        </w:rPr>
      </w:pPr>
      <w:r w:rsidRPr="00141A54">
        <w:rPr>
          <w:b/>
          <w:i/>
        </w:rPr>
        <w:t>Awards and Recognition</w:t>
      </w:r>
    </w:p>
    <w:p w:rsidR="00141A54" w:rsidRDefault="00362810" w:rsidP="00141A54">
      <w:pPr>
        <w:ind w:firstLine="480"/>
      </w:pPr>
      <w:r w:rsidRPr="00362810">
        <w:t>Were you on the Dean's List? Did your apple pie win a blue ribbon at the state fair? Tell us about it here. List any distinctions, honors, and awards (academic, military, extracurricular, professional, community) in order of importance to you (i.e., list the most important first). You may list up to three awards.</w:t>
      </w:r>
    </w:p>
    <w:p w:rsidR="00141A54" w:rsidRDefault="00362810" w:rsidP="00500E95">
      <w:pPr>
        <w:pStyle w:val="ac"/>
        <w:numPr>
          <w:ilvl w:val="0"/>
          <w:numId w:val="124"/>
        </w:numPr>
        <w:ind w:leftChars="0" w:left="709" w:hanging="283"/>
      </w:pPr>
      <w:r>
        <w:t>Title</w:t>
      </w:r>
    </w:p>
    <w:p w:rsidR="00141A54" w:rsidRDefault="00362810" w:rsidP="00500E95">
      <w:pPr>
        <w:pStyle w:val="ac"/>
        <w:numPr>
          <w:ilvl w:val="0"/>
          <w:numId w:val="124"/>
        </w:numPr>
        <w:ind w:leftChars="0" w:left="709" w:hanging="283"/>
      </w:pPr>
      <w:r>
        <w:t>Date</w:t>
      </w:r>
    </w:p>
    <w:p w:rsidR="00141A54" w:rsidRPr="006D7BAB" w:rsidRDefault="00141A54" w:rsidP="00500E95">
      <w:pPr>
        <w:pStyle w:val="ac"/>
        <w:numPr>
          <w:ilvl w:val="0"/>
          <w:numId w:val="124"/>
        </w:numPr>
        <w:ind w:leftChars="0" w:left="709" w:hanging="283"/>
      </w:pPr>
      <w:r>
        <w:t>Basis of Selection</w:t>
      </w:r>
      <w:r w:rsidR="00362810">
        <w:rPr>
          <w:rFonts w:hint="eastAsia"/>
        </w:rPr>
        <w:t xml:space="preserve"> (200 Character limit)</w:t>
      </w:r>
    </w:p>
    <w:p w:rsidR="00141A54" w:rsidRDefault="00141A54" w:rsidP="002905A1">
      <w:pPr>
        <w:rPr>
          <w:b/>
          <w:i/>
        </w:rPr>
      </w:pPr>
    </w:p>
    <w:p w:rsidR="002905A1" w:rsidRPr="006D7BAB" w:rsidRDefault="002905A1" w:rsidP="002905A1">
      <w:pPr>
        <w:rPr>
          <w:b/>
          <w:i/>
        </w:rPr>
      </w:pPr>
      <w:r w:rsidRPr="006D7BAB">
        <w:rPr>
          <w:b/>
          <w:i/>
        </w:rPr>
        <w:t>Additional Information</w:t>
      </w:r>
    </w:p>
    <w:p w:rsidR="00CB0356" w:rsidRDefault="00CB0356" w:rsidP="00CB0356">
      <w:pPr>
        <w:ind w:firstLine="480"/>
      </w:pPr>
      <w:r w:rsidRPr="00CB0356">
        <w:t>Did we miss anything?</w:t>
      </w:r>
      <w:r>
        <w:rPr>
          <w:rFonts w:hint="eastAsia"/>
        </w:rPr>
        <w:t xml:space="preserve"> </w:t>
      </w:r>
      <w:r>
        <w:t xml:space="preserve">Use this section to include any additional information </w:t>
      </w:r>
      <w:r>
        <w:lastRenderedPageBreak/>
        <w:t>that you believe is important for the MBA Admissions Board to know in evaluating your application, but that you were unable to include elsewhere in the online application. Tell us a fun fact about yourself, or just say hello!</w:t>
      </w:r>
    </w:p>
    <w:p w:rsidR="002905A1" w:rsidRPr="006D7BAB" w:rsidRDefault="00CB0356" w:rsidP="00CB0356">
      <w:pPr>
        <w:ind w:firstLine="480"/>
      </w:pPr>
      <w:r>
        <w:t>Please limit your additional information to the space in this section. We'll know you'll be tempted, but please don't send us any additional materials (e.g., additional recommendations, work portfolios). To be fair to all applicants, extra materials won't be considered.</w:t>
      </w:r>
      <w:r w:rsidR="009406B0">
        <w:rPr>
          <w:rFonts w:hint="eastAsia"/>
        </w:rPr>
        <w:t xml:space="preserve"> (</w:t>
      </w:r>
      <w:r w:rsidR="009406B0" w:rsidRPr="009406B0">
        <w:rPr>
          <w:b/>
          <w:i/>
        </w:rPr>
        <w:t>500 characters remaining</w:t>
      </w:r>
      <w:r w:rsidR="009406B0">
        <w:rPr>
          <w:rFonts w:hint="eastAsia"/>
        </w:rPr>
        <w:t>)</w:t>
      </w:r>
    </w:p>
    <w:p w:rsidR="002905A1" w:rsidRDefault="002905A1" w:rsidP="002905A1">
      <w:r w:rsidRPr="006D7BAB">
        <w:t>(</w:t>
      </w:r>
      <w:r w:rsidRPr="006D7BAB">
        <w:rPr>
          <w:b/>
          <w:i/>
        </w:rPr>
        <w:t xml:space="preserve">Information comes from the </w:t>
      </w:r>
      <w:r w:rsidRPr="009406B0">
        <w:rPr>
          <w:b/>
          <w:i/>
        </w:rPr>
        <w:t>Online Application</w:t>
      </w:r>
      <w:r w:rsidRPr="006D7BAB">
        <w:t>)</w:t>
      </w:r>
    </w:p>
    <w:p w:rsidR="004F3A8F" w:rsidRDefault="004F3A8F" w:rsidP="002905A1"/>
    <w:p w:rsidR="004F3A8F" w:rsidRPr="004F3A8F" w:rsidRDefault="004F3A8F" w:rsidP="004F3A8F">
      <w:pPr>
        <w:rPr>
          <w:b/>
          <w:i/>
        </w:rPr>
      </w:pPr>
      <w:r w:rsidRPr="004F3A8F">
        <w:rPr>
          <w:b/>
          <w:i/>
        </w:rPr>
        <w:t>Recommender Questions</w:t>
      </w:r>
    </w:p>
    <w:p w:rsidR="004F3A8F" w:rsidRPr="004F3A8F" w:rsidRDefault="004F3A8F" w:rsidP="004F3A8F">
      <w:pPr>
        <w:ind w:firstLine="480"/>
      </w:pPr>
      <w:r>
        <w:t>Recommendations must be completed online. The recommendation form includes the following questions, along with other types of questions.</w:t>
      </w:r>
    </w:p>
    <w:p w:rsidR="004F3A8F" w:rsidRDefault="004F3A8F" w:rsidP="00500E95">
      <w:pPr>
        <w:pStyle w:val="ac"/>
        <w:numPr>
          <w:ilvl w:val="0"/>
          <w:numId w:val="123"/>
        </w:numPr>
        <w:ind w:leftChars="0" w:left="851" w:hanging="284"/>
      </w:pPr>
      <w:r>
        <w:t>How do the candidate's performance, potential, background, or personal qualities compare to those of other well-qualified individuals in similar roles? Please provide specific examples. (300 words)</w:t>
      </w:r>
    </w:p>
    <w:p w:rsidR="004F3A8F" w:rsidRDefault="004F3A8F" w:rsidP="00500E95">
      <w:pPr>
        <w:pStyle w:val="ac"/>
        <w:numPr>
          <w:ilvl w:val="0"/>
          <w:numId w:val="123"/>
        </w:numPr>
        <w:ind w:leftChars="0" w:left="851" w:hanging="284"/>
      </w:pPr>
      <w:r>
        <w:t>Please describe the most important piece of constructive feedback you have given the applicant. Please detail the circumstances and the applicant's response. (250 words)</w:t>
      </w:r>
    </w:p>
    <w:p w:rsidR="00141A54" w:rsidRDefault="006011E7" w:rsidP="004F3A8F">
      <w:pPr>
        <w:rPr>
          <w:rStyle w:val="a6"/>
        </w:rPr>
      </w:pPr>
      <w:hyperlink r:id="rId13" w:history="1">
        <w:r w:rsidR="004F3A8F">
          <w:rPr>
            <w:rStyle w:val="a6"/>
          </w:rPr>
          <w:t>http://www.hbs.edu/mba/admissions/application-process/Pages/written-application-introduce-yourself.aspx</w:t>
        </w:r>
      </w:hyperlink>
    </w:p>
    <w:p w:rsidR="009F302F" w:rsidRDefault="009F302F" w:rsidP="004F3A8F">
      <w:pPr>
        <w:rPr>
          <w:rStyle w:val="a6"/>
        </w:rPr>
      </w:pPr>
    </w:p>
    <w:p w:rsidR="009F302F" w:rsidRPr="009F302F" w:rsidRDefault="009F302F" w:rsidP="009F302F">
      <w:r w:rsidRPr="009F302F">
        <w:rPr>
          <w:rFonts w:hint="eastAsia"/>
        </w:rPr>
        <w:t xml:space="preserve">Online Application: </w:t>
      </w:r>
      <w:hyperlink r:id="rId14" w:history="1">
        <w:r w:rsidRPr="00595162">
          <w:rPr>
            <w:rStyle w:val="a6"/>
          </w:rPr>
          <w:t>https://apply.hbs.edu/apply/</w:t>
        </w:r>
      </w:hyperlink>
      <w:r>
        <w:rPr>
          <w:rFonts w:hint="eastAsia"/>
        </w:rPr>
        <w:t xml:space="preserve"> (Application Management)</w:t>
      </w:r>
    </w:p>
    <w:p w:rsidR="00455953" w:rsidRPr="006D7BAB" w:rsidRDefault="00455953">
      <w:pPr>
        <w:widowControl/>
        <w:rPr>
          <w:rFonts w:eastAsiaTheme="majorEastAsia"/>
          <w:b/>
          <w:bCs/>
          <w:kern w:val="52"/>
          <w:sz w:val="28"/>
          <w:szCs w:val="28"/>
        </w:rPr>
      </w:pPr>
      <w:r w:rsidRPr="006D7BAB">
        <w:rPr>
          <w:sz w:val="28"/>
          <w:szCs w:val="28"/>
        </w:rPr>
        <w:br w:type="page"/>
      </w:r>
    </w:p>
    <w:p w:rsidR="002905A1" w:rsidRPr="006D7BAB" w:rsidRDefault="00D0241F" w:rsidP="0029343A">
      <w:pPr>
        <w:pStyle w:val="1"/>
        <w:snapToGrid w:val="0"/>
        <w:spacing w:line="240" w:lineRule="auto"/>
        <w:rPr>
          <w:rFonts w:ascii="Times New Roman" w:hAnsi="Times New Roman" w:cs="Times New Roman"/>
          <w:b w:val="0"/>
          <w:sz w:val="24"/>
          <w:szCs w:val="24"/>
        </w:rPr>
      </w:pPr>
      <w:bookmarkStart w:id="2" w:name="_Toc401682132"/>
      <w:r w:rsidRPr="006D7BAB">
        <w:rPr>
          <w:rFonts w:ascii="Times New Roman" w:hAnsi="Times New Roman" w:cs="Times New Roman"/>
          <w:b w:val="0"/>
          <w:sz w:val="24"/>
          <w:szCs w:val="24"/>
        </w:rPr>
        <w:lastRenderedPageBreak/>
        <w:t>1 Stanford University (CA)</w:t>
      </w:r>
      <w:r w:rsidR="00DD2C5D">
        <w:rPr>
          <w:rFonts w:ascii="Times New Roman" w:hAnsi="Times New Roman" w:cs="Times New Roman" w:hint="eastAsia"/>
          <w:b w:val="0"/>
          <w:sz w:val="24"/>
          <w:szCs w:val="24"/>
        </w:rPr>
        <w:t xml:space="preserve"> </w:t>
      </w:r>
      <w:r w:rsidR="00DD2C5D">
        <w:rPr>
          <w:rFonts w:ascii="Times New Roman" w:hAnsi="Times New Roman" w:cs="Times New Roman"/>
          <w:b w:val="0"/>
          <w:sz w:val="24"/>
          <w:szCs w:val="24"/>
        </w:rPr>
        <w:t>–</w:t>
      </w:r>
      <w:r w:rsidR="00DD2C5D">
        <w:rPr>
          <w:rFonts w:ascii="Times New Roman" w:hAnsi="Times New Roman" w:cs="Times New Roman" w:hint="eastAsia"/>
          <w:b w:val="0"/>
          <w:sz w:val="24"/>
          <w:szCs w:val="24"/>
        </w:rPr>
        <w:t xml:space="preserve"> OK</w:t>
      </w:r>
      <w:bookmarkEnd w:id="2"/>
    </w:p>
    <w:p w:rsidR="003C4210" w:rsidRPr="006D7BAB" w:rsidRDefault="003C4210" w:rsidP="003C4210">
      <w:pPr>
        <w:rPr>
          <w:b/>
          <w:i/>
          <w:color w:val="006600"/>
        </w:rPr>
      </w:pPr>
      <w:r w:rsidRPr="006D7BAB">
        <w:rPr>
          <w:b/>
          <w:i/>
          <w:color w:val="006600"/>
        </w:rPr>
        <w:t>Deadline</w:t>
      </w:r>
    </w:p>
    <w:p w:rsidR="002B198D" w:rsidRDefault="002B198D" w:rsidP="002B198D">
      <w:r w:rsidRPr="002B198D">
        <w:t xml:space="preserve">The application deadlines below apply to the </w:t>
      </w:r>
      <w:r w:rsidR="002122ED">
        <w:rPr>
          <w:rFonts w:hint="eastAsia"/>
        </w:rPr>
        <w:t xml:space="preserve">MBA </w:t>
      </w:r>
      <w:r w:rsidRPr="002B198D">
        <w:t>Class of 201</w:t>
      </w:r>
      <w:r w:rsidR="002122ED">
        <w:rPr>
          <w:rFonts w:hint="eastAsia"/>
        </w:rPr>
        <w:t>7</w:t>
      </w:r>
      <w:r w:rsidR="002122ED">
        <w:t xml:space="preserve"> (entering Fall 201</w:t>
      </w:r>
      <w:r w:rsidR="002122ED">
        <w:rPr>
          <w:rFonts w:hint="eastAsia"/>
        </w:rPr>
        <w:t>5</w:t>
      </w:r>
      <w:r w:rsidRPr="002B198D">
        <w:t>).</w:t>
      </w:r>
    </w:p>
    <w:tbl>
      <w:tblPr>
        <w:tblStyle w:val="ae"/>
        <w:tblW w:w="0" w:type="auto"/>
        <w:tblLook w:val="04A0" w:firstRow="1" w:lastRow="0" w:firstColumn="1" w:lastColumn="0" w:noHBand="0" w:noVBand="1"/>
      </w:tblPr>
      <w:tblGrid>
        <w:gridCol w:w="3510"/>
        <w:gridCol w:w="1560"/>
        <w:gridCol w:w="1701"/>
        <w:gridCol w:w="1591"/>
      </w:tblGrid>
      <w:tr w:rsidR="002122ED" w:rsidTr="002122ED">
        <w:tc>
          <w:tcPr>
            <w:tcW w:w="3510" w:type="dxa"/>
          </w:tcPr>
          <w:p w:rsidR="002122ED" w:rsidRDefault="002122ED" w:rsidP="002B198D">
            <w:r w:rsidRPr="002B198D">
              <w:t>Deadline</w:t>
            </w:r>
          </w:p>
        </w:tc>
        <w:tc>
          <w:tcPr>
            <w:tcW w:w="1560" w:type="dxa"/>
          </w:tcPr>
          <w:p w:rsidR="002122ED" w:rsidRPr="002B198D" w:rsidRDefault="002122ED" w:rsidP="00801169">
            <w:r w:rsidRPr="002B198D">
              <w:t>Round 1</w:t>
            </w:r>
          </w:p>
        </w:tc>
        <w:tc>
          <w:tcPr>
            <w:tcW w:w="1701" w:type="dxa"/>
          </w:tcPr>
          <w:p w:rsidR="002122ED" w:rsidRPr="002B198D" w:rsidRDefault="002122ED" w:rsidP="00801169">
            <w:r w:rsidRPr="002B198D">
              <w:t>Round 2</w:t>
            </w:r>
          </w:p>
        </w:tc>
        <w:tc>
          <w:tcPr>
            <w:tcW w:w="1591" w:type="dxa"/>
          </w:tcPr>
          <w:p w:rsidR="002122ED" w:rsidRPr="002B198D" w:rsidRDefault="002122ED" w:rsidP="00801169">
            <w:r w:rsidRPr="002B198D">
              <w:t>Round 3</w:t>
            </w:r>
          </w:p>
        </w:tc>
      </w:tr>
      <w:tr w:rsidR="002122ED" w:rsidTr="002122ED">
        <w:tc>
          <w:tcPr>
            <w:tcW w:w="3510" w:type="dxa"/>
          </w:tcPr>
          <w:p w:rsidR="002122ED" w:rsidRDefault="002122ED" w:rsidP="002B198D">
            <w:r w:rsidRPr="002B198D">
              <w:rPr>
                <w:b/>
                <w:i/>
                <w:color w:val="FF0000"/>
              </w:rPr>
              <w:t>Submit your application by</w:t>
            </w:r>
            <w:r w:rsidRPr="002B198D">
              <w:rPr>
                <w:b/>
                <w:i/>
                <w:color w:val="FF0000"/>
                <w:vertAlign w:val="superscript"/>
              </w:rPr>
              <w:t>1</w:t>
            </w:r>
          </w:p>
        </w:tc>
        <w:tc>
          <w:tcPr>
            <w:tcW w:w="1560" w:type="dxa"/>
          </w:tcPr>
          <w:p w:rsidR="002122ED" w:rsidRPr="002B198D" w:rsidRDefault="002122ED" w:rsidP="002122ED">
            <w:pPr>
              <w:rPr>
                <w:b/>
                <w:i/>
                <w:color w:val="FF0000"/>
              </w:rPr>
            </w:pPr>
            <w:r w:rsidRPr="002B198D">
              <w:rPr>
                <w:b/>
                <w:i/>
                <w:color w:val="FF0000"/>
              </w:rPr>
              <w:t>0</w:t>
            </w:r>
            <w:r>
              <w:rPr>
                <w:rFonts w:hint="eastAsia"/>
                <w:b/>
                <w:i/>
                <w:color w:val="FF0000"/>
              </w:rPr>
              <w:t>1</w:t>
            </w:r>
            <w:r w:rsidRPr="002B198D">
              <w:rPr>
                <w:b/>
                <w:i/>
                <w:color w:val="FF0000"/>
              </w:rPr>
              <w:t xml:space="preserve"> Oct 201</w:t>
            </w:r>
            <w:r>
              <w:rPr>
                <w:rFonts w:hint="eastAsia"/>
                <w:b/>
                <w:i/>
                <w:color w:val="FF0000"/>
              </w:rPr>
              <w:t>4</w:t>
            </w:r>
          </w:p>
        </w:tc>
        <w:tc>
          <w:tcPr>
            <w:tcW w:w="1701" w:type="dxa"/>
          </w:tcPr>
          <w:p w:rsidR="002122ED" w:rsidRPr="002B198D" w:rsidRDefault="002122ED" w:rsidP="002122ED">
            <w:pPr>
              <w:rPr>
                <w:b/>
                <w:i/>
                <w:color w:val="FF0000"/>
              </w:rPr>
            </w:pPr>
            <w:r w:rsidRPr="002B198D">
              <w:rPr>
                <w:b/>
                <w:i/>
                <w:color w:val="FF0000"/>
              </w:rPr>
              <w:t>0</w:t>
            </w:r>
            <w:r>
              <w:rPr>
                <w:rFonts w:hint="eastAsia"/>
                <w:b/>
                <w:i/>
                <w:color w:val="FF0000"/>
              </w:rPr>
              <w:t>7</w:t>
            </w:r>
            <w:r w:rsidRPr="002B198D">
              <w:rPr>
                <w:b/>
                <w:i/>
                <w:color w:val="FF0000"/>
              </w:rPr>
              <w:t xml:space="preserve"> Jan 201</w:t>
            </w:r>
            <w:r>
              <w:rPr>
                <w:rFonts w:hint="eastAsia"/>
                <w:b/>
                <w:i/>
                <w:color w:val="FF0000"/>
              </w:rPr>
              <w:t>5</w:t>
            </w:r>
          </w:p>
        </w:tc>
        <w:tc>
          <w:tcPr>
            <w:tcW w:w="1591" w:type="dxa"/>
          </w:tcPr>
          <w:p w:rsidR="002122ED" w:rsidRPr="002B198D" w:rsidRDefault="002122ED" w:rsidP="002122ED">
            <w:pPr>
              <w:rPr>
                <w:b/>
                <w:i/>
                <w:color w:val="FF0000"/>
              </w:rPr>
            </w:pPr>
            <w:r>
              <w:rPr>
                <w:rFonts w:hint="eastAsia"/>
                <w:b/>
                <w:i/>
                <w:color w:val="FF0000"/>
              </w:rPr>
              <w:t>01</w:t>
            </w:r>
            <w:r w:rsidRPr="002B198D">
              <w:rPr>
                <w:b/>
                <w:i/>
                <w:color w:val="FF0000"/>
              </w:rPr>
              <w:t xml:space="preserve"> Apr 201</w:t>
            </w:r>
            <w:r>
              <w:rPr>
                <w:rFonts w:hint="eastAsia"/>
                <w:b/>
                <w:i/>
                <w:color w:val="FF0000"/>
              </w:rPr>
              <w:t>5</w:t>
            </w:r>
          </w:p>
        </w:tc>
      </w:tr>
      <w:tr w:rsidR="002122ED" w:rsidTr="002122ED">
        <w:tc>
          <w:tcPr>
            <w:tcW w:w="3510" w:type="dxa"/>
          </w:tcPr>
          <w:p w:rsidR="002122ED" w:rsidRDefault="002122ED" w:rsidP="002B198D">
            <w:r w:rsidRPr="002B198D">
              <w:t>We will notify you on</w:t>
            </w:r>
            <w:r w:rsidRPr="002B198D">
              <w:rPr>
                <w:vertAlign w:val="superscript"/>
              </w:rPr>
              <w:t>2</w:t>
            </w:r>
          </w:p>
        </w:tc>
        <w:tc>
          <w:tcPr>
            <w:tcW w:w="1560" w:type="dxa"/>
          </w:tcPr>
          <w:p w:rsidR="002122ED" w:rsidRPr="002B198D" w:rsidRDefault="002122ED" w:rsidP="002122ED">
            <w:r>
              <w:t>1</w:t>
            </w:r>
            <w:r>
              <w:rPr>
                <w:rFonts w:hint="eastAsia"/>
              </w:rPr>
              <w:t>0</w:t>
            </w:r>
            <w:r>
              <w:t xml:space="preserve"> Dec 201</w:t>
            </w:r>
            <w:r>
              <w:rPr>
                <w:rFonts w:hint="eastAsia"/>
              </w:rPr>
              <w:t>4</w:t>
            </w:r>
          </w:p>
        </w:tc>
        <w:tc>
          <w:tcPr>
            <w:tcW w:w="1701" w:type="dxa"/>
          </w:tcPr>
          <w:p w:rsidR="002122ED" w:rsidRPr="002B198D" w:rsidRDefault="002122ED" w:rsidP="002122ED">
            <w:r>
              <w:t>2</w:t>
            </w:r>
            <w:r>
              <w:rPr>
                <w:rFonts w:hint="eastAsia"/>
              </w:rPr>
              <w:t>5</w:t>
            </w:r>
            <w:r>
              <w:t xml:space="preserve"> Mar 201</w:t>
            </w:r>
            <w:r>
              <w:rPr>
                <w:rFonts w:hint="eastAsia"/>
              </w:rPr>
              <w:t>5</w:t>
            </w:r>
          </w:p>
        </w:tc>
        <w:tc>
          <w:tcPr>
            <w:tcW w:w="1591" w:type="dxa"/>
          </w:tcPr>
          <w:p w:rsidR="002122ED" w:rsidRPr="002B198D" w:rsidRDefault="002122ED" w:rsidP="002122ED">
            <w:r>
              <w:t>0</w:t>
            </w:r>
            <w:r>
              <w:rPr>
                <w:rFonts w:hint="eastAsia"/>
              </w:rPr>
              <w:t>6</w:t>
            </w:r>
            <w:r>
              <w:t xml:space="preserve"> May 201</w:t>
            </w:r>
            <w:r>
              <w:rPr>
                <w:rFonts w:hint="eastAsia"/>
              </w:rPr>
              <w:t>5</w:t>
            </w:r>
          </w:p>
        </w:tc>
      </w:tr>
      <w:tr w:rsidR="002122ED" w:rsidTr="002122ED">
        <w:tc>
          <w:tcPr>
            <w:tcW w:w="3510" w:type="dxa"/>
          </w:tcPr>
          <w:p w:rsidR="002122ED" w:rsidRDefault="002122ED" w:rsidP="002B198D">
            <w:r w:rsidRPr="002B198D">
              <w:t>Your reply and deposit are due by</w:t>
            </w:r>
          </w:p>
        </w:tc>
        <w:tc>
          <w:tcPr>
            <w:tcW w:w="1560" w:type="dxa"/>
          </w:tcPr>
          <w:p w:rsidR="002122ED" w:rsidRPr="002B198D" w:rsidRDefault="002122ED" w:rsidP="002122ED">
            <w:r>
              <w:t>2</w:t>
            </w:r>
            <w:r>
              <w:rPr>
                <w:rFonts w:hint="eastAsia"/>
              </w:rPr>
              <w:t>6</w:t>
            </w:r>
            <w:r>
              <w:t xml:space="preserve"> Feb 201</w:t>
            </w:r>
            <w:r>
              <w:rPr>
                <w:rFonts w:hint="eastAsia"/>
              </w:rPr>
              <w:t>5</w:t>
            </w:r>
          </w:p>
        </w:tc>
        <w:tc>
          <w:tcPr>
            <w:tcW w:w="1701" w:type="dxa"/>
          </w:tcPr>
          <w:p w:rsidR="002122ED" w:rsidRPr="002B198D" w:rsidRDefault="002122ED" w:rsidP="002122ED">
            <w:r>
              <w:rPr>
                <w:rFonts w:hint="eastAsia"/>
              </w:rPr>
              <w:t>3</w:t>
            </w:r>
            <w:r w:rsidRPr="002B198D">
              <w:t xml:space="preserve">0 </w:t>
            </w:r>
            <w:r>
              <w:rPr>
                <w:rFonts w:hint="eastAsia"/>
              </w:rPr>
              <w:t>April</w:t>
            </w:r>
            <w:r w:rsidRPr="002B198D">
              <w:t xml:space="preserve"> 201</w:t>
            </w:r>
            <w:r>
              <w:rPr>
                <w:rFonts w:hint="eastAsia"/>
              </w:rPr>
              <w:t>5</w:t>
            </w:r>
          </w:p>
        </w:tc>
        <w:tc>
          <w:tcPr>
            <w:tcW w:w="1591" w:type="dxa"/>
          </w:tcPr>
          <w:p w:rsidR="002122ED" w:rsidRPr="002B198D" w:rsidRDefault="002122ED" w:rsidP="002122ED">
            <w:r w:rsidRPr="002B198D">
              <w:t>2</w:t>
            </w:r>
            <w:r>
              <w:rPr>
                <w:rFonts w:hint="eastAsia"/>
              </w:rPr>
              <w:t>8</w:t>
            </w:r>
            <w:r w:rsidRPr="002B198D">
              <w:t xml:space="preserve"> May 201</w:t>
            </w:r>
            <w:r>
              <w:rPr>
                <w:rFonts w:hint="eastAsia"/>
              </w:rPr>
              <w:t>5</w:t>
            </w:r>
          </w:p>
        </w:tc>
      </w:tr>
    </w:tbl>
    <w:p w:rsidR="002B198D" w:rsidRPr="002B198D" w:rsidRDefault="002B198D" w:rsidP="002B198D">
      <w:r w:rsidRPr="002B198D">
        <w:rPr>
          <w:vertAlign w:val="superscript"/>
        </w:rPr>
        <w:t>1 </w:t>
      </w:r>
      <w:r w:rsidRPr="002B198D">
        <w:rPr>
          <w:b/>
          <w:i/>
          <w:color w:val="FF0000"/>
          <w:u w:val="single"/>
        </w:rPr>
        <w:t>5:00 p.m. Pacific Time</w:t>
      </w:r>
      <w:r w:rsidRPr="002B198D">
        <w:t xml:space="preserve">, including your letters of reference. We cannot guarantee that </w:t>
      </w:r>
      <w:r w:rsidR="007C7410" w:rsidRPr="007C7410">
        <w:t>we will review information you send to the MBA Admissions Office after the deadline of the round in which you apply.</w:t>
      </w:r>
    </w:p>
    <w:p w:rsidR="002B198D" w:rsidRPr="002B198D" w:rsidRDefault="002B198D" w:rsidP="002B198D">
      <w:r w:rsidRPr="002B198D">
        <w:rPr>
          <w:vertAlign w:val="superscript"/>
        </w:rPr>
        <w:t>2</w:t>
      </w:r>
      <w:r w:rsidRPr="002B198D">
        <w:t> See "Decision Notification" section below.</w:t>
      </w:r>
    </w:p>
    <w:p w:rsidR="002B198D" w:rsidRPr="002B198D" w:rsidRDefault="002B198D" w:rsidP="002B198D">
      <w:pPr>
        <w:rPr>
          <w:b/>
          <w:i/>
        </w:rPr>
      </w:pPr>
      <w:r w:rsidRPr="002B198D">
        <w:rPr>
          <w:b/>
          <w:i/>
        </w:rPr>
        <w:t>Selecting an Application Round</w:t>
      </w:r>
    </w:p>
    <w:p w:rsidR="002B198D" w:rsidRPr="002B198D" w:rsidRDefault="002B198D" w:rsidP="002B198D">
      <w:pPr>
        <w:ind w:firstLine="480"/>
      </w:pPr>
      <w:r w:rsidRPr="002B198D">
        <w:t>Though you may apply in any one of the three application rounds each year, we suggest you apply only when you feel your application is as strong as it can be.</w:t>
      </w:r>
    </w:p>
    <w:p w:rsidR="002B198D" w:rsidRPr="002B198D" w:rsidRDefault="002B198D" w:rsidP="002B198D">
      <w:pPr>
        <w:ind w:firstLine="480"/>
      </w:pPr>
      <w:r w:rsidRPr="002B198D">
        <w:t>If you plan to apply in round one or two, we strongly encourage you to apply in round one. Over the last few years, the number of applications we receive in round two has increased, making it more competitive.</w:t>
      </w:r>
    </w:p>
    <w:p w:rsidR="002B198D" w:rsidRPr="002B198D" w:rsidRDefault="002B198D" w:rsidP="002B198D">
      <w:pPr>
        <w:ind w:firstLine="480"/>
      </w:pPr>
      <w:r w:rsidRPr="002B198D">
        <w:t xml:space="preserve">Do not rush your application, but submitting it earlier is better. While we admit outstanding individuals in all three rounds, </w:t>
      </w:r>
      <w:r w:rsidRPr="00D42293">
        <w:rPr>
          <w:b/>
          <w:i/>
          <w:color w:val="FF0000"/>
        </w:rPr>
        <w:t>there are some advantages to applying in either the first or second round, including</w:t>
      </w:r>
      <w:r w:rsidRPr="002B198D">
        <w:t>:</w:t>
      </w:r>
    </w:p>
    <w:p w:rsidR="007C7410" w:rsidRPr="007C7410" w:rsidRDefault="007C7410" w:rsidP="00500E95">
      <w:pPr>
        <w:pStyle w:val="ac"/>
        <w:numPr>
          <w:ilvl w:val="0"/>
          <w:numId w:val="164"/>
        </w:numPr>
        <w:ind w:leftChars="0" w:left="851" w:hanging="284"/>
      </w:pPr>
      <w:r w:rsidRPr="007C7410">
        <w:t>The ability to receive a need-based </w:t>
      </w:r>
      <w:hyperlink r:id="rId15" w:history="1">
        <w:r w:rsidRPr="007C7410">
          <w:rPr>
            <w:rStyle w:val="a6"/>
          </w:rPr>
          <w:t>financial aid award</w:t>
        </w:r>
      </w:hyperlink>
      <w:r w:rsidRPr="007C7410">
        <w:t> from the Financial Aid Office prior to the date by which you must respond to your offer of admission.</w:t>
      </w:r>
    </w:p>
    <w:p w:rsidR="002B198D" w:rsidRPr="002B198D" w:rsidRDefault="002B198D" w:rsidP="00500E95">
      <w:pPr>
        <w:pStyle w:val="ac"/>
        <w:numPr>
          <w:ilvl w:val="0"/>
          <w:numId w:val="164"/>
        </w:numPr>
        <w:ind w:leftChars="0" w:left="851" w:hanging="284"/>
      </w:pPr>
      <w:r w:rsidRPr="002B198D">
        <w:t>Ample time to complete preliminary quantitative and/or language coursework prior to arrival on campus.</w:t>
      </w:r>
    </w:p>
    <w:p w:rsidR="002B198D" w:rsidRPr="002B198D" w:rsidRDefault="002B198D" w:rsidP="00500E95">
      <w:pPr>
        <w:pStyle w:val="ac"/>
        <w:numPr>
          <w:ilvl w:val="0"/>
          <w:numId w:val="164"/>
        </w:numPr>
        <w:ind w:leftChars="0" w:left="851" w:hanging="284"/>
      </w:pPr>
      <w:r w:rsidRPr="002B198D">
        <w:t>Access to the on-campus </w:t>
      </w:r>
      <w:hyperlink r:id="rId16" w:history="1">
        <w:r w:rsidRPr="002B198D">
          <w:rPr>
            <w:rStyle w:val="a6"/>
          </w:rPr>
          <w:t>housing</w:t>
        </w:r>
      </w:hyperlink>
      <w:r w:rsidRPr="002B198D">
        <w:t> lottery and/or Schwab Residential Center housing.</w:t>
      </w:r>
    </w:p>
    <w:p w:rsidR="007C7410" w:rsidRDefault="002B198D" w:rsidP="00500E95">
      <w:pPr>
        <w:pStyle w:val="ac"/>
        <w:numPr>
          <w:ilvl w:val="0"/>
          <w:numId w:val="164"/>
        </w:numPr>
        <w:ind w:leftChars="0" w:left="851" w:hanging="284"/>
      </w:pPr>
      <w:r w:rsidRPr="00D42293">
        <w:rPr>
          <w:b/>
          <w:i/>
          <w:color w:val="FF0000"/>
        </w:rPr>
        <w:t>Sufficient time to complete the visa application process</w:t>
      </w:r>
      <w:r w:rsidRPr="002B198D">
        <w:t xml:space="preserve"> (</w:t>
      </w:r>
      <w:hyperlink r:id="rId17" w:history="1">
        <w:r w:rsidRPr="002B198D">
          <w:rPr>
            <w:rStyle w:val="a6"/>
          </w:rPr>
          <w:t>international students</w:t>
        </w:r>
      </w:hyperlink>
      <w:r w:rsidRPr="002B198D">
        <w:t>).</w:t>
      </w:r>
    </w:p>
    <w:p w:rsidR="007C7410" w:rsidRPr="007C7410" w:rsidRDefault="007C7410" w:rsidP="00500E95">
      <w:pPr>
        <w:pStyle w:val="ac"/>
        <w:numPr>
          <w:ilvl w:val="0"/>
          <w:numId w:val="164"/>
        </w:numPr>
        <w:ind w:leftChars="0" w:left="851" w:hanging="284"/>
      </w:pPr>
      <w:r w:rsidRPr="007C7410">
        <w:t>The opportunity to attend Admit Weekend (there is no Admit Weekend for Round 3).</w:t>
      </w:r>
    </w:p>
    <w:p w:rsidR="002B198D" w:rsidRPr="002B198D" w:rsidRDefault="002B198D" w:rsidP="002B198D">
      <w:pPr>
        <w:rPr>
          <w:b/>
          <w:i/>
        </w:rPr>
      </w:pPr>
      <w:r w:rsidRPr="002B198D">
        <w:rPr>
          <w:b/>
          <w:i/>
        </w:rPr>
        <w:t>Decision Notification</w:t>
      </w:r>
    </w:p>
    <w:p w:rsidR="007C7410" w:rsidRPr="007C7410" w:rsidRDefault="007C7410" w:rsidP="007C7410">
      <w:pPr>
        <w:ind w:firstLine="480"/>
      </w:pPr>
      <w:r w:rsidRPr="007C7410">
        <w:t>We will post your decision to your account by 5:00pm Pacific Time on the date listed above for the round in which you applied. We will send an email to the address used to create your application profile to notify you when your decision is available.</w:t>
      </w:r>
    </w:p>
    <w:p w:rsidR="007C7410" w:rsidRPr="007C7410" w:rsidRDefault="007C7410" w:rsidP="007C7410">
      <w:r w:rsidRPr="007C7410">
        <w:t>We do not accommodate requests for an early decision, or for decision information to be provided via phone or in person.</w:t>
      </w:r>
    </w:p>
    <w:p w:rsidR="002B198D" w:rsidRPr="007C7410" w:rsidRDefault="007C7410" w:rsidP="007C7410">
      <w:pPr>
        <w:ind w:firstLine="480"/>
      </w:pPr>
      <w:r w:rsidRPr="007C7410">
        <w:lastRenderedPageBreak/>
        <w:t>If you are offered admission, we want you to make an informed decision; for this reason, we may share limited information with Stanford GSB alumni and/or current students who may contact you to welcome you to the Stanford community and answer any questions you have.</w:t>
      </w:r>
    </w:p>
    <w:p w:rsidR="0029343A" w:rsidRPr="006D7BAB" w:rsidRDefault="006011E7" w:rsidP="0029343A">
      <w:hyperlink r:id="rId18" w:history="1">
        <w:r w:rsidR="0029343A" w:rsidRPr="006D7BAB">
          <w:rPr>
            <w:rStyle w:val="a6"/>
          </w:rPr>
          <w:t>http://www.gsb.stanford.edu/mba/admission/application_deadlines.html</w:t>
        </w:r>
      </w:hyperlink>
    </w:p>
    <w:p w:rsidR="00FB2164" w:rsidRDefault="00FB2164" w:rsidP="0029343A"/>
    <w:p w:rsidR="00FB2164" w:rsidRPr="00FB2164" w:rsidRDefault="00FB2164" w:rsidP="0029343A">
      <w:pPr>
        <w:rPr>
          <w:b/>
          <w:i/>
          <w:color w:val="006600"/>
        </w:rPr>
      </w:pPr>
      <w:r w:rsidRPr="00FB2164">
        <w:rPr>
          <w:rFonts w:hint="eastAsia"/>
          <w:b/>
          <w:i/>
          <w:color w:val="006600"/>
        </w:rPr>
        <w:t>Just for Fun</w:t>
      </w:r>
    </w:p>
    <w:p w:rsidR="00FB2164" w:rsidRDefault="00FB2164" w:rsidP="00500E95">
      <w:pPr>
        <w:pStyle w:val="ac"/>
        <w:numPr>
          <w:ilvl w:val="0"/>
          <w:numId w:val="125"/>
        </w:numPr>
        <w:ind w:leftChars="0" w:left="709" w:hanging="283"/>
      </w:pPr>
      <w:r>
        <w:t xml:space="preserve">Your favorite </w:t>
      </w:r>
      <w:r w:rsidR="005409A7">
        <w:rPr>
          <w:rFonts w:hint="eastAsia"/>
        </w:rPr>
        <w:t>music</w:t>
      </w:r>
      <w:r>
        <w:t>:</w:t>
      </w:r>
      <w:r>
        <w:rPr>
          <w:rFonts w:hint="eastAsia"/>
        </w:rPr>
        <w:t xml:space="preserve"> (</w:t>
      </w:r>
      <w:r w:rsidRPr="00463AE5">
        <w:rPr>
          <w:rFonts w:hint="eastAsia"/>
          <w:b/>
          <w:i/>
          <w:color w:val="FF0000"/>
        </w:rPr>
        <w:t>3</w:t>
      </w:r>
      <w:r w:rsidR="005409A7" w:rsidRPr="00463AE5">
        <w:rPr>
          <w:rFonts w:hint="eastAsia"/>
          <w:b/>
          <w:i/>
          <w:color w:val="FF0000"/>
        </w:rPr>
        <w:t>5</w:t>
      </w:r>
      <w:r w:rsidRPr="00463AE5">
        <w:rPr>
          <w:rFonts w:hint="eastAsia"/>
          <w:b/>
          <w:i/>
          <w:color w:val="FF0000"/>
        </w:rPr>
        <w:t xml:space="preserve"> Characters</w:t>
      </w:r>
      <w:r w:rsidR="00463AE5">
        <w:rPr>
          <w:rFonts w:hint="eastAsia"/>
        </w:rPr>
        <w:t>)</w:t>
      </w:r>
    </w:p>
    <w:p w:rsidR="00FB2164" w:rsidRDefault="00FB2164" w:rsidP="00500E95">
      <w:pPr>
        <w:pStyle w:val="ac"/>
        <w:numPr>
          <w:ilvl w:val="0"/>
          <w:numId w:val="125"/>
        </w:numPr>
        <w:ind w:leftChars="0" w:left="709" w:hanging="283"/>
      </w:pPr>
      <w:r>
        <w:t xml:space="preserve">Your favorite </w:t>
      </w:r>
      <w:r w:rsidR="005409A7">
        <w:rPr>
          <w:rFonts w:hint="eastAsia"/>
        </w:rPr>
        <w:t>food</w:t>
      </w:r>
      <w:r>
        <w:t>:</w:t>
      </w:r>
      <w:r>
        <w:rPr>
          <w:rFonts w:hint="eastAsia"/>
        </w:rPr>
        <w:t xml:space="preserve"> (</w:t>
      </w:r>
      <w:r w:rsidR="005409A7" w:rsidRPr="00463AE5">
        <w:rPr>
          <w:rFonts w:hint="eastAsia"/>
          <w:b/>
          <w:i/>
          <w:color w:val="FF0000"/>
        </w:rPr>
        <w:t>35</w:t>
      </w:r>
      <w:r w:rsidRPr="00463AE5">
        <w:rPr>
          <w:rFonts w:hint="eastAsia"/>
          <w:b/>
          <w:i/>
          <w:color w:val="FF0000"/>
        </w:rPr>
        <w:t xml:space="preserve"> Characters</w:t>
      </w:r>
      <w:r>
        <w:rPr>
          <w:rFonts w:hint="eastAsia"/>
        </w:rPr>
        <w:t>)</w:t>
      </w:r>
    </w:p>
    <w:p w:rsidR="00463AE5" w:rsidRDefault="00FB2164" w:rsidP="00500E95">
      <w:pPr>
        <w:pStyle w:val="ac"/>
        <w:numPr>
          <w:ilvl w:val="0"/>
          <w:numId w:val="125"/>
        </w:numPr>
        <w:ind w:leftChars="0" w:left="709" w:hanging="283"/>
      </w:pPr>
      <w:r>
        <w:t xml:space="preserve">Please describe yourself </w:t>
      </w:r>
      <w:r w:rsidR="005409A7">
        <w:rPr>
          <w:rFonts w:hint="eastAsia"/>
        </w:rPr>
        <w:t>using</w:t>
      </w:r>
      <w:r w:rsidR="005409A7">
        <w:t xml:space="preserve"> </w:t>
      </w:r>
      <w:r w:rsidR="005409A7" w:rsidRPr="00463AE5">
        <w:rPr>
          <w:b/>
          <w:i/>
          <w:color w:val="FF0000"/>
        </w:rPr>
        <w:t xml:space="preserve">20 </w:t>
      </w:r>
      <w:r w:rsidR="005409A7" w:rsidRPr="00463AE5">
        <w:rPr>
          <w:rFonts w:hint="eastAsia"/>
          <w:b/>
          <w:i/>
          <w:color w:val="FF0000"/>
        </w:rPr>
        <w:t xml:space="preserve">or fewer </w:t>
      </w:r>
      <w:r w:rsidR="005409A7" w:rsidRPr="00463AE5">
        <w:rPr>
          <w:b/>
          <w:i/>
          <w:color w:val="FF0000"/>
        </w:rPr>
        <w:t>words</w:t>
      </w:r>
      <w:r w:rsidR="005409A7">
        <w:t>.</w:t>
      </w:r>
    </w:p>
    <w:p w:rsidR="00463AE5" w:rsidRPr="00463AE5" w:rsidRDefault="00463AE5" w:rsidP="00FB2164">
      <w:pPr>
        <w:rPr>
          <w:b/>
          <w:i/>
          <w:color w:val="006600"/>
        </w:rPr>
      </w:pPr>
      <w:r w:rsidRPr="00463AE5">
        <w:rPr>
          <w:rFonts w:hint="eastAsia"/>
          <w:b/>
          <w:i/>
          <w:color w:val="006600"/>
        </w:rPr>
        <w:t>Short Answer</w:t>
      </w:r>
    </w:p>
    <w:p w:rsidR="00463AE5" w:rsidRDefault="00463AE5" w:rsidP="00500E95">
      <w:pPr>
        <w:pStyle w:val="ac"/>
        <w:numPr>
          <w:ilvl w:val="0"/>
          <w:numId w:val="178"/>
        </w:numPr>
        <w:ind w:leftChars="0" w:left="709" w:hanging="283"/>
      </w:pPr>
      <w:r w:rsidRPr="00463AE5">
        <w:rPr>
          <w:rFonts w:hint="eastAsia"/>
          <w:b/>
          <w:i/>
          <w:color w:val="FF0000"/>
          <w:u w:val="single"/>
        </w:rPr>
        <w:t>Required</w:t>
      </w:r>
      <w:r>
        <w:rPr>
          <w:rFonts w:hint="eastAsia"/>
        </w:rPr>
        <w:t xml:space="preserve">: </w:t>
      </w:r>
      <w:r w:rsidRPr="00463AE5">
        <w:t xml:space="preserve">Please write a sentence or two about what you aspire to do after earning your </w:t>
      </w:r>
      <w:r>
        <w:t>MBA. (</w:t>
      </w:r>
      <w:r w:rsidRPr="00463AE5">
        <w:rPr>
          <w:b/>
          <w:i/>
          <w:color w:val="FF0000"/>
        </w:rPr>
        <w:t>Limit 255 characters.</w:t>
      </w:r>
      <w:r>
        <w:t>)</w:t>
      </w:r>
    </w:p>
    <w:p w:rsidR="00463AE5" w:rsidRDefault="00463AE5" w:rsidP="00500E95">
      <w:pPr>
        <w:pStyle w:val="ac"/>
        <w:numPr>
          <w:ilvl w:val="0"/>
          <w:numId w:val="178"/>
        </w:numPr>
        <w:ind w:leftChars="0" w:left="709" w:hanging="283"/>
      </w:pPr>
      <w:r w:rsidRPr="00463AE5">
        <w:rPr>
          <w:rFonts w:hint="eastAsia"/>
          <w:b/>
          <w:i/>
        </w:rPr>
        <w:t>Optional</w:t>
      </w:r>
      <w:r>
        <w:rPr>
          <w:rFonts w:hint="eastAsia"/>
        </w:rPr>
        <w:t xml:space="preserve">: </w:t>
      </w:r>
      <w:r w:rsidRPr="00463AE5">
        <w:t>Have you had any gap(s) of four months or more in your employment or educational history since secondary school? Let us know what you did during that period. (Limit 145 characters.)</w:t>
      </w:r>
    </w:p>
    <w:p w:rsidR="00FB2164" w:rsidRDefault="00FB2164" w:rsidP="00FB2164">
      <w:r>
        <w:rPr>
          <w:rFonts w:hint="eastAsia"/>
        </w:rPr>
        <w:t>(</w:t>
      </w:r>
      <w:r w:rsidRPr="00FB2164">
        <w:rPr>
          <w:rFonts w:hint="eastAsia"/>
          <w:b/>
          <w:i/>
        </w:rPr>
        <w:t>Guidelines from the Online Application</w:t>
      </w:r>
      <w:r>
        <w:rPr>
          <w:rFonts w:hint="eastAsia"/>
        </w:rPr>
        <w:t>)</w:t>
      </w:r>
    </w:p>
    <w:p w:rsidR="00463AE5" w:rsidRPr="00271D2F" w:rsidRDefault="00463AE5" w:rsidP="00FB2164"/>
    <w:p w:rsidR="0029343A" w:rsidRPr="006D7BAB" w:rsidRDefault="00D4264F" w:rsidP="0029343A">
      <w:pPr>
        <w:rPr>
          <w:b/>
          <w:i/>
          <w:color w:val="800080"/>
        </w:rPr>
      </w:pPr>
      <w:r>
        <w:rPr>
          <w:b/>
          <w:i/>
          <w:color w:val="800080"/>
        </w:rPr>
        <w:t>Essays</w:t>
      </w:r>
    </w:p>
    <w:p w:rsidR="00D4264F" w:rsidRDefault="00D4264F" w:rsidP="00D4264F">
      <w:pPr>
        <w:ind w:firstLine="480"/>
      </w:pPr>
      <w:r>
        <w:t>Essays help us learn about who you are rather than solely what you have done. Other parts of the application give insight to your academic and professional accomplishments; the essays reveal the character of the person behind those achievements.</w:t>
      </w:r>
    </w:p>
    <w:p w:rsidR="0029343A" w:rsidRPr="006D7BAB" w:rsidRDefault="00D4264F" w:rsidP="00D4264F">
      <w:pPr>
        <w:ind w:firstLine="480"/>
      </w:pPr>
      <w:r>
        <w:t>When writing your essays, resist the urge to "package" yourself into what you think Stanford wants to see. Doing so will only prevent us from understanding who you really are and what you hope to accomplish. The most impressive essays are the most authentic.</w:t>
      </w:r>
    </w:p>
    <w:p w:rsidR="0029343A" w:rsidRPr="00D4264F" w:rsidRDefault="0029343A" w:rsidP="0029343A">
      <w:pPr>
        <w:rPr>
          <w:b/>
          <w:i/>
          <w:color w:val="006600"/>
        </w:rPr>
      </w:pPr>
      <w:r w:rsidRPr="00D4264F">
        <w:rPr>
          <w:b/>
          <w:i/>
          <w:color w:val="006600"/>
        </w:rPr>
        <w:t>Essay Questions for Class of 201</w:t>
      </w:r>
      <w:r w:rsidR="00B75FE3">
        <w:rPr>
          <w:rFonts w:hint="eastAsia"/>
          <w:b/>
          <w:i/>
          <w:color w:val="006600"/>
        </w:rPr>
        <w:t>7</w:t>
      </w:r>
    </w:p>
    <w:p w:rsidR="0029343A" w:rsidRPr="00B75FE3" w:rsidRDefault="00B75FE3" w:rsidP="00B75FE3">
      <w:pPr>
        <w:ind w:firstLine="480"/>
      </w:pPr>
      <w:r w:rsidRPr="00B75FE3">
        <w:t>We request that you write two personal essays. The personal essays give us glimpses of your character and hopes. In each essay, we want to hear your genuine voice. Think carefully about your values, passions, aims, and dreams prior to writing them.</w:t>
      </w:r>
    </w:p>
    <w:p w:rsidR="0029343A" w:rsidRPr="00D4264F" w:rsidRDefault="0029343A" w:rsidP="0029343A">
      <w:pPr>
        <w:rPr>
          <w:b/>
          <w:i/>
          <w:color w:val="006600"/>
        </w:rPr>
      </w:pPr>
      <w:r w:rsidRPr="00D4264F">
        <w:rPr>
          <w:b/>
          <w:i/>
          <w:color w:val="006600"/>
          <w:u w:val="single"/>
        </w:rPr>
        <w:t xml:space="preserve">Essay </w:t>
      </w:r>
      <w:r w:rsidR="00B75FE3">
        <w:rPr>
          <w:rFonts w:hint="eastAsia"/>
          <w:b/>
          <w:i/>
          <w:color w:val="006600"/>
          <w:u w:val="single"/>
        </w:rPr>
        <w:t>A</w:t>
      </w:r>
      <w:r w:rsidRPr="00D4264F">
        <w:rPr>
          <w:b/>
          <w:i/>
          <w:color w:val="006600"/>
        </w:rPr>
        <w:t xml:space="preserve">: What matters most to you, and why? </w:t>
      </w:r>
    </w:p>
    <w:p w:rsidR="00D4264F" w:rsidRDefault="00D4264F" w:rsidP="00D4264F">
      <w:r>
        <w:t>A strong response to this question will:</w:t>
      </w:r>
    </w:p>
    <w:p w:rsidR="00B75FE3" w:rsidRDefault="00B75FE3" w:rsidP="00B75FE3">
      <w:pPr>
        <w:numPr>
          <w:ilvl w:val="0"/>
          <w:numId w:val="2"/>
        </w:numPr>
        <w:ind w:hanging="300"/>
      </w:pPr>
      <w:r>
        <w:t>Focus on the “why” rather than the “what.”</w:t>
      </w:r>
    </w:p>
    <w:p w:rsidR="00B75FE3" w:rsidRDefault="00B75FE3" w:rsidP="00B75FE3">
      <w:pPr>
        <w:numPr>
          <w:ilvl w:val="0"/>
          <w:numId w:val="2"/>
        </w:numPr>
        <w:ind w:hanging="300"/>
      </w:pPr>
      <w:r>
        <w:t>Reflect the self-examination process you used to write your response.</w:t>
      </w:r>
    </w:p>
    <w:p w:rsidR="00B75FE3" w:rsidRDefault="00B75FE3" w:rsidP="00B75FE3">
      <w:pPr>
        <w:numPr>
          <w:ilvl w:val="0"/>
          <w:numId w:val="2"/>
        </w:numPr>
        <w:ind w:hanging="300"/>
      </w:pPr>
      <w:r>
        <w:t>Genuinely illustrate who you are and how you came to be the person you are.</w:t>
      </w:r>
    </w:p>
    <w:p w:rsidR="00B75FE3" w:rsidRDefault="00B75FE3" w:rsidP="00B75FE3">
      <w:pPr>
        <w:numPr>
          <w:ilvl w:val="0"/>
          <w:numId w:val="2"/>
        </w:numPr>
        <w:ind w:hanging="300"/>
      </w:pPr>
      <w:r>
        <w:t xml:space="preserve">Share the insights, experiences, and lessons that shaped your perspectives, rather </w:t>
      </w:r>
      <w:r>
        <w:lastRenderedPageBreak/>
        <w:t>than focusing merely on what you’ve done or accomplished.</w:t>
      </w:r>
    </w:p>
    <w:p w:rsidR="00B75FE3" w:rsidRDefault="00B75FE3" w:rsidP="00B75FE3">
      <w:pPr>
        <w:numPr>
          <w:ilvl w:val="0"/>
          <w:numId w:val="2"/>
        </w:numPr>
        <w:ind w:hanging="300"/>
      </w:pPr>
      <w:r>
        <w:t>Be written from the heart, and illustrate how a person, situation, or event has influenced you.</w:t>
      </w:r>
    </w:p>
    <w:p w:rsidR="0029343A" w:rsidRPr="001D308C" w:rsidRDefault="0029343A" w:rsidP="0029343A">
      <w:pPr>
        <w:rPr>
          <w:b/>
          <w:i/>
          <w:color w:val="006600"/>
        </w:rPr>
      </w:pPr>
      <w:r w:rsidRPr="001D308C">
        <w:rPr>
          <w:b/>
          <w:i/>
          <w:color w:val="006600"/>
          <w:u w:val="single"/>
        </w:rPr>
        <w:t xml:space="preserve">Essay </w:t>
      </w:r>
      <w:r w:rsidR="00B75FE3">
        <w:rPr>
          <w:rFonts w:hint="eastAsia"/>
          <w:b/>
          <w:i/>
          <w:color w:val="006600"/>
          <w:u w:val="single"/>
        </w:rPr>
        <w:t>B</w:t>
      </w:r>
      <w:r w:rsidRPr="001D308C">
        <w:rPr>
          <w:b/>
          <w:i/>
          <w:color w:val="006600"/>
        </w:rPr>
        <w:t xml:space="preserve">: Why Stanford? </w:t>
      </w:r>
    </w:p>
    <w:p w:rsidR="0029343A" w:rsidRPr="006D7BAB" w:rsidRDefault="00B75FE3" w:rsidP="00B75FE3">
      <w:pPr>
        <w:ind w:firstLine="480"/>
      </w:pPr>
      <w:r w:rsidRPr="00B75FE3">
        <w:t>Enlighten us on how earning your MBA at Stanford will enable you to realize your ambitions.</w:t>
      </w:r>
    </w:p>
    <w:p w:rsidR="0047698F" w:rsidRDefault="0047698F" w:rsidP="0047698F">
      <w:r>
        <w:t>A strong response to this question will:</w:t>
      </w:r>
    </w:p>
    <w:p w:rsidR="0047698F" w:rsidRDefault="0047698F" w:rsidP="00B725F9">
      <w:pPr>
        <w:numPr>
          <w:ilvl w:val="0"/>
          <w:numId w:val="2"/>
        </w:numPr>
        <w:ind w:hanging="300"/>
      </w:pPr>
      <w:r>
        <w:t>Explain your decision to pursue graduate education in management.</w:t>
      </w:r>
    </w:p>
    <w:p w:rsidR="0047698F" w:rsidRPr="006D7BAB" w:rsidRDefault="0047698F" w:rsidP="00B725F9">
      <w:pPr>
        <w:numPr>
          <w:ilvl w:val="0"/>
          <w:numId w:val="2"/>
        </w:numPr>
        <w:ind w:hanging="300"/>
      </w:pPr>
      <w:r>
        <w:t>Explain the distinctive opportunities you will pursue at Stanford.</w:t>
      </w:r>
    </w:p>
    <w:p w:rsidR="00FC4509" w:rsidRPr="00FC4509" w:rsidRDefault="00FC4509" w:rsidP="00FC4509">
      <w:pPr>
        <w:rPr>
          <w:b/>
          <w:i/>
          <w:color w:val="006600"/>
        </w:rPr>
      </w:pPr>
      <w:r w:rsidRPr="00FC4509">
        <w:rPr>
          <w:b/>
          <w:i/>
          <w:color w:val="006600"/>
        </w:rPr>
        <w:t>Length</w:t>
      </w:r>
    </w:p>
    <w:p w:rsidR="00FC4509" w:rsidRDefault="00C35A18" w:rsidP="00FC4509">
      <w:pPr>
        <w:ind w:firstLine="480"/>
      </w:pPr>
      <w:r w:rsidRPr="00C35A18">
        <w:t xml:space="preserve">Your answers for </w:t>
      </w:r>
      <w:r w:rsidRPr="00C35A18">
        <w:rPr>
          <w:b/>
          <w:i/>
          <w:color w:val="FF0000"/>
          <w:u w:val="single"/>
        </w:rPr>
        <w:t>both essay</w:t>
      </w:r>
      <w:r w:rsidRPr="00C35A18">
        <w:rPr>
          <w:b/>
          <w:i/>
          <w:color w:val="FF0000"/>
        </w:rPr>
        <w:t xml:space="preserve"> questions combined </w:t>
      </w:r>
      <w:r w:rsidRPr="00C35A18">
        <w:rPr>
          <w:b/>
          <w:i/>
          <w:color w:val="FF0000"/>
          <w:u w:val="single"/>
        </w:rPr>
        <w:t>may not exceed 1,100 words</w:t>
      </w:r>
      <w:r w:rsidRPr="00C35A18">
        <w:t>. Below are suggested word counts per essay, but you should allocate the maximum word count in the way that is most effective for you.</w:t>
      </w:r>
    </w:p>
    <w:tbl>
      <w:tblPr>
        <w:tblStyle w:val="ae"/>
        <w:tblW w:w="8362" w:type="dxa"/>
        <w:tblLook w:val="04A0" w:firstRow="1" w:lastRow="0" w:firstColumn="1" w:lastColumn="0" w:noHBand="0" w:noVBand="1"/>
      </w:tblPr>
      <w:tblGrid>
        <w:gridCol w:w="4181"/>
        <w:gridCol w:w="4181"/>
      </w:tblGrid>
      <w:tr w:rsidR="001D308C" w:rsidRPr="001D308C" w:rsidTr="001D308C">
        <w:tc>
          <w:tcPr>
            <w:tcW w:w="4181" w:type="dxa"/>
          </w:tcPr>
          <w:p w:rsidR="001D308C" w:rsidRPr="001D308C" w:rsidRDefault="001D308C" w:rsidP="00427758">
            <w:pPr>
              <w:rPr>
                <w:b/>
                <w:i/>
              </w:rPr>
            </w:pPr>
            <w:r w:rsidRPr="001D308C">
              <w:rPr>
                <w:b/>
                <w:i/>
              </w:rPr>
              <w:t>Essay</w:t>
            </w:r>
          </w:p>
        </w:tc>
        <w:tc>
          <w:tcPr>
            <w:tcW w:w="4181" w:type="dxa"/>
          </w:tcPr>
          <w:p w:rsidR="001D308C" w:rsidRPr="001D308C" w:rsidRDefault="001D308C" w:rsidP="00427758">
            <w:pPr>
              <w:rPr>
                <w:b/>
                <w:i/>
              </w:rPr>
            </w:pPr>
            <w:r w:rsidRPr="00C95D6B">
              <w:rPr>
                <w:b/>
                <w:i/>
                <w:color w:val="FF0000"/>
                <w:u w:val="single"/>
              </w:rPr>
              <w:t>Suggested</w:t>
            </w:r>
            <w:r w:rsidRPr="00C95D6B">
              <w:rPr>
                <w:b/>
                <w:i/>
                <w:color w:val="FF0000"/>
              </w:rPr>
              <w:t xml:space="preserve"> </w:t>
            </w:r>
            <w:r w:rsidRPr="001D308C">
              <w:rPr>
                <w:b/>
                <w:i/>
              </w:rPr>
              <w:t>Word Count</w:t>
            </w:r>
          </w:p>
        </w:tc>
      </w:tr>
      <w:tr w:rsidR="001D308C" w:rsidTr="001D308C">
        <w:tc>
          <w:tcPr>
            <w:tcW w:w="4181" w:type="dxa"/>
          </w:tcPr>
          <w:p w:rsidR="001D308C" w:rsidRPr="001D308C" w:rsidRDefault="001D308C" w:rsidP="00C35A18">
            <w:pPr>
              <w:rPr>
                <w:b/>
                <w:i/>
                <w:color w:val="FF0000"/>
              </w:rPr>
            </w:pPr>
            <w:r w:rsidRPr="001D308C">
              <w:rPr>
                <w:b/>
                <w:i/>
                <w:color w:val="FF0000"/>
              </w:rPr>
              <w:t xml:space="preserve">Essay </w:t>
            </w:r>
            <w:r w:rsidR="00C35A18">
              <w:rPr>
                <w:rFonts w:hint="eastAsia"/>
                <w:b/>
                <w:i/>
                <w:color w:val="FF0000"/>
              </w:rPr>
              <w:t>A</w:t>
            </w:r>
          </w:p>
        </w:tc>
        <w:tc>
          <w:tcPr>
            <w:tcW w:w="4181" w:type="dxa"/>
          </w:tcPr>
          <w:p w:rsidR="001D308C" w:rsidRPr="001D308C" w:rsidRDefault="001D308C" w:rsidP="00427758">
            <w:pPr>
              <w:rPr>
                <w:b/>
                <w:i/>
                <w:color w:val="FF0000"/>
              </w:rPr>
            </w:pPr>
            <w:r w:rsidRPr="001D308C">
              <w:rPr>
                <w:b/>
                <w:i/>
                <w:color w:val="FF0000"/>
              </w:rPr>
              <w:t>750</w:t>
            </w:r>
          </w:p>
        </w:tc>
      </w:tr>
      <w:tr w:rsidR="001D308C" w:rsidTr="001D308C">
        <w:tc>
          <w:tcPr>
            <w:tcW w:w="4181" w:type="dxa"/>
          </w:tcPr>
          <w:p w:rsidR="001D308C" w:rsidRPr="001D308C" w:rsidRDefault="001D308C" w:rsidP="00C35A18">
            <w:pPr>
              <w:rPr>
                <w:b/>
                <w:i/>
                <w:color w:val="FF0000"/>
              </w:rPr>
            </w:pPr>
            <w:r w:rsidRPr="001D308C">
              <w:rPr>
                <w:b/>
                <w:i/>
                <w:color w:val="FF0000"/>
              </w:rPr>
              <w:t xml:space="preserve">Essay </w:t>
            </w:r>
            <w:r w:rsidR="00C35A18">
              <w:rPr>
                <w:rFonts w:hint="eastAsia"/>
                <w:b/>
                <w:i/>
                <w:color w:val="FF0000"/>
              </w:rPr>
              <w:t>B</w:t>
            </w:r>
          </w:p>
        </w:tc>
        <w:tc>
          <w:tcPr>
            <w:tcW w:w="4181" w:type="dxa"/>
          </w:tcPr>
          <w:p w:rsidR="001D308C" w:rsidRPr="001D308C" w:rsidRDefault="00C35A18" w:rsidP="00427758">
            <w:pPr>
              <w:rPr>
                <w:b/>
                <w:i/>
                <w:color w:val="FF0000"/>
              </w:rPr>
            </w:pPr>
            <w:r>
              <w:rPr>
                <w:rFonts w:hint="eastAsia"/>
                <w:b/>
                <w:i/>
                <w:color w:val="FF0000"/>
              </w:rPr>
              <w:t>3</w:t>
            </w:r>
            <w:r w:rsidR="001D308C" w:rsidRPr="001D308C">
              <w:rPr>
                <w:b/>
                <w:i/>
                <w:color w:val="FF0000"/>
              </w:rPr>
              <w:t>50</w:t>
            </w:r>
          </w:p>
        </w:tc>
      </w:tr>
    </w:tbl>
    <w:p w:rsidR="00FC4509" w:rsidRPr="001D308C" w:rsidRDefault="00FC4509" w:rsidP="00FC4509">
      <w:pPr>
        <w:rPr>
          <w:b/>
          <w:i/>
          <w:color w:val="006600"/>
        </w:rPr>
      </w:pPr>
      <w:r w:rsidRPr="001D308C">
        <w:rPr>
          <w:b/>
          <w:i/>
          <w:color w:val="006600"/>
        </w:rPr>
        <w:t>Formatting</w:t>
      </w:r>
    </w:p>
    <w:p w:rsidR="00FC4509" w:rsidRPr="001D308C" w:rsidRDefault="00FC4509" w:rsidP="00500E95">
      <w:pPr>
        <w:pStyle w:val="ac"/>
        <w:numPr>
          <w:ilvl w:val="0"/>
          <w:numId w:val="165"/>
        </w:numPr>
        <w:tabs>
          <w:tab w:val="left" w:pos="567"/>
        </w:tabs>
        <w:ind w:leftChars="0" w:left="567" w:hanging="283"/>
        <w:rPr>
          <w:b/>
          <w:i/>
          <w:u w:val="single"/>
        </w:rPr>
      </w:pPr>
      <w:r w:rsidRPr="001D308C">
        <w:rPr>
          <w:b/>
          <w:i/>
          <w:color w:val="FF0000"/>
          <w:u w:val="single"/>
        </w:rPr>
        <w:t>12 pt. font size</w:t>
      </w:r>
    </w:p>
    <w:p w:rsidR="00FC4509" w:rsidRPr="001D308C" w:rsidRDefault="00FC4509" w:rsidP="00500E95">
      <w:pPr>
        <w:pStyle w:val="ac"/>
        <w:numPr>
          <w:ilvl w:val="0"/>
          <w:numId w:val="165"/>
        </w:numPr>
        <w:tabs>
          <w:tab w:val="left" w:pos="567"/>
        </w:tabs>
        <w:ind w:leftChars="0" w:left="567" w:hanging="283"/>
        <w:rPr>
          <w:b/>
          <w:i/>
          <w:u w:val="single"/>
        </w:rPr>
      </w:pPr>
      <w:r w:rsidRPr="001D308C">
        <w:rPr>
          <w:b/>
          <w:i/>
          <w:color w:val="FF0000"/>
          <w:u w:val="single"/>
        </w:rPr>
        <w:t>Double spaced</w:t>
      </w:r>
    </w:p>
    <w:p w:rsidR="00FC4509" w:rsidRPr="00FC4509" w:rsidRDefault="00FC4509" w:rsidP="00500E95">
      <w:pPr>
        <w:pStyle w:val="ac"/>
        <w:numPr>
          <w:ilvl w:val="0"/>
          <w:numId w:val="165"/>
        </w:numPr>
        <w:tabs>
          <w:tab w:val="left" w:pos="567"/>
        </w:tabs>
        <w:ind w:leftChars="0" w:left="567" w:hanging="283"/>
      </w:pPr>
      <w:r w:rsidRPr="001D308C">
        <w:rPr>
          <w:b/>
          <w:i/>
          <w:color w:val="FF0000"/>
          <w:u w:val="single"/>
        </w:rPr>
        <w:t>Recommended</w:t>
      </w:r>
      <w:r w:rsidRPr="00FC4509">
        <w:t xml:space="preserve"> font types: </w:t>
      </w:r>
      <w:r w:rsidRPr="001D308C">
        <w:rPr>
          <w:b/>
          <w:i/>
          <w:color w:val="FF0000"/>
        </w:rPr>
        <w:t>Arial, Courier, or Times New Roman</w:t>
      </w:r>
    </w:p>
    <w:p w:rsidR="00FC4509" w:rsidRPr="00FC4509" w:rsidRDefault="00FC4509" w:rsidP="00500E95">
      <w:pPr>
        <w:pStyle w:val="ac"/>
        <w:numPr>
          <w:ilvl w:val="0"/>
          <w:numId w:val="165"/>
        </w:numPr>
        <w:tabs>
          <w:tab w:val="left" w:pos="567"/>
        </w:tabs>
        <w:ind w:leftChars="0" w:left="567" w:hanging="283"/>
      </w:pPr>
      <w:r w:rsidRPr="001D308C">
        <w:rPr>
          <w:b/>
          <w:i/>
          <w:color w:val="FF0000"/>
        </w:rPr>
        <w:t>Indicate the question you are answering at the beginning of each essay</w:t>
      </w:r>
      <w:r w:rsidRPr="00FC4509">
        <w:t xml:space="preserve"> (does not count toward the word limit)</w:t>
      </w:r>
    </w:p>
    <w:p w:rsidR="00FC4509" w:rsidRPr="001D308C" w:rsidRDefault="00FC4509" w:rsidP="00500E95">
      <w:pPr>
        <w:pStyle w:val="ac"/>
        <w:numPr>
          <w:ilvl w:val="0"/>
          <w:numId w:val="165"/>
        </w:numPr>
        <w:tabs>
          <w:tab w:val="left" w:pos="567"/>
        </w:tabs>
        <w:ind w:leftChars="0" w:left="567" w:hanging="283"/>
        <w:rPr>
          <w:b/>
          <w:i/>
          <w:u w:val="single"/>
        </w:rPr>
      </w:pPr>
      <w:r w:rsidRPr="001D308C">
        <w:rPr>
          <w:b/>
          <w:i/>
          <w:color w:val="FF0000"/>
          <w:u w:val="single"/>
        </w:rPr>
        <w:t>Number all pages</w:t>
      </w:r>
    </w:p>
    <w:p w:rsidR="00FC4509" w:rsidRPr="00FC4509" w:rsidRDefault="00FC4509" w:rsidP="00500E95">
      <w:pPr>
        <w:pStyle w:val="ac"/>
        <w:numPr>
          <w:ilvl w:val="0"/>
          <w:numId w:val="165"/>
        </w:numPr>
        <w:tabs>
          <w:tab w:val="left" w:pos="567"/>
        </w:tabs>
        <w:ind w:leftChars="0" w:left="567" w:hanging="283"/>
      </w:pPr>
      <w:r w:rsidRPr="00FC4509">
        <w:t xml:space="preserve">Upload </w:t>
      </w:r>
      <w:r w:rsidRPr="001D308C">
        <w:rPr>
          <w:b/>
          <w:i/>
          <w:color w:val="FF0000"/>
          <w:u w:val="single"/>
        </w:rPr>
        <w:t>one</w:t>
      </w:r>
      <w:r w:rsidRPr="00FC4509">
        <w:t xml:space="preserve"> document that </w:t>
      </w:r>
      <w:r w:rsidRPr="001D308C">
        <w:rPr>
          <w:b/>
          <w:i/>
          <w:color w:val="FF0000"/>
          <w:u w:val="single"/>
        </w:rPr>
        <w:t xml:space="preserve">includes </w:t>
      </w:r>
      <w:r w:rsidR="00C35A18">
        <w:rPr>
          <w:rFonts w:hint="eastAsia"/>
          <w:b/>
          <w:i/>
          <w:color w:val="FF0000"/>
          <w:u w:val="single"/>
        </w:rPr>
        <w:t>both</w:t>
      </w:r>
      <w:r w:rsidRPr="00FC4509">
        <w:t xml:space="preserve"> essays</w:t>
      </w:r>
    </w:p>
    <w:p w:rsidR="00FC4509" w:rsidRPr="00FC4509" w:rsidRDefault="00FC4509" w:rsidP="00FC4509">
      <w:r w:rsidRPr="00FC4509">
        <w:t>Be sure to save a copy of your essays and preview the uploaded document to ensure the formatting is preserved.</w:t>
      </w:r>
    </w:p>
    <w:p w:rsidR="00FC4509" w:rsidRPr="00FC4509" w:rsidRDefault="006011E7" w:rsidP="0029343A">
      <w:pPr>
        <w:rPr>
          <w:b/>
          <w:i/>
          <w:color w:val="008000"/>
        </w:rPr>
      </w:pPr>
      <w:hyperlink r:id="rId19" w:history="1">
        <w:r w:rsidR="001D308C">
          <w:rPr>
            <w:rStyle w:val="a6"/>
          </w:rPr>
          <w:t>http://www.gsb.stanford.edu/programs/mba/admission/application-materials/essays</w:t>
        </w:r>
      </w:hyperlink>
    </w:p>
    <w:p w:rsidR="0029343A" w:rsidRPr="006D7BAB" w:rsidRDefault="000E712C" w:rsidP="0029343A">
      <w:pPr>
        <w:rPr>
          <w:b/>
          <w:i/>
          <w:color w:val="800080"/>
        </w:rPr>
      </w:pPr>
      <w:r>
        <w:rPr>
          <w:rFonts w:hint="eastAsia"/>
          <w:b/>
          <w:i/>
          <w:color w:val="800080"/>
        </w:rPr>
        <w:t xml:space="preserve">One-Page </w:t>
      </w:r>
      <w:r w:rsidR="0029343A" w:rsidRPr="006D7BAB">
        <w:rPr>
          <w:b/>
          <w:i/>
          <w:color w:val="800080"/>
        </w:rPr>
        <w:t>Resume</w:t>
      </w:r>
    </w:p>
    <w:p w:rsidR="0029343A" w:rsidRPr="006D7BAB" w:rsidRDefault="000E712C" w:rsidP="0029343A">
      <w:pPr>
        <w:ind w:firstLine="480"/>
      </w:pPr>
      <w:r w:rsidRPr="000E712C">
        <w:t xml:space="preserve">Please attach your one-page resume. Unless you have a very compelling reason, </w:t>
      </w:r>
      <w:r w:rsidRPr="000E712C">
        <w:rPr>
          <w:b/>
          <w:i/>
          <w:u w:val="single"/>
        </w:rPr>
        <w:t>do not</w:t>
      </w:r>
      <w:r w:rsidRPr="000E712C">
        <w:t xml:space="preserve"> submit a resume that is longer than one page.</w:t>
      </w:r>
    </w:p>
    <w:p w:rsidR="001D308C" w:rsidRPr="006D7BAB" w:rsidRDefault="006011E7" w:rsidP="0029343A">
      <w:hyperlink r:id="rId20" w:history="1">
        <w:r w:rsidR="001D308C">
          <w:rPr>
            <w:rStyle w:val="a6"/>
          </w:rPr>
          <w:t>http://www.gsb.stanford.edu/programs/mba/admission/application-materials/career</w:t>
        </w:r>
      </w:hyperlink>
    </w:p>
    <w:p w:rsidR="002354AC" w:rsidRPr="006D7BAB" w:rsidRDefault="002354AC" w:rsidP="002354AC">
      <w:pPr>
        <w:rPr>
          <w:b/>
          <w:i/>
        </w:rPr>
      </w:pPr>
      <w:r w:rsidRPr="006D7BAB">
        <w:rPr>
          <w:b/>
          <w:i/>
        </w:rPr>
        <w:t>Activities</w:t>
      </w:r>
      <w:r>
        <w:rPr>
          <w:rFonts w:hint="eastAsia"/>
          <w:b/>
          <w:i/>
        </w:rPr>
        <w:t xml:space="preserve"> &amp; Interests</w:t>
      </w:r>
    </w:p>
    <w:p w:rsidR="002354AC" w:rsidRDefault="002354AC" w:rsidP="002354AC">
      <w:pPr>
        <w:ind w:firstLine="480"/>
      </w:pPr>
      <w:r>
        <w:t>We do not expect you to be involved in activities outside the classroom or workplace. But if you are, this can be an excellent way for you to demonstrate leadership. In this section of the application, you may share more about your interests and experiences. Examples of activities in which you are/have been involved may include athletic, charitable, civic, community, or professional.</w:t>
      </w:r>
    </w:p>
    <w:p w:rsidR="002354AC" w:rsidRDefault="002354AC" w:rsidP="002354AC">
      <w:pPr>
        <w:ind w:firstLine="480"/>
      </w:pPr>
      <w:r>
        <w:t xml:space="preserve">In the application, report your activities and interests </w:t>
      </w:r>
      <w:r w:rsidRPr="00840D29">
        <w:rPr>
          <w:b/>
          <w:i/>
          <w:color w:val="FF0000"/>
          <w:u w:val="single"/>
        </w:rPr>
        <w:t xml:space="preserve">in order of their </w:t>
      </w:r>
      <w:r w:rsidRPr="00840D29">
        <w:rPr>
          <w:b/>
          <w:i/>
          <w:color w:val="FF0000"/>
          <w:u w:val="single"/>
        </w:rPr>
        <w:lastRenderedPageBreak/>
        <w:t>importance to you</w:t>
      </w:r>
      <w:r>
        <w:t>, with the most important listed first. A sustained depth of commitment in one or two activities may demonstrate your passion more than minimal participation in five or six organizations.</w:t>
      </w:r>
    </w:p>
    <w:p w:rsidR="002354AC" w:rsidRDefault="002354AC" w:rsidP="002354AC">
      <w:r>
        <w:t>Be sure to:</w:t>
      </w:r>
    </w:p>
    <w:p w:rsidR="002354AC" w:rsidRDefault="002354AC" w:rsidP="002354AC">
      <w:pPr>
        <w:numPr>
          <w:ilvl w:val="0"/>
          <w:numId w:val="3"/>
        </w:numPr>
        <w:tabs>
          <w:tab w:val="clear" w:pos="480"/>
          <w:tab w:val="num" w:pos="851"/>
        </w:tabs>
        <w:ind w:left="851" w:hanging="284"/>
      </w:pPr>
      <w:r>
        <w:t>Report activities in which you participated as an undergraduate or graduate student as well as those in which you participated after completing your degree(s).</w:t>
      </w:r>
    </w:p>
    <w:p w:rsidR="002354AC" w:rsidRDefault="002354AC" w:rsidP="002354AC">
      <w:pPr>
        <w:numPr>
          <w:ilvl w:val="0"/>
          <w:numId w:val="3"/>
        </w:numPr>
        <w:tabs>
          <w:tab w:val="clear" w:pos="480"/>
          <w:tab w:val="num" w:pos="851"/>
        </w:tabs>
        <w:ind w:left="851" w:hanging="284"/>
      </w:pPr>
      <w:r>
        <w:t>Avoid using acronyms to describe your activities.</w:t>
      </w:r>
    </w:p>
    <w:p w:rsidR="002354AC" w:rsidRDefault="002354AC" w:rsidP="002354AC">
      <w:pPr>
        <w:numPr>
          <w:ilvl w:val="0"/>
          <w:numId w:val="3"/>
        </w:numPr>
        <w:tabs>
          <w:tab w:val="clear" w:pos="480"/>
          <w:tab w:val="num" w:pos="851"/>
        </w:tabs>
        <w:ind w:left="851" w:hanging="284"/>
      </w:pPr>
      <w:r>
        <w:t>Exclude internships; report them in the “Professional Experience” section instead.</w:t>
      </w:r>
    </w:p>
    <w:p w:rsidR="00FE1819" w:rsidRDefault="00FE1819" w:rsidP="00500E95">
      <w:pPr>
        <w:pStyle w:val="ac"/>
        <w:numPr>
          <w:ilvl w:val="0"/>
          <w:numId w:val="179"/>
        </w:numPr>
        <w:ind w:leftChars="0" w:left="284" w:hanging="284"/>
        <w:rPr>
          <w:b/>
          <w:i/>
        </w:rPr>
      </w:pPr>
      <w:r w:rsidRPr="00FE1819">
        <w:rPr>
          <w:b/>
          <w:i/>
        </w:rPr>
        <w:t>Description of activity/interest and your role, impact, or contribution. (Limit 255 characters.)</w:t>
      </w:r>
    </w:p>
    <w:p w:rsidR="00840D29" w:rsidRPr="00840D29" w:rsidRDefault="00840D29" w:rsidP="00500E95">
      <w:pPr>
        <w:pStyle w:val="ac"/>
        <w:numPr>
          <w:ilvl w:val="0"/>
          <w:numId w:val="179"/>
        </w:numPr>
        <w:ind w:leftChars="0" w:left="284" w:hanging="284"/>
        <w:rPr>
          <w:b/>
          <w:i/>
        </w:rPr>
      </w:pPr>
      <w:r w:rsidRPr="00840D29">
        <w:rPr>
          <w:b/>
          <w:i/>
        </w:rPr>
        <w:t>For your first (most significant) activity or interest listed, why did you become involved? (Limit 255 characters.)</w:t>
      </w:r>
    </w:p>
    <w:p w:rsidR="00840D29" w:rsidRDefault="00840D29" w:rsidP="0029343A">
      <w:pPr>
        <w:rPr>
          <w:b/>
          <w:i/>
        </w:rPr>
      </w:pPr>
    </w:p>
    <w:p w:rsidR="0029343A" w:rsidRPr="006D7BAB" w:rsidRDefault="0029343A" w:rsidP="0029343A">
      <w:pPr>
        <w:rPr>
          <w:b/>
          <w:i/>
        </w:rPr>
      </w:pPr>
      <w:r w:rsidRPr="006D7BAB">
        <w:rPr>
          <w:b/>
          <w:i/>
        </w:rPr>
        <w:t xml:space="preserve">Awards </w:t>
      </w:r>
      <w:r w:rsidR="003F03BF">
        <w:rPr>
          <w:rFonts w:hint="eastAsia"/>
          <w:b/>
          <w:i/>
        </w:rPr>
        <w:t>&amp;</w:t>
      </w:r>
      <w:r w:rsidRPr="006D7BAB">
        <w:rPr>
          <w:b/>
          <w:i/>
        </w:rPr>
        <w:t xml:space="preserve"> Honors</w:t>
      </w:r>
    </w:p>
    <w:p w:rsidR="003F03BF" w:rsidRDefault="003F03BF" w:rsidP="003F03BF">
      <w:pPr>
        <w:ind w:firstLine="480"/>
      </w:pPr>
      <w:r>
        <w:t>We want to know about the accomplishments — both inside and outside of the classroom — for which you’ve received recognition.</w:t>
      </w:r>
    </w:p>
    <w:p w:rsidR="00EB696C" w:rsidRDefault="003F03BF" w:rsidP="003F03BF">
      <w:pPr>
        <w:ind w:firstLine="480"/>
      </w:pPr>
      <w:r>
        <w:t>In your application, you may list up to five awards or honors and describe the basis upon which you were selected. These may include academic, civic, or professional activities for which you received recognition. List the awards and honors in order of their importance to you, with the most important listed first.</w:t>
      </w:r>
    </w:p>
    <w:p w:rsidR="00840D29" w:rsidRDefault="00840D29" w:rsidP="003F03BF">
      <w:pPr>
        <w:ind w:firstLine="480"/>
      </w:pPr>
      <w:r w:rsidRPr="00840D29">
        <w:t>Add your awards and honors in order of significance to you, starting with the most meaningful. In the Basis of Selection field</w:t>
      </w:r>
      <w:r>
        <w:rPr>
          <w:rFonts w:hint="eastAsia"/>
        </w:rPr>
        <w:t xml:space="preserve"> (</w:t>
      </w:r>
      <w:r w:rsidRPr="00840D29">
        <w:rPr>
          <w:rFonts w:hint="eastAsia"/>
          <w:b/>
          <w:i/>
        </w:rPr>
        <w:t>limit 255 characters</w:t>
      </w:r>
      <w:r>
        <w:rPr>
          <w:rFonts w:hint="eastAsia"/>
        </w:rPr>
        <w:t>)</w:t>
      </w:r>
      <w:r w:rsidRPr="00840D29">
        <w:t>, explain the award criteria, number of recipients, how often this award/honor is given, and who selected the recipients, if this information is available.</w:t>
      </w:r>
    </w:p>
    <w:p w:rsidR="002354AC" w:rsidRDefault="006011E7" w:rsidP="0029343A">
      <w:hyperlink r:id="rId21" w:history="1">
        <w:r w:rsidR="002354AC" w:rsidRPr="00595162">
          <w:rPr>
            <w:rStyle w:val="a6"/>
          </w:rPr>
          <w:t>http://www.gsb.stanford.edu/programs/mba/admission/application-materials/personal-information-activities-awards</w:t>
        </w:r>
      </w:hyperlink>
    </w:p>
    <w:p w:rsidR="00840D29" w:rsidRDefault="00840D29" w:rsidP="00840D29">
      <w:r>
        <w:rPr>
          <w:rFonts w:hint="eastAsia"/>
        </w:rPr>
        <w:t>(</w:t>
      </w:r>
      <w:r w:rsidRPr="00FB2164">
        <w:rPr>
          <w:rFonts w:hint="eastAsia"/>
          <w:b/>
          <w:i/>
        </w:rPr>
        <w:t>Guidelines from the Online Application</w:t>
      </w:r>
      <w:r>
        <w:rPr>
          <w:rFonts w:hint="eastAsia"/>
        </w:rPr>
        <w:t>)</w:t>
      </w:r>
    </w:p>
    <w:p w:rsidR="002354AC" w:rsidRPr="00840D29" w:rsidRDefault="002354AC" w:rsidP="0029343A"/>
    <w:p w:rsidR="00EB696C" w:rsidRPr="00EB696C" w:rsidRDefault="00EB696C" w:rsidP="00EB696C">
      <w:pPr>
        <w:rPr>
          <w:b/>
          <w:i/>
          <w:color w:val="7030A0"/>
        </w:rPr>
      </w:pPr>
      <w:r w:rsidRPr="00EB696C">
        <w:rPr>
          <w:b/>
          <w:i/>
          <w:color w:val="7030A0"/>
        </w:rPr>
        <w:t>Letter of Recommendation Guidelines</w:t>
      </w:r>
    </w:p>
    <w:p w:rsidR="00EB696C" w:rsidRPr="00EB696C" w:rsidRDefault="00EB696C" w:rsidP="00EB696C">
      <w:pPr>
        <w:ind w:firstLine="480"/>
      </w:pPr>
      <w:r w:rsidRPr="00EB696C">
        <w:t>The letter you submit should be written specifically for the candidate's Stanford application; outdated or general letters do not strengthen a candidate's application. Be sure your letter is:</w:t>
      </w:r>
    </w:p>
    <w:p w:rsidR="00EB696C" w:rsidRPr="00EB696C" w:rsidRDefault="00EB696C" w:rsidP="00500E95">
      <w:pPr>
        <w:pStyle w:val="ac"/>
        <w:numPr>
          <w:ilvl w:val="0"/>
          <w:numId w:val="166"/>
        </w:numPr>
        <w:ind w:leftChars="0" w:left="851" w:hanging="284"/>
      </w:pPr>
      <w:r w:rsidRPr="00EB696C">
        <w:t>A maximum of three pages</w:t>
      </w:r>
    </w:p>
    <w:p w:rsidR="00EB696C" w:rsidRPr="00EB696C" w:rsidRDefault="00EB696C" w:rsidP="00500E95">
      <w:pPr>
        <w:pStyle w:val="ac"/>
        <w:numPr>
          <w:ilvl w:val="0"/>
          <w:numId w:val="166"/>
        </w:numPr>
        <w:ind w:leftChars="0" w:left="851" w:hanging="284"/>
      </w:pPr>
      <w:r w:rsidRPr="00EB696C">
        <w:t>Double spaced</w:t>
      </w:r>
    </w:p>
    <w:p w:rsidR="00EB696C" w:rsidRPr="00EB696C" w:rsidRDefault="00EB696C" w:rsidP="00500E95">
      <w:pPr>
        <w:pStyle w:val="ac"/>
        <w:numPr>
          <w:ilvl w:val="0"/>
          <w:numId w:val="166"/>
        </w:numPr>
        <w:ind w:leftChars="0" w:left="851" w:hanging="284"/>
      </w:pPr>
      <w:r w:rsidRPr="00EB696C">
        <w:t>Formatted using 12-point font (Arial, Courier, and Times New Roman font recommended)</w:t>
      </w:r>
    </w:p>
    <w:p w:rsidR="00EB696C" w:rsidRPr="00EB696C" w:rsidRDefault="00EB696C" w:rsidP="00EB696C">
      <w:pPr>
        <w:ind w:firstLine="480"/>
      </w:pPr>
      <w:r w:rsidRPr="00EB696C">
        <w:lastRenderedPageBreak/>
        <w:t>Your letter of reference should be submitted in English. If you think your English is not sufficient to convey complex ideas, write the letter in your native language, and then have it translated into English. The translation can be performed by a friend, colleague, or a paid service — but not by the applicant or the applicant's friend or family member.</w:t>
      </w:r>
    </w:p>
    <w:p w:rsidR="00EB696C" w:rsidRPr="00EB696C" w:rsidRDefault="00EB696C" w:rsidP="00EB696C">
      <w:pPr>
        <w:ind w:firstLine="480"/>
      </w:pPr>
      <w:r w:rsidRPr="00EB696C">
        <w:t>In addition to your letter of recommendation, you will be asked to assess some </w:t>
      </w:r>
      <w:hyperlink r:id="rId22" w:tgtFrame="_blank" w:history="1">
        <w:r w:rsidRPr="00EB696C">
          <w:rPr>
            <w:rStyle w:val="a6"/>
          </w:rPr>
          <w:t>competencies and character traits</w:t>
        </w:r>
      </w:hyperlink>
      <w:r w:rsidRPr="00EB696C">
        <w:t> that contribute to successful leadership.</w:t>
      </w:r>
    </w:p>
    <w:p w:rsidR="00EB696C" w:rsidRPr="00EB696C" w:rsidRDefault="00EB696C" w:rsidP="00EB696C">
      <w:pPr>
        <w:rPr>
          <w:b/>
          <w:i/>
          <w:color w:val="FF0000"/>
        </w:rPr>
      </w:pPr>
      <w:r w:rsidRPr="00EB696C">
        <w:rPr>
          <w:b/>
          <w:i/>
          <w:color w:val="FF0000"/>
        </w:rPr>
        <w:t>Questions We Ask You</w:t>
      </w:r>
    </w:p>
    <w:p w:rsidR="00EB696C" w:rsidRPr="00EB696C" w:rsidRDefault="00EB696C" w:rsidP="00EB696C">
      <w:pPr>
        <w:ind w:firstLine="480"/>
      </w:pPr>
      <w:r w:rsidRPr="00EB696C">
        <w:t>Below is the specific information that should be included in your letter of recommendation.</w:t>
      </w:r>
    </w:p>
    <w:p w:rsidR="003F03BF" w:rsidRDefault="003F03BF" w:rsidP="00500E95">
      <w:pPr>
        <w:pStyle w:val="ac"/>
        <w:numPr>
          <w:ilvl w:val="0"/>
          <w:numId w:val="167"/>
        </w:numPr>
        <w:ind w:leftChars="0" w:left="709" w:hanging="283"/>
      </w:pPr>
      <w:r>
        <w:t>How do the candidate’s performance, potential, or personal qualities compare to those of other well-qualified individuals in similar roles? Please provide specific examples.</w:t>
      </w:r>
    </w:p>
    <w:p w:rsidR="003F03BF" w:rsidRPr="00EB696C" w:rsidRDefault="003F03BF" w:rsidP="00500E95">
      <w:pPr>
        <w:pStyle w:val="ac"/>
        <w:numPr>
          <w:ilvl w:val="0"/>
          <w:numId w:val="167"/>
        </w:numPr>
        <w:ind w:leftChars="0" w:left="709" w:hanging="283"/>
      </w:pPr>
      <w:r>
        <w:t>Describe the most important piece of constructive feedback you have given the applicant. Please detail the circumstances and the applicant’s response.</w:t>
      </w:r>
    </w:p>
    <w:p w:rsidR="00457C13" w:rsidRPr="00457C13" w:rsidRDefault="00457C13" w:rsidP="00457C13">
      <w:pPr>
        <w:rPr>
          <w:b/>
          <w:i/>
        </w:rPr>
      </w:pPr>
      <w:r w:rsidRPr="00457C13">
        <w:rPr>
          <w:b/>
          <w:i/>
        </w:rPr>
        <w:t>Additional Advice for Recommenders</w:t>
      </w:r>
    </w:p>
    <w:p w:rsidR="00457C13" w:rsidRPr="00457C13" w:rsidRDefault="006011E7" w:rsidP="00457C13">
      <w:pPr>
        <w:ind w:firstLine="480"/>
      </w:pPr>
      <w:hyperlink r:id="rId23" w:history="1">
        <w:r w:rsidR="00457C13" w:rsidRPr="00457C13">
          <w:rPr>
            <w:rStyle w:val="a6"/>
          </w:rPr>
          <w:t>Read the transcript</w:t>
        </w:r>
      </w:hyperlink>
      <w:r w:rsidR="00457C13" w:rsidRPr="00457C13">
        <w:t> of our podcast on how to write an effective letter of recommendation.</w:t>
      </w:r>
    </w:p>
    <w:p w:rsidR="003F03BF" w:rsidRDefault="006011E7" w:rsidP="0029343A">
      <w:hyperlink r:id="rId24" w:anchor="recquestions" w:history="1">
        <w:r w:rsidR="003F03BF" w:rsidRPr="00595162">
          <w:rPr>
            <w:rStyle w:val="a6"/>
          </w:rPr>
          <w:t>http://www.gsb.stanford.edu/programs/mba/admission/application-materials/reference-letters/information-recommenders#recquestions</w:t>
        </w:r>
      </w:hyperlink>
    </w:p>
    <w:p w:rsidR="003F03BF" w:rsidRDefault="003F03BF" w:rsidP="0029343A"/>
    <w:p w:rsidR="00EB696C" w:rsidRPr="006D7BAB" w:rsidRDefault="00EB696C" w:rsidP="00EB696C">
      <w:pPr>
        <w:rPr>
          <w:b/>
          <w:i/>
        </w:rPr>
      </w:pPr>
      <w:r w:rsidRPr="006D7BAB">
        <w:rPr>
          <w:b/>
          <w:i/>
        </w:rPr>
        <w:t>Additional Information</w:t>
      </w:r>
    </w:p>
    <w:p w:rsidR="00EB696C" w:rsidRPr="006D7BAB" w:rsidRDefault="00EB696C" w:rsidP="00EB696C">
      <w:pPr>
        <w:ind w:firstLine="480"/>
      </w:pPr>
      <w:r w:rsidRPr="00EB696C">
        <w:t>If there is any information that is critical for us to know and is not captured elsewhere, include it in the "Additional Information" section of the application. Pertinent examples include:</w:t>
      </w:r>
    </w:p>
    <w:p w:rsidR="00EB696C" w:rsidRPr="006D7BAB" w:rsidRDefault="00EB696C" w:rsidP="00B725F9">
      <w:pPr>
        <w:numPr>
          <w:ilvl w:val="0"/>
          <w:numId w:val="2"/>
        </w:numPr>
        <w:tabs>
          <w:tab w:val="clear" w:pos="480"/>
          <w:tab w:val="num" w:pos="900"/>
        </w:tabs>
        <w:ind w:left="900" w:hanging="360"/>
      </w:pPr>
      <w:r w:rsidRPr="006D7BAB">
        <w:t>Extenuating circumstances affecting academic or work performance</w:t>
      </w:r>
    </w:p>
    <w:p w:rsidR="00EB696C" w:rsidRPr="006D7BAB" w:rsidRDefault="00EB696C" w:rsidP="00B725F9">
      <w:pPr>
        <w:numPr>
          <w:ilvl w:val="0"/>
          <w:numId w:val="2"/>
        </w:numPr>
        <w:tabs>
          <w:tab w:val="clear" w:pos="480"/>
          <w:tab w:val="num" w:pos="900"/>
        </w:tabs>
        <w:ind w:left="900" w:hanging="360"/>
      </w:pPr>
      <w:r w:rsidRPr="006D7BAB">
        <w:t>Explanation of why you do not have a Letter of Reference from your current direct supervisor</w:t>
      </w:r>
    </w:p>
    <w:p w:rsidR="00EB696C" w:rsidRDefault="00EB696C" w:rsidP="00B725F9">
      <w:pPr>
        <w:numPr>
          <w:ilvl w:val="0"/>
          <w:numId w:val="2"/>
        </w:numPr>
        <w:tabs>
          <w:tab w:val="clear" w:pos="480"/>
          <w:tab w:val="num" w:pos="900"/>
        </w:tabs>
        <w:ind w:left="900" w:hanging="360"/>
      </w:pPr>
      <w:r>
        <w:t>Work experience that did not fit into the space provided</w:t>
      </w:r>
    </w:p>
    <w:p w:rsidR="00EB696C" w:rsidRPr="006D7BAB" w:rsidRDefault="00EB696C" w:rsidP="00B725F9">
      <w:pPr>
        <w:numPr>
          <w:ilvl w:val="0"/>
          <w:numId w:val="2"/>
        </w:numPr>
        <w:tabs>
          <w:tab w:val="clear" w:pos="480"/>
          <w:tab w:val="num" w:pos="900"/>
        </w:tabs>
        <w:ind w:left="900" w:hanging="360"/>
      </w:pPr>
      <w:r>
        <w:t>Academic experience (e.g., independent research) not noted elsewhere</w:t>
      </w:r>
    </w:p>
    <w:p w:rsidR="00EB696C" w:rsidRDefault="006011E7" w:rsidP="0029343A">
      <w:pPr>
        <w:rPr>
          <w:rStyle w:val="a6"/>
        </w:rPr>
      </w:pPr>
      <w:hyperlink r:id="rId25" w:history="1">
        <w:r w:rsidR="00EB696C">
          <w:rPr>
            <w:rStyle w:val="a6"/>
          </w:rPr>
          <w:t>http://www.gsb.stanford.edu/programs/mba/admission/application-materials/reference-letters</w:t>
        </w:r>
      </w:hyperlink>
    </w:p>
    <w:p w:rsidR="00FB739E" w:rsidRDefault="00FB739E" w:rsidP="0029343A">
      <w:pPr>
        <w:rPr>
          <w:rStyle w:val="a6"/>
        </w:rPr>
      </w:pPr>
    </w:p>
    <w:p w:rsidR="00FB739E" w:rsidRPr="00FB739E" w:rsidRDefault="00FB739E" w:rsidP="00FB739E">
      <w:r w:rsidRPr="00FB739E">
        <w:rPr>
          <w:rFonts w:hint="eastAsia"/>
        </w:rPr>
        <w:t>Online Application:</w:t>
      </w:r>
      <w:r>
        <w:rPr>
          <w:rFonts w:hint="eastAsia"/>
        </w:rPr>
        <w:t xml:space="preserve"> </w:t>
      </w:r>
      <w:hyperlink r:id="rId26" w:history="1">
        <w:r w:rsidRPr="00595162">
          <w:rPr>
            <w:rStyle w:val="a6"/>
          </w:rPr>
          <w:t>https://stanfordgsbapps.secure.force.com/public?pan=adm&amp;program=mba</w:t>
        </w:r>
      </w:hyperlink>
    </w:p>
    <w:p w:rsidR="00455953" w:rsidRPr="006D7BAB" w:rsidRDefault="00455953">
      <w:pPr>
        <w:widowControl/>
        <w:rPr>
          <w:rFonts w:eastAsiaTheme="majorEastAsia"/>
          <w:b/>
          <w:bCs/>
          <w:kern w:val="52"/>
          <w:sz w:val="28"/>
          <w:szCs w:val="28"/>
        </w:rPr>
      </w:pPr>
      <w:r w:rsidRPr="006D7BAB">
        <w:rPr>
          <w:sz w:val="28"/>
          <w:szCs w:val="28"/>
        </w:rPr>
        <w:br w:type="page"/>
      </w:r>
    </w:p>
    <w:p w:rsidR="00D0241F" w:rsidRPr="006D7BAB" w:rsidRDefault="008E63A8" w:rsidP="00455953">
      <w:pPr>
        <w:pStyle w:val="1"/>
        <w:snapToGrid w:val="0"/>
        <w:spacing w:line="240" w:lineRule="auto"/>
        <w:rPr>
          <w:rFonts w:ascii="Times New Roman" w:hAnsi="Times New Roman" w:cs="Times New Roman"/>
          <w:b w:val="0"/>
          <w:sz w:val="24"/>
          <w:szCs w:val="24"/>
        </w:rPr>
      </w:pPr>
      <w:bookmarkStart w:id="3" w:name="_Toc401682133"/>
      <w:r>
        <w:rPr>
          <w:rFonts w:ascii="Times New Roman" w:hAnsi="Times New Roman" w:cs="Times New Roman" w:hint="eastAsia"/>
          <w:b w:val="0"/>
          <w:sz w:val="24"/>
          <w:szCs w:val="24"/>
        </w:rPr>
        <w:lastRenderedPageBreak/>
        <w:t>1</w:t>
      </w:r>
      <w:r w:rsidR="00D0241F" w:rsidRPr="006D7BAB">
        <w:rPr>
          <w:rFonts w:ascii="Times New Roman" w:hAnsi="Times New Roman" w:cs="Times New Roman"/>
          <w:b w:val="0"/>
          <w:sz w:val="24"/>
          <w:szCs w:val="24"/>
        </w:rPr>
        <w:t xml:space="preserve"> University of Pennsylvania (Wharton) (PA)</w:t>
      </w:r>
      <w:r w:rsidR="00096855">
        <w:rPr>
          <w:rFonts w:ascii="Times New Roman" w:hAnsi="Times New Roman" w:cs="Times New Roman" w:hint="eastAsia"/>
          <w:b w:val="0"/>
          <w:sz w:val="24"/>
          <w:szCs w:val="24"/>
        </w:rPr>
        <w:t xml:space="preserve"> </w:t>
      </w:r>
      <w:r w:rsidR="00096855">
        <w:rPr>
          <w:rFonts w:ascii="Times New Roman" w:hAnsi="Times New Roman" w:cs="Times New Roman"/>
          <w:b w:val="0"/>
          <w:sz w:val="24"/>
          <w:szCs w:val="24"/>
        </w:rPr>
        <w:t>–</w:t>
      </w:r>
      <w:r w:rsidR="00096855">
        <w:rPr>
          <w:rFonts w:ascii="Times New Roman" w:hAnsi="Times New Roman" w:cs="Times New Roman" w:hint="eastAsia"/>
          <w:b w:val="0"/>
          <w:sz w:val="24"/>
          <w:szCs w:val="24"/>
        </w:rPr>
        <w:t xml:space="preserve"> OK</w:t>
      </w:r>
      <w:bookmarkEnd w:id="3"/>
    </w:p>
    <w:p w:rsidR="003C4210" w:rsidRPr="006D7BAB" w:rsidRDefault="003C4210" w:rsidP="003C4210">
      <w:pPr>
        <w:rPr>
          <w:b/>
          <w:i/>
          <w:color w:val="006600"/>
        </w:rPr>
      </w:pPr>
      <w:r w:rsidRPr="006D7BAB">
        <w:rPr>
          <w:b/>
          <w:i/>
          <w:color w:val="006600"/>
        </w:rPr>
        <w:t>Deadline</w:t>
      </w:r>
    </w:p>
    <w:p w:rsidR="00447A93" w:rsidRPr="00447A93" w:rsidRDefault="00447A93" w:rsidP="00447A93">
      <w:pPr>
        <w:ind w:firstLine="480"/>
      </w:pPr>
      <w:r w:rsidRPr="00447A93">
        <w:t xml:space="preserve">To be considered for a round, you must submit a complete application </w:t>
      </w:r>
      <w:r w:rsidRPr="00447A93">
        <w:rPr>
          <w:b/>
          <w:i/>
          <w:color w:val="FF0000"/>
        </w:rPr>
        <w:t>by 5:00 p.m. Eastern Time (ET) on the day of the deadline</w:t>
      </w:r>
      <w:r w:rsidRPr="00447A93">
        <w:t>. Use our </w:t>
      </w:r>
      <w:hyperlink r:id="rId27" w:tgtFrame="_blank" w:tooltip="Wharton Online application" w:history="1">
        <w:r w:rsidRPr="00447A93">
          <w:rPr>
            <w:rStyle w:val="a6"/>
          </w:rPr>
          <w:t>online application system</w:t>
        </w:r>
      </w:hyperlink>
      <w:r w:rsidRPr="00447A93">
        <w:t> to apply and to check your status.</w:t>
      </w:r>
    </w:p>
    <w:p w:rsidR="00447A93" w:rsidRDefault="00447A93" w:rsidP="00447A93">
      <w:pPr>
        <w:ind w:firstLine="480"/>
      </w:pPr>
      <w:r w:rsidRPr="00447A93">
        <w:t>If you submit an application earlier in a round, which we encourage, you will be able to confirm receipt via </w:t>
      </w:r>
      <w:hyperlink r:id="rId28" w:tgtFrame="_blank" w:tooltip="Wharton Online application" w:history="1">
        <w:r w:rsidRPr="00447A93">
          <w:rPr>
            <w:rStyle w:val="a6"/>
          </w:rPr>
          <w:t>myWharton MBA</w:t>
        </w:r>
      </w:hyperlink>
      <w:r w:rsidRPr="00447A93">
        <w:t>, your Wharton online account. You will also have more time in which to schedule an </w:t>
      </w:r>
      <w:hyperlink r:id="rId29" w:history="1">
        <w:r w:rsidRPr="00447A93">
          <w:rPr>
            <w:rStyle w:val="a6"/>
          </w:rPr>
          <w:t>interview</w:t>
        </w:r>
      </w:hyperlink>
      <w:r>
        <w:rPr>
          <w:rFonts w:hint="eastAsia"/>
        </w:rPr>
        <w:t xml:space="preserve"> </w:t>
      </w:r>
      <w:r w:rsidRPr="00447A93">
        <w:t>(interviews are by invitation only). Applications received after the deadline for Round 1 or 2 are rolled to the next round. No applications for Round 3 will be accepted after the deadline.</w:t>
      </w:r>
    </w:p>
    <w:p w:rsidR="003C4210" w:rsidRDefault="00447A93" w:rsidP="00447A93">
      <w:pPr>
        <w:ind w:firstLine="480"/>
      </w:pPr>
      <w:r w:rsidRPr="00447A93">
        <w:t>Note: MBA/MA–Lauder and JD/MBA program applicants may only apply to one of the first two rounds. MBA submatriculation applicants may only apply for the third round.</w:t>
      </w:r>
    </w:p>
    <w:tbl>
      <w:tblPr>
        <w:tblStyle w:val="ae"/>
        <w:tblW w:w="0" w:type="auto"/>
        <w:tblInd w:w="108" w:type="dxa"/>
        <w:tblLook w:val="04A0" w:firstRow="1" w:lastRow="0" w:firstColumn="1" w:lastColumn="0" w:noHBand="0" w:noVBand="1"/>
      </w:tblPr>
      <w:tblGrid>
        <w:gridCol w:w="1701"/>
        <w:gridCol w:w="2410"/>
        <w:gridCol w:w="2552"/>
      </w:tblGrid>
      <w:tr w:rsidR="00447A93" w:rsidTr="00447A93">
        <w:tc>
          <w:tcPr>
            <w:tcW w:w="1701" w:type="dxa"/>
          </w:tcPr>
          <w:p w:rsidR="00447A93" w:rsidRDefault="00447A93" w:rsidP="00447A93">
            <w:r w:rsidRPr="00447A93">
              <w:t>MBA Program</w:t>
            </w:r>
          </w:p>
        </w:tc>
        <w:tc>
          <w:tcPr>
            <w:tcW w:w="2410" w:type="dxa"/>
          </w:tcPr>
          <w:p w:rsidR="00447A93" w:rsidRPr="00F90263" w:rsidRDefault="00447A93" w:rsidP="00801169">
            <w:pPr>
              <w:spacing w:line="336" w:lineRule="atLeast"/>
              <w:rPr>
                <w:i/>
                <w:color w:val="FF0000"/>
              </w:rPr>
            </w:pPr>
            <w:r w:rsidRPr="00F90263">
              <w:rPr>
                <w:rStyle w:val="a7"/>
                <w:i/>
                <w:color w:val="FF0000"/>
              </w:rPr>
              <w:t>Application Deadline</w:t>
            </w:r>
          </w:p>
        </w:tc>
        <w:tc>
          <w:tcPr>
            <w:tcW w:w="2552" w:type="dxa"/>
          </w:tcPr>
          <w:p w:rsidR="00447A93" w:rsidRPr="006D7BAB" w:rsidRDefault="00447A93" w:rsidP="00801169">
            <w:pPr>
              <w:spacing w:line="336" w:lineRule="atLeast"/>
            </w:pPr>
            <w:r w:rsidRPr="006D7BAB">
              <w:rPr>
                <w:rStyle w:val="a7"/>
                <w:b w:val="0"/>
              </w:rPr>
              <w:t>Decision Release Date</w:t>
            </w:r>
          </w:p>
        </w:tc>
      </w:tr>
      <w:tr w:rsidR="00447A93" w:rsidTr="00447A93">
        <w:tc>
          <w:tcPr>
            <w:tcW w:w="1701" w:type="dxa"/>
          </w:tcPr>
          <w:p w:rsidR="00447A93" w:rsidRPr="006D7BAB" w:rsidRDefault="00447A93" w:rsidP="00801169">
            <w:pPr>
              <w:spacing w:line="336" w:lineRule="atLeast"/>
              <w:rPr>
                <w:b/>
                <w:i/>
                <w:color w:val="FF0000"/>
              </w:rPr>
            </w:pPr>
            <w:r w:rsidRPr="006D7BAB">
              <w:rPr>
                <w:rStyle w:val="a7"/>
                <w:i/>
                <w:color w:val="FF0000"/>
              </w:rPr>
              <w:t>Round 1</w:t>
            </w:r>
          </w:p>
        </w:tc>
        <w:tc>
          <w:tcPr>
            <w:tcW w:w="2410" w:type="dxa"/>
          </w:tcPr>
          <w:p w:rsidR="00447A93" w:rsidRPr="006D7BAB" w:rsidRDefault="00447A93" w:rsidP="00447A93">
            <w:pPr>
              <w:spacing w:line="336" w:lineRule="atLeast"/>
              <w:rPr>
                <w:b/>
                <w:i/>
                <w:color w:val="FF0000"/>
              </w:rPr>
            </w:pPr>
            <w:r w:rsidRPr="006D7BAB">
              <w:rPr>
                <w:b/>
                <w:i/>
                <w:color w:val="FF0000"/>
              </w:rPr>
              <w:t>October 1, 201</w:t>
            </w:r>
            <w:r>
              <w:rPr>
                <w:rFonts w:hint="eastAsia"/>
                <w:b/>
                <w:i/>
                <w:color w:val="FF0000"/>
              </w:rPr>
              <w:t>4</w:t>
            </w:r>
          </w:p>
        </w:tc>
        <w:tc>
          <w:tcPr>
            <w:tcW w:w="2552" w:type="dxa"/>
          </w:tcPr>
          <w:p w:rsidR="00447A93" w:rsidRPr="006D7BAB" w:rsidRDefault="00447A93" w:rsidP="00447A93">
            <w:pPr>
              <w:spacing w:line="336" w:lineRule="atLeast"/>
            </w:pPr>
            <w:r w:rsidRPr="006D7BAB">
              <w:t xml:space="preserve">December </w:t>
            </w:r>
            <w:r>
              <w:rPr>
                <w:rFonts w:hint="eastAsia"/>
              </w:rPr>
              <w:t>16</w:t>
            </w:r>
            <w:r w:rsidRPr="006D7BAB">
              <w:t>, 201</w:t>
            </w:r>
            <w:r>
              <w:rPr>
                <w:rFonts w:hint="eastAsia"/>
              </w:rPr>
              <w:t>4</w:t>
            </w:r>
          </w:p>
        </w:tc>
      </w:tr>
      <w:tr w:rsidR="00447A93" w:rsidTr="00447A93">
        <w:tc>
          <w:tcPr>
            <w:tcW w:w="1701" w:type="dxa"/>
          </w:tcPr>
          <w:p w:rsidR="00447A93" w:rsidRPr="006D7BAB" w:rsidRDefault="00447A93" w:rsidP="00801169">
            <w:pPr>
              <w:spacing w:line="336" w:lineRule="atLeast"/>
              <w:rPr>
                <w:b/>
                <w:i/>
                <w:color w:val="FF0000"/>
              </w:rPr>
            </w:pPr>
            <w:r w:rsidRPr="006D7BAB">
              <w:rPr>
                <w:rStyle w:val="a7"/>
                <w:i/>
                <w:color w:val="FF0000"/>
              </w:rPr>
              <w:t>Round 2</w:t>
            </w:r>
          </w:p>
        </w:tc>
        <w:tc>
          <w:tcPr>
            <w:tcW w:w="2410" w:type="dxa"/>
          </w:tcPr>
          <w:p w:rsidR="00447A93" w:rsidRPr="006D7BAB" w:rsidRDefault="00447A93" w:rsidP="00447A93">
            <w:pPr>
              <w:spacing w:line="336" w:lineRule="atLeast"/>
              <w:rPr>
                <w:b/>
                <w:i/>
                <w:color w:val="FF0000"/>
              </w:rPr>
            </w:pPr>
            <w:r w:rsidRPr="006D7BAB">
              <w:rPr>
                <w:b/>
                <w:i/>
                <w:color w:val="FF0000"/>
              </w:rPr>
              <w:t xml:space="preserve">January </w:t>
            </w:r>
            <w:r>
              <w:rPr>
                <w:rFonts w:hint="eastAsia"/>
                <w:b/>
                <w:i/>
                <w:color w:val="FF0000"/>
              </w:rPr>
              <w:t>5</w:t>
            </w:r>
            <w:r w:rsidRPr="006D7BAB">
              <w:rPr>
                <w:b/>
                <w:i/>
                <w:color w:val="FF0000"/>
              </w:rPr>
              <w:t>, 201</w:t>
            </w:r>
            <w:r>
              <w:rPr>
                <w:rFonts w:hint="eastAsia"/>
                <w:b/>
                <w:i/>
                <w:color w:val="FF0000"/>
              </w:rPr>
              <w:t>5</w:t>
            </w:r>
          </w:p>
        </w:tc>
        <w:tc>
          <w:tcPr>
            <w:tcW w:w="2552" w:type="dxa"/>
          </w:tcPr>
          <w:p w:rsidR="00447A93" w:rsidRPr="006D7BAB" w:rsidRDefault="00447A93" w:rsidP="00447A93">
            <w:pPr>
              <w:spacing w:line="336" w:lineRule="atLeast"/>
            </w:pPr>
            <w:r>
              <w:t>March 2</w:t>
            </w:r>
            <w:r>
              <w:rPr>
                <w:rFonts w:hint="eastAsia"/>
              </w:rPr>
              <w:t>4</w:t>
            </w:r>
            <w:r>
              <w:t>, 201</w:t>
            </w:r>
            <w:r>
              <w:rPr>
                <w:rFonts w:hint="eastAsia"/>
              </w:rPr>
              <w:t>5</w:t>
            </w:r>
          </w:p>
        </w:tc>
      </w:tr>
      <w:tr w:rsidR="00447A93" w:rsidTr="00447A93">
        <w:tc>
          <w:tcPr>
            <w:tcW w:w="1701" w:type="dxa"/>
          </w:tcPr>
          <w:p w:rsidR="00447A93" w:rsidRPr="006D7BAB" w:rsidRDefault="00447A93" w:rsidP="00801169">
            <w:pPr>
              <w:spacing w:line="336" w:lineRule="atLeast"/>
              <w:rPr>
                <w:b/>
                <w:i/>
                <w:color w:val="FF0000"/>
              </w:rPr>
            </w:pPr>
            <w:r w:rsidRPr="006D7BAB">
              <w:rPr>
                <w:rStyle w:val="a7"/>
                <w:i/>
                <w:color w:val="FF0000"/>
              </w:rPr>
              <w:t>Round 3</w:t>
            </w:r>
          </w:p>
        </w:tc>
        <w:tc>
          <w:tcPr>
            <w:tcW w:w="2410" w:type="dxa"/>
          </w:tcPr>
          <w:p w:rsidR="00447A93" w:rsidRPr="006D7BAB" w:rsidRDefault="00447A93" w:rsidP="00447A93">
            <w:pPr>
              <w:spacing w:line="336" w:lineRule="atLeast"/>
              <w:rPr>
                <w:b/>
                <w:i/>
                <w:color w:val="FF0000"/>
              </w:rPr>
            </w:pPr>
            <w:r>
              <w:rPr>
                <w:b/>
                <w:i/>
                <w:color w:val="FF0000"/>
              </w:rPr>
              <w:t>March 2</w:t>
            </w:r>
            <w:r>
              <w:rPr>
                <w:rFonts w:hint="eastAsia"/>
                <w:b/>
                <w:i/>
                <w:color w:val="FF0000"/>
              </w:rPr>
              <w:t>6</w:t>
            </w:r>
            <w:r>
              <w:rPr>
                <w:b/>
                <w:i/>
                <w:color w:val="FF0000"/>
              </w:rPr>
              <w:t xml:space="preserve">, </w:t>
            </w:r>
            <w:r w:rsidRPr="006D7BAB">
              <w:rPr>
                <w:b/>
                <w:i/>
                <w:color w:val="FF0000"/>
              </w:rPr>
              <w:t>201</w:t>
            </w:r>
            <w:r>
              <w:rPr>
                <w:rFonts w:hint="eastAsia"/>
                <w:b/>
                <w:i/>
                <w:color w:val="FF0000"/>
              </w:rPr>
              <w:t>5</w:t>
            </w:r>
          </w:p>
        </w:tc>
        <w:tc>
          <w:tcPr>
            <w:tcW w:w="2552" w:type="dxa"/>
          </w:tcPr>
          <w:p w:rsidR="00447A93" w:rsidRPr="006D7BAB" w:rsidRDefault="00447A93" w:rsidP="00447A93">
            <w:pPr>
              <w:spacing w:line="336" w:lineRule="atLeast"/>
            </w:pPr>
            <w:r w:rsidRPr="006D7BAB">
              <w:t>May</w:t>
            </w:r>
            <w:r>
              <w:rPr>
                <w:rFonts w:hint="eastAsia"/>
              </w:rPr>
              <w:t xml:space="preserve"> 5</w:t>
            </w:r>
            <w:r w:rsidRPr="006D7BAB">
              <w:t>, 201</w:t>
            </w:r>
            <w:r>
              <w:rPr>
                <w:rFonts w:hint="eastAsia"/>
              </w:rPr>
              <w:t>5</w:t>
            </w:r>
          </w:p>
        </w:tc>
      </w:tr>
    </w:tbl>
    <w:p w:rsidR="003C4210" w:rsidRPr="006D7BAB" w:rsidRDefault="003C4210" w:rsidP="003C4210">
      <w:pPr>
        <w:rPr>
          <w:b/>
          <w:i/>
        </w:rPr>
      </w:pPr>
      <w:r w:rsidRPr="006D7BAB">
        <w:rPr>
          <w:b/>
          <w:i/>
        </w:rPr>
        <w:t>WHEN TO APPLY</w:t>
      </w:r>
    </w:p>
    <w:p w:rsidR="003C4210" w:rsidRPr="006D7BAB" w:rsidRDefault="003C4210" w:rsidP="003C4210">
      <w:pPr>
        <w:pStyle w:val="Web"/>
        <w:spacing w:before="0" w:beforeAutospacing="0" w:after="0" w:afterAutospacing="0" w:line="336" w:lineRule="atLeast"/>
        <w:rPr>
          <w:rFonts w:ascii="Times New Roman" w:hAnsi="Times New Roman" w:cs="Times New Roman"/>
        </w:rPr>
      </w:pPr>
      <w:r w:rsidRPr="006D7BAB">
        <w:rPr>
          <w:rFonts w:ascii="Times New Roman" w:hAnsi="Times New Roman" w:cs="Times New Roman"/>
        </w:rPr>
        <w:t>General guidelines on when to apply are based on your application type.</w:t>
      </w:r>
    </w:p>
    <w:p w:rsidR="00447A93" w:rsidRDefault="003C4210" w:rsidP="00500E95">
      <w:pPr>
        <w:widowControl/>
        <w:numPr>
          <w:ilvl w:val="0"/>
          <w:numId w:val="180"/>
        </w:numPr>
        <w:tabs>
          <w:tab w:val="clear" w:pos="720"/>
          <w:tab w:val="num" w:pos="567"/>
        </w:tabs>
        <w:spacing w:line="336" w:lineRule="atLeast"/>
        <w:ind w:left="567" w:hanging="207"/>
      </w:pPr>
      <w:r w:rsidRPr="006D7BAB">
        <w:rPr>
          <w:rStyle w:val="a7"/>
          <w:i/>
        </w:rPr>
        <w:t>First-time applicants</w:t>
      </w:r>
      <w:r w:rsidRPr="006D7BAB">
        <w:t xml:space="preserve">. </w:t>
      </w:r>
      <w:r w:rsidRPr="006D7BAB">
        <w:rPr>
          <w:b/>
          <w:i/>
          <w:color w:val="FF0000"/>
        </w:rPr>
        <w:t>We strongly encourage you to apply in Round 1 or 2.</w:t>
      </w:r>
      <w:r w:rsidRPr="006D7BAB">
        <w:t xml:space="preserve"> The first two rounds have no significant difference in terms of level of rigor; the third round is more competitive as we will have selected a good portion of the class. However, there will be sufficient room in Round 3 for the strongest applicants.</w:t>
      </w:r>
    </w:p>
    <w:p w:rsidR="00447A93" w:rsidRPr="00F90263" w:rsidRDefault="00447A93" w:rsidP="00500E95">
      <w:pPr>
        <w:widowControl/>
        <w:numPr>
          <w:ilvl w:val="0"/>
          <w:numId w:val="180"/>
        </w:numPr>
        <w:tabs>
          <w:tab w:val="clear" w:pos="720"/>
          <w:tab w:val="num" w:pos="567"/>
        </w:tabs>
        <w:spacing w:line="336" w:lineRule="atLeast"/>
        <w:ind w:left="567" w:hanging="207"/>
        <w:rPr>
          <w:color w:val="A6A6A6" w:themeColor="background1" w:themeShade="A6"/>
        </w:rPr>
      </w:pPr>
      <w:r w:rsidRPr="00F90263">
        <w:rPr>
          <w:color w:val="A6A6A6" w:themeColor="background1" w:themeShade="A6"/>
        </w:rPr>
        <w:t>Submatriculants. Wharton undergraduates only are considered submatriculants and should apply in Round 3 so that a more complete academic record is available.</w:t>
      </w:r>
    </w:p>
    <w:p w:rsidR="003C4210" w:rsidRPr="006D7BAB" w:rsidRDefault="003C4210" w:rsidP="00500E95">
      <w:pPr>
        <w:widowControl/>
        <w:numPr>
          <w:ilvl w:val="0"/>
          <w:numId w:val="180"/>
        </w:numPr>
        <w:tabs>
          <w:tab w:val="clear" w:pos="720"/>
          <w:tab w:val="num" w:pos="567"/>
        </w:tabs>
        <w:spacing w:line="336" w:lineRule="atLeast"/>
        <w:ind w:left="567" w:hanging="207"/>
      </w:pPr>
      <w:r w:rsidRPr="006D7BAB">
        <w:rPr>
          <w:rStyle w:val="a7"/>
          <w:b w:val="0"/>
        </w:rPr>
        <w:t>Re-applicants</w:t>
      </w:r>
      <w:r w:rsidRPr="006D7BAB">
        <w:t>. We strongly encourage you to apply in Round 1 or 2. For more information, visit</w:t>
      </w:r>
      <w:r w:rsidRPr="006D7BAB">
        <w:rPr>
          <w:rStyle w:val="apple-converted-space"/>
        </w:rPr>
        <w:t> </w:t>
      </w:r>
      <w:hyperlink r:id="rId30" w:tooltip="Reapplication Procedures" w:history="1">
        <w:r w:rsidRPr="006D7BAB">
          <w:rPr>
            <w:rStyle w:val="a6"/>
          </w:rPr>
          <w:t>Reapplication Procedures</w:t>
        </w:r>
      </w:hyperlink>
      <w:r w:rsidRPr="006D7BAB">
        <w:t>.</w:t>
      </w:r>
    </w:p>
    <w:p w:rsidR="003C4210" w:rsidRPr="006D7BAB" w:rsidRDefault="003C4210" w:rsidP="00500E95">
      <w:pPr>
        <w:widowControl/>
        <w:numPr>
          <w:ilvl w:val="0"/>
          <w:numId w:val="180"/>
        </w:numPr>
        <w:tabs>
          <w:tab w:val="clear" w:pos="720"/>
          <w:tab w:val="num" w:pos="567"/>
        </w:tabs>
        <w:spacing w:line="336" w:lineRule="atLeast"/>
        <w:ind w:left="567" w:hanging="207"/>
      </w:pPr>
      <w:r w:rsidRPr="006D7BAB">
        <w:rPr>
          <w:rStyle w:val="a7"/>
          <w:i/>
          <w:color w:val="FF0000"/>
        </w:rPr>
        <w:t>International applicants</w:t>
      </w:r>
      <w:r w:rsidRPr="006D7BAB">
        <w:rPr>
          <w:i/>
          <w:color w:val="FF0000"/>
        </w:rPr>
        <w:t>.</w:t>
      </w:r>
      <w:r w:rsidRPr="006D7BAB">
        <w:rPr>
          <w:b/>
          <w:i/>
          <w:color w:val="FF0000"/>
        </w:rPr>
        <w:t xml:space="preserve"> We advise you to apply in Round 1 or 2</w:t>
      </w:r>
      <w:r w:rsidRPr="006D7BAB">
        <w:rPr>
          <w:b/>
        </w:rPr>
        <w:t xml:space="preserve"> </w:t>
      </w:r>
      <w:r w:rsidRPr="006D7BAB">
        <w:t xml:space="preserve">if you need to apply for a student visa in order to study in the U.S. For more information, please visit </w:t>
      </w:r>
      <w:hyperlink r:id="rId31" w:tooltip="International Applicants" w:history="1">
        <w:r w:rsidRPr="006D7BAB">
          <w:rPr>
            <w:rStyle w:val="a6"/>
          </w:rPr>
          <w:t>International Applicants</w:t>
        </w:r>
      </w:hyperlink>
      <w:r w:rsidRPr="006D7BAB">
        <w:t>.</w:t>
      </w:r>
    </w:p>
    <w:p w:rsidR="00F277E5" w:rsidRDefault="006011E7" w:rsidP="003C4210">
      <w:hyperlink r:id="rId32" w:history="1">
        <w:r w:rsidR="0032058C" w:rsidRPr="00595162">
          <w:rPr>
            <w:rStyle w:val="a6"/>
          </w:rPr>
          <w:t>http://www.wharton.upenn.edu/mba/admissions/application-deadlines.cfm</w:t>
        </w:r>
      </w:hyperlink>
    </w:p>
    <w:p w:rsidR="0032058C" w:rsidRPr="00247DA7" w:rsidRDefault="006011E7" w:rsidP="003C4210">
      <w:hyperlink r:id="rId33" w:history="1">
        <w:r w:rsidR="00447A93" w:rsidRPr="006D7BAB">
          <w:rPr>
            <w:rStyle w:val="a6"/>
          </w:rPr>
          <w:t>http://www.wharton.upenn.edu/mba/admissions/index.cfm</w:t>
        </w:r>
      </w:hyperlink>
    </w:p>
    <w:p w:rsidR="00F277E5" w:rsidRPr="006D7BAB" w:rsidRDefault="00F277E5" w:rsidP="00F277E5">
      <w:pPr>
        <w:rPr>
          <w:b/>
          <w:i/>
          <w:color w:val="800080"/>
        </w:rPr>
      </w:pPr>
      <w:r w:rsidRPr="006D7BAB">
        <w:rPr>
          <w:b/>
          <w:i/>
          <w:color w:val="800080"/>
        </w:rPr>
        <w:t>Essays</w:t>
      </w:r>
    </w:p>
    <w:p w:rsidR="00E13182" w:rsidRDefault="00E13182" w:rsidP="00E13182">
      <w:pPr>
        <w:widowControl/>
        <w:spacing w:line="336" w:lineRule="atLeast"/>
        <w:ind w:firstLine="480"/>
      </w:pPr>
      <w:r>
        <w:t xml:space="preserve">The Admissions Committee wants to get to know you on both a professional and personal level. We encourage you to be introspective, candid, and succinct. Most importantly, we suggest you be yourself.  </w:t>
      </w:r>
    </w:p>
    <w:p w:rsidR="00E13182" w:rsidRDefault="00E13182" w:rsidP="00E13182">
      <w:pPr>
        <w:widowControl/>
        <w:spacing w:line="336" w:lineRule="atLeast"/>
        <w:ind w:firstLine="480"/>
      </w:pPr>
      <w:r>
        <w:lastRenderedPageBreak/>
        <w:t>First-time applicants and reapplicants are required to complete the same set of essay questions.</w:t>
      </w:r>
    </w:p>
    <w:p w:rsidR="00F277E5" w:rsidRPr="00E13182" w:rsidRDefault="00E13182" w:rsidP="00F277E5">
      <w:pPr>
        <w:rPr>
          <w:b/>
          <w:i/>
          <w:color w:val="008000"/>
        </w:rPr>
      </w:pPr>
      <w:r w:rsidRPr="00E13182">
        <w:rPr>
          <w:b/>
          <w:i/>
          <w:color w:val="008000"/>
        </w:rPr>
        <w:t>Questions, Class of 2017:</w:t>
      </w:r>
    </w:p>
    <w:p w:rsidR="00E13182" w:rsidRDefault="00E13182" w:rsidP="00500E95">
      <w:pPr>
        <w:numPr>
          <w:ilvl w:val="0"/>
          <w:numId w:val="147"/>
        </w:numPr>
        <w:ind w:left="709" w:hanging="283"/>
      </w:pPr>
      <w:r>
        <w:t>(</w:t>
      </w:r>
      <w:r w:rsidRPr="00E13182">
        <w:rPr>
          <w:b/>
          <w:i/>
          <w:color w:val="FF0000"/>
          <w:u w:val="single"/>
        </w:rPr>
        <w:t>Required</w:t>
      </w:r>
      <w:r>
        <w:t>) What do you hope to gain both personally and professionally from the Wharton MBA? (</w:t>
      </w:r>
      <w:r w:rsidRPr="00E13182">
        <w:rPr>
          <w:b/>
          <w:i/>
          <w:color w:val="FF0000"/>
        </w:rPr>
        <w:t>500 words</w:t>
      </w:r>
      <w:r>
        <w:t>)</w:t>
      </w:r>
    </w:p>
    <w:p w:rsidR="00E13182" w:rsidRPr="00915BC2" w:rsidRDefault="00E13182" w:rsidP="00500E95">
      <w:pPr>
        <w:numPr>
          <w:ilvl w:val="0"/>
          <w:numId w:val="147"/>
        </w:numPr>
        <w:ind w:left="709" w:hanging="283"/>
      </w:pPr>
      <w:r>
        <w:t>(</w:t>
      </w:r>
      <w:r w:rsidRPr="00E13182">
        <w:rPr>
          <w:b/>
          <w:i/>
        </w:rPr>
        <w:t>Optional</w:t>
      </w:r>
      <w:r>
        <w:t>) Please use the space below to highlight any additional information that you would like the Admissions Committee to know about your candidacy. (</w:t>
      </w:r>
      <w:r w:rsidRPr="00E13182">
        <w:rPr>
          <w:b/>
          <w:i/>
        </w:rPr>
        <w:t>400 words</w:t>
      </w:r>
      <w:r>
        <w:t>)</w:t>
      </w:r>
    </w:p>
    <w:p w:rsidR="00F277E5" w:rsidRPr="006D7BAB" w:rsidRDefault="00F277E5" w:rsidP="00F277E5">
      <w:pPr>
        <w:rPr>
          <w:b/>
          <w:i/>
          <w:color w:val="C0C0C0"/>
        </w:rPr>
      </w:pPr>
      <w:r w:rsidRPr="006D7BAB">
        <w:rPr>
          <w:b/>
          <w:i/>
          <w:color w:val="C0C0C0"/>
        </w:rPr>
        <w:t>Additional Question for Re-applicants:</w:t>
      </w:r>
    </w:p>
    <w:p w:rsidR="00E13182" w:rsidRPr="00E13182" w:rsidRDefault="00E13182" w:rsidP="00E13182">
      <w:pPr>
        <w:ind w:firstLine="480"/>
        <w:rPr>
          <w:color w:val="A6A6A6" w:themeColor="background1" w:themeShade="A6"/>
        </w:rPr>
      </w:pPr>
      <w:r w:rsidRPr="00E13182">
        <w:rPr>
          <w:color w:val="A6A6A6" w:themeColor="background1" w:themeShade="A6"/>
        </w:rPr>
        <w:t>All reapplicants to Wharton are required to complete this essay. Explain how you have reflected on the previous decision about your application, and discuss any updates to your candidacy (e.g., changes in your professional life, additional coursework, extracurricular/volunteer engagements). (250 words)</w:t>
      </w:r>
    </w:p>
    <w:p w:rsidR="00F277E5" w:rsidRPr="00E13182" w:rsidRDefault="00E13182" w:rsidP="00E13182">
      <w:pPr>
        <w:ind w:firstLine="480"/>
        <w:rPr>
          <w:color w:val="A6A6A6" w:themeColor="background1" w:themeShade="A6"/>
        </w:rPr>
      </w:pPr>
      <w:r w:rsidRPr="00E13182">
        <w:rPr>
          <w:color w:val="A6A6A6" w:themeColor="background1" w:themeShade="A6"/>
        </w:rPr>
        <w:t>All applicants, including reapplicants can also use this section to address any extenuating circumstances. (250 words)</w:t>
      </w:r>
    </w:p>
    <w:p w:rsidR="00CB3514" w:rsidRDefault="006011E7" w:rsidP="00CB3514">
      <w:hyperlink r:id="rId34" w:history="1">
        <w:r w:rsidR="00CB3514">
          <w:rPr>
            <w:rStyle w:val="a6"/>
          </w:rPr>
          <w:t>http://www.wharton.upenn.edu/mba/admissions/application-requirements.cfm</w:t>
        </w:r>
      </w:hyperlink>
    </w:p>
    <w:p w:rsidR="00F277E5" w:rsidRPr="009125CF" w:rsidRDefault="00F277E5" w:rsidP="00F277E5">
      <w:pPr>
        <w:rPr>
          <w:b/>
          <w:i/>
        </w:rPr>
      </w:pPr>
      <w:r w:rsidRPr="009125CF">
        <w:rPr>
          <w:b/>
          <w:i/>
        </w:rPr>
        <w:t>O</w:t>
      </w:r>
      <w:r>
        <w:rPr>
          <w:b/>
          <w:i/>
        </w:rPr>
        <w:t xml:space="preserve">ptional </w:t>
      </w:r>
      <w:r>
        <w:rPr>
          <w:rFonts w:hint="eastAsia"/>
          <w:b/>
          <w:i/>
        </w:rPr>
        <w:t>Essay</w:t>
      </w:r>
      <w:r>
        <w:rPr>
          <w:b/>
          <w:i/>
        </w:rPr>
        <w:t xml:space="preserve"> for All Applicants</w:t>
      </w:r>
      <w:r w:rsidRPr="009125CF">
        <w:rPr>
          <w:b/>
          <w:i/>
        </w:rPr>
        <w:t>:</w:t>
      </w:r>
    </w:p>
    <w:p w:rsidR="00F277E5" w:rsidRDefault="00247DA7" w:rsidP="00F277E5">
      <w:pPr>
        <w:pStyle w:val="Web"/>
        <w:spacing w:before="0" w:beforeAutospacing="0" w:after="0" w:afterAutospacing="0" w:line="336" w:lineRule="atLeast"/>
        <w:ind w:firstLine="480"/>
        <w:rPr>
          <w:rFonts w:ascii="Times New Roman" w:hAnsi="Times New Roman" w:cs="Times New Roman"/>
        </w:rPr>
      </w:pPr>
      <w:r w:rsidRPr="00247DA7">
        <w:rPr>
          <w:rFonts w:ascii="Times New Roman" w:hAnsi="Times New Roman" w:cs="Times New Roman"/>
        </w:rPr>
        <w:t xml:space="preserve">First-time applicants can use this essay if you feel there are extenuating circumstances of which the Committee should be aware (e.g., unexplained gaps in work experience, choice of recommenders, inconsistent or questionable academic performance, significant weaknesses in your application). </w:t>
      </w:r>
      <w:r w:rsidR="00F277E5" w:rsidRPr="005A3675">
        <w:rPr>
          <w:rFonts w:ascii="Times New Roman" w:hAnsi="Times New Roman" w:cs="Times New Roman"/>
        </w:rPr>
        <w:t>(</w:t>
      </w:r>
      <w:r w:rsidR="00F277E5" w:rsidRPr="009125CF">
        <w:rPr>
          <w:rFonts w:ascii="Times New Roman" w:hAnsi="Times New Roman" w:cs="Times New Roman"/>
          <w:b/>
          <w:i/>
        </w:rPr>
        <w:t>250 words</w:t>
      </w:r>
      <w:r w:rsidR="00F277E5" w:rsidRPr="005A3675">
        <w:rPr>
          <w:rFonts w:ascii="Times New Roman" w:hAnsi="Times New Roman" w:cs="Times New Roman"/>
        </w:rPr>
        <w:t>)</w:t>
      </w:r>
    </w:p>
    <w:p w:rsidR="00247DA7" w:rsidRDefault="00247DA7" w:rsidP="00F277E5"/>
    <w:p w:rsidR="00247DA7" w:rsidRPr="00247DA7" w:rsidRDefault="00247DA7" w:rsidP="00925FDB">
      <w:pPr>
        <w:ind w:firstLine="480"/>
        <w:rPr>
          <w:b/>
          <w:i/>
          <w:color w:val="FF0000"/>
        </w:rPr>
      </w:pPr>
      <w:r w:rsidRPr="00247DA7">
        <w:rPr>
          <w:rFonts w:hint="eastAsia"/>
          <w:b/>
          <w:i/>
          <w:color w:val="FF0000"/>
        </w:rPr>
        <w:t xml:space="preserve">Please upload all essays together as </w:t>
      </w:r>
      <w:r w:rsidRPr="00247DA7">
        <w:rPr>
          <w:rFonts w:hint="eastAsia"/>
          <w:b/>
          <w:i/>
          <w:color w:val="FF0000"/>
          <w:u w:val="single"/>
        </w:rPr>
        <w:t>one</w:t>
      </w:r>
      <w:r w:rsidRPr="00247DA7">
        <w:rPr>
          <w:rFonts w:hint="eastAsia"/>
          <w:b/>
          <w:i/>
          <w:color w:val="FF0000"/>
        </w:rPr>
        <w:t xml:space="preserve"> document. Please </w:t>
      </w:r>
      <w:r w:rsidRPr="00247DA7">
        <w:rPr>
          <w:rFonts w:hint="eastAsia"/>
          <w:b/>
          <w:i/>
          <w:color w:val="FF0000"/>
          <w:u w:val="single"/>
        </w:rPr>
        <w:t>place the question at the beginning of each essay</w:t>
      </w:r>
      <w:r w:rsidRPr="00247DA7">
        <w:rPr>
          <w:rFonts w:hint="eastAsia"/>
          <w:b/>
          <w:i/>
          <w:color w:val="FF0000"/>
        </w:rPr>
        <w:t>.</w:t>
      </w:r>
    </w:p>
    <w:p w:rsidR="00CB3514" w:rsidRDefault="00F277E5" w:rsidP="00F277E5">
      <w:r>
        <w:rPr>
          <w:rFonts w:hint="eastAsia"/>
        </w:rPr>
        <w:t>(</w:t>
      </w:r>
      <w:r>
        <w:rPr>
          <w:rFonts w:hint="eastAsia"/>
          <w:b/>
          <w:i/>
        </w:rPr>
        <w:t>Guidelines from the Online Application</w:t>
      </w:r>
      <w:r>
        <w:rPr>
          <w:rFonts w:hint="eastAsia"/>
        </w:rPr>
        <w:t>)</w:t>
      </w:r>
    </w:p>
    <w:p w:rsidR="00F724C3" w:rsidRPr="00801169" w:rsidRDefault="00F724C3" w:rsidP="00F277E5"/>
    <w:p w:rsidR="00CB3514" w:rsidRPr="00CB3514" w:rsidRDefault="00CB3514" w:rsidP="00F277E5">
      <w:pPr>
        <w:rPr>
          <w:b/>
          <w:i/>
        </w:rPr>
      </w:pPr>
      <w:r w:rsidRPr="00CB3514">
        <w:rPr>
          <w:b/>
          <w:i/>
        </w:rPr>
        <w:t>Preparing a Successful Application</w:t>
      </w:r>
    </w:p>
    <w:p w:rsidR="00CB3514" w:rsidRPr="00CB3514" w:rsidRDefault="00CB3514" w:rsidP="00CB3514">
      <w:pPr>
        <w:ind w:firstLine="480"/>
      </w:pPr>
      <w:r w:rsidRPr="00CB3514">
        <w:t>When responding to essay questions, focus your energy on painting a concise, complete, and well-thought-out picture of who you truly are rather than what you think the Admissions Committee is looking for. Use essays to elaborate your candidacy while answering the specific questions at hand within the suggested guidelines. It is important to answer all questions that we present, using good judgment with respect to length. We provide guidelines for word count that reflect our strong sense of how long an essay should be. We don't count words or expect you to list a word count, but if your essays are twice as long as the guidelines suggest, there may be a more concise way to address the question.</w:t>
      </w:r>
    </w:p>
    <w:p w:rsidR="00CB3514" w:rsidRPr="00CB3514" w:rsidRDefault="00CB3514" w:rsidP="00CB3514">
      <w:pPr>
        <w:ind w:firstLine="480"/>
      </w:pPr>
      <w:r w:rsidRPr="00CB3514">
        <w:t xml:space="preserve">Candidates who have worked in non-traditional careers (or for companies that may not be as familiar to the Admissions Committee) will need to explain issues in a </w:t>
      </w:r>
      <w:r w:rsidRPr="00CB3514">
        <w:lastRenderedPageBreak/>
        <w:t>little more detail. If that's your situation, please feel free to write more, but use your good judgment. For more information about non-traditional backgrounds and careers at Wharton, please visit </w:t>
      </w:r>
      <w:hyperlink r:id="rId35" w:history="1">
        <w:r w:rsidRPr="00CB3514">
          <w:rPr>
            <w:rStyle w:val="a6"/>
          </w:rPr>
          <w:t>Non-traditional Students</w:t>
        </w:r>
      </w:hyperlink>
      <w:r w:rsidRPr="00CB3514">
        <w:t>.</w:t>
      </w:r>
    </w:p>
    <w:p w:rsidR="00CB3514" w:rsidRPr="00CB3514" w:rsidRDefault="00CB3514" w:rsidP="00CB3514">
      <w:pPr>
        <w:ind w:firstLine="480"/>
      </w:pPr>
      <w:r w:rsidRPr="00CB3514">
        <w:t>The optional essay is truly optional and may be presented in one paragraph of 250 words or less. Use this to highlight any inconsistencies your application may need to address, or explain your choice of recommenders if you believe they are not a traditional choice. We recommend that you don't skip over any issue that may present a concern to an evaluator.</w:t>
      </w:r>
    </w:p>
    <w:p w:rsidR="00F277E5" w:rsidRPr="00CB3514" w:rsidRDefault="00CB3514" w:rsidP="00CB3514">
      <w:pPr>
        <w:ind w:firstLine="480"/>
      </w:pPr>
      <w:r w:rsidRPr="00CB3514">
        <w:t>If there is a potential issue (e.g., one poor semester/term at a university within an otherwise impressive academic experience, a year out of your career to explore), explain its context, what you learned from the experience, and how it may affect your time at Wharton. If you do not explain the context, the Admissions Committee may make uninformed assumptions.</w:t>
      </w:r>
    </w:p>
    <w:p w:rsidR="00F277E5" w:rsidRPr="00F42DAB" w:rsidRDefault="006011E7" w:rsidP="00F277E5">
      <w:hyperlink r:id="rId36" w:history="1">
        <w:r w:rsidR="00F277E5" w:rsidRPr="00F42DAB">
          <w:rPr>
            <w:rStyle w:val="a6"/>
          </w:rPr>
          <w:t>http://www.wharton.upenn.edu/mba/admissions/preparing-successful-application.cfm</w:t>
        </w:r>
      </w:hyperlink>
    </w:p>
    <w:p w:rsidR="00F277E5" w:rsidRPr="001F5611" w:rsidRDefault="00F277E5" w:rsidP="00F277E5">
      <w:pPr>
        <w:rPr>
          <w:b/>
          <w:i/>
          <w:color w:val="800080"/>
        </w:rPr>
      </w:pPr>
      <w:r w:rsidRPr="001F5611">
        <w:rPr>
          <w:b/>
          <w:i/>
          <w:color w:val="800080"/>
        </w:rPr>
        <w:t>Resume</w:t>
      </w:r>
    </w:p>
    <w:p w:rsidR="00F277E5" w:rsidRPr="005A3675" w:rsidRDefault="00801169" w:rsidP="00F277E5">
      <w:pPr>
        <w:pStyle w:val="Web"/>
        <w:spacing w:before="0" w:beforeAutospacing="0" w:after="0" w:afterAutospacing="0" w:line="336" w:lineRule="atLeast"/>
        <w:ind w:firstLine="480"/>
        <w:rPr>
          <w:rFonts w:ascii="Times New Roman" w:hAnsi="Times New Roman" w:cs="Times New Roman"/>
        </w:rPr>
      </w:pPr>
      <w:r w:rsidRPr="00801169">
        <w:rPr>
          <w:rFonts w:ascii="Times New Roman" w:hAnsi="Times New Roman" w:cs="Times New Roman"/>
        </w:rPr>
        <w:t xml:space="preserve">Please upload </w:t>
      </w:r>
      <w:r w:rsidRPr="00801169">
        <w:rPr>
          <w:rFonts w:ascii="Times New Roman" w:hAnsi="Times New Roman" w:cs="Times New Roman"/>
          <w:b/>
          <w:i/>
          <w:color w:val="FF0000"/>
        </w:rPr>
        <w:t xml:space="preserve">a </w:t>
      </w:r>
      <w:r w:rsidRPr="00801169">
        <w:rPr>
          <w:rFonts w:ascii="Times New Roman" w:hAnsi="Times New Roman" w:cs="Times New Roman"/>
          <w:b/>
          <w:i/>
          <w:color w:val="FF0000"/>
          <w:u w:val="single"/>
        </w:rPr>
        <w:t>one-page</w:t>
      </w:r>
      <w:r w:rsidRPr="00801169">
        <w:rPr>
          <w:rFonts w:ascii="Times New Roman" w:hAnsi="Times New Roman" w:cs="Times New Roman"/>
          <w:b/>
          <w:i/>
          <w:color w:val="FF0000"/>
        </w:rPr>
        <w:t xml:space="preserve"> resume in Microsoft Word</w:t>
      </w:r>
      <w:r w:rsidRPr="00801169">
        <w:rPr>
          <w:rFonts w:ascii="Times New Roman" w:hAnsi="Times New Roman" w:cs="Times New Roman"/>
        </w:rPr>
        <w:t>. We are interested in your functional job skills, breadth and depth of experience, demonstrated leadership and management skills, as well as your potential for growth. We are more concerned with what you have learned in your positions than in your length of time in the workplace.</w:t>
      </w:r>
    </w:p>
    <w:p w:rsidR="00F277E5" w:rsidRDefault="006011E7" w:rsidP="00F277E5">
      <w:pPr>
        <w:rPr>
          <w:rStyle w:val="a6"/>
        </w:rPr>
      </w:pPr>
      <w:hyperlink r:id="rId37" w:history="1">
        <w:r w:rsidR="00F277E5">
          <w:rPr>
            <w:rStyle w:val="a6"/>
          </w:rPr>
          <w:t>http://www.wharton.upenn.edu/mba/admissions/application-requirements.cfm</w:t>
        </w:r>
      </w:hyperlink>
    </w:p>
    <w:p w:rsidR="00801169" w:rsidRPr="00801169" w:rsidRDefault="00801169" w:rsidP="00801169">
      <w:pPr>
        <w:rPr>
          <w:b/>
          <w:i/>
        </w:rPr>
      </w:pPr>
      <w:r w:rsidRPr="00801169">
        <w:rPr>
          <w:b/>
          <w:i/>
        </w:rPr>
        <w:t>Awards</w:t>
      </w:r>
    </w:p>
    <w:p w:rsidR="00801169" w:rsidRDefault="00801169" w:rsidP="00801169">
      <w:pPr>
        <w:ind w:firstLine="480"/>
      </w:pPr>
      <w:r>
        <w:t>List the most significant college, university, community and professional awards, honors or scholarships you have received.</w:t>
      </w:r>
      <w:r>
        <w:rPr>
          <w:rFonts w:hint="eastAsia"/>
        </w:rPr>
        <w:t xml:space="preserve"> </w:t>
      </w:r>
      <w:r w:rsidRPr="00801169">
        <w:t>(</w:t>
      </w:r>
      <w:r w:rsidRPr="00247DA7">
        <w:rPr>
          <w:b/>
          <w:i/>
        </w:rPr>
        <w:t>2000 characters max.</w:t>
      </w:r>
      <w:r w:rsidRPr="00801169">
        <w:t>)</w:t>
      </w:r>
    </w:p>
    <w:p w:rsidR="00801169" w:rsidRPr="005A3675" w:rsidRDefault="00801169" w:rsidP="00801169"/>
    <w:p w:rsidR="00F277E5" w:rsidRPr="00960BE3" w:rsidRDefault="00F277E5" w:rsidP="00F277E5">
      <w:pPr>
        <w:rPr>
          <w:b/>
          <w:i/>
        </w:rPr>
      </w:pPr>
      <w:r w:rsidRPr="00960BE3">
        <w:rPr>
          <w:b/>
          <w:i/>
        </w:rPr>
        <w:t>TOEFL/Additional Language Information</w:t>
      </w:r>
    </w:p>
    <w:p w:rsidR="00F277E5" w:rsidRDefault="00F277E5" w:rsidP="00F277E5">
      <w:pPr>
        <w:ind w:firstLine="480"/>
      </w:pPr>
      <w:r>
        <w:t>Standardized test scores are not the only indicator of language skills, therefore, if you have submitted a TOEFL score, please use this section to describe how, when and where you are using English in your day-to-day life. This should include circumstances where you speak / read / or write in English on a regular basis. (200 words</w:t>
      </w:r>
      <w:r>
        <w:rPr>
          <w:rFonts w:hint="eastAsia"/>
        </w:rPr>
        <w:t>/1000 Characters</w:t>
      </w:r>
      <w:r>
        <w:t>)</w:t>
      </w:r>
    </w:p>
    <w:p w:rsidR="003C4210" w:rsidRDefault="00F277E5" w:rsidP="003C4210">
      <w:r>
        <w:rPr>
          <w:rFonts w:hint="eastAsia"/>
        </w:rPr>
        <w:t>(</w:t>
      </w:r>
      <w:r>
        <w:rPr>
          <w:rFonts w:hint="eastAsia"/>
          <w:b/>
          <w:i/>
        </w:rPr>
        <w:t>Information from the Online Application Form</w:t>
      </w:r>
      <w:r>
        <w:rPr>
          <w:rFonts w:hint="eastAsia"/>
        </w:rPr>
        <w:t>)</w:t>
      </w:r>
    </w:p>
    <w:p w:rsidR="00E13182" w:rsidRDefault="00E13182" w:rsidP="003C4210"/>
    <w:p w:rsidR="00E13182" w:rsidRPr="006D7BAB" w:rsidRDefault="00E13182" w:rsidP="003C4210">
      <w:r>
        <w:rPr>
          <w:rFonts w:hint="eastAsia"/>
        </w:rPr>
        <w:t xml:space="preserve">Online Application: </w:t>
      </w:r>
      <w:hyperlink r:id="rId38" w:history="1">
        <w:r w:rsidRPr="00595162">
          <w:rPr>
            <w:rStyle w:val="a6"/>
          </w:rPr>
          <w:t>https://www.applyweb.com/upennw/index.ftl</w:t>
        </w:r>
      </w:hyperlink>
      <w:r>
        <w:rPr>
          <w:rFonts w:hint="eastAsia"/>
        </w:rPr>
        <w:t xml:space="preserve"> (Applyweb)</w:t>
      </w:r>
    </w:p>
    <w:p w:rsidR="00455953" w:rsidRPr="006D7BAB" w:rsidRDefault="00455953">
      <w:pPr>
        <w:widowControl/>
        <w:rPr>
          <w:rFonts w:eastAsiaTheme="majorEastAsia"/>
          <w:b/>
          <w:bCs/>
          <w:kern w:val="52"/>
          <w:sz w:val="28"/>
          <w:szCs w:val="28"/>
        </w:rPr>
      </w:pPr>
      <w:r w:rsidRPr="006D7BAB">
        <w:rPr>
          <w:sz w:val="28"/>
          <w:szCs w:val="28"/>
        </w:rPr>
        <w:br w:type="page"/>
      </w:r>
    </w:p>
    <w:p w:rsidR="008E63A8" w:rsidRPr="006D7BAB" w:rsidRDefault="008E63A8" w:rsidP="008E63A8">
      <w:pPr>
        <w:pStyle w:val="1"/>
        <w:snapToGrid w:val="0"/>
        <w:spacing w:line="240" w:lineRule="auto"/>
        <w:rPr>
          <w:rFonts w:ascii="Times New Roman" w:hAnsi="Times New Roman" w:cs="Times New Roman"/>
          <w:b w:val="0"/>
          <w:sz w:val="24"/>
          <w:szCs w:val="24"/>
        </w:rPr>
      </w:pPr>
      <w:bookmarkStart w:id="4" w:name="_Toc401682134"/>
      <w:r>
        <w:rPr>
          <w:rFonts w:ascii="Times New Roman" w:hAnsi="Times New Roman" w:cs="Times New Roman" w:hint="eastAsia"/>
          <w:b w:val="0"/>
          <w:sz w:val="24"/>
          <w:szCs w:val="24"/>
        </w:rPr>
        <w:lastRenderedPageBreak/>
        <w:t>4</w:t>
      </w:r>
      <w:r w:rsidRPr="006D7BAB">
        <w:rPr>
          <w:rFonts w:ascii="Times New Roman" w:hAnsi="Times New Roman" w:cs="Times New Roman"/>
          <w:b w:val="0"/>
          <w:sz w:val="24"/>
          <w:szCs w:val="24"/>
        </w:rPr>
        <w:t xml:space="preserve"> University of Chicago (Booth) (IL)</w:t>
      </w:r>
      <w:r w:rsidR="00A7588B">
        <w:rPr>
          <w:rFonts w:ascii="Times New Roman" w:hAnsi="Times New Roman" w:cs="Times New Roman" w:hint="eastAsia"/>
          <w:b w:val="0"/>
          <w:sz w:val="24"/>
          <w:szCs w:val="24"/>
        </w:rPr>
        <w:t xml:space="preserve"> </w:t>
      </w:r>
      <w:r w:rsidR="00A7588B">
        <w:rPr>
          <w:rFonts w:ascii="Times New Roman" w:hAnsi="Times New Roman" w:cs="Times New Roman"/>
          <w:b w:val="0"/>
          <w:sz w:val="24"/>
          <w:szCs w:val="24"/>
        </w:rPr>
        <w:t>–</w:t>
      </w:r>
      <w:r w:rsidR="00A7588B">
        <w:rPr>
          <w:rFonts w:ascii="Times New Roman" w:hAnsi="Times New Roman" w:cs="Times New Roman" w:hint="eastAsia"/>
          <w:b w:val="0"/>
          <w:sz w:val="24"/>
          <w:szCs w:val="24"/>
        </w:rPr>
        <w:t xml:space="preserve"> OK</w:t>
      </w:r>
      <w:bookmarkEnd w:id="4"/>
    </w:p>
    <w:p w:rsidR="008E63A8" w:rsidRDefault="008E63A8" w:rsidP="008E63A8">
      <w:pPr>
        <w:rPr>
          <w:b/>
          <w:i/>
          <w:color w:val="006600"/>
        </w:rPr>
      </w:pPr>
      <w:r>
        <w:rPr>
          <w:b/>
          <w:i/>
          <w:color w:val="006600"/>
        </w:rPr>
        <w:t>Deadline</w:t>
      </w:r>
    </w:p>
    <w:p w:rsidR="00C503FC" w:rsidRPr="00C503FC" w:rsidRDefault="00C503FC" w:rsidP="00C503FC">
      <w:pPr>
        <w:ind w:firstLine="480"/>
      </w:pPr>
      <w:r w:rsidRPr="00C503FC">
        <w:t>Chicago Booth admits new students into the Full-Time MBA Program in the autumn quarter only. The process has two main components:</w:t>
      </w:r>
    </w:p>
    <w:p w:rsidR="00C503FC" w:rsidRPr="00C503FC" w:rsidRDefault="00C503FC" w:rsidP="00500E95">
      <w:pPr>
        <w:pStyle w:val="ac"/>
        <w:numPr>
          <w:ilvl w:val="0"/>
          <w:numId w:val="181"/>
        </w:numPr>
        <w:ind w:leftChars="0" w:left="851" w:hanging="284"/>
      </w:pPr>
      <w:r w:rsidRPr="00C503FC">
        <w:t>Application - You must </w:t>
      </w:r>
      <w:hyperlink r:id="rId39" w:tgtFrame="_blank" w:history="1">
        <w:r w:rsidRPr="00C503FC">
          <w:rPr>
            <w:rStyle w:val="a6"/>
          </w:rPr>
          <w:t>complete an application</w:t>
        </w:r>
      </w:hyperlink>
      <w:r w:rsidRPr="00C503FC">
        <w:t> and provide supporting details by the respective deadlines noted below.  </w:t>
      </w:r>
    </w:p>
    <w:p w:rsidR="00C503FC" w:rsidRPr="00C503FC" w:rsidRDefault="00C503FC" w:rsidP="00500E95">
      <w:pPr>
        <w:pStyle w:val="ac"/>
        <w:numPr>
          <w:ilvl w:val="0"/>
          <w:numId w:val="181"/>
        </w:numPr>
        <w:ind w:leftChars="0" w:left="851" w:hanging="284"/>
      </w:pPr>
      <w:r w:rsidRPr="00C503FC">
        <w:t>Admissions Interview - Interviews are by invitation only. All invitations to interview will be released by the mid-decision dates listed below for each round. </w:t>
      </w:r>
    </w:p>
    <w:p w:rsidR="00C503FC" w:rsidRDefault="00C503FC" w:rsidP="00C503FC">
      <w:pPr>
        <w:ind w:firstLine="480"/>
      </w:pPr>
      <w:r w:rsidRPr="00C503FC">
        <w:t>Decisions will be released through the Applications Status section on the online application system according to the schedule listed below. For more information, see the Admissions Decisions section.</w:t>
      </w:r>
    </w:p>
    <w:tbl>
      <w:tblPr>
        <w:tblStyle w:val="ae"/>
        <w:tblW w:w="6804" w:type="dxa"/>
        <w:tblInd w:w="108" w:type="dxa"/>
        <w:tblLook w:val="04A0" w:firstRow="1" w:lastRow="0" w:firstColumn="1" w:lastColumn="0" w:noHBand="0" w:noVBand="1"/>
      </w:tblPr>
      <w:tblGrid>
        <w:gridCol w:w="1418"/>
        <w:gridCol w:w="2410"/>
        <w:gridCol w:w="2976"/>
      </w:tblGrid>
      <w:tr w:rsidR="00C503FC" w:rsidTr="00C503FC">
        <w:tc>
          <w:tcPr>
            <w:tcW w:w="1418" w:type="dxa"/>
          </w:tcPr>
          <w:p w:rsidR="00C503FC" w:rsidRPr="00FD3846" w:rsidRDefault="00C503FC" w:rsidP="006457C9">
            <w:r>
              <w:t>Round</w:t>
            </w:r>
          </w:p>
        </w:tc>
        <w:tc>
          <w:tcPr>
            <w:tcW w:w="2410" w:type="dxa"/>
          </w:tcPr>
          <w:p w:rsidR="00C503FC" w:rsidRPr="00FD3846" w:rsidRDefault="00C503FC" w:rsidP="006457C9">
            <w:pPr>
              <w:rPr>
                <w:b/>
                <w:i/>
                <w:color w:val="FF0000"/>
              </w:rPr>
            </w:pPr>
            <w:r w:rsidRPr="00FD3846">
              <w:rPr>
                <w:b/>
                <w:i/>
                <w:color w:val="FF0000"/>
              </w:rPr>
              <w:t>Submission Deadline</w:t>
            </w:r>
          </w:p>
        </w:tc>
        <w:tc>
          <w:tcPr>
            <w:tcW w:w="2976" w:type="dxa"/>
          </w:tcPr>
          <w:p w:rsidR="00C503FC" w:rsidRPr="00FD3846" w:rsidRDefault="00C503FC" w:rsidP="006457C9">
            <w:r w:rsidRPr="00FD3846">
              <w:t>Final Decision Notification</w:t>
            </w:r>
          </w:p>
        </w:tc>
      </w:tr>
      <w:tr w:rsidR="00C503FC" w:rsidTr="00C503FC">
        <w:tc>
          <w:tcPr>
            <w:tcW w:w="1418" w:type="dxa"/>
          </w:tcPr>
          <w:p w:rsidR="00C503FC" w:rsidRPr="00FD3846" w:rsidRDefault="00C503FC" w:rsidP="006457C9">
            <w:r w:rsidRPr="00FD3846">
              <w:t>Round 1</w:t>
            </w:r>
          </w:p>
        </w:tc>
        <w:tc>
          <w:tcPr>
            <w:tcW w:w="2410" w:type="dxa"/>
          </w:tcPr>
          <w:p w:rsidR="00C503FC" w:rsidRPr="00FD3846" w:rsidRDefault="00C503FC" w:rsidP="00C503FC">
            <w:pPr>
              <w:rPr>
                <w:b/>
                <w:i/>
                <w:color w:val="FF0000"/>
              </w:rPr>
            </w:pPr>
            <w:r>
              <w:rPr>
                <w:rFonts w:hint="eastAsia"/>
                <w:b/>
                <w:i/>
                <w:color w:val="FF0000"/>
              </w:rPr>
              <w:t>September</w:t>
            </w:r>
            <w:r w:rsidRPr="00FD3846">
              <w:rPr>
                <w:b/>
                <w:i/>
                <w:color w:val="FF0000"/>
              </w:rPr>
              <w:t xml:space="preserve"> </w:t>
            </w:r>
            <w:r>
              <w:rPr>
                <w:rFonts w:hint="eastAsia"/>
                <w:b/>
                <w:i/>
                <w:color w:val="FF0000"/>
              </w:rPr>
              <w:t>25</w:t>
            </w:r>
            <w:r w:rsidRPr="00FD3846">
              <w:rPr>
                <w:b/>
                <w:i/>
                <w:color w:val="FF0000"/>
              </w:rPr>
              <w:t>, 201</w:t>
            </w:r>
            <w:r>
              <w:rPr>
                <w:rFonts w:hint="eastAsia"/>
                <w:b/>
                <w:i/>
                <w:color w:val="FF0000"/>
              </w:rPr>
              <w:t>4</w:t>
            </w:r>
          </w:p>
        </w:tc>
        <w:tc>
          <w:tcPr>
            <w:tcW w:w="2976" w:type="dxa"/>
          </w:tcPr>
          <w:p w:rsidR="00C503FC" w:rsidRPr="00FD3846" w:rsidRDefault="00C503FC" w:rsidP="00C503FC">
            <w:r w:rsidRPr="00FD3846">
              <w:t>December 1</w:t>
            </w:r>
            <w:r>
              <w:rPr>
                <w:rFonts w:hint="eastAsia"/>
              </w:rPr>
              <w:t>8</w:t>
            </w:r>
            <w:r w:rsidRPr="00FD3846">
              <w:t>, 201</w:t>
            </w:r>
            <w:r>
              <w:rPr>
                <w:rFonts w:hint="eastAsia"/>
              </w:rPr>
              <w:t>4</w:t>
            </w:r>
          </w:p>
        </w:tc>
      </w:tr>
      <w:tr w:rsidR="00C503FC" w:rsidTr="00C503FC">
        <w:tc>
          <w:tcPr>
            <w:tcW w:w="1418" w:type="dxa"/>
          </w:tcPr>
          <w:p w:rsidR="00C503FC" w:rsidRPr="00FD3846" w:rsidRDefault="00C503FC" w:rsidP="006457C9">
            <w:r w:rsidRPr="00FD3846">
              <w:t>Round 2</w:t>
            </w:r>
          </w:p>
        </w:tc>
        <w:tc>
          <w:tcPr>
            <w:tcW w:w="2410" w:type="dxa"/>
          </w:tcPr>
          <w:p w:rsidR="00C503FC" w:rsidRPr="00FD3846" w:rsidRDefault="00C503FC" w:rsidP="00C503FC">
            <w:pPr>
              <w:rPr>
                <w:b/>
                <w:i/>
                <w:color w:val="FF0000"/>
              </w:rPr>
            </w:pPr>
            <w:r w:rsidRPr="00FD3846">
              <w:rPr>
                <w:b/>
                <w:i/>
                <w:color w:val="FF0000"/>
              </w:rPr>
              <w:t xml:space="preserve">January </w:t>
            </w:r>
            <w:r>
              <w:rPr>
                <w:rFonts w:hint="eastAsia"/>
                <w:b/>
                <w:i/>
                <w:color w:val="FF0000"/>
              </w:rPr>
              <w:t>6</w:t>
            </w:r>
            <w:r w:rsidRPr="00FD3846">
              <w:rPr>
                <w:b/>
                <w:i/>
                <w:color w:val="FF0000"/>
              </w:rPr>
              <w:t>, 201</w:t>
            </w:r>
            <w:r>
              <w:rPr>
                <w:rFonts w:hint="eastAsia"/>
                <w:b/>
                <w:i/>
                <w:color w:val="FF0000"/>
              </w:rPr>
              <w:t>5</w:t>
            </w:r>
          </w:p>
        </w:tc>
        <w:tc>
          <w:tcPr>
            <w:tcW w:w="2976" w:type="dxa"/>
          </w:tcPr>
          <w:p w:rsidR="00C503FC" w:rsidRPr="00FD3846" w:rsidRDefault="00C503FC" w:rsidP="00C503FC">
            <w:r w:rsidRPr="00FD3846">
              <w:t>March 2</w:t>
            </w:r>
            <w:r>
              <w:rPr>
                <w:rFonts w:hint="eastAsia"/>
              </w:rPr>
              <w:t>6</w:t>
            </w:r>
            <w:r w:rsidRPr="00FD3846">
              <w:t>, 201</w:t>
            </w:r>
            <w:r>
              <w:rPr>
                <w:rFonts w:hint="eastAsia"/>
              </w:rPr>
              <w:t>5</w:t>
            </w:r>
          </w:p>
        </w:tc>
      </w:tr>
      <w:tr w:rsidR="00C503FC" w:rsidTr="00C503FC">
        <w:tc>
          <w:tcPr>
            <w:tcW w:w="1418" w:type="dxa"/>
          </w:tcPr>
          <w:p w:rsidR="00C503FC" w:rsidRPr="00FD3846" w:rsidRDefault="00C503FC" w:rsidP="006457C9">
            <w:r w:rsidRPr="00FD3846">
              <w:t>Round 3</w:t>
            </w:r>
          </w:p>
        </w:tc>
        <w:tc>
          <w:tcPr>
            <w:tcW w:w="2410" w:type="dxa"/>
          </w:tcPr>
          <w:p w:rsidR="00C503FC" w:rsidRPr="00FD3846" w:rsidRDefault="00C503FC" w:rsidP="00C503FC">
            <w:pPr>
              <w:rPr>
                <w:b/>
                <w:i/>
                <w:color w:val="FF0000"/>
              </w:rPr>
            </w:pPr>
            <w:r w:rsidRPr="00FD3846">
              <w:rPr>
                <w:b/>
                <w:i/>
                <w:color w:val="FF0000"/>
              </w:rPr>
              <w:t xml:space="preserve">April </w:t>
            </w:r>
            <w:r>
              <w:rPr>
                <w:rFonts w:hint="eastAsia"/>
                <w:b/>
                <w:i/>
                <w:color w:val="FF0000"/>
              </w:rPr>
              <w:t>7</w:t>
            </w:r>
            <w:r w:rsidRPr="00FD3846">
              <w:rPr>
                <w:b/>
                <w:i/>
                <w:color w:val="FF0000"/>
              </w:rPr>
              <w:t>, 201</w:t>
            </w:r>
            <w:r>
              <w:rPr>
                <w:rFonts w:hint="eastAsia"/>
                <w:b/>
                <w:i/>
                <w:color w:val="FF0000"/>
              </w:rPr>
              <w:t>5</w:t>
            </w:r>
          </w:p>
        </w:tc>
        <w:tc>
          <w:tcPr>
            <w:tcW w:w="2976" w:type="dxa"/>
          </w:tcPr>
          <w:p w:rsidR="00C503FC" w:rsidRPr="00FD3846" w:rsidRDefault="00C503FC" w:rsidP="00C503FC">
            <w:r w:rsidRPr="00FD3846">
              <w:t>May 21, 201</w:t>
            </w:r>
            <w:r>
              <w:rPr>
                <w:rFonts w:hint="eastAsia"/>
              </w:rPr>
              <w:t>5</w:t>
            </w:r>
          </w:p>
        </w:tc>
      </w:tr>
    </w:tbl>
    <w:p w:rsidR="008E63A8" w:rsidRPr="006D7BAB" w:rsidRDefault="008E63A8" w:rsidP="008E63A8">
      <w:pPr>
        <w:ind w:firstLine="480"/>
      </w:pPr>
      <w:r w:rsidRPr="006D7BAB">
        <w:t xml:space="preserve">Your application must be submitted by </w:t>
      </w:r>
      <w:r w:rsidRPr="006D7BAB">
        <w:rPr>
          <w:b/>
          <w:i/>
          <w:color w:val="FF0000"/>
          <w:u w:val="single"/>
        </w:rPr>
        <w:t>5 p.m. (CST/Chicago time)</w:t>
      </w:r>
      <w:r w:rsidRPr="006D7BAB">
        <w:t xml:space="preserve"> on the day of the deadline in order to be considered for an application round. This includes receipt of all online and mailed-in materials. Applications submitted after a deadline will automatically be considered in the next round, as long as all materials are included with the application.</w:t>
      </w:r>
    </w:p>
    <w:p w:rsidR="008E63A8" w:rsidRPr="006D7BAB" w:rsidRDefault="006011E7" w:rsidP="008E63A8">
      <w:hyperlink r:id="rId40" w:history="1">
        <w:r w:rsidR="008E63A8" w:rsidRPr="006D7BAB">
          <w:rPr>
            <w:rStyle w:val="a6"/>
          </w:rPr>
          <w:t>http://www.chicagobooth.edu/fulltime/admissions/apply.aspx</w:t>
        </w:r>
      </w:hyperlink>
    </w:p>
    <w:p w:rsidR="008E63A8" w:rsidRPr="006D7BAB" w:rsidRDefault="008E63A8" w:rsidP="008E63A8">
      <w:pPr>
        <w:ind w:firstLine="480"/>
      </w:pPr>
      <w:r w:rsidRPr="00FD3846">
        <w:t>While we recommend that international students apply in earlier rounds, there is sufficient time for students to apply for and secure a visa in all rounds.</w:t>
      </w:r>
    </w:p>
    <w:p w:rsidR="008E63A8" w:rsidRPr="006D7BAB" w:rsidRDefault="006011E7" w:rsidP="008E63A8">
      <w:hyperlink r:id="rId41" w:history="1">
        <w:r w:rsidR="008E63A8" w:rsidRPr="006D7BAB">
          <w:rPr>
            <w:rStyle w:val="a6"/>
          </w:rPr>
          <w:t>http://www.chicagobooth.edu/fulltime/admissions/international.aspx</w:t>
        </w:r>
      </w:hyperlink>
    </w:p>
    <w:p w:rsidR="008E63A8" w:rsidRDefault="008E63A8" w:rsidP="008E63A8"/>
    <w:p w:rsidR="008E63A8" w:rsidRPr="006D7BAB" w:rsidRDefault="008E63A8" w:rsidP="008E63A8">
      <w:pPr>
        <w:widowControl/>
        <w:rPr>
          <w:rFonts w:eastAsiaTheme="majorEastAsia"/>
          <w:b/>
          <w:bCs/>
          <w:i/>
          <w:color w:val="7030A0"/>
          <w:kern w:val="52"/>
          <w:szCs w:val="24"/>
        </w:rPr>
      </w:pPr>
      <w:r w:rsidRPr="006D7BAB">
        <w:rPr>
          <w:rFonts w:eastAsiaTheme="majorEastAsia"/>
          <w:b/>
          <w:bCs/>
          <w:i/>
          <w:color w:val="7030A0"/>
          <w:kern w:val="52"/>
          <w:szCs w:val="24"/>
        </w:rPr>
        <w:t xml:space="preserve">Essay Questions </w:t>
      </w:r>
    </w:p>
    <w:p w:rsidR="008E63A8" w:rsidRPr="006D7BAB" w:rsidRDefault="008E63A8" w:rsidP="008E63A8">
      <w:pPr>
        <w:widowControl/>
        <w:rPr>
          <w:rFonts w:eastAsiaTheme="majorEastAsia"/>
          <w:bCs/>
          <w:kern w:val="52"/>
          <w:szCs w:val="24"/>
        </w:rPr>
      </w:pPr>
      <w:r w:rsidRPr="006D7BAB">
        <w:rPr>
          <w:rFonts w:eastAsiaTheme="majorEastAsia"/>
          <w:bCs/>
          <w:kern w:val="52"/>
          <w:szCs w:val="24"/>
        </w:rPr>
        <w:t>Below are the essay questions for the 201</w:t>
      </w:r>
      <w:r w:rsidR="00EE4521">
        <w:rPr>
          <w:rFonts w:eastAsiaTheme="majorEastAsia" w:hint="eastAsia"/>
          <w:bCs/>
          <w:kern w:val="52"/>
          <w:szCs w:val="24"/>
        </w:rPr>
        <w:t>4</w:t>
      </w:r>
      <w:r w:rsidRPr="006D7BAB">
        <w:rPr>
          <w:rFonts w:eastAsiaTheme="majorEastAsia"/>
          <w:bCs/>
          <w:kern w:val="52"/>
          <w:szCs w:val="24"/>
        </w:rPr>
        <w:t xml:space="preserve"> - 1</w:t>
      </w:r>
      <w:r w:rsidR="00EE4521">
        <w:rPr>
          <w:rFonts w:eastAsiaTheme="majorEastAsia" w:hint="eastAsia"/>
          <w:bCs/>
          <w:kern w:val="52"/>
          <w:szCs w:val="24"/>
        </w:rPr>
        <w:t>5</w:t>
      </w:r>
      <w:r w:rsidRPr="006D7BAB">
        <w:rPr>
          <w:rFonts w:eastAsiaTheme="majorEastAsia"/>
          <w:bCs/>
          <w:kern w:val="52"/>
          <w:szCs w:val="24"/>
        </w:rPr>
        <w:t xml:space="preserve"> application.</w:t>
      </w:r>
    </w:p>
    <w:p w:rsidR="00EE4521" w:rsidRDefault="00EE4521" w:rsidP="00EE4521">
      <w:r w:rsidRPr="00EE4521">
        <w:rPr>
          <w:b/>
          <w:i/>
          <w:color w:val="006600"/>
        </w:rPr>
        <w:t>Presentation/Essay:</w:t>
      </w:r>
      <w:r w:rsidRPr="00EE4521">
        <w:t> </w:t>
      </w:r>
    </w:p>
    <w:p w:rsidR="00EE4521" w:rsidRPr="00EE4521" w:rsidRDefault="00EE4521" w:rsidP="00EE4521">
      <w:pPr>
        <w:ind w:firstLine="480"/>
      </w:pPr>
      <w:r w:rsidRPr="00EE4521">
        <w:t>Chicago Booth values adventurous inquiry, diverse perspectives, and a collaborative e</w:t>
      </w:r>
      <w:r>
        <w:t>xchange of ideas. This is us. </w:t>
      </w:r>
      <w:r w:rsidRPr="00EE4521">
        <w:t>Who are you?</w:t>
      </w:r>
    </w:p>
    <w:p w:rsidR="00EE4521" w:rsidRPr="00EE4521" w:rsidRDefault="00EE4521" w:rsidP="00EE4521">
      <w:pPr>
        <w:rPr>
          <w:b/>
          <w:i/>
          <w:color w:val="FF0000"/>
        </w:rPr>
      </w:pPr>
      <w:r w:rsidRPr="00EE4521">
        <w:rPr>
          <w:b/>
          <w:i/>
          <w:color w:val="FF0000"/>
        </w:rPr>
        <w:t>Presentation/Essay Guidelines</w:t>
      </w:r>
    </w:p>
    <w:p w:rsidR="00EE4521" w:rsidRPr="00EE4521" w:rsidRDefault="00EE4521" w:rsidP="00500E95">
      <w:pPr>
        <w:pStyle w:val="ac"/>
        <w:numPr>
          <w:ilvl w:val="0"/>
          <w:numId w:val="182"/>
        </w:numPr>
        <w:ind w:leftChars="0" w:left="851" w:hanging="284"/>
      </w:pPr>
      <w:r w:rsidRPr="00EE4521">
        <w:rPr>
          <w:b/>
          <w:i/>
        </w:rPr>
        <w:t>Be reflective</w:t>
      </w:r>
      <w:r w:rsidRPr="00EE4521">
        <w:t>. We’ve learned a lot about you throughout the application, but what more should we know?</w:t>
      </w:r>
    </w:p>
    <w:p w:rsidR="00EE4521" w:rsidRPr="00EE4521" w:rsidRDefault="00EE4521" w:rsidP="00500E95">
      <w:pPr>
        <w:pStyle w:val="ac"/>
        <w:numPr>
          <w:ilvl w:val="0"/>
          <w:numId w:val="182"/>
        </w:numPr>
        <w:ind w:leftChars="0" w:left="851" w:hanging="284"/>
      </w:pPr>
      <w:r w:rsidRPr="00EE4521">
        <w:rPr>
          <w:b/>
          <w:i/>
        </w:rPr>
        <w:t>Interpret broadly</w:t>
      </w:r>
      <w:r w:rsidRPr="00EE4521">
        <w:t>. “Who are you?” can be inter</w:t>
      </w:r>
      <w:r>
        <w:t>preted in many different ways. </w:t>
      </w:r>
      <w:r w:rsidRPr="00EE4521">
        <w:t>We encourage you to think critically and broadly about who you are, and how your values, passions and experiences have influenced you.</w:t>
      </w:r>
    </w:p>
    <w:p w:rsidR="00EE4521" w:rsidRPr="00EE4521" w:rsidRDefault="00EE4521" w:rsidP="00500E95">
      <w:pPr>
        <w:pStyle w:val="ac"/>
        <w:numPr>
          <w:ilvl w:val="0"/>
          <w:numId w:val="182"/>
        </w:numPr>
        <w:ind w:leftChars="0" w:left="851" w:hanging="284"/>
        <w:rPr>
          <w:color w:val="FF0000"/>
        </w:rPr>
      </w:pPr>
      <w:r w:rsidRPr="00EE4521">
        <w:rPr>
          <w:b/>
          <w:i/>
          <w:color w:val="FF0000"/>
          <w:u w:val="single"/>
        </w:rPr>
        <w:t>Determine your own length</w:t>
      </w:r>
      <w:r w:rsidRPr="00EE4521">
        <w:rPr>
          <w:color w:val="FF0000"/>
        </w:rPr>
        <w:t xml:space="preserve">. There is </w:t>
      </w:r>
      <w:r w:rsidRPr="00EE4521">
        <w:rPr>
          <w:b/>
          <w:i/>
          <w:color w:val="FF0000"/>
          <w:u w:val="single"/>
        </w:rPr>
        <w:t xml:space="preserve">no prescribed minimum or maximum </w:t>
      </w:r>
      <w:r w:rsidRPr="00EE4521">
        <w:rPr>
          <w:b/>
          <w:i/>
          <w:color w:val="FF0000"/>
          <w:u w:val="single"/>
        </w:rPr>
        <w:lastRenderedPageBreak/>
        <w:t>length</w:t>
      </w:r>
      <w:r w:rsidRPr="00EE4521">
        <w:rPr>
          <w:color w:val="FF0000"/>
        </w:rPr>
        <w:t>. We trust that you will use your best judgment in determining how long your submission should be, but we recommend that you think strategically about how to best allocate the space.</w:t>
      </w:r>
    </w:p>
    <w:p w:rsidR="00EE4521" w:rsidRPr="00EE4521" w:rsidRDefault="00EE4521" w:rsidP="00500E95">
      <w:pPr>
        <w:pStyle w:val="ac"/>
        <w:numPr>
          <w:ilvl w:val="0"/>
          <w:numId w:val="182"/>
        </w:numPr>
        <w:ind w:leftChars="0" w:left="851" w:hanging="284"/>
      </w:pPr>
      <w:r w:rsidRPr="00EE4521">
        <w:rPr>
          <w:b/>
          <w:i/>
        </w:rPr>
        <w:t>Choose the format that works for you</w:t>
      </w:r>
      <w:r>
        <w:t>. </w:t>
      </w:r>
      <w:r w:rsidRPr="00EE4521">
        <w:t>You can design your presentation or compose your essay in the format that you feel best captures your response. However, please consider the specific techni</w:t>
      </w:r>
      <w:r>
        <w:t>cal restrictions noted below.</w:t>
      </w:r>
    </w:p>
    <w:p w:rsidR="00EE4521" w:rsidRPr="00EE4521" w:rsidRDefault="00EE4521" w:rsidP="00500E95">
      <w:pPr>
        <w:pStyle w:val="ac"/>
        <w:numPr>
          <w:ilvl w:val="0"/>
          <w:numId w:val="182"/>
        </w:numPr>
        <w:ind w:leftChars="0" w:left="851" w:hanging="284"/>
      </w:pPr>
      <w:r w:rsidRPr="00EE4521">
        <w:rPr>
          <w:b/>
          <w:i/>
        </w:rPr>
        <w:t>Think about you, not us</w:t>
      </w:r>
      <w:r>
        <w:t>. </w:t>
      </w:r>
      <w:r w:rsidRPr="00EE4521">
        <w:t>Rather than focusing on what you think we want to hear, focus on what is essential for us to know about you. Simply put, be genuine.</w:t>
      </w:r>
    </w:p>
    <w:p w:rsidR="00EE4521" w:rsidRPr="00EE4521" w:rsidRDefault="00EE4521" w:rsidP="00EE4521">
      <w:pPr>
        <w:rPr>
          <w:b/>
          <w:i/>
          <w:color w:val="FF0000"/>
        </w:rPr>
      </w:pPr>
      <w:r w:rsidRPr="00EE4521">
        <w:rPr>
          <w:b/>
          <w:i/>
          <w:color w:val="FF0000"/>
        </w:rPr>
        <w:t>Technical Guidelines</w:t>
      </w:r>
    </w:p>
    <w:p w:rsidR="00EE4521" w:rsidRPr="00EE4521" w:rsidRDefault="00EE4521" w:rsidP="00500E95">
      <w:pPr>
        <w:pStyle w:val="ac"/>
        <w:numPr>
          <w:ilvl w:val="0"/>
          <w:numId w:val="182"/>
        </w:numPr>
        <w:ind w:leftChars="0" w:left="851" w:hanging="284"/>
      </w:pPr>
      <w:r w:rsidRPr="00EE4521">
        <w:t>File Size: </w:t>
      </w:r>
      <w:r w:rsidRPr="00EE4521">
        <w:rPr>
          <w:b/>
          <w:i/>
          <w:u w:val="single"/>
        </w:rPr>
        <w:t>Maximum file size is 16 MB</w:t>
      </w:r>
      <w:r w:rsidRPr="00EE4521">
        <w:t>.</w:t>
      </w:r>
    </w:p>
    <w:p w:rsidR="00EE4521" w:rsidRPr="00EE4521" w:rsidRDefault="00EE4521" w:rsidP="00500E95">
      <w:pPr>
        <w:pStyle w:val="ac"/>
        <w:numPr>
          <w:ilvl w:val="0"/>
          <w:numId w:val="182"/>
        </w:numPr>
        <w:ind w:leftChars="0" w:left="851" w:hanging="284"/>
      </w:pPr>
      <w:r w:rsidRPr="00EE4521">
        <w:t xml:space="preserve">Accepted Upload Formats: Acceptable formats are </w:t>
      </w:r>
      <w:r w:rsidRPr="00EE4521">
        <w:rPr>
          <w:b/>
          <w:i/>
          <w:u w:val="single"/>
        </w:rPr>
        <w:t>PDF</w:t>
      </w:r>
      <w:r w:rsidRPr="00EE4521">
        <w:t xml:space="preserve">, </w:t>
      </w:r>
      <w:r w:rsidRPr="00EE4521">
        <w:rPr>
          <w:b/>
          <w:i/>
          <w:u w:val="single"/>
        </w:rPr>
        <w:t>Word</w:t>
      </w:r>
      <w:r w:rsidRPr="00EE4521">
        <w:t xml:space="preserve"> and </w:t>
      </w:r>
      <w:r w:rsidRPr="00EE4521">
        <w:rPr>
          <w:b/>
          <w:i/>
          <w:u w:val="single"/>
        </w:rPr>
        <w:t>Powerpoint</w:t>
      </w:r>
      <w:r w:rsidRPr="00EE4521">
        <w:t>.</w:t>
      </w:r>
    </w:p>
    <w:p w:rsidR="00EE4521" w:rsidRPr="00EE4521" w:rsidRDefault="00EE4521" w:rsidP="00500E95">
      <w:pPr>
        <w:pStyle w:val="ac"/>
        <w:numPr>
          <w:ilvl w:val="0"/>
          <w:numId w:val="182"/>
        </w:numPr>
        <w:ind w:leftChars="0" w:left="851" w:hanging="284"/>
      </w:pPr>
      <w:r w:rsidRPr="00EE4521">
        <w:t>Multimedia Restrictions: We will be viewing your submission electronically and in full color, but all submissions will be converted to PDF files, so animation, video, music, etc. will not translate over.  </w:t>
      </w:r>
    </w:p>
    <w:p w:rsidR="00EE4521" w:rsidRPr="00EE4521" w:rsidRDefault="00EE4521" w:rsidP="00500E95">
      <w:pPr>
        <w:pStyle w:val="ac"/>
        <w:numPr>
          <w:ilvl w:val="0"/>
          <w:numId w:val="182"/>
        </w:numPr>
        <w:ind w:leftChars="0" w:left="851" w:hanging="284"/>
      </w:pPr>
      <w:r w:rsidRPr="00EE4521">
        <w:t>Preserve Your Formatting: We strongly recommend converting your piece to a PDF file prior to submitting to ensure that everything you see matches what we see.  </w:t>
      </w:r>
    </w:p>
    <w:p w:rsidR="00EE4521" w:rsidRPr="00EE4521" w:rsidRDefault="00EE4521" w:rsidP="00EE4521">
      <w:pPr>
        <w:rPr>
          <w:b/>
          <w:i/>
          <w:color w:val="A6A6A6" w:themeColor="background1" w:themeShade="A6"/>
        </w:rPr>
      </w:pPr>
      <w:r w:rsidRPr="00EE4521">
        <w:rPr>
          <w:b/>
          <w:i/>
          <w:color w:val="A6A6A6" w:themeColor="background1" w:themeShade="A6"/>
        </w:rPr>
        <w:t>Reapplicant Question: </w:t>
      </w:r>
    </w:p>
    <w:p w:rsidR="00EE4521" w:rsidRPr="00EE4521" w:rsidRDefault="00EE4521" w:rsidP="00EE4521">
      <w:pPr>
        <w:ind w:firstLine="480"/>
        <w:rPr>
          <w:color w:val="A6A6A6" w:themeColor="background1" w:themeShade="A6"/>
        </w:rPr>
      </w:pPr>
      <w:r w:rsidRPr="00EE4521">
        <w:rPr>
          <w:color w:val="A6A6A6" w:themeColor="background1" w:themeShade="A6"/>
        </w:rPr>
        <w:t>Upon reflection, how has your perspective regarding your future, Chicago Booth, and/or getting an MBA changed since the time of your last application? (300 words maximum)</w:t>
      </w:r>
    </w:p>
    <w:p w:rsidR="008E63A8" w:rsidRPr="006D7BAB" w:rsidRDefault="006011E7" w:rsidP="008E63A8">
      <w:pPr>
        <w:widowControl/>
        <w:rPr>
          <w:rFonts w:eastAsiaTheme="majorEastAsia"/>
          <w:bCs/>
          <w:kern w:val="52"/>
          <w:szCs w:val="24"/>
        </w:rPr>
      </w:pPr>
      <w:hyperlink r:id="rId42" w:history="1">
        <w:r w:rsidR="008E63A8">
          <w:rPr>
            <w:rStyle w:val="a6"/>
          </w:rPr>
          <w:t>http://www.chicagobooth.edu/programs/full-time/admissions/apply/essay-questions</w:t>
        </w:r>
      </w:hyperlink>
    </w:p>
    <w:p w:rsidR="008E63A8" w:rsidRPr="00FD3846" w:rsidRDefault="008E63A8" w:rsidP="008E63A8">
      <w:pPr>
        <w:widowControl/>
        <w:rPr>
          <w:rFonts w:eastAsiaTheme="majorEastAsia"/>
          <w:b/>
          <w:bCs/>
          <w:i/>
          <w:kern w:val="52"/>
          <w:szCs w:val="24"/>
        </w:rPr>
      </w:pPr>
      <w:r w:rsidRPr="00FD3846">
        <w:rPr>
          <w:rFonts w:eastAsiaTheme="majorEastAsia"/>
          <w:b/>
          <w:bCs/>
          <w:i/>
          <w:kern w:val="52"/>
          <w:szCs w:val="24"/>
        </w:rPr>
        <w:t xml:space="preserve">Optional Essay </w:t>
      </w:r>
    </w:p>
    <w:p w:rsidR="008E63A8" w:rsidRDefault="008E63A8" w:rsidP="008E63A8">
      <w:pPr>
        <w:widowControl/>
        <w:ind w:firstLine="480"/>
        <w:rPr>
          <w:rFonts w:eastAsiaTheme="majorEastAsia"/>
          <w:bCs/>
          <w:kern w:val="52"/>
          <w:szCs w:val="24"/>
        </w:rPr>
      </w:pPr>
      <w:r w:rsidRPr="00FD3846">
        <w:rPr>
          <w:rFonts w:eastAsiaTheme="majorEastAsia"/>
          <w:bCs/>
          <w:kern w:val="52"/>
          <w:szCs w:val="24"/>
        </w:rPr>
        <w:t>If there is any important information that is relevant for your candidacy that you were unable to address elsewhere in the application, please share that information here.</w:t>
      </w:r>
      <w:r w:rsidR="00A30B4F">
        <w:rPr>
          <w:rFonts w:eastAsiaTheme="majorEastAsia" w:hint="eastAsia"/>
          <w:bCs/>
          <w:kern w:val="52"/>
          <w:szCs w:val="24"/>
        </w:rPr>
        <w:t xml:space="preserve"> </w:t>
      </w:r>
      <w:r w:rsidR="00A30B4F" w:rsidRPr="00FD3846">
        <w:rPr>
          <w:rFonts w:eastAsiaTheme="majorEastAsia"/>
          <w:b/>
          <w:bCs/>
          <w:i/>
          <w:kern w:val="52"/>
          <w:szCs w:val="24"/>
        </w:rPr>
        <w:t xml:space="preserve">(300 </w:t>
      </w:r>
      <w:r w:rsidR="002B3ADC">
        <w:rPr>
          <w:rFonts w:eastAsiaTheme="majorEastAsia" w:hint="eastAsia"/>
          <w:b/>
          <w:bCs/>
          <w:i/>
          <w:kern w:val="52"/>
          <w:szCs w:val="24"/>
        </w:rPr>
        <w:t>w</w:t>
      </w:r>
      <w:r w:rsidR="00A30B4F" w:rsidRPr="00FD3846">
        <w:rPr>
          <w:rFonts w:eastAsiaTheme="majorEastAsia"/>
          <w:b/>
          <w:bCs/>
          <w:i/>
          <w:kern w:val="52"/>
          <w:szCs w:val="24"/>
        </w:rPr>
        <w:t>ord</w:t>
      </w:r>
      <w:r w:rsidR="00A30B4F">
        <w:rPr>
          <w:rFonts w:eastAsiaTheme="majorEastAsia" w:hint="eastAsia"/>
          <w:b/>
          <w:bCs/>
          <w:i/>
          <w:kern w:val="52"/>
          <w:szCs w:val="24"/>
        </w:rPr>
        <w:t xml:space="preserve"> </w:t>
      </w:r>
      <w:r w:rsidR="00A30B4F" w:rsidRPr="00A30B4F">
        <w:rPr>
          <w:rFonts w:eastAsiaTheme="majorEastAsia"/>
          <w:b/>
          <w:bCs/>
          <w:i/>
          <w:kern w:val="52"/>
          <w:szCs w:val="24"/>
        </w:rPr>
        <w:t>maximum</w:t>
      </w:r>
      <w:r w:rsidR="00A30B4F" w:rsidRPr="00FD3846">
        <w:rPr>
          <w:rFonts w:eastAsiaTheme="majorEastAsia"/>
          <w:b/>
          <w:bCs/>
          <w:i/>
          <w:kern w:val="52"/>
          <w:szCs w:val="24"/>
        </w:rPr>
        <w:t>)</w:t>
      </w:r>
    </w:p>
    <w:p w:rsidR="00A30B4F" w:rsidRPr="00FD3846" w:rsidRDefault="00A30B4F" w:rsidP="00A30B4F">
      <w:pPr>
        <w:widowControl/>
        <w:rPr>
          <w:rFonts w:eastAsiaTheme="majorEastAsia"/>
          <w:bCs/>
          <w:kern w:val="52"/>
          <w:szCs w:val="24"/>
        </w:rPr>
      </w:pPr>
    </w:p>
    <w:p w:rsidR="00A30B4F" w:rsidRPr="00FD3846" w:rsidRDefault="00A30B4F" w:rsidP="00A30B4F">
      <w:pPr>
        <w:widowControl/>
        <w:rPr>
          <w:b/>
          <w:i/>
          <w:color w:val="006600"/>
        </w:rPr>
      </w:pPr>
      <w:r w:rsidRPr="00FD3846">
        <w:rPr>
          <w:b/>
          <w:i/>
          <w:color w:val="006600"/>
        </w:rPr>
        <w:t>Short Answer Essays</w:t>
      </w:r>
    </w:p>
    <w:p w:rsidR="00A30B4F" w:rsidRPr="008567C4" w:rsidRDefault="00A30B4F" w:rsidP="00A30B4F">
      <w:pPr>
        <w:widowControl/>
        <w:rPr>
          <w:b/>
          <w:i/>
          <w:color w:val="FF0000"/>
        </w:rPr>
      </w:pPr>
      <w:r w:rsidRPr="008567C4">
        <w:rPr>
          <w:b/>
          <w:i/>
          <w:color w:val="FF0000"/>
        </w:rPr>
        <w:t>Professional Information</w:t>
      </w:r>
      <w:r w:rsidRPr="008567C4">
        <w:rPr>
          <w:rFonts w:hint="eastAsia"/>
          <w:b/>
          <w:i/>
          <w:color w:val="FF0000"/>
        </w:rPr>
        <w:t xml:space="preserve">: </w:t>
      </w:r>
    </w:p>
    <w:p w:rsidR="00A30B4F" w:rsidRDefault="00A30B4F" w:rsidP="00500E95">
      <w:pPr>
        <w:pStyle w:val="ac"/>
        <w:widowControl/>
        <w:numPr>
          <w:ilvl w:val="0"/>
          <w:numId w:val="184"/>
        </w:numPr>
        <w:ind w:leftChars="0" w:left="709" w:hanging="283"/>
      </w:pPr>
      <w:r w:rsidRPr="008567C4">
        <w:t>What is your short-term post-MBA goal?</w:t>
      </w:r>
      <w:r>
        <w:t xml:space="preserve"> (</w:t>
      </w:r>
      <w:r>
        <w:rPr>
          <w:rFonts w:hint="eastAsia"/>
          <w:b/>
          <w:i/>
          <w:color w:val="FF0000"/>
        </w:rPr>
        <w:t>70</w:t>
      </w:r>
      <w:r w:rsidRPr="009872FC">
        <w:rPr>
          <w:b/>
          <w:i/>
          <w:color w:val="FF0000"/>
        </w:rPr>
        <w:t xml:space="preserve">0 </w:t>
      </w:r>
      <w:r>
        <w:rPr>
          <w:rFonts w:hint="eastAsia"/>
          <w:b/>
          <w:i/>
          <w:color w:val="FF0000"/>
        </w:rPr>
        <w:t>Characters</w:t>
      </w:r>
      <w:r w:rsidRPr="009872FC">
        <w:rPr>
          <w:b/>
          <w:i/>
          <w:color w:val="FF0000"/>
        </w:rPr>
        <w:t xml:space="preserve"> maximum</w:t>
      </w:r>
      <w:r>
        <w:t>)</w:t>
      </w:r>
    </w:p>
    <w:p w:rsidR="00A30B4F" w:rsidRDefault="00A30B4F" w:rsidP="00500E95">
      <w:pPr>
        <w:pStyle w:val="ac"/>
        <w:widowControl/>
        <w:numPr>
          <w:ilvl w:val="0"/>
          <w:numId w:val="184"/>
        </w:numPr>
        <w:ind w:leftChars="0" w:left="709" w:hanging="283"/>
      </w:pPr>
      <w:r w:rsidRPr="008567C4">
        <w:t xml:space="preserve">What is your long-term post-MBA goal? </w:t>
      </w:r>
      <w:r>
        <w:t>(</w:t>
      </w:r>
      <w:r>
        <w:rPr>
          <w:rFonts w:hint="eastAsia"/>
          <w:b/>
          <w:i/>
          <w:color w:val="FF0000"/>
        </w:rPr>
        <w:t>70</w:t>
      </w:r>
      <w:r w:rsidRPr="009872FC">
        <w:rPr>
          <w:b/>
          <w:i/>
          <w:color w:val="FF0000"/>
        </w:rPr>
        <w:t xml:space="preserve">0 </w:t>
      </w:r>
      <w:r>
        <w:rPr>
          <w:rFonts w:hint="eastAsia"/>
          <w:b/>
          <w:i/>
          <w:color w:val="FF0000"/>
        </w:rPr>
        <w:t>Characters</w:t>
      </w:r>
      <w:r w:rsidRPr="009872FC">
        <w:rPr>
          <w:b/>
          <w:i/>
          <w:color w:val="FF0000"/>
        </w:rPr>
        <w:t xml:space="preserve"> maximum</w:t>
      </w:r>
      <w:r>
        <w:t>)</w:t>
      </w:r>
    </w:p>
    <w:p w:rsidR="008E63A8" w:rsidRPr="006D7BAB" w:rsidRDefault="008E63A8" w:rsidP="008E63A8">
      <w:pPr>
        <w:widowControl/>
        <w:rPr>
          <w:rFonts w:eastAsiaTheme="majorEastAsia"/>
          <w:b/>
          <w:bCs/>
          <w:i/>
          <w:color w:val="7030A0"/>
          <w:kern w:val="52"/>
          <w:sz w:val="28"/>
          <w:szCs w:val="28"/>
        </w:rPr>
      </w:pPr>
    </w:p>
    <w:p w:rsidR="008E63A8" w:rsidRPr="006D7BAB" w:rsidRDefault="008E63A8" w:rsidP="008E63A8">
      <w:pPr>
        <w:widowControl/>
        <w:rPr>
          <w:rFonts w:eastAsiaTheme="majorEastAsia"/>
          <w:b/>
          <w:bCs/>
          <w:i/>
          <w:color w:val="7030A0"/>
          <w:kern w:val="52"/>
          <w:szCs w:val="24"/>
        </w:rPr>
      </w:pPr>
      <w:r w:rsidRPr="006D7BAB">
        <w:rPr>
          <w:rFonts w:eastAsiaTheme="majorEastAsia"/>
          <w:b/>
          <w:bCs/>
          <w:i/>
          <w:color w:val="7030A0"/>
          <w:kern w:val="52"/>
          <w:szCs w:val="24"/>
        </w:rPr>
        <w:t>Professional Resume</w:t>
      </w:r>
    </w:p>
    <w:p w:rsidR="008E63A8" w:rsidRPr="006D7BAB" w:rsidRDefault="000E1CE1" w:rsidP="008E63A8">
      <w:pPr>
        <w:widowControl/>
        <w:ind w:firstLine="480"/>
        <w:rPr>
          <w:rFonts w:eastAsiaTheme="majorEastAsia"/>
          <w:bCs/>
          <w:kern w:val="52"/>
          <w:szCs w:val="24"/>
        </w:rPr>
      </w:pPr>
      <w:r w:rsidRPr="000E1CE1">
        <w:rPr>
          <w:rFonts w:eastAsiaTheme="majorEastAsia"/>
          <w:bCs/>
          <w:kern w:val="52"/>
          <w:szCs w:val="24"/>
        </w:rPr>
        <w:t xml:space="preserve">Please upload a </w:t>
      </w:r>
      <w:r w:rsidRPr="000E1CE1">
        <w:rPr>
          <w:rFonts w:eastAsiaTheme="majorEastAsia"/>
          <w:b/>
          <w:bCs/>
          <w:i/>
          <w:color w:val="FF0000"/>
          <w:kern w:val="52"/>
          <w:szCs w:val="24"/>
          <w:u w:val="single"/>
        </w:rPr>
        <w:t>one or two page</w:t>
      </w:r>
      <w:r w:rsidRPr="000E1CE1">
        <w:rPr>
          <w:rFonts w:eastAsiaTheme="majorEastAsia"/>
          <w:bCs/>
          <w:kern w:val="52"/>
          <w:szCs w:val="24"/>
        </w:rPr>
        <w:t xml:space="preserve"> professional resume.</w:t>
      </w:r>
    </w:p>
    <w:p w:rsidR="008E63A8" w:rsidRDefault="008E63A8" w:rsidP="008E63A8">
      <w:pPr>
        <w:widowControl/>
        <w:rPr>
          <w:rFonts w:eastAsiaTheme="majorEastAsia"/>
          <w:b/>
          <w:bCs/>
          <w:i/>
          <w:kern w:val="52"/>
          <w:szCs w:val="24"/>
        </w:rPr>
      </w:pPr>
    </w:p>
    <w:p w:rsidR="008E63A8" w:rsidRPr="001E128C" w:rsidRDefault="008E63A8" w:rsidP="008E63A8">
      <w:pPr>
        <w:widowControl/>
        <w:rPr>
          <w:rFonts w:eastAsiaTheme="majorEastAsia"/>
          <w:b/>
          <w:bCs/>
          <w:i/>
          <w:kern w:val="52"/>
          <w:szCs w:val="24"/>
        </w:rPr>
      </w:pPr>
      <w:r w:rsidRPr="001E128C">
        <w:rPr>
          <w:rFonts w:eastAsiaTheme="majorEastAsia"/>
          <w:b/>
          <w:bCs/>
          <w:i/>
          <w:kern w:val="52"/>
          <w:szCs w:val="24"/>
        </w:rPr>
        <w:t>Activities</w:t>
      </w:r>
    </w:p>
    <w:p w:rsidR="008E63A8" w:rsidRPr="001E128C" w:rsidRDefault="008E63A8" w:rsidP="008E63A8">
      <w:pPr>
        <w:ind w:firstLine="480"/>
      </w:pPr>
      <w:r w:rsidRPr="001E128C">
        <w:lastRenderedPageBreak/>
        <w:t>Chicago Booth strongly values community involvement, and we know it comes in many different forms. Tell us how you have been involved in your community.</w:t>
      </w:r>
    </w:p>
    <w:p w:rsidR="008E63A8" w:rsidRPr="001E128C" w:rsidRDefault="008E63A8" w:rsidP="008E63A8">
      <w:pPr>
        <w:ind w:firstLine="480"/>
      </w:pPr>
      <w:r w:rsidRPr="001E128C">
        <w:t>Please list public service, extracurricular, and college activities. Note: Up to 12 activities can be viewed in the application PDF proof. However, the Admissions Committee will have access to all records entered in the application.</w:t>
      </w:r>
    </w:p>
    <w:p w:rsidR="008E63A8" w:rsidRDefault="008E63A8" w:rsidP="00500E95">
      <w:pPr>
        <w:pStyle w:val="ac"/>
        <w:numPr>
          <w:ilvl w:val="0"/>
          <w:numId w:val="124"/>
        </w:numPr>
        <w:ind w:leftChars="0" w:left="709" w:hanging="283"/>
      </w:pPr>
      <w:r>
        <w:t>Organization Name</w:t>
      </w:r>
    </w:p>
    <w:p w:rsidR="008E63A8" w:rsidRDefault="008E63A8" w:rsidP="00500E95">
      <w:pPr>
        <w:pStyle w:val="ac"/>
        <w:numPr>
          <w:ilvl w:val="0"/>
          <w:numId w:val="124"/>
        </w:numPr>
        <w:ind w:leftChars="0" w:left="709" w:hanging="283"/>
      </w:pPr>
      <w:r>
        <w:t>Role</w:t>
      </w:r>
    </w:p>
    <w:p w:rsidR="008E63A8" w:rsidRDefault="008E63A8" w:rsidP="00500E95">
      <w:pPr>
        <w:pStyle w:val="ac"/>
        <w:numPr>
          <w:ilvl w:val="0"/>
          <w:numId w:val="124"/>
        </w:numPr>
        <w:ind w:leftChars="0" w:left="709" w:hanging="283"/>
      </w:pPr>
      <w:r>
        <w:rPr>
          <w:rFonts w:hint="eastAsia"/>
        </w:rPr>
        <w:t>City/</w:t>
      </w:r>
      <w:r>
        <w:t>State</w:t>
      </w:r>
      <w:r>
        <w:rPr>
          <w:rFonts w:hint="eastAsia"/>
        </w:rPr>
        <w:t>/Country</w:t>
      </w:r>
    </w:p>
    <w:p w:rsidR="008E63A8" w:rsidRDefault="008E63A8" w:rsidP="00500E95">
      <w:pPr>
        <w:pStyle w:val="ac"/>
        <w:numPr>
          <w:ilvl w:val="0"/>
          <w:numId w:val="124"/>
        </w:numPr>
        <w:ind w:leftChars="0" w:left="709" w:hanging="283"/>
      </w:pPr>
      <w:r>
        <w:t xml:space="preserve">Dates of </w:t>
      </w:r>
      <w:r w:rsidRPr="001E128C">
        <w:t>Participation</w:t>
      </w:r>
    </w:p>
    <w:p w:rsidR="00354530" w:rsidRDefault="00354530" w:rsidP="00500E95">
      <w:pPr>
        <w:pStyle w:val="ac"/>
        <w:numPr>
          <w:ilvl w:val="0"/>
          <w:numId w:val="124"/>
        </w:numPr>
        <w:ind w:leftChars="0" w:left="709" w:hanging="283"/>
      </w:pPr>
      <w:r>
        <w:t xml:space="preserve">Description of </w:t>
      </w:r>
      <w:r w:rsidRPr="001E128C">
        <w:t>Participation</w:t>
      </w:r>
      <w:r>
        <w:rPr>
          <w:rFonts w:hint="eastAsia"/>
        </w:rPr>
        <w:t xml:space="preserve"> (500 Characters)</w:t>
      </w:r>
    </w:p>
    <w:p w:rsidR="008E63A8" w:rsidRDefault="008E63A8" w:rsidP="00500E95">
      <w:pPr>
        <w:pStyle w:val="ac"/>
        <w:numPr>
          <w:ilvl w:val="0"/>
          <w:numId w:val="124"/>
        </w:numPr>
        <w:ind w:leftChars="0" w:left="709" w:hanging="283"/>
      </w:pPr>
      <w:r>
        <w:t xml:space="preserve">Frequency of </w:t>
      </w:r>
      <w:r w:rsidRPr="001E128C">
        <w:t>Participation</w:t>
      </w:r>
      <w:r>
        <w:rPr>
          <w:rFonts w:hint="eastAsia"/>
        </w:rPr>
        <w:t xml:space="preserve">: </w:t>
      </w:r>
      <w:r w:rsidR="00354530">
        <w:rPr>
          <w:rFonts w:hint="eastAsia"/>
        </w:rPr>
        <w:t>H</w:t>
      </w:r>
      <w:r>
        <w:t>ours per year</w:t>
      </w:r>
    </w:p>
    <w:p w:rsidR="008E63A8" w:rsidRDefault="008E63A8" w:rsidP="006457C9">
      <w:pPr>
        <w:pStyle w:val="z-1"/>
        <w:jc w:val="left"/>
      </w:pPr>
      <w:r>
        <w:rPr>
          <w:rFonts w:hint="eastAsia"/>
        </w:rPr>
        <w:t>表單的底部</w:t>
      </w:r>
    </w:p>
    <w:p w:rsidR="008E63A8" w:rsidRPr="006D7BAB" w:rsidRDefault="008E63A8" w:rsidP="008E63A8">
      <w:pPr>
        <w:widowControl/>
        <w:rPr>
          <w:rFonts w:eastAsiaTheme="majorEastAsia"/>
          <w:b/>
          <w:bCs/>
          <w:i/>
          <w:kern w:val="52"/>
          <w:szCs w:val="24"/>
        </w:rPr>
      </w:pPr>
      <w:r w:rsidRPr="006D7BAB">
        <w:rPr>
          <w:rFonts w:eastAsiaTheme="majorEastAsia"/>
          <w:b/>
          <w:bCs/>
          <w:i/>
          <w:kern w:val="52"/>
          <w:szCs w:val="24"/>
        </w:rPr>
        <w:t xml:space="preserve">Areas of Interest </w:t>
      </w:r>
    </w:p>
    <w:p w:rsidR="008E63A8" w:rsidRPr="006D7BAB" w:rsidRDefault="008E63A8" w:rsidP="008E63A8">
      <w:pPr>
        <w:widowControl/>
        <w:ind w:firstLine="480"/>
        <w:rPr>
          <w:rFonts w:eastAsiaTheme="majorEastAsia"/>
          <w:b/>
          <w:bCs/>
          <w:kern w:val="52"/>
          <w:szCs w:val="24"/>
        </w:rPr>
      </w:pPr>
      <w:r w:rsidRPr="006D7BAB">
        <w:rPr>
          <w:rFonts w:eastAsiaTheme="majorEastAsia"/>
          <w:bCs/>
          <w:kern w:val="52"/>
          <w:szCs w:val="24"/>
        </w:rPr>
        <w:t>We would like to further understand what you are interested in outside of work and activities. Please share hobbies and areas of interest that are important to you.</w:t>
      </w:r>
      <w:r>
        <w:rPr>
          <w:rFonts w:eastAsiaTheme="majorEastAsia" w:hint="eastAsia"/>
          <w:bCs/>
          <w:kern w:val="52"/>
          <w:szCs w:val="24"/>
        </w:rPr>
        <w:t xml:space="preserve"> </w:t>
      </w:r>
      <w:r w:rsidRPr="006D7BAB">
        <w:rPr>
          <w:rFonts w:eastAsiaTheme="majorEastAsia"/>
          <w:b/>
          <w:bCs/>
          <w:i/>
          <w:kern w:val="52"/>
          <w:szCs w:val="24"/>
        </w:rPr>
        <w:t>(</w:t>
      </w:r>
      <w:r>
        <w:rPr>
          <w:rFonts w:eastAsiaTheme="majorEastAsia" w:hint="eastAsia"/>
          <w:b/>
          <w:bCs/>
          <w:i/>
          <w:kern w:val="52"/>
          <w:szCs w:val="24"/>
        </w:rPr>
        <w:t>5</w:t>
      </w:r>
      <w:r w:rsidRPr="006D7BAB">
        <w:rPr>
          <w:rFonts w:eastAsiaTheme="majorEastAsia"/>
          <w:b/>
          <w:bCs/>
          <w:i/>
          <w:kern w:val="52"/>
          <w:szCs w:val="24"/>
        </w:rPr>
        <w:t>00 character limit)</w:t>
      </w:r>
    </w:p>
    <w:p w:rsidR="008E63A8" w:rsidRDefault="008E63A8" w:rsidP="008E63A8">
      <w:pPr>
        <w:widowControl/>
        <w:rPr>
          <w:rFonts w:eastAsiaTheme="majorEastAsia"/>
          <w:bCs/>
          <w:kern w:val="52"/>
          <w:szCs w:val="24"/>
        </w:rPr>
      </w:pPr>
      <w:bookmarkStart w:id="5" w:name="OLE_LINK2"/>
    </w:p>
    <w:p w:rsidR="00A30B4F" w:rsidRPr="00D303A4" w:rsidRDefault="00A30B4F" w:rsidP="00A30B4F">
      <w:pPr>
        <w:widowControl/>
        <w:rPr>
          <w:rFonts w:eastAsiaTheme="majorEastAsia"/>
          <w:b/>
          <w:bCs/>
          <w:i/>
          <w:kern w:val="52"/>
          <w:szCs w:val="24"/>
        </w:rPr>
      </w:pPr>
      <w:r w:rsidRPr="00D303A4">
        <w:rPr>
          <w:rFonts w:eastAsiaTheme="majorEastAsia" w:hint="eastAsia"/>
          <w:b/>
          <w:bCs/>
          <w:i/>
          <w:kern w:val="52"/>
          <w:szCs w:val="24"/>
        </w:rPr>
        <w:t>Honors and Awards</w:t>
      </w:r>
    </w:p>
    <w:p w:rsidR="00A30B4F" w:rsidRDefault="00A30B4F" w:rsidP="00A30B4F">
      <w:pPr>
        <w:widowControl/>
        <w:ind w:firstLine="480"/>
        <w:rPr>
          <w:rFonts w:eastAsiaTheme="majorEastAsia"/>
          <w:bCs/>
          <w:kern w:val="52"/>
          <w:szCs w:val="24"/>
        </w:rPr>
      </w:pPr>
      <w:r w:rsidRPr="00D303A4">
        <w:rPr>
          <w:rFonts w:eastAsiaTheme="majorEastAsia"/>
          <w:bCs/>
          <w:kern w:val="52"/>
          <w:szCs w:val="24"/>
        </w:rPr>
        <w:t>List all academic honors and awards you have received.</w:t>
      </w:r>
      <w:r>
        <w:rPr>
          <w:rFonts w:eastAsiaTheme="majorEastAsia" w:hint="eastAsia"/>
          <w:bCs/>
          <w:kern w:val="52"/>
          <w:szCs w:val="24"/>
        </w:rPr>
        <w:t xml:space="preserve"> (</w:t>
      </w:r>
      <w:r w:rsidRPr="00D303A4">
        <w:rPr>
          <w:rFonts w:eastAsiaTheme="majorEastAsia"/>
          <w:b/>
          <w:bCs/>
          <w:i/>
          <w:kern w:val="52"/>
          <w:szCs w:val="24"/>
        </w:rPr>
        <w:t>600 characters</w:t>
      </w:r>
      <w:r>
        <w:rPr>
          <w:rFonts w:eastAsiaTheme="majorEastAsia" w:hint="eastAsia"/>
          <w:bCs/>
          <w:kern w:val="52"/>
          <w:szCs w:val="24"/>
        </w:rPr>
        <w:t>)</w:t>
      </w:r>
    </w:p>
    <w:p w:rsidR="00A30B4F" w:rsidRPr="006D7BAB" w:rsidRDefault="00A30B4F" w:rsidP="008E63A8">
      <w:pPr>
        <w:widowControl/>
        <w:rPr>
          <w:rFonts w:eastAsiaTheme="majorEastAsia"/>
          <w:bCs/>
          <w:kern w:val="52"/>
          <w:szCs w:val="24"/>
        </w:rPr>
      </w:pPr>
    </w:p>
    <w:p w:rsidR="008E63A8" w:rsidRPr="00D303A4" w:rsidRDefault="008E63A8" w:rsidP="008E63A8">
      <w:pPr>
        <w:widowControl/>
        <w:rPr>
          <w:rFonts w:eastAsiaTheme="majorEastAsia"/>
          <w:b/>
          <w:bCs/>
          <w:i/>
          <w:kern w:val="52"/>
          <w:szCs w:val="24"/>
        </w:rPr>
      </w:pPr>
      <w:r w:rsidRPr="00D303A4">
        <w:rPr>
          <w:rFonts w:eastAsiaTheme="majorEastAsia"/>
          <w:b/>
          <w:bCs/>
          <w:i/>
          <w:kern w:val="52"/>
          <w:szCs w:val="24"/>
        </w:rPr>
        <w:t>Academic Details</w:t>
      </w:r>
      <w:r w:rsidRPr="00D303A4">
        <w:rPr>
          <w:rFonts w:eastAsiaTheme="majorEastAsia" w:hint="eastAsia"/>
          <w:b/>
          <w:bCs/>
          <w:i/>
          <w:kern w:val="52"/>
          <w:szCs w:val="24"/>
        </w:rPr>
        <w:t xml:space="preserve"> (If applicable)</w:t>
      </w:r>
    </w:p>
    <w:p w:rsidR="008E63A8" w:rsidRDefault="008E63A8" w:rsidP="008E63A8">
      <w:pPr>
        <w:widowControl/>
        <w:ind w:firstLine="480"/>
        <w:rPr>
          <w:rFonts w:eastAsiaTheme="majorEastAsia"/>
          <w:bCs/>
          <w:kern w:val="52"/>
          <w:szCs w:val="24"/>
        </w:rPr>
      </w:pPr>
      <w:r w:rsidRPr="00D303A4">
        <w:rPr>
          <w:rFonts w:eastAsiaTheme="majorEastAsia"/>
          <w:bCs/>
          <w:kern w:val="52"/>
          <w:szCs w:val="24"/>
        </w:rPr>
        <w:t>If you have received a failing grade, been placed on academic probation, been part of an academic hearing or been dismissed from any school, please explain. Discuss the circumstances if you attended more than one undergraduate college or began a graduate program that you did not complete. If appropriate, include an explanation of any extraordinary circumstances influencing your academic record.</w:t>
      </w:r>
      <w:r>
        <w:rPr>
          <w:rFonts w:eastAsiaTheme="majorEastAsia" w:hint="eastAsia"/>
          <w:bCs/>
          <w:kern w:val="52"/>
          <w:szCs w:val="24"/>
        </w:rPr>
        <w:t xml:space="preserve"> </w:t>
      </w:r>
      <w:r w:rsidRPr="00D303A4">
        <w:rPr>
          <w:rFonts w:eastAsiaTheme="majorEastAsia"/>
          <w:bCs/>
          <w:kern w:val="52"/>
          <w:szCs w:val="24"/>
        </w:rPr>
        <w:t>(1000 characters remaining)</w:t>
      </w:r>
    </w:p>
    <w:p w:rsidR="008E63A8" w:rsidRDefault="008E63A8" w:rsidP="008E63A8">
      <w:pPr>
        <w:widowControl/>
        <w:rPr>
          <w:rFonts w:eastAsiaTheme="majorEastAsia"/>
          <w:bCs/>
          <w:kern w:val="52"/>
          <w:szCs w:val="24"/>
        </w:rPr>
      </w:pPr>
      <w:r w:rsidRPr="006D7BAB">
        <w:rPr>
          <w:rFonts w:eastAsiaTheme="majorEastAsia"/>
          <w:bCs/>
          <w:kern w:val="52"/>
          <w:szCs w:val="24"/>
        </w:rPr>
        <w:t>(</w:t>
      </w:r>
      <w:r w:rsidRPr="006D7BAB">
        <w:rPr>
          <w:rFonts w:eastAsiaTheme="majorEastAsia"/>
          <w:b/>
          <w:bCs/>
          <w:i/>
          <w:kern w:val="52"/>
          <w:szCs w:val="24"/>
        </w:rPr>
        <w:t>Information from the Online Application</w:t>
      </w:r>
      <w:r w:rsidRPr="006D7BAB">
        <w:rPr>
          <w:rFonts w:eastAsiaTheme="majorEastAsia"/>
          <w:bCs/>
          <w:kern w:val="52"/>
          <w:szCs w:val="24"/>
        </w:rPr>
        <w:t>)</w:t>
      </w:r>
      <w:bookmarkEnd w:id="5"/>
    </w:p>
    <w:p w:rsidR="008E63A8" w:rsidRDefault="008E63A8" w:rsidP="008E63A8">
      <w:pPr>
        <w:widowControl/>
        <w:rPr>
          <w:rFonts w:eastAsiaTheme="majorEastAsia"/>
          <w:bCs/>
          <w:kern w:val="52"/>
          <w:szCs w:val="24"/>
        </w:rPr>
      </w:pPr>
    </w:p>
    <w:p w:rsidR="00A30B4F" w:rsidRPr="006D7BAB" w:rsidRDefault="00A30B4F" w:rsidP="00A30B4F">
      <w:pPr>
        <w:widowControl/>
        <w:rPr>
          <w:rFonts w:eastAsiaTheme="majorEastAsia"/>
          <w:b/>
          <w:bCs/>
          <w:i/>
          <w:kern w:val="52"/>
          <w:szCs w:val="24"/>
        </w:rPr>
      </w:pPr>
      <w:r w:rsidRPr="006D7BAB">
        <w:rPr>
          <w:rFonts w:eastAsiaTheme="majorEastAsia"/>
          <w:b/>
          <w:bCs/>
          <w:i/>
          <w:kern w:val="52"/>
          <w:szCs w:val="24"/>
        </w:rPr>
        <w:t>Short Question about Recommendations:</w:t>
      </w:r>
    </w:p>
    <w:p w:rsidR="00A30B4F" w:rsidRPr="006D7BAB" w:rsidRDefault="00A30B4F" w:rsidP="00A30B4F">
      <w:pPr>
        <w:widowControl/>
        <w:ind w:firstLine="480"/>
        <w:rPr>
          <w:rFonts w:eastAsiaTheme="majorEastAsia"/>
          <w:bCs/>
          <w:kern w:val="52"/>
          <w:szCs w:val="24"/>
        </w:rPr>
      </w:pPr>
      <w:r w:rsidRPr="006D7BAB">
        <w:rPr>
          <w:rFonts w:eastAsiaTheme="majorEastAsia"/>
          <w:bCs/>
          <w:kern w:val="52"/>
          <w:szCs w:val="24"/>
        </w:rPr>
        <w:t>Why did you choose these two recommenders?</w:t>
      </w:r>
      <w:r>
        <w:rPr>
          <w:rFonts w:eastAsiaTheme="majorEastAsia" w:hint="eastAsia"/>
          <w:bCs/>
          <w:kern w:val="52"/>
          <w:szCs w:val="24"/>
        </w:rPr>
        <w:t xml:space="preserve"> (</w:t>
      </w:r>
      <w:r w:rsidRPr="00D303A4">
        <w:rPr>
          <w:rFonts w:eastAsiaTheme="majorEastAsia"/>
          <w:b/>
          <w:bCs/>
          <w:i/>
          <w:kern w:val="52"/>
          <w:szCs w:val="24"/>
        </w:rPr>
        <w:t>600 characters</w:t>
      </w:r>
      <w:r>
        <w:rPr>
          <w:rFonts w:eastAsiaTheme="majorEastAsia" w:hint="eastAsia"/>
          <w:bCs/>
          <w:kern w:val="52"/>
          <w:szCs w:val="24"/>
        </w:rPr>
        <w:t>)</w:t>
      </w:r>
    </w:p>
    <w:p w:rsidR="00A30B4F" w:rsidRDefault="00A30B4F" w:rsidP="008E63A8">
      <w:pPr>
        <w:widowControl/>
        <w:rPr>
          <w:rFonts w:eastAsiaTheme="majorEastAsia"/>
          <w:bCs/>
          <w:kern w:val="52"/>
          <w:szCs w:val="24"/>
        </w:rPr>
      </w:pPr>
    </w:p>
    <w:p w:rsidR="008E63A8" w:rsidRPr="005F4BE5" w:rsidRDefault="008E63A8" w:rsidP="008E63A8">
      <w:pPr>
        <w:widowControl/>
        <w:rPr>
          <w:rFonts w:eastAsiaTheme="majorEastAsia"/>
          <w:b/>
          <w:bCs/>
          <w:i/>
          <w:kern w:val="52"/>
          <w:szCs w:val="24"/>
        </w:rPr>
      </w:pPr>
      <w:r w:rsidRPr="005F4BE5">
        <w:rPr>
          <w:rFonts w:eastAsiaTheme="majorEastAsia" w:hint="eastAsia"/>
          <w:b/>
          <w:bCs/>
          <w:i/>
          <w:kern w:val="52"/>
          <w:szCs w:val="24"/>
        </w:rPr>
        <w:t>Recommendations</w:t>
      </w:r>
    </w:p>
    <w:p w:rsidR="008E63A8" w:rsidRPr="005F4BE5" w:rsidRDefault="008E63A8" w:rsidP="008E63A8">
      <w:pPr>
        <w:widowControl/>
        <w:ind w:firstLine="480"/>
        <w:rPr>
          <w:rFonts w:eastAsiaTheme="majorEastAsia"/>
          <w:bCs/>
          <w:kern w:val="52"/>
          <w:szCs w:val="24"/>
        </w:rPr>
      </w:pPr>
      <w:r w:rsidRPr="005F4BE5">
        <w:rPr>
          <w:rFonts w:eastAsiaTheme="majorEastAsia"/>
          <w:bCs/>
          <w:kern w:val="52"/>
          <w:szCs w:val="24"/>
        </w:rPr>
        <w:t xml:space="preserve">Whomever you choose to write your recommendation, make sure he or she knows you well and can offer specific examples of your performance and contributions to the organization. Avoid choosing people simply based on their title or status. We are more concerned with content and substance than reputation. </w:t>
      </w:r>
    </w:p>
    <w:p w:rsidR="00BE42C4" w:rsidRPr="00BE42C4" w:rsidRDefault="00BE42C4" w:rsidP="00BE42C4">
      <w:pPr>
        <w:ind w:firstLine="480"/>
      </w:pPr>
      <w:r w:rsidRPr="00BE42C4">
        <w:t>We ask that recommenders complete a skills assessment for each applicant, as well as submit a letter answering the following questions:</w:t>
      </w:r>
    </w:p>
    <w:p w:rsidR="00BE42C4" w:rsidRPr="00BE42C4" w:rsidRDefault="00BE42C4" w:rsidP="00500E95">
      <w:pPr>
        <w:pStyle w:val="ac"/>
        <w:numPr>
          <w:ilvl w:val="0"/>
          <w:numId w:val="183"/>
        </w:numPr>
        <w:ind w:leftChars="0" w:left="851" w:hanging="284"/>
      </w:pPr>
      <w:r w:rsidRPr="00BE42C4">
        <w:lastRenderedPageBreak/>
        <w:t>How does the applicant's performance, potential, background, or personal qualities compare to those of other well-qualified individuals in similar roles? Please provide specific examples.</w:t>
      </w:r>
    </w:p>
    <w:p w:rsidR="00BE42C4" w:rsidRPr="00BE42C4" w:rsidRDefault="00BE42C4" w:rsidP="00500E95">
      <w:pPr>
        <w:pStyle w:val="ac"/>
        <w:numPr>
          <w:ilvl w:val="0"/>
          <w:numId w:val="183"/>
        </w:numPr>
        <w:ind w:leftChars="0" w:left="851" w:hanging="284"/>
      </w:pPr>
      <w:r w:rsidRPr="00BE42C4">
        <w:t>Please describe the most important piece of constructive feedback you have given the applicant. Please detail the circumstances and the applicant's response.</w:t>
      </w:r>
    </w:p>
    <w:p w:rsidR="008E63A8" w:rsidRDefault="006011E7" w:rsidP="008E63A8">
      <w:pPr>
        <w:widowControl/>
        <w:rPr>
          <w:rStyle w:val="a6"/>
        </w:rPr>
      </w:pPr>
      <w:hyperlink r:id="rId43" w:history="1">
        <w:r w:rsidR="008E63A8">
          <w:rPr>
            <w:rStyle w:val="a6"/>
          </w:rPr>
          <w:t>http://www.chicagobooth.edu/programs/full-time/admissions/apply/letters-of-recommendation</w:t>
        </w:r>
      </w:hyperlink>
    </w:p>
    <w:p w:rsidR="00547797" w:rsidRDefault="00547797" w:rsidP="008E63A8">
      <w:pPr>
        <w:widowControl/>
        <w:rPr>
          <w:rStyle w:val="a6"/>
        </w:rPr>
      </w:pPr>
    </w:p>
    <w:p w:rsidR="00547797" w:rsidRPr="00547797" w:rsidRDefault="00547797" w:rsidP="00547797">
      <w:r w:rsidRPr="00547797">
        <w:rPr>
          <w:rFonts w:hint="eastAsia"/>
        </w:rPr>
        <w:t>Online Application:</w:t>
      </w:r>
      <w:r>
        <w:rPr>
          <w:rFonts w:hint="eastAsia"/>
        </w:rPr>
        <w:t xml:space="preserve"> </w:t>
      </w:r>
      <w:hyperlink r:id="rId44" w:history="1">
        <w:r w:rsidRPr="000A65A9">
          <w:rPr>
            <w:rStyle w:val="a6"/>
          </w:rPr>
          <w:t>http://www.chicagobooth.edu/apply/shome.aspx</w:t>
        </w:r>
      </w:hyperlink>
      <w:r>
        <w:rPr>
          <w:rFonts w:hint="eastAsia"/>
        </w:rPr>
        <w:t xml:space="preserve"> (Application Management)</w:t>
      </w:r>
    </w:p>
    <w:p w:rsidR="008E63A8" w:rsidRPr="006D7BAB" w:rsidRDefault="008E63A8" w:rsidP="008E63A8">
      <w:pPr>
        <w:widowControl/>
        <w:rPr>
          <w:rFonts w:eastAsiaTheme="majorEastAsia"/>
          <w:b/>
          <w:bCs/>
          <w:kern w:val="52"/>
          <w:sz w:val="28"/>
          <w:szCs w:val="28"/>
        </w:rPr>
      </w:pPr>
      <w:r w:rsidRPr="006D7BAB">
        <w:rPr>
          <w:rFonts w:eastAsiaTheme="majorEastAsia"/>
          <w:b/>
          <w:bCs/>
          <w:kern w:val="52"/>
          <w:sz w:val="28"/>
          <w:szCs w:val="28"/>
        </w:rPr>
        <w:br w:type="page"/>
      </w:r>
    </w:p>
    <w:p w:rsidR="00D0241F" w:rsidRPr="006D7BAB" w:rsidRDefault="008E63A8" w:rsidP="00455953">
      <w:pPr>
        <w:pStyle w:val="1"/>
        <w:snapToGrid w:val="0"/>
        <w:spacing w:line="240" w:lineRule="auto"/>
        <w:rPr>
          <w:rFonts w:ascii="Times New Roman" w:hAnsi="Times New Roman" w:cs="Times New Roman"/>
          <w:b w:val="0"/>
          <w:sz w:val="24"/>
          <w:szCs w:val="24"/>
        </w:rPr>
      </w:pPr>
      <w:bookmarkStart w:id="6" w:name="_Toc401682135"/>
      <w:r>
        <w:rPr>
          <w:rFonts w:ascii="Times New Roman" w:hAnsi="Times New Roman" w:cs="Times New Roman" w:hint="eastAsia"/>
          <w:b w:val="0"/>
          <w:sz w:val="24"/>
          <w:szCs w:val="24"/>
        </w:rPr>
        <w:lastRenderedPageBreak/>
        <w:t>5</w:t>
      </w:r>
      <w:r w:rsidR="00D0241F" w:rsidRPr="006D7BAB">
        <w:rPr>
          <w:rFonts w:ascii="Times New Roman" w:hAnsi="Times New Roman" w:cs="Times New Roman"/>
          <w:b w:val="0"/>
          <w:sz w:val="24"/>
          <w:szCs w:val="24"/>
        </w:rPr>
        <w:t xml:space="preserve"> Massachusetts Institute of Technology (Sloan) (MA)</w:t>
      </w:r>
      <w:r w:rsidR="00420A98">
        <w:rPr>
          <w:rFonts w:ascii="Times New Roman" w:hAnsi="Times New Roman" w:cs="Times New Roman" w:hint="eastAsia"/>
          <w:b w:val="0"/>
          <w:sz w:val="24"/>
          <w:szCs w:val="24"/>
        </w:rPr>
        <w:t xml:space="preserve"> </w:t>
      </w:r>
      <w:r w:rsidR="00420A98">
        <w:rPr>
          <w:rFonts w:ascii="Times New Roman" w:hAnsi="Times New Roman" w:cs="Times New Roman"/>
          <w:b w:val="0"/>
          <w:sz w:val="24"/>
          <w:szCs w:val="24"/>
        </w:rPr>
        <w:t>–</w:t>
      </w:r>
      <w:r w:rsidR="00420A98">
        <w:rPr>
          <w:rFonts w:ascii="Times New Roman" w:hAnsi="Times New Roman" w:cs="Times New Roman" w:hint="eastAsia"/>
          <w:b w:val="0"/>
          <w:sz w:val="24"/>
          <w:szCs w:val="24"/>
        </w:rPr>
        <w:t xml:space="preserve"> OK</w:t>
      </w:r>
      <w:bookmarkEnd w:id="6"/>
    </w:p>
    <w:p w:rsidR="0018488D" w:rsidRPr="006D7BAB" w:rsidRDefault="00763D40" w:rsidP="00382C8D">
      <w:pPr>
        <w:rPr>
          <w:b/>
          <w:i/>
          <w:color w:val="006600"/>
        </w:rPr>
      </w:pPr>
      <w:r w:rsidRPr="006D7BAB">
        <w:rPr>
          <w:b/>
          <w:i/>
          <w:color w:val="006600"/>
        </w:rPr>
        <w:t>Deadline</w:t>
      </w:r>
    </w:p>
    <w:tbl>
      <w:tblPr>
        <w:tblW w:w="837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1"/>
        <w:gridCol w:w="2127"/>
        <w:gridCol w:w="1701"/>
      </w:tblGrid>
      <w:tr w:rsidR="00763D40" w:rsidRPr="006D7BAB" w:rsidTr="00DF6116">
        <w:trPr>
          <w:tblHeader/>
        </w:trPr>
        <w:tc>
          <w:tcPr>
            <w:tcW w:w="8379" w:type="dxa"/>
            <w:gridSpan w:val="3"/>
            <w:tcBorders>
              <w:top w:val="outset" w:sz="6" w:space="0" w:color="auto"/>
              <w:left w:val="outset" w:sz="6" w:space="0" w:color="auto"/>
              <w:bottom w:val="outset" w:sz="6" w:space="0" w:color="auto"/>
              <w:right w:val="outset" w:sz="6" w:space="0" w:color="auto"/>
            </w:tcBorders>
            <w:vAlign w:val="center"/>
            <w:hideMark/>
          </w:tcPr>
          <w:p w:rsidR="00763D40" w:rsidRPr="006D7BAB" w:rsidRDefault="008F6FEC" w:rsidP="008F6FEC">
            <w:r w:rsidRPr="008F6FEC">
              <w:t xml:space="preserve">MBA Program Application Schedule – </w:t>
            </w:r>
            <w:r w:rsidRPr="008F6FEC">
              <w:rPr>
                <w:b/>
                <w:i/>
                <w:color w:val="FF0000"/>
              </w:rPr>
              <w:t>For August 2015 Entry</w:t>
            </w:r>
          </w:p>
        </w:tc>
      </w:tr>
      <w:tr w:rsidR="00763D40" w:rsidRPr="006D7BAB" w:rsidTr="008F6FEC">
        <w:tc>
          <w:tcPr>
            <w:tcW w:w="4551" w:type="dxa"/>
            <w:tcBorders>
              <w:top w:val="outset" w:sz="6" w:space="0" w:color="auto"/>
              <w:left w:val="outset" w:sz="6" w:space="0" w:color="auto"/>
              <w:bottom w:val="outset" w:sz="6" w:space="0" w:color="auto"/>
              <w:right w:val="outset" w:sz="6" w:space="0" w:color="auto"/>
            </w:tcBorders>
            <w:hideMark/>
          </w:tcPr>
          <w:p w:rsidR="00763D40" w:rsidRPr="006D7BAB" w:rsidRDefault="00763D40" w:rsidP="00382C8D"/>
        </w:tc>
        <w:tc>
          <w:tcPr>
            <w:tcW w:w="2127" w:type="dxa"/>
            <w:tcBorders>
              <w:top w:val="outset" w:sz="6" w:space="0" w:color="auto"/>
              <w:left w:val="outset" w:sz="6" w:space="0" w:color="auto"/>
              <w:bottom w:val="outset" w:sz="6" w:space="0" w:color="auto"/>
              <w:right w:val="outset" w:sz="6" w:space="0" w:color="auto"/>
            </w:tcBorders>
            <w:hideMark/>
          </w:tcPr>
          <w:p w:rsidR="00763D40" w:rsidRPr="006D7BAB" w:rsidRDefault="00763D40" w:rsidP="00382C8D">
            <w:pPr>
              <w:rPr>
                <w:b/>
                <w:i/>
                <w:color w:val="FF0000"/>
              </w:rPr>
            </w:pPr>
            <w:r w:rsidRPr="006D7BAB">
              <w:rPr>
                <w:b/>
                <w:i/>
                <w:color w:val="FF0000"/>
              </w:rPr>
              <w:t>MBA Round I</w:t>
            </w:r>
          </w:p>
        </w:tc>
        <w:tc>
          <w:tcPr>
            <w:tcW w:w="1701" w:type="dxa"/>
            <w:tcBorders>
              <w:top w:val="outset" w:sz="6" w:space="0" w:color="auto"/>
              <w:left w:val="outset" w:sz="6" w:space="0" w:color="auto"/>
              <w:bottom w:val="outset" w:sz="6" w:space="0" w:color="auto"/>
              <w:right w:val="outset" w:sz="6" w:space="0" w:color="auto"/>
            </w:tcBorders>
            <w:hideMark/>
          </w:tcPr>
          <w:p w:rsidR="00763D40" w:rsidRPr="006D7BAB" w:rsidRDefault="00763D40" w:rsidP="00382C8D">
            <w:pPr>
              <w:rPr>
                <w:b/>
                <w:i/>
                <w:color w:val="FF0000"/>
              </w:rPr>
            </w:pPr>
            <w:r w:rsidRPr="006D7BAB">
              <w:rPr>
                <w:b/>
                <w:i/>
                <w:color w:val="FF0000"/>
              </w:rPr>
              <w:t>MBA Round II</w:t>
            </w:r>
          </w:p>
        </w:tc>
      </w:tr>
      <w:tr w:rsidR="00763D40" w:rsidRPr="006D7BAB" w:rsidTr="008F6FEC">
        <w:tc>
          <w:tcPr>
            <w:tcW w:w="4551" w:type="dxa"/>
            <w:tcBorders>
              <w:top w:val="outset" w:sz="6" w:space="0" w:color="auto"/>
              <w:left w:val="outset" w:sz="6" w:space="0" w:color="auto"/>
              <w:bottom w:val="outset" w:sz="6" w:space="0" w:color="auto"/>
              <w:right w:val="outset" w:sz="6" w:space="0" w:color="auto"/>
            </w:tcBorders>
            <w:hideMark/>
          </w:tcPr>
          <w:p w:rsidR="00763D40" w:rsidRPr="006D7BAB" w:rsidRDefault="00763D40" w:rsidP="00382C8D">
            <w:r w:rsidRPr="006D7BAB">
              <w:t xml:space="preserve">Applications </w:t>
            </w:r>
            <w:r w:rsidR="00DF6116" w:rsidRPr="00DF6116">
              <w:t>must be submitted</w:t>
            </w:r>
            <w:r w:rsidRPr="006D7BAB">
              <w:t xml:space="preserve"> </w:t>
            </w:r>
            <w:r w:rsidRPr="006D7BAB">
              <w:rPr>
                <w:b/>
                <w:i/>
                <w:color w:val="FF0000"/>
              </w:rPr>
              <w:t>by 3:00 p.m. ET</w:t>
            </w:r>
          </w:p>
        </w:tc>
        <w:tc>
          <w:tcPr>
            <w:tcW w:w="2127" w:type="dxa"/>
            <w:tcBorders>
              <w:top w:val="outset" w:sz="6" w:space="0" w:color="auto"/>
              <w:left w:val="outset" w:sz="6" w:space="0" w:color="auto"/>
              <w:bottom w:val="outset" w:sz="6" w:space="0" w:color="auto"/>
              <w:right w:val="outset" w:sz="6" w:space="0" w:color="auto"/>
            </w:tcBorders>
            <w:hideMark/>
          </w:tcPr>
          <w:p w:rsidR="00763D40" w:rsidRPr="006D7BAB" w:rsidRDefault="00DF6116" w:rsidP="008F6FEC">
            <w:pPr>
              <w:rPr>
                <w:b/>
                <w:i/>
                <w:color w:val="FF0000"/>
              </w:rPr>
            </w:pPr>
            <w:r w:rsidRPr="00DF6116">
              <w:rPr>
                <w:b/>
                <w:i/>
                <w:color w:val="FF0000"/>
              </w:rPr>
              <w:t>September 2</w:t>
            </w:r>
            <w:r w:rsidR="008F6FEC">
              <w:rPr>
                <w:rFonts w:hint="eastAsia"/>
                <w:b/>
                <w:i/>
                <w:color w:val="FF0000"/>
              </w:rPr>
              <w:t>3</w:t>
            </w:r>
            <w:r w:rsidRPr="00DF6116">
              <w:rPr>
                <w:b/>
                <w:i/>
                <w:color w:val="FF0000"/>
              </w:rPr>
              <w:t>, 201</w:t>
            </w:r>
            <w:r w:rsidR="008F6FEC">
              <w:rPr>
                <w:rFonts w:hint="eastAsia"/>
                <w:b/>
                <w:i/>
                <w:color w:val="FF0000"/>
              </w:rPr>
              <w:t>4</w:t>
            </w:r>
          </w:p>
        </w:tc>
        <w:tc>
          <w:tcPr>
            <w:tcW w:w="1701" w:type="dxa"/>
            <w:tcBorders>
              <w:top w:val="outset" w:sz="6" w:space="0" w:color="auto"/>
              <w:left w:val="outset" w:sz="6" w:space="0" w:color="auto"/>
              <w:bottom w:val="outset" w:sz="6" w:space="0" w:color="auto"/>
              <w:right w:val="outset" w:sz="6" w:space="0" w:color="auto"/>
            </w:tcBorders>
            <w:hideMark/>
          </w:tcPr>
          <w:p w:rsidR="00763D40" w:rsidRPr="006D7BAB" w:rsidRDefault="00DF6116" w:rsidP="008F6FEC">
            <w:pPr>
              <w:rPr>
                <w:b/>
                <w:i/>
                <w:color w:val="FF0000"/>
              </w:rPr>
            </w:pPr>
            <w:r w:rsidRPr="00DF6116">
              <w:rPr>
                <w:b/>
                <w:i/>
                <w:color w:val="FF0000"/>
              </w:rPr>
              <w:t xml:space="preserve">January </w:t>
            </w:r>
            <w:r w:rsidR="008F6FEC">
              <w:rPr>
                <w:rFonts w:hint="eastAsia"/>
                <w:b/>
                <w:i/>
                <w:color w:val="FF0000"/>
              </w:rPr>
              <w:t>8</w:t>
            </w:r>
            <w:r w:rsidR="008F6FEC">
              <w:rPr>
                <w:b/>
                <w:i/>
                <w:color w:val="FF0000"/>
              </w:rPr>
              <w:t>, 201</w:t>
            </w:r>
            <w:r w:rsidR="008F6FEC">
              <w:rPr>
                <w:rFonts w:hint="eastAsia"/>
                <w:b/>
                <w:i/>
                <w:color w:val="FF0000"/>
              </w:rPr>
              <w:t>5</w:t>
            </w:r>
          </w:p>
        </w:tc>
      </w:tr>
      <w:tr w:rsidR="00763D40" w:rsidRPr="006D7BAB" w:rsidTr="008F6FEC">
        <w:tc>
          <w:tcPr>
            <w:tcW w:w="4551" w:type="dxa"/>
            <w:tcBorders>
              <w:top w:val="outset" w:sz="6" w:space="0" w:color="auto"/>
              <w:left w:val="outset" w:sz="6" w:space="0" w:color="auto"/>
              <w:bottom w:val="outset" w:sz="6" w:space="0" w:color="auto"/>
              <w:right w:val="outset" w:sz="6" w:space="0" w:color="auto"/>
            </w:tcBorders>
            <w:hideMark/>
          </w:tcPr>
          <w:p w:rsidR="00763D40" w:rsidRPr="006D7BAB" w:rsidRDefault="00DF6116" w:rsidP="00382C8D">
            <w:r>
              <w:rPr>
                <w:rFonts w:hint="eastAsia"/>
              </w:rPr>
              <w:t>The Admission Committee notifies applicants of their decision by</w:t>
            </w:r>
            <w:r>
              <w:t>**</w:t>
            </w:r>
          </w:p>
        </w:tc>
        <w:tc>
          <w:tcPr>
            <w:tcW w:w="2127" w:type="dxa"/>
            <w:tcBorders>
              <w:top w:val="outset" w:sz="6" w:space="0" w:color="auto"/>
              <w:left w:val="outset" w:sz="6" w:space="0" w:color="auto"/>
              <w:bottom w:val="outset" w:sz="6" w:space="0" w:color="auto"/>
              <w:right w:val="outset" w:sz="6" w:space="0" w:color="auto"/>
            </w:tcBorders>
            <w:hideMark/>
          </w:tcPr>
          <w:p w:rsidR="00763D40" w:rsidRPr="006D7BAB" w:rsidRDefault="008F6FEC" w:rsidP="008F6FEC">
            <w:r>
              <w:t xml:space="preserve">December </w:t>
            </w:r>
            <w:r>
              <w:rPr>
                <w:rFonts w:hint="eastAsia"/>
              </w:rPr>
              <w:t>17</w:t>
            </w:r>
            <w:r>
              <w:t>, 201</w:t>
            </w:r>
            <w:r>
              <w:rPr>
                <w:rFonts w:hint="eastAsia"/>
              </w:rPr>
              <w:t>4</w:t>
            </w:r>
          </w:p>
        </w:tc>
        <w:tc>
          <w:tcPr>
            <w:tcW w:w="1701" w:type="dxa"/>
            <w:tcBorders>
              <w:top w:val="outset" w:sz="6" w:space="0" w:color="auto"/>
              <w:left w:val="outset" w:sz="6" w:space="0" w:color="auto"/>
              <w:bottom w:val="outset" w:sz="6" w:space="0" w:color="auto"/>
              <w:right w:val="outset" w:sz="6" w:space="0" w:color="auto"/>
            </w:tcBorders>
            <w:hideMark/>
          </w:tcPr>
          <w:p w:rsidR="00763D40" w:rsidRPr="006D7BAB" w:rsidRDefault="008F6FEC" w:rsidP="008F6FEC">
            <w:r>
              <w:t xml:space="preserve">April </w:t>
            </w:r>
            <w:r>
              <w:rPr>
                <w:rFonts w:hint="eastAsia"/>
              </w:rPr>
              <w:t>6</w:t>
            </w:r>
            <w:r>
              <w:t>, 201</w:t>
            </w:r>
            <w:r>
              <w:rPr>
                <w:rFonts w:hint="eastAsia"/>
              </w:rPr>
              <w:t>5</w:t>
            </w:r>
          </w:p>
        </w:tc>
      </w:tr>
      <w:tr w:rsidR="00763D40" w:rsidRPr="006D7BAB" w:rsidTr="008F6FEC">
        <w:tc>
          <w:tcPr>
            <w:tcW w:w="4551" w:type="dxa"/>
            <w:tcBorders>
              <w:top w:val="outset" w:sz="6" w:space="0" w:color="auto"/>
              <w:left w:val="outset" w:sz="6" w:space="0" w:color="auto"/>
              <w:bottom w:val="outset" w:sz="6" w:space="0" w:color="auto"/>
              <w:right w:val="outset" w:sz="6" w:space="0" w:color="auto"/>
            </w:tcBorders>
            <w:hideMark/>
          </w:tcPr>
          <w:p w:rsidR="00763D40" w:rsidRPr="006D7BAB" w:rsidRDefault="00DF6116" w:rsidP="00382C8D">
            <w:r w:rsidRPr="00DF6116">
              <w:t>Admitted applicants must reply to their offer by</w:t>
            </w:r>
          </w:p>
        </w:tc>
        <w:tc>
          <w:tcPr>
            <w:tcW w:w="2127" w:type="dxa"/>
            <w:tcBorders>
              <w:top w:val="outset" w:sz="6" w:space="0" w:color="auto"/>
              <w:left w:val="outset" w:sz="6" w:space="0" w:color="auto"/>
              <w:bottom w:val="outset" w:sz="6" w:space="0" w:color="auto"/>
              <w:right w:val="outset" w:sz="6" w:space="0" w:color="auto"/>
            </w:tcBorders>
            <w:hideMark/>
          </w:tcPr>
          <w:p w:rsidR="00763D40" w:rsidRPr="006D7BAB" w:rsidRDefault="008F6FEC" w:rsidP="00382C8D">
            <w:r>
              <w:t xml:space="preserve">February </w:t>
            </w:r>
            <w:r>
              <w:rPr>
                <w:rFonts w:hint="eastAsia"/>
              </w:rPr>
              <w:t>2</w:t>
            </w:r>
            <w:r>
              <w:t>3, 201</w:t>
            </w:r>
            <w:r>
              <w:rPr>
                <w:rFonts w:hint="eastAsia"/>
              </w:rPr>
              <w:t>5</w:t>
            </w:r>
          </w:p>
        </w:tc>
        <w:tc>
          <w:tcPr>
            <w:tcW w:w="1701" w:type="dxa"/>
            <w:tcBorders>
              <w:top w:val="outset" w:sz="6" w:space="0" w:color="auto"/>
              <w:left w:val="outset" w:sz="6" w:space="0" w:color="auto"/>
              <w:bottom w:val="outset" w:sz="6" w:space="0" w:color="auto"/>
              <w:right w:val="outset" w:sz="6" w:space="0" w:color="auto"/>
            </w:tcBorders>
            <w:hideMark/>
          </w:tcPr>
          <w:p w:rsidR="00763D40" w:rsidRPr="006D7BAB" w:rsidRDefault="008F6FEC" w:rsidP="00382C8D">
            <w:r>
              <w:t>May 1, 201</w:t>
            </w:r>
            <w:r>
              <w:rPr>
                <w:rFonts w:hint="eastAsia"/>
              </w:rPr>
              <w:t>5</w:t>
            </w:r>
          </w:p>
        </w:tc>
      </w:tr>
    </w:tbl>
    <w:p w:rsidR="00B63BD2" w:rsidRPr="006D7BAB" w:rsidRDefault="00763D40" w:rsidP="00382C8D">
      <w:r w:rsidRPr="006D7BAB">
        <w:t>*Re</w:t>
      </w:r>
      <w:r w:rsidR="00382C8D" w:rsidRPr="006D7BAB">
        <w:t>-</w:t>
      </w:r>
      <w:r w:rsidRPr="006D7BAB">
        <w:t>applicants may submit their applications by the Round I or by the Round 2 deadline. LGO re</w:t>
      </w:r>
      <w:r w:rsidR="00382C8D" w:rsidRPr="006D7BAB">
        <w:t>-</w:t>
      </w:r>
      <w:r w:rsidRPr="006D7BAB">
        <w:t>applicants must submit their reapplications by the LGO deadline.</w:t>
      </w:r>
    </w:p>
    <w:p w:rsidR="00763D40" w:rsidRPr="006D7BAB" w:rsidRDefault="00763D40" w:rsidP="00382C8D">
      <w:r w:rsidRPr="006D7BAB">
        <w:t>**Decisions will be released early for some candidates who will be denied admission without an interview.</w:t>
      </w:r>
    </w:p>
    <w:p w:rsidR="008F6FEC" w:rsidRDefault="006011E7" w:rsidP="0080076E">
      <w:hyperlink r:id="rId45" w:history="1">
        <w:r w:rsidR="008F6FEC" w:rsidRPr="000A65A9">
          <w:rPr>
            <w:rStyle w:val="a6"/>
          </w:rPr>
          <w:t>http://mitsloan.mit.edu/mba/admissions/apply-here/schedule/</w:t>
        </w:r>
      </w:hyperlink>
    </w:p>
    <w:p w:rsidR="00B63BD2" w:rsidRPr="006D7BAB" w:rsidRDefault="00B63BD2" w:rsidP="00B63BD2">
      <w:pPr>
        <w:widowControl/>
        <w:rPr>
          <w:b/>
          <w:lang w:val="en"/>
        </w:rPr>
      </w:pPr>
    </w:p>
    <w:p w:rsidR="00B63BD2" w:rsidRPr="006D7BAB" w:rsidRDefault="00B63BD2" w:rsidP="00B63BD2">
      <w:pPr>
        <w:widowControl/>
        <w:rPr>
          <w:b/>
          <w:color w:val="FF0000"/>
          <w:lang w:val="en"/>
        </w:rPr>
      </w:pPr>
      <w:r w:rsidRPr="006D7BAB">
        <w:rPr>
          <w:b/>
          <w:i/>
          <w:color w:val="FF0000"/>
        </w:rPr>
        <w:t>Application Instructions for Fall 201</w:t>
      </w:r>
      <w:r w:rsidR="0080076E">
        <w:rPr>
          <w:rFonts w:hint="eastAsia"/>
          <w:b/>
          <w:i/>
          <w:color w:val="FF0000"/>
        </w:rPr>
        <w:t>4</w:t>
      </w:r>
      <w:r w:rsidRPr="006D7BAB">
        <w:rPr>
          <w:b/>
          <w:i/>
          <w:color w:val="FF0000"/>
        </w:rPr>
        <w:t xml:space="preserve"> Entry</w:t>
      </w:r>
    </w:p>
    <w:p w:rsidR="00B63BD2" w:rsidRPr="006D7BAB" w:rsidRDefault="00B63BD2" w:rsidP="00B63BD2">
      <w:pPr>
        <w:widowControl/>
        <w:rPr>
          <w:b/>
          <w:i/>
          <w:color w:val="7030A0"/>
        </w:rPr>
      </w:pPr>
      <w:r w:rsidRPr="006D7BAB">
        <w:rPr>
          <w:b/>
          <w:i/>
          <w:color w:val="7030A0"/>
        </w:rPr>
        <w:t>Resume</w:t>
      </w:r>
    </w:p>
    <w:p w:rsidR="00B63BD2" w:rsidRPr="00287903" w:rsidRDefault="00287903" w:rsidP="00287903">
      <w:pPr>
        <w:ind w:firstLine="480"/>
      </w:pPr>
      <w:r w:rsidRPr="00287903">
        <w:t xml:space="preserve">Please prepare a </w:t>
      </w:r>
      <w:hyperlink r:id="rId46" w:history="1">
        <w:r w:rsidRPr="00287903">
          <w:rPr>
            <w:rStyle w:val="a6"/>
          </w:rPr>
          <w:t>business résumé</w:t>
        </w:r>
      </w:hyperlink>
      <w:r w:rsidRPr="00287903">
        <w:t xml:space="preserve"> that includes your employment history in reverse chronological order, with titles, dates, and whether you worked part-time or full-time. Your educational record should also be in reverse chronological order and should indicate dates of attendance and degree(s) earned. Other information appropriate to a business résumé is welcomed and encouraged. </w:t>
      </w:r>
      <w:r w:rsidRPr="00287903">
        <w:rPr>
          <w:b/>
          <w:i/>
          <w:color w:val="FF0000"/>
        </w:rPr>
        <w:t xml:space="preserve">The résumé should </w:t>
      </w:r>
      <w:r w:rsidRPr="00287903">
        <w:rPr>
          <w:b/>
          <w:i/>
          <w:color w:val="FF0000"/>
          <w:u w:val="single"/>
        </w:rPr>
        <w:t>not be more than one page in length</w:t>
      </w:r>
      <w:r w:rsidRPr="00287903">
        <w:rPr>
          <w:b/>
          <w:i/>
          <w:color w:val="FF0000"/>
        </w:rPr>
        <w:t xml:space="preserve"> (up to 50 lines)</w:t>
      </w:r>
      <w:r>
        <w:t>. </w:t>
      </w:r>
      <w:r w:rsidRPr="00287903">
        <w:t>We highly encourage you to use the résumé template provided in the online application.</w:t>
      </w:r>
    </w:p>
    <w:p w:rsidR="00B63BD2" w:rsidRPr="006D7BAB" w:rsidRDefault="00B63BD2" w:rsidP="00B63BD2">
      <w:pPr>
        <w:widowControl/>
      </w:pPr>
    </w:p>
    <w:p w:rsidR="00B63BD2" w:rsidRPr="006D7BAB" w:rsidRDefault="00B63BD2" w:rsidP="00B63BD2">
      <w:pPr>
        <w:widowControl/>
        <w:rPr>
          <w:b/>
          <w:i/>
          <w:color w:val="7030A0"/>
        </w:rPr>
      </w:pPr>
      <w:r w:rsidRPr="006D7BAB">
        <w:rPr>
          <w:b/>
          <w:i/>
          <w:color w:val="7030A0"/>
        </w:rPr>
        <w:t>Essays</w:t>
      </w:r>
    </w:p>
    <w:p w:rsidR="00B63BD2" w:rsidRPr="00BF7BC5" w:rsidRDefault="00101E09" w:rsidP="00BF7BC5">
      <w:pPr>
        <w:widowControl/>
        <w:ind w:firstLine="480"/>
      </w:pPr>
      <w:r w:rsidRPr="00101E09">
        <w:t>We are interested in learning more about you. In each of the essays, please describe in detail what you thought, felt, said, and did. Please draw upon experiences which have oc</w:t>
      </w:r>
      <w:r>
        <w:t>curred in the past three years.</w:t>
      </w:r>
    </w:p>
    <w:p w:rsidR="00B63BD2" w:rsidRPr="006D7BAB" w:rsidRDefault="00B63BD2" w:rsidP="00500E95">
      <w:pPr>
        <w:pStyle w:val="ac"/>
        <w:widowControl/>
        <w:numPr>
          <w:ilvl w:val="0"/>
          <w:numId w:val="185"/>
        </w:numPr>
        <w:ind w:leftChars="0" w:left="851" w:hanging="284"/>
      </w:pPr>
      <w:r w:rsidRPr="00420A98">
        <w:rPr>
          <w:b/>
          <w:i/>
          <w:color w:val="006600"/>
        </w:rPr>
        <w:t>Essay 1</w:t>
      </w:r>
      <w:r w:rsidRPr="006D7BAB">
        <w:t xml:space="preserve">: </w:t>
      </w:r>
      <w:r w:rsidR="00BF7BC5" w:rsidRPr="00BF7BC5">
        <w:t>The mission of the MIT Sloan School of Management is to develop principled, innovative leaders who improve the world and generate ideas tha</w:t>
      </w:r>
      <w:r w:rsidR="00101E09">
        <w:t xml:space="preserve">t advance management practice. </w:t>
      </w:r>
      <w:r w:rsidR="00BF7BC5" w:rsidRPr="00BF7BC5">
        <w:t>Discuss how you will contribute toward advancing the mission based on examples of past work and activities.</w:t>
      </w:r>
      <w:r w:rsidRPr="006D7BAB">
        <w:t xml:space="preserve"> (</w:t>
      </w:r>
      <w:r w:rsidRPr="00876D5D">
        <w:rPr>
          <w:b/>
          <w:i/>
          <w:color w:val="FF0000"/>
        </w:rPr>
        <w:t>500 words or fewer</w:t>
      </w:r>
      <w:r w:rsidRPr="006D7BAB">
        <w:t>)</w:t>
      </w:r>
    </w:p>
    <w:p w:rsidR="00B63BD2" w:rsidRDefault="00B63BD2" w:rsidP="00500E95">
      <w:pPr>
        <w:pStyle w:val="ac"/>
        <w:widowControl/>
        <w:numPr>
          <w:ilvl w:val="0"/>
          <w:numId w:val="185"/>
        </w:numPr>
        <w:ind w:leftChars="0" w:left="851" w:hanging="284"/>
      </w:pPr>
      <w:r w:rsidRPr="00420A98">
        <w:rPr>
          <w:b/>
          <w:i/>
          <w:color w:val="006600"/>
        </w:rPr>
        <w:t>Essay 2</w:t>
      </w:r>
      <w:r w:rsidRPr="006D7BAB">
        <w:t xml:space="preserve">: </w:t>
      </w:r>
      <w:r w:rsidR="00876D5D" w:rsidRPr="00876D5D">
        <w:t xml:space="preserve">Write a professional letter of recommendation on behalf of yourself.  Answer the following questions as if you were your most recent </w:t>
      </w:r>
      <w:r w:rsidR="00876D5D" w:rsidRPr="00876D5D">
        <w:lastRenderedPageBreak/>
        <w:t>supervisor recommending yourself for admission to the MIT Sloan MBA Program: (</w:t>
      </w:r>
      <w:r w:rsidR="00876D5D" w:rsidRPr="00876D5D">
        <w:rPr>
          <w:b/>
          <w:i/>
          <w:color w:val="FF0000"/>
        </w:rPr>
        <w:t>750 words or fewer</w:t>
      </w:r>
      <w:r w:rsidR="00876D5D" w:rsidRPr="00876D5D">
        <w:t>)</w:t>
      </w:r>
    </w:p>
    <w:p w:rsidR="00876D5D" w:rsidRPr="00876D5D" w:rsidRDefault="00876D5D" w:rsidP="00500E95">
      <w:pPr>
        <w:pStyle w:val="ac"/>
        <w:numPr>
          <w:ilvl w:val="1"/>
          <w:numId w:val="186"/>
        </w:numPr>
        <w:tabs>
          <w:tab w:val="clear" w:pos="1440"/>
          <w:tab w:val="num" w:pos="1134"/>
        </w:tabs>
        <w:ind w:leftChars="0" w:left="1134" w:hanging="283"/>
      </w:pPr>
      <w:r w:rsidRPr="00876D5D">
        <w:t>How long and in what capacity have you known the applicant?</w:t>
      </w:r>
    </w:p>
    <w:p w:rsidR="00876D5D" w:rsidRPr="00876D5D" w:rsidRDefault="00876D5D" w:rsidP="00500E95">
      <w:pPr>
        <w:pStyle w:val="ac"/>
        <w:numPr>
          <w:ilvl w:val="1"/>
          <w:numId w:val="186"/>
        </w:numPr>
        <w:tabs>
          <w:tab w:val="clear" w:pos="1440"/>
          <w:tab w:val="num" w:pos="1134"/>
        </w:tabs>
        <w:ind w:leftChars="0" w:left="1134" w:hanging="283"/>
      </w:pPr>
      <w:r w:rsidRPr="00876D5D">
        <w:t>How does the applicant stand out from others in a similar capacity?</w:t>
      </w:r>
    </w:p>
    <w:p w:rsidR="00876D5D" w:rsidRPr="00876D5D" w:rsidRDefault="00876D5D" w:rsidP="00500E95">
      <w:pPr>
        <w:pStyle w:val="ac"/>
        <w:numPr>
          <w:ilvl w:val="1"/>
          <w:numId w:val="186"/>
        </w:numPr>
        <w:tabs>
          <w:tab w:val="clear" w:pos="1440"/>
          <w:tab w:val="num" w:pos="1134"/>
        </w:tabs>
        <w:ind w:leftChars="0" w:left="1134" w:hanging="283"/>
      </w:pPr>
      <w:r w:rsidRPr="00876D5D">
        <w:t>Please give an example of the applicant's impact on a person, group, or organization.</w:t>
      </w:r>
    </w:p>
    <w:p w:rsidR="00876D5D" w:rsidRPr="00876D5D" w:rsidRDefault="00876D5D" w:rsidP="00500E95">
      <w:pPr>
        <w:pStyle w:val="ac"/>
        <w:numPr>
          <w:ilvl w:val="1"/>
          <w:numId w:val="186"/>
        </w:numPr>
        <w:tabs>
          <w:tab w:val="clear" w:pos="1440"/>
          <w:tab w:val="num" w:pos="1134"/>
        </w:tabs>
        <w:ind w:leftChars="0" w:left="1134" w:hanging="283"/>
      </w:pPr>
      <w:r w:rsidRPr="00876D5D">
        <w:t>Please give a representative example of how the applicant interacts with other people.</w:t>
      </w:r>
    </w:p>
    <w:p w:rsidR="00876D5D" w:rsidRPr="00876D5D" w:rsidRDefault="00876D5D" w:rsidP="00500E95">
      <w:pPr>
        <w:pStyle w:val="ac"/>
        <w:numPr>
          <w:ilvl w:val="1"/>
          <w:numId w:val="186"/>
        </w:numPr>
        <w:tabs>
          <w:tab w:val="clear" w:pos="1440"/>
          <w:tab w:val="num" w:pos="1134"/>
        </w:tabs>
        <w:ind w:leftChars="0" w:left="1134" w:hanging="283"/>
      </w:pPr>
      <w:r w:rsidRPr="00876D5D">
        <w:t>Which of the applicant's personal or professional characteristics would you change?</w:t>
      </w:r>
    </w:p>
    <w:p w:rsidR="00876D5D" w:rsidRPr="00876D5D" w:rsidRDefault="00876D5D" w:rsidP="00500E95">
      <w:pPr>
        <w:pStyle w:val="ac"/>
        <w:numPr>
          <w:ilvl w:val="1"/>
          <w:numId w:val="186"/>
        </w:numPr>
        <w:tabs>
          <w:tab w:val="clear" w:pos="1440"/>
          <w:tab w:val="num" w:pos="1134"/>
        </w:tabs>
        <w:ind w:leftChars="0" w:left="1134" w:hanging="283"/>
      </w:pPr>
      <w:r w:rsidRPr="00876D5D">
        <w:t>Please tell us anything else you think we should know about this applicant.</w:t>
      </w:r>
    </w:p>
    <w:p w:rsidR="0080076E" w:rsidRPr="00556B04" w:rsidRDefault="0080076E" w:rsidP="0080076E">
      <w:pPr>
        <w:widowControl/>
        <w:rPr>
          <w:b/>
          <w:i/>
        </w:rPr>
      </w:pPr>
      <w:r w:rsidRPr="00556B04">
        <w:rPr>
          <w:b/>
          <w:i/>
        </w:rPr>
        <w:t>Optional Question</w:t>
      </w:r>
    </w:p>
    <w:p w:rsidR="0080076E" w:rsidRDefault="00876D5D" w:rsidP="0080076E">
      <w:pPr>
        <w:widowControl/>
        <w:ind w:firstLine="480"/>
      </w:pPr>
      <w:r w:rsidRPr="00876D5D">
        <w:t>The Admissions Committee invites you to share anything else you would like us to know about you, in any format. If you choose to use a multimedia format, please host the information on a website and provide us the URL.</w:t>
      </w:r>
      <w:r w:rsidR="00DA5A93">
        <w:rPr>
          <w:rFonts w:hint="eastAsia"/>
        </w:rPr>
        <w:t xml:space="preserve"> (</w:t>
      </w:r>
      <w:r w:rsidR="00DA5A93" w:rsidRPr="00E60639">
        <w:rPr>
          <w:rFonts w:hint="eastAsia"/>
          <w:b/>
          <w:i/>
        </w:rPr>
        <w:t>7</w:t>
      </w:r>
      <w:r w:rsidR="00420A98">
        <w:rPr>
          <w:rFonts w:hint="eastAsia"/>
          <w:b/>
          <w:i/>
        </w:rPr>
        <w:t>9</w:t>
      </w:r>
      <w:r w:rsidR="00DA5A93" w:rsidRPr="00E60639">
        <w:rPr>
          <w:rFonts w:hint="eastAsia"/>
          <w:b/>
          <w:i/>
        </w:rPr>
        <w:t xml:space="preserve">00 </w:t>
      </w:r>
      <w:r w:rsidR="00DA5A93" w:rsidRPr="00E60639">
        <w:rPr>
          <w:b/>
          <w:i/>
        </w:rPr>
        <w:t>Characters</w:t>
      </w:r>
      <w:r w:rsidR="00DA5A93" w:rsidRPr="00E60639">
        <w:rPr>
          <w:rFonts w:hint="eastAsia"/>
          <w:b/>
          <w:i/>
        </w:rPr>
        <w:t xml:space="preserve"> Limits</w:t>
      </w:r>
      <w:r w:rsidR="00DA5A93">
        <w:rPr>
          <w:rFonts w:hint="eastAsia"/>
        </w:rPr>
        <w:t>)</w:t>
      </w:r>
    </w:p>
    <w:p w:rsidR="0080076E" w:rsidRDefault="0080076E" w:rsidP="00B63BD2">
      <w:pPr>
        <w:widowControl/>
      </w:pPr>
    </w:p>
    <w:p w:rsidR="0080076E" w:rsidRPr="0080076E" w:rsidRDefault="0080076E" w:rsidP="0080076E">
      <w:pPr>
        <w:widowControl/>
        <w:rPr>
          <w:b/>
          <w:i/>
        </w:rPr>
      </w:pPr>
      <w:r w:rsidRPr="0080076E">
        <w:rPr>
          <w:b/>
          <w:i/>
        </w:rPr>
        <w:t>Recommendations</w:t>
      </w:r>
    </w:p>
    <w:p w:rsidR="0080076E" w:rsidRDefault="0080076E" w:rsidP="0080076E">
      <w:pPr>
        <w:widowControl/>
        <w:ind w:firstLine="480"/>
      </w:pPr>
      <w:r>
        <w:t>MBA applicants must submit two letters of recommendation. Professional recommendations are preferred from individuals who are able to speak with certainty about your professional achievements and potential. Recommenders must submit recommendations online. We do not accept mailed recommendations. Recommendations may be in either letter or short answer format and should not exceed two pages each. Please note: We do not accept recommendations from family members.</w:t>
      </w:r>
    </w:p>
    <w:p w:rsidR="0080076E" w:rsidRPr="0080076E" w:rsidRDefault="0080076E" w:rsidP="0080076E">
      <w:pPr>
        <w:widowControl/>
        <w:ind w:firstLine="480"/>
      </w:pPr>
      <w:r>
        <w:t>Please choose recommenders who are able to provide specific answers to the following questions:</w:t>
      </w:r>
    </w:p>
    <w:p w:rsidR="0080076E" w:rsidRDefault="0080076E" w:rsidP="00500E95">
      <w:pPr>
        <w:pStyle w:val="ac"/>
        <w:widowControl/>
        <w:numPr>
          <w:ilvl w:val="0"/>
          <w:numId w:val="126"/>
        </w:numPr>
        <w:ind w:leftChars="0" w:left="851" w:hanging="284"/>
      </w:pPr>
      <w:r>
        <w:t>How long and in what capacity have you known the applicant?</w:t>
      </w:r>
    </w:p>
    <w:p w:rsidR="0080076E" w:rsidRDefault="0080076E" w:rsidP="00500E95">
      <w:pPr>
        <w:pStyle w:val="ac"/>
        <w:widowControl/>
        <w:numPr>
          <w:ilvl w:val="0"/>
          <w:numId w:val="126"/>
        </w:numPr>
        <w:ind w:leftChars="0" w:left="851" w:hanging="284"/>
      </w:pPr>
      <w:r>
        <w:t>How does the applicant stand out from others in a similar capacity?</w:t>
      </w:r>
    </w:p>
    <w:p w:rsidR="0080076E" w:rsidRDefault="0080076E" w:rsidP="00500E95">
      <w:pPr>
        <w:pStyle w:val="ac"/>
        <w:widowControl/>
        <w:numPr>
          <w:ilvl w:val="0"/>
          <w:numId w:val="126"/>
        </w:numPr>
        <w:ind w:leftChars="0" w:left="851" w:hanging="284"/>
      </w:pPr>
      <w:r>
        <w:t>Please give an example of the applicant's impact on a person, group, or organization.</w:t>
      </w:r>
    </w:p>
    <w:p w:rsidR="0080076E" w:rsidRDefault="0080076E" w:rsidP="00500E95">
      <w:pPr>
        <w:pStyle w:val="ac"/>
        <w:widowControl/>
        <w:numPr>
          <w:ilvl w:val="0"/>
          <w:numId w:val="126"/>
        </w:numPr>
        <w:ind w:leftChars="0" w:left="851" w:hanging="284"/>
      </w:pPr>
      <w:r>
        <w:t>Please give a representative example of how the applicant interacts with other people.</w:t>
      </w:r>
    </w:p>
    <w:p w:rsidR="00DF0FD8" w:rsidRDefault="0080076E" w:rsidP="00500E95">
      <w:pPr>
        <w:pStyle w:val="ac"/>
        <w:widowControl/>
        <w:numPr>
          <w:ilvl w:val="0"/>
          <w:numId w:val="126"/>
        </w:numPr>
        <w:ind w:leftChars="0" w:left="851" w:hanging="284"/>
      </w:pPr>
      <w:r>
        <w:t>Which of the applicant's personal or professional characteristics would you change?</w:t>
      </w:r>
    </w:p>
    <w:p w:rsidR="00DF0FD8" w:rsidRDefault="00DF0FD8" w:rsidP="00500E95">
      <w:pPr>
        <w:pStyle w:val="ac"/>
        <w:widowControl/>
        <w:numPr>
          <w:ilvl w:val="0"/>
          <w:numId w:val="126"/>
        </w:numPr>
        <w:ind w:leftChars="0" w:left="851" w:hanging="284"/>
      </w:pPr>
      <w:r w:rsidRPr="00DF0FD8">
        <w:t>If you are an academic/technical recommender, please tell us how well the applicant mastered the subject you taught or supervised and in what ways did the applicant demonstrate this mastery.</w:t>
      </w:r>
    </w:p>
    <w:p w:rsidR="0080076E" w:rsidRDefault="0080076E" w:rsidP="00500E95">
      <w:pPr>
        <w:pStyle w:val="ac"/>
        <w:widowControl/>
        <w:numPr>
          <w:ilvl w:val="0"/>
          <w:numId w:val="126"/>
        </w:numPr>
        <w:ind w:leftChars="0" w:left="851" w:hanging="284"/>
      </w:pPr>
      <w:r>
        <w:lastRenderedPageBreak/>
        <w:t>Please tell us anything else you think we should know about this applicant.</w:t>
      </w:r>
    </w:p>
    <w:p w:rsidR="00556B04" w:rsidRDefault="006011E7" w:rsidP="00B63BD2">
      <w:pPr>
        <w:widowControl/>
        <w:rPr>
          <w:rStyle w:val="a6"/>
        </w:rPr>
      </w:pPr>
      <w:hyperlink r:id="rId47" w:history="1">
        <w:r w:rsidR="00B63BD2" w:rsidRPr="006D7BAB">
          <w:rPr>
            <w:rStyle w:val="a6"/>
          </w:rPr>
          <w:t>http://mitsloan.mit.edu/mba/admissions/apply-here/instructions/</w:t>
        </w:r>
      </w:hyperlink>
    </w:p>
    <w:p w:rsidR="00CD1E8B" w:rsidRDefault="00CD1E8B" w:rsidP="00B63BD2">
      <w:pPr>
        <w:widowControl/>
        <w:rPr>
          <w:rStyle w:val="a6"/>
        </w:rPr>
      </w:pPr>
    </w:p>
    <w:p w:rsidR="00CD1E8B" w:rsidRPr="00CD1E8B" w:rsidRDefault="00CD1E8B" w:rsidP="00CD1E8B">
      <w:r w:rsidRPr="00CD1E8B">
        <w:rPr>
          <w:rFonts w:hint="eastAsia"/>
        </w:rPr>
        <w:t>Online Application:</w:t>
      </w:r>
      <w:r>
        <w:rPr>
          <w:rFonts w:hint="eastAsia"/>
        </w:rPr>
        <w:t xml:space="preserve"> </w:t>
      </w:r>
      <w:hyperlink r:id="rId48" w:history="1">
        <w:r w:rsidRPr="000A65A9">
          <w:rPr>
            <w:rStyle w:val="a6"/>
          </w:rPr>
          <w:t>https://app.applyyourself.com/AYApplicantLogin/fl_ApplicantConnectLogin.asp?id=mit-mba</w:t>
        </w:r>
      </w:hyperlink>
      <w:r>
        <w:rPr>
          <w:rFonts w:hint="eastAsia"/>
        </w:rPr>
        <w:t xml:space="preserve"> (Applyyourself)</w:t>
      </w:r>
    </w:p>
    <w:p w:rsidR="00A95E44" w:rsidRPr="006D7BAB" w:rsidRDefault="00A95E44">
      <w:pPr>
        <w:widowControl/>
        <w:rPr>
          <w:rFonts w:eastAsiaTheme="majorEastAsia"/>
          <w:b/>
          <w:bCs/>
          <w:kern w:val="52"/>
          <w:sz w:val="28"/>
          <w:szCs w:val="28"/>
        </w:rPr>
      </w:pPr>
      <w:r w:rsidRPr="006D7BAB">
        <w:rPr>
          <w:rFonts w:eastAsiaTheme="majorEastAsia"/>
          <w:b/>
          <w:bCs/>
          <w:kern w:val="52"/>
          <w:sz w:val="28"/>
          <w:szCs w:val="28"/>
        </w:rPr>
        <w:br w:type="page"/>
      </w:r>
    </w:p>
    <w:p w:rsidR="00455953" w:rsidRPr="006D7BAB" w:rsidRDefault="008E63A8" w:rsidP="00455953">
      <w:pPr>
        <w:pStyle w:val="1"/>
        <w:snapToGrid w:val="0"/>
        <w:spacing w:line="240" w:lineRule="auto"/>
        <w:rPr>
          <w:rFonts w:ascii="Times New Roman" w:hAnsi="Times New Roman" w:cs="Times New Roman"/>
          <w:b w:val="0"/>
          <w:sz w:val="24"/>
          <w:szCs w:val="24"/>
        </w:rPr>
      </w:pPr>
      <w:bookmarkStart w:id="7" w:name="_Toc401682136"/>
      <w:r>
        <w:rPr>
          <w:rFonts w:ascii="Times New Roman" w:hAnsi="Times New Roman" w:cs="Times New Roman" w:hint="eastAsia"/>
          <w:b w:val="0"/>
          <w:sz w:val="24"/>
          <w:szCs w:val="24"/>
        </w:rPr>
        <w:lastRenderedPageBreak/>
        <w:t>6</w:t>
      </w:r>
      <w:r w:rsidR="00D0241F" w:rsidRPr="006D7BAB">
        <w:rPr>
          <w:rFonts w:ascii="Times New Roman" w:hAnsi="Times New Roman" w:cs="Times New Roman"/>
          <w:b w:val="0"/>
          <w:sz w:val="24"/>
          <w:szCs w:val="24"/>
        </w:rPr>
        <w:t xml:space="preserve"> Northwestern University (Kellogg) (IL)</w:t>
      </w:r>
      <w:r w:rsidR="00884D62">
        <w:rPr>
          <w:rFonts w:ascii="Times New Roman" w:hAnsi="Times New Roman" w:cs="Times New Roman" w:hint="eastAsia"/>
          <w:b w:val="0"/>
          <w:sz w:val="24"/>
          <w:szCs w:val="24"/>
        </w:rPr>
        <w:t xml:space="preserve"> </w:t>
      </w:r>
      <w:r w:rsidR="00884D62">
        <w:rPr>
          <w:rFonts w:ascii="Times New Roman" w:hAnsi="Times New Roman" w:cs="Times New Roman"/>
          <w:b w:val="0"/>
          <w:sz w:val="24"/>
          <w:szCs w:val="24"/>
        </w:rPr>
        <w:t>–</w:t>
      </w:r>
      <w:r w:rsidR="00884D62">
        <w:rPr>
          <w:rFonts w:ascii="Times New Roman" w:hAnsi="Times New Roman" w:cs="Times New Roman" w:hint="eastAsia"/>
          <w:b w:val="0"/>
          <w:sz w:val="24"/>
          <w:szCs w:val="24"/>
        </w:rPr>
        <w:t xml:space="preserve"> O</w:t>
      </w:r>
      <w:r w:rsidR="00E01598">
        <w:rPr>
          <w:rFonts w:ascii="Times New Roman" w:hAnsi="Times New Roman" w:cs="Times New Roman" w:hint="eastAsia"/>
          <w:b w:val="0"/>
          <w:sz w:val="24"/>
          <w:szCs w:val="24"/>
        </w:rPr>
        <w:t>K</w:t>
      </w:r>
      <w:bookmarkEnd w:id="7"/>
    </w:p>
    <w:p w:rsidR="00865DEE" w:rsidRPr="006D7BAB" w:rsidRDefault="00380D29" w:rsidP="00865DEE">
      <w:pPr>
        <w:rPr>
          <w:b/>
          <w:i/>
          <w:color w:val="006600"/>
        </w:rPr>
      </w:pPr>
      <w:r w:rsidRPr="006D7BAB">
        <w:rPr>
          <w:b/>
          <w:i/>
          <w:color w:val="006600"/>
        </w:rPr>
        <w:t>Deadline</w:t>
      </w:r>
    </w:p>
    <w:p w:rsidR="003118CF" w:rsidRPr="003118CF" w:rsidRDefault="003118CF" w:rsidP="003118CF">
      <w:pPr>
        <w:ind w:firstLine="480"/>
      </w:pPr>
      <w:r w:rsidRPr="003118CF">
        <w:t>Kellogg works hard to make the application process as streamlined as possible and to ensure it is equitable for everyone. In that spirit, we require strict adherence to all Application Deadlines. To ensure your continued eligibility, please note that</w:t>
      </w:r>
      <w:r w:rsidR="004672A4">
        <w:rPr>
          <w:rFonts w:hint="eastAsia"/>
        </w:rPr>
        <w:t xml:space="preserve"> </w:t>
      </w:r>
      <w:r w:rsidRPr="003118CF">
        <w:t xml:space="preserve">your application must be received by Kellogg </w:t>
      </w:r>
      <w:r w:rsidRPr="004672A4">
        <w:rPr>
          <w:b/>
          <w:i/>
          <w:color w:val="FF0000"/>
          <w:u w:val="single"/>
        </w:rPr>
        <w:t>no later than 5p.m. CT on the deadline</w:t>
      </w:r>
      <w:r w:rsidRPr="003118CF">
        <w:t> for the round in which you are applying.</w:t>
      </w:r>
    </w:p>
    <w:p w:rsidR="003118CF" w:rsidRPr="003118CF" w:rsidRDefault="003118CF" w:rsidP="004672A4">
      <w:pPr>
        <w:ind w:firstLine="480"/>
      </w:pPr>
      <w:r w:rsidRPr="003118CF">
        <w:t>To allow as much lead time as possible for scheduling on-campus and off</w:t>
      </w:r>
      <w:r w:rsidR="004672A4">
        <w:rPr>
          <w:rFonts w:hint="eastAsia"/>
        </w:rPr>
        <w:t>-</w:t>
      </w:r>
      <w:r w:rsidRPr="003118CF">
        <w:t xml:space="preserve">campus interviews, we urge you to submit your application at least two weeks in advance of the final deadline for your round. Because of high demand, </w:t>
      </w:r>
      <w:r w:rsidRPr="004672A4">
        <w:rPr>
          <w:b/>
          <w:i/>
          <w:color w:val="FF0000"/>
          <w:u w:val="single"/>
        </w:rPr>
        <w:t>the earlier you apply, the greater the chance your interview preference can be accommodated</w:t>
      </w:r>
      <w:r w:rsidRPr="003118CF">
        <w:t>.</w:t>
      </w:r>
    </w:p>
    <w:p w:rsidR="003118CF" w:rsidRPr="003118CF" w:rsidRDefault="003118CF" w:rsidP="004672A4">
      <w:pPr>
        <w:ind w:firstLine="480"/>
      </w:pPr>
      <w:r w:rsidRPr="004672A4">
        <w:rPr>
          <w:b/>
          <w:i/>
          <w:color w:val="FF0000"/>
        </w:rPr>
        <w:t xml:space="preserve">If you’re an </w:t>
      </w:r>
      <w:r w:rsidRPr="004672A4">
        <w:rPr>
          <w:b/>
          <w:i/>
          <w:color w:val="FF0000"/>
          <w:u w:val="single"/>
        </w:rPr>
        <w:t>international applicant</w:t>
      </w:r>
      <w:r w:rsidRPr="004672A4">
        <w:rPr>
          <w:b/>
          <w:i/>
          <w:color w:val="FF0000"/>
        </w:rPr>
        <w:t>, we encourage you to apply in the earlier rounds to allow for extra time if you must apply for a visa</w:t>
      </w:r>
      <w:r w:rsidRPr="003118CF">
        <w:t>.</w:t>
      </w:r>
    </w:p>
    <w:p w:rsidR="003118CF" w:rsidRDefault="003118CF" w:rsidP="004672A4">
      <w:pPr>
        <w:ind w:firstLine="480"/>
      </w:pPr>
      <w:r w:rsidRPr="003118CF">
        <w:t>Please know that we consider all applicants equally as long as they meet the deadline requirement. An applicant who submits on the deadline date will not be at a disadvantage in the process. Nonetheless, we strongly encourage you to submit your application early if possible.</w:t>
      </w:r>
    </w:p>
    <w:tbl>
      <w:tblPr>
        <w:tblStyle w:val="ae"/>
        <w:tblW w:w="0" w:type="auto"/>
        <w:tblInd w:w="108" w:type="dxa"/>
        <w:tblLook w:val="04A0" w:firstRow="1" w:lastRow="0" w:firstColumn="1" w:lastColumn="0" w:noHBand="0" w:noVBand="1"/>
      </w:tblPr>
      <w:tblGrid>
        <w:gridCol w:w="2308"/>
        <w:gridCol w:w="1783"/>
        <w:gridCol w:w="2288"/>
        <w:gridCol w:w="1726"/>
      </w:tblGrid>
      <w:tr w:rsidR="004672A4" w:rsidTr="0014545D">
        <w:tc>
          <w:tcPr>
            <w:tcW w:w="2308" w:type="dxa"/>
          </w:tcPr>
          <w:p w:rsidR="004672A4" w:rsidRDefault="004672A4" w:rsidP="004672A4"/>
        </w:tc>
        <w:tc>
          <w:tcPr>
            <w:tcW w:w="1783" w:type="dxa"/>
            <w:vAlign w:val="center"/>
          </w:tcPr>
          <w:p w:rsidR="004672A4" w:rsidRPr="004672A4" w:rsidRDefault="004672A4" w:rsidP="00E67040">
            <w:pPr>
              <w:rPr>
                <w:b/>
                <w:i/>
                <w:color w:val="FF0000"/>
              </w:rPr>
            </w:pPr>
            <w:r w:rsidRPr="004672A4">
              <w:rPr>
                <w:b/>
                <w:i/>
                <w:color w:val="FF0000"/>
              </w:rPr>
              <w:t>Round 1</w:t>
            </w:r>
          </w:p>
        </w:tc>
        <w:tc>
          <w:tcPr>
            <w:tcW w:w="2288" w:type="dxa"/>
            <w:vAlign w:val="center"/>
          </w:tcPr>
          <w:p w:rsidR="004672A4" w:rsidRPr="004672A4" w:rsidRDefault="004672A4" w:rsidP="00E67040">
            <w:pPr>
              <w:rPr>
                <w:b/>
                <w:i/>
                <w:color w:val="FF0000"/>
              </w:rPr>
            </w:pPr>
            <w:r w:rsidRPr="004672A4">
              <w:rPr>
                <w:b/>
                <w:i/>
                <w:color w:val="FF0000"/>
              </w:rPr>
              <w:t>Round 2</w:t>
            </w:r>
          </w:p>
        </w:tc>
        <w:tc>
          <w:tcPr>
            <w:tcW w:w="1726" w:type="dxa"/>
            <w:vAlign w:val="center"/>
          </w:tcPr>
          <w:p w:rsidR="004672A4" w:rsidRPr="004672A4" w:rsidRDefault="004672A4" w:rsidP="00E67040">
            <w:pPr>
              <w:rPr>
                <w:b/>
                <w:i/>
                <w:color w:val="FF0000"/>
              </w:rPr>
            </w:pPr>
            <w:r w:rsidRPr="004672A4">
              <w:rPr>
                <w:b/>
                <w:i/>
                <w:color w:val="FF0000"/>
              </w:rPr>
              <w:t>Round 3</w:t>
            </w:r>
          </w:p>
        </w:tc>
      </w:tr>
      <w:tr w:rsidR="004672A4" w:rsidRPr="004672A4" w:rsidTr="0014545D">
        <w:tc>
          <w:tcPr>
            <w:tcW w:w="2308" w:type="dxa"/>
            <w:vAlign w:val="center"/>
          </w:tcPr>
          <w:p w:rsidR="004672A4" w:rsidRPr="004672A4" w:rsidRDefault="004672A4" w:rsidP="00E67040">
            <w:pPr>
              <w:rPr>
                <w:b/>
                <w:i/>
                <w:color w:val="FF0000"/>
                <w:u w:val="single"/>
              </w:rPr>
            </w:pPr>
            <w:r w:rsidRPr="004672A4">
              <w:rPr>
                <w:b/>
                <w:i/>
                <w:color w:val="FF0000"/>
                <w:u w:val="single"/>
              </w:rPr>
              <w:t>Application deadline</w:t>
            </w:r>
          </w:p>
        </w:tc>
        <w:tc>
          <w:tcPr>
            <w:tcW w:w="1783" w:type="dxa"/>
          </w:tcPr>
          <w:p w:rsidR="004672A4" w:rsidRPr="004672A4" w:rsidRDefault="004672A4" w:rsidP="00E67040">
            <w:pPr>
              <w:rPr>
                <w:b/>
                <w:i/>
                <w:color w:val="FF0000"/>
                <w:u w:val="single"/>
              </w:rPr>
            </w:pPr>
            <w:r w:rsidRPr="004672A4">
              <w:rPr>
                <w:b/>
                <w:i/>
                <w:color w:val="FF0000"/>
                <w:u w:val="single"/>
              </w:rPr>
              <w:t>Sept. 24, 2014</w:t>
            </w:r>
          </w:p>
        </w:tc>
        <w:tc>
          <w:tcPr>
            <w:tcW w:w="2288" w:type="dxa"/>
          </w:tcPr>
          <w:p w:rsidR="004672A4" w:rsidRPr="004672A4" w:rsidRDefault="004672A4" w:rsidP="00E67040">
            <w:pPr>
              <w:rPr>
                <w:b/>
                <w:i/>
                <w:color w:val="FF0000"/>
                <w:u w:val="single"/>
              </w:rPr>
            </w:pPr>
            <w:r w:rsidRPr="004672A4">
              <w:rPr>
                <w:b/>
                <w:i/>
                <w:color w:val="FF0000"/>
                <w:u w:val="single"/>
              </w:rPr>
              <w:t>Jan. 7, 2015</w:t>
            </w:r>
          </w:p>
        </w:tc>
        <w:tc>
          <w:tcPr>
            <w:tcW w:w="1726" w:type="dxa"/>
          </w:tcPr>
          <w:p w:rsidR="004672A4" w:rsidRPr="004672A4" w:rsidRDefault="004672A4" w:rsidP="00E67040">
            <w:pPr>
              <w:rPr>
                <w:b/>
                <w:i/>
                <w:color w:val="FF0000"/>
                <w:u w:val="single"/>
              </w:rPr>
            </w:pPr>
            <w:r w:rsidRPr="004672A4">
              <w:rPr>
                <w:b/>
                <w:i/>
                <w:color w:val="FF0000"/>
                <w:u w:val="single"/>
              </w:rPr>
              <w:t>April 1, 2015</w:t>
            </w:r>
          </w:p>
        </w:tc>
      </w:tr>
      <w:tr w:rsidR="004672A4" w:rsidTr="0014545D">
        <w:tc>
          <w:tcPr>
            <w:tcW w:w="2308" w:type="dxa"/>
            <w:vAlign w:val="center"/>
          </w:tcPr>
          <w:p w:rsidR="004672A4" w:rsidRPr="003118CF" w:rsidRDefault="004672A4" w:rsidP="00E67040">
            <w:r w:rsidRPr="003118CF">
              <w:t>Decision notification</w:t>
            </w:r>
          </w:p>
        </w:tc>
        <w:tc>
          <w:tcPr>
            <w:tcW w:w="1783" w:type="dxa"/>
          </w:tcPr>
          <w:p w:rsidR="004672A4" w:rsidRPr="003118CF" w:rsidRDefault="004672A4" w:rsidP="00E67040">
            <w:r w:rsidRPr="003118CF">
              <w:t>Dec. 17, 2014</w:t>
            </w:r>
          </w:p>
        </w:tc>
        <w:tc>
          <w:tcPr>
            <w:tcW w:w="2288" w:type="dxa"/>
          </w:tcPr>
          <w:p w:rsidR="004672A4" w:rsidRPr="003118CF" w:rsidRDefault="004672A4" w:rsidP="00E67040">
            <w:r w:rsidRPr="003118CF">
              <w:t>March 25, 2015</w:t>
            </w:r>
          </w:p>
        </w:tc>
        <w:tc>
          <w:tcPr>
            <w:tcW w:w="1726" w:type="dxa"/>
          </w:tcPr>
          <w:p w:rsidR="004672A4" w:rsidRPr="003118CF" w:rsidRDefault="004672A4" w:rsidP="00E67040">
            <w:r w:rsidRPr="003118CF">
              <w:t>May 13, 2015</w:t>
            </w:r>
          </w:p>
        </w:tc>
      </w:tr>
    </w:tbl>
    <w:p w:rsidR="0014545D" w:rsidRDefault="0014545D" w:rsidP="0014545D">
      <w:r w:rsidRPr="0014545D">
        <w:t>On-Campus Interview Deadlines</w:t>
      </w:r>
    </w:p>
    <w:tbl>
      <w:tblPr>
        <w:tblStyle w:val="ae"/>
        <w:tblW w:w="0" w:type="auto"/>
        <w:tblLook w:val="04A0" w:firstRow="1" w:lastRow="0" w:firstColumn="1" w:lastColumn="0" w:noHBand="0" w:noVBand="1"/>
      </w:tblPr>
      <w:tblGrid>
        <w:gridCol w:w="2518"/>
        <w:gridCol w:w="2268"/>
        <w:gridCol w:w="1985"/>
        <w:gridCol w:w="1701"/>
      </w:tblGrid>
      <w:tr w:rsidR="0014545D" w:rsidTr="0014545D">
        <w:tc>
          <w:tcPr>
            <w:tcW w:w="2518" w:type="dxa"/>
          </w:tcPr>
          <w:p w:rsidR="0014545D" w:rsidRDefault="0014545D" w:rsidP="0014545D"/>
        </w:tc>
        <w:tc>
          <w:tcPr>
            <w:tcW w:w="2268" w:type="dxa"/>
            <w:vAlign w:val="center"/>
          </w:tcPr>
          <w:p w:rsidR="0014545D" w:rsidRPr="0014545D" w:rsidRDefault="0014545D" w:rsidP="00B9439F">
            <w:r w:rsidRPr="0014545D">
              <w:t>Round 1</w:t>
            </w:r>
          </w:p>
        </w:tc>
        <w:tc>
          <w:tcPr>
            <w:tcW w:w="1985" w:type="dxa"/>
            <w:vAlign w:val="center"/>
          </w:tcPr>
          <w:p w:rsidR="0014545D" w:rsidRPr="0014545D" w:rsidRDefault="0014545D" w:rsidP="00B9439F">
            <w:r w:rsidRPr="0014545D">
              <w:t>Round 2</w:t>
            </w:r>
          </w:p>
        </w:tc>
        <w:tc>
          <w:tcPr>
            <w:tcW w:w="1701" w:type="dxa"/>
            <w:vAlign w:val="center"/>
          </w:tcPr>
          <w:p w:rsidR="0014545D" w:rsidRPr="0014545D" w:rsidRDefault="0014545D" w:rsidP="00B9439F">
            <w:r w:rsidRPr="0014545D">
              <w:t>Round 3</w:t>
            </w:r>
          </w:p>
        </w:tc>
      </w:tr>
      <w:tr w:rsidR="0014545D" w:rsidTr="0014545D">
        <w:tc>
          <w:tcPr>
            <w:tcW w:w="2518" w:type="dxa"/>
            <w:vAlign w:val="center"/>
          </w:tcPr>
          <w:p w:rsidR="0014545D" w:rsidRPr="0014545D" w:rsidRDefault="0014545D" w:rsidP="00B9439F">
            <w:r w:rsidRPr="0014545D">
              <w:t>On-campus interviews must be scheduled</w:t>
            </w:r>
            <w:r>
              <w:rPr>
                <w:rFonts w:hint="eastAsia"/>
              </w:rPr>
              <w:t xml:space="preserve"> </w:t>
            </w:r>
            <w:r w:rsidRPr="0014545D">
              <w:t>by:</w:t>
            </w:r>
          </w:p>
        </w:tc>
        <w:tc>
          <w:tcPr>
            <w:tcW w:w="2268" w:type="dxa"/>
          </w:tcPr>
          <w:p w:rsidR="0014545D" w:rsidRPr="0014545D" w:rsidRDefault="0014545D" w:rsidP="00B9439F">
            <w:r w:rsidRPr="0014545D">
              <w:t>October 1, 2014</w:t>
            </w:r>
          </w:p>
        </w:tc>
        <w:tc>
          <w:tcPr>
            <w:tcW w:w="1985" w:type="dxa"/>
          </w:tcPr>
          <w:p w:rsidR="0014545D" w:rsidRPr="0014545D" w:rsidRDefault="0014545D" w:rsidP="00B9439F">
            <w:r w:rsidRPr="0014545D">
              <w:t>January 14, 2015</w:t>
            </w:r>
          </w:p>
        </w:tc>
        <w:tc>
          <w:tcPr>
            <w:tcW w:w="1701" w:type="dxa"/>
          </w:tcPr>
          <w:p w:rsidR="0014545D" w:rsidRPr="0014545D" w:rsidRDefault="0014545D" w:rsidP="00B9439F">
            <w:r w:rsidRPr="0014545D">
              <w:t>April 8, 2015</w:t>
            </w:r>
          </w:p>
        </w:tc>
      </w:tr>
      <w:tr w:rsidR="0014545D" w:rsidTr="0014545D">
        <w:tc>
          <w:tcPr>
            <w:tcW w:w="2518" w:type="dxa"/>
          </w:tcPr>
          <w:p w:rsidR="0014545D" w:rsidRDefault="0014545D" w:rsidP="0014545D">
            <w:r w:rsidRPr="0014545D">
              <w:t>On-campus interviews must be completed</w:t>
            </w:r>
            <w:r>
              <w:rPr>
                <w:rFonts w:hint="eastAsia"/>
              </w:rPr>
              <w:t xml:space="preserve"> </w:t>
            </w:r>
            <w:r w:rsidRPr="0014545D">
              <w:t>by:</w:t>
            </w:r>
          </w:p>
        </w:tc>
        <w:tc>
          <w:tcPr>
            <w:tcW w:w="2268" w:type="dxa"/>
          </w:tcPr>
          <w:p w:rsidR="0014545D" w:rsidRPr="0014545D" w:rsidRDefault="0014545D" w:rsidP="00B9439F">
            <w:r w:rsidRPr="0014545D">
              <w:t>November 18, 2014</w:t>
            </w:r>
          </w:p>
        </w:tc>
        <w:tc>
          <w:tcPr>
            <w:tcW w:w="1985" w:type="dxa"/>
          </w:tcPr>
          <w:p w:rsidR="0014545D" w:rsidRPr="0014545D" w:rsidRDefault="0014545D" w:rsidP="00B9439F">
            <w:r w:rsidRPr="0014545D">
              <w:t>March 3, 2015</w:t>
            </w:r>
          </w:p>
        </w:tc>
        <w:tc>
          <w:tcPr>
            <w:tcW w:w="1701" w:type="dxa"/>
          </w:tcPr>
          <w:p w:rsidR="0014545D" w:rsidRPr="0014545D" w:rsidRDefault="0014545D" w:rsidP="00B9439F">
            <w:r w:rsidRPr="0014545D">
              <w:t>April 28, 2015</w:t>
            </w:r>
          </w:p>
        </w:tc>
      </w:tr>
    </w:tbl>
    <w:p w:rsidR="002F3061" w:rsidRDefault="006011E7" w:rsidP="00380D29">
      <w:pPr>
        <w:rPr>
          <w:rStyle w:val="a6"/>
        </w:rPr>
      </w:pPr>
      <w:hyperlink r:id="rId49" w:history="1">
        <w:r w:rsidR="0014545D" w:rsidRPr="00D26F42">
          <w:rPr>
            <w:rStyle w:val="a6"/>
          </w:rPr>
          <w:t>http://www.kellogg.northwestern.edu/Programs/FullTimeMBA/Applying/Deadlines-2013.aspx</w:t>
        </w:r>
      </w:hyperlink>
    </w:p>
    <w:p w:rsidR="00174BE2" w:rsidRDefault="00174BE2" w:rsidP="00380D29"/>
    <w:p w:rsidR="002F3061" w:rsidRDefault="00174BE2" w:rsidP="002F3061">
      <w:pPr>
        <w:rPr>
          <w:b/>
          <w:i/>
          <w:color w:val="7030A0"/>
        </w:rPr>
      </w:pPr>
      <w:r>
        <w:rPr>
          <w:b/>
          <w:i/>
          <w:color w:val="7030A0"/>
        </w:rPr>
        <w:t>Essay Questions</w:t>
      </w:r>
    </w:p>
    <w:p w:rsidR="00174BE2" w:rsidRPr="00714D90" w:rsidRDefault="00174BE2" w:rsidP="00174BE2">
      <w:pPr>
        <w:rPr>
          <w:b/>
          <w:i/>
          <w:color w:val="006600"/>
        </w:rPr>
      </w:pPr>
      <w:r w:rsidRPr="00714D90">
        <w:rPr>
          <w:b/>
          <w:i/>
          <w:color w:val="006600"/>
        </w:rPr>
        <w:t>For 2014-2015, the following two essays are required of all applicants:</w:t>
      </w:r>
    </w:p>
    <w:p w:rsidR="00174BE2" w:rsidRDefault="00174BE2" w:rsidP="002467E7">
      <w:pPr>
        <w:pStyle w:val="ac"/>
        <w:numPr>
          <w:ilvl w:val="0"/>
          <w:numId w:val="4"/>
        </w:numPr>
        <w:ind w:leftChars="0" w:left="709" w:hanging="283"/>
      </w:pPr>
      <w:r>
        <w:t>Resilience. Perseverance. Grit. Call it what you will…. Challenges can build character. Describe a challenging experience you’ve had. How were you tested? What did you learn? (</w:t>
      </w:r>
      <w:r w:rsidRPr="00174BE2">
        <w:rPr>
          <w:b/>
          <w:i/>
          <w:color w:val="FF0000"/>
        </w:rPr>
        <w:t>450 words</w:t>
      </w:r>
      <w:r>
        <w:t>)</w:t>
      </w:r>
    </w:p>
    <w:p w:rsidR="00174BE2" w:rsidRDefault="00174BE2" w:rsidP="002467E7">
      <w:pPr>
        <w:pStyle w:val="ac"/>
        <w:numPr>
          <w:ilvl w:val="0"/>
          <w:numId w:val="4"/>
        </w:numPr>
        <w:ind w:leftChars="0" w:left="709" w:hanging="283"/>
      </w:pPr>
      <w:r>
        <w:t>Leadership requires an ability to collaborate with and motivate others. Describe a professional experience that required you to influence people. What did this experience teach you about working with others, and how will it make you a better leader? (</w:t>
      </w:r>
      <w:r w:rsidRPr="00174BE2">
        <w:rPr>
          <w:b/>
          <w:i/>
          <w:color w:val="FF0000"/>
        </w:rPr>
        <w:t>450 words</w:t>
      </w:r>
      <w:r>
        <w:t>)</w:t>
      </w:r>
    </w:p>
    <w:p w:rsidR="00DC14E2" w:rsidRDefault="00DC14E2" w:rsidP="00DC14E2">
      <w:pPr>
        <w:rPr>
          <w:b/>
          <w:i/>
        </w:rPr>
      </w:pPr>
    </w:p>
    <w:p w:rsidR="00DC14E2" w:rsidRPr="00DC14E2" w:rsidRDefault="00DC14E2" w:rsidP="00DC14E2">
      <w:pPr>
        <w:rPr>
          <w:b/>
          <w:i/>
          <w:color w:val="A6A6A6" w:themeColor="background1" w:themeShade="A6"/>
        </w:rPr>
      </w:pPr>
      <w:r w:rsidRPr="00DC14E2">
        <w:rPr>
          <w:b/>
          <w:i/>
          <w:color w:val="A6A6A6" w:themeColor="background1" w:themeShade="A6"/>
        </w:rPr>
        <w:t>Certain applicants will respond to additional questions:</w:t>
      </w:r>
    </w:p>
    <w:p w:rsidR="00DC14E2" w:rsidRPr="00DC14E2" w:rsidRDefault="00DC14E2" w:rsidP="00500E95">
      <w:pPr>
        <w:pStyle w:val="ac"/>
        <w:numPr>
          <w:ilvl w:val="0"/>
          <w:numId w:val="187"/>
        </w:numPr>
        <w:ind w:leftChars="0" w:left="709" w:hanging="283"/>
        <w:rPr>
          <w:color w:val="A6A6A6" w:themeColor="background1" w:themeShade="A6"/>
        </w:rPr>
      </w:pPr>
      <w:r w:rsidRPr="00DC14E2">
        <w:rPr>
          <w:color w:val="A6A6A6" w:themeColor="background1" w:themeShade="A6"/>
        </w:rPr>
        <w:t>Dual-degree applicants: For applicants to the MMM or JD-MBA dual degree programs, please explain why that program is right for you. (250 words)</w:t>
      </w:r>
    </w:p>
    <w:p w:rsidR="00DC14E2" w:rsidRPr="00DC14E2" w:rsidRDefault="00DC14E2" w:rsidP="00500E95">
      <w:pPr>
        <w:pStyle w:val="ac"/>
        <w:numPr>
          <w:ilvl w:val="0"/>
          <w:numId w:val="187"/>
        </w:numPr>
        <w:ind w:leftChars="0" w:left="709" w:hanging="283"/>
        <w:rPr>
          <w:color w:val="A6A6A6" w:themeColor="background1" w:themeShade="A6"/>
        </w:rPr>
      </w:pPr>
      <w:r w:rsidRPr="00DC14E2">
        <w:rPr>
          <w:color w:val="A6A6A6" w:themeColor="background1" w:themeShade="A6"/>
        </w:rPr>
        <w:t>Re-applicants: Since your previous application, what steps have you taken to strengthen your candidacy? (250 word limit)</w:t>
      </w:r>
    </w:p>
    <w:p w:rsidR="00DC14E2" w:rsidRDefault="00DC14E2" w:rsidP="00DC14E2">
      <w:pPr>
        <w:rPr>
          <w:i/>
        </w:rPr>
      </w:pPr>
    </w:p>
    <w:p w:rsidR="00DC14E2" w:rsidRPr="00DC14E2" w:rsidRDefault="00DC14E2" w:rsidP="00DC14E2">
      <w:pPr>
        <w:rPr>
          <w:i/>
        </w:rPr>
      </w:pPr>
      <w:r w:rsidRPr="00DC14E2">
        <w:rPr>
          <w:i/>
        </w:rPr>
        <w:t xml:space="preserve">All applicants have the opportunity to provide explanations or clarification in </w:t>
      </w:r>
      <w:r w:rsidRPr="00DC14E2">
        <w:rPr>
          <w:b/>
          <w:i/>
        </w:rPr>
        <w:t>Additional Information</w:t>
      </w:r>
      <w:r w:rsidRPr="00DC14E2">
        <w:rPr>
          <w:i/>
        </w:rPr>
        <w:t>:</w:t>
      </w:r>
    </w:p>
    <w:p w:rsidR="00174BE2" w:rsidRDefault="00DC14E2" w:rsidP="00DC14E2">
      <w:pPr>
        <w:ind w:firstLine="480"/>
      </w:pPr>
      <w:r>
        <w:t>If needed, use this section to briefly describe any extenuating circumstances (e.g. unexplained gaps in work experience, choice of recommenders, inconsistent or questionable academic performance, etc.) (</w:t>
      </w:r>
      <w:r>
        <w:rPr>
          <w:rFonts w:hint="eastAsia"/>
          <w:b/>
          <w:i/>
          <w:color w:val="FF0000"/>
        </w:rPr>
        <w:t>N</w:t>
      </w:r>
      <w:r w:rsidRPr="00DC14E2">
        <w:rPr>
          <w:b/>
          <w:i/>
          <w:color w:val="FF0000"/>
        </w:rPr>
        <w:t>o word count</w:t>
      </w:r>
      <w:r>
        <w:t>)</w:t>
      </w:r>
    </w:p>
    <w:p w:rsidR="00714D90" w:rsidRDefault="00714D90" w:rsidP="00174BE2"/>
    <w:p w:rsidR="00714D90" w:rsidRPr="00714D90" w:rsidRDefault="00714D90" w:rsidP="00714D90">
      <w:pPr>
        <w:rPr>
          <w:b/>
          <w:i/>
          <w:color w:val="006600"/>
        </w:rPr>
      </w:pPr>
      <w:r w:rsidRPr="00714D90">
        <w:rPr>
          <w:b/>
          <w:i/>
          <w:color w:val="006600"/>
        </w:rPr>
        <w:t>Video Essay</w:t>
      </w:r>
    </w:p>
    <w:p w:rsidR="00714D90" w:rsidRPr="00714D90" w:rsidRDefault="00714D90" w:rsidP="00714D90">
      <w:pPr>
        <w:ind w:firstLine="480"/>
      </w:pPr>
      <w:r w:rsidRPr="00714D90">
        <w:t xml:space="preserve">The Video Essays provide applicants with an additional opportunity to demonstrate what they will bring to our vibrant Kellogg community – </w:t>
      </w:r>
      <w:r w:rsidRPr="00714D90">
        <w:rPr>
          <w:b/>
          <w:i/>
          <w:color w:val="FF0000"/>
        </w:rPr>
        <w:t>in an interactive way</w:t>
      </w:r>
      <w:r w:rsidRPr="00714D90">
        <w:t xml:space="preserve">. Each applicant will complete </w:t>
      </w:r>
      <w:r w:rsidRPr="00714D90">
        <w:rPr>
          <w:b/>
          <w:i/>
          <w:color w:val="FF0000"/>
        </w:rPr>
        <w:t>two short video essay questions</w:t>
      </w:r>
      <w:r w:rsidRPr="00714D90">
        <w:t>. The questions are designed to bring to life the person we have learned about on paper.</w:t>
      </w:r>
    </w:p>
    <w:p w:rsidR="00714D90" w:rsidRPr="00714D90" w:rsidRDefault="00714D90" w:rsidP="00500E95">
      <w:pPr>
        <w:pStyle w:val="ac"/>
        <w:numPr>
          <w:ilvl w:val="0"/>
          <w:numId w:val="188"/>
        </w:numPr>
        <w:ind w:leftChars="0" w:left="851" w:hanging="284"/>
      </w:pPr>
      <w:r w:rsidRPr="00714D90">
        <w:rPr>
          <w:b/>
          <w:i/>
          <w:color w:val="FF0000"/>
          <w:u w:val="single"/>
        </w:rPr>
        <w:t>After submitting a completed application</w:t>
      </w:r>
      <w:r w:rsidRPr="00714D90">
        <w:t xml:space="preserve">, each applicant will be asked to complete two Video Essay Questions. </w:t>
      </w:r>
      <w:r w:rsidRPr="00714D90">
        <w:rPr>
          <w:b/>
          <w:i/>
          <w:color w:val="FF0000"/>
        </w:rPr>
        <w:t>One will be about the candidate’s interest in Kellogg and the other will be a “getting to know you” type of question</w:t>
      </w:r>
      <w:r w:rsidRPr="00714D90">
        <w:t>.</w:t>
      </w:r>
    </w:p>
    <w:p w:rsidR="00714D90" w:rsidRPr="00714D90" w:rsidRDefault="00714D90" w:rsidP="00500E95">
      <w:pPr>
        <w:pStyle w:val="ac"/>
        <w:numPr>
          <w:ilvl w:val="0"/>
          <w:numId w:val="188"/>
        </w:numPr>
        <w:ind w:leftChars="0" w:left="851" w:hanging="284"/>
      </w:pPr>
      <w:r w:rsidRPr="00714D90">
        <w:rPr>
          <w:b/>
          <w:i/>
          <w:color w:val="FF0000"/>
        </w:rPr>
        <w:t>There are 10 practice questions which candidates can complete as many times as they like to get comfortable with the format and technology</w:t>
      </w:r>
      <w:r w:rsidRPr="00714D90">
        <w:t>. The practice questions and experience will simulate the actual video essay experience, so this is meant to be a useful tool and help applicants feel prepared.</w:t>
      </w:r>
    </w:p>
    <w:p w:rsidR="00714D90" w:rsidRPr="00714D90" w:rsidRDefault="00714D90" w:rsidP="00500E95">
      <w:pPr>
        <w:pStyle w:val="ac"/>
        <w:numPr>
          <w:ilvl w:val="0"/>
          <w:numId w:val="188"/>
        </w:numPr>
        <w:ind w:leftChars="0" w:left="851" w:hanging="284"/>
      </w:pPr>
      <w:r w:rsidRPr="00714D90">
        <w:rPr>
          <w:b/>
          <w:i/>
          <w:color w:val="FF0000"/>
        </w:rPr>
        <w:t>There is not an opportunity to re-do the answer to the official video essay questions</w:t>
      </w:r>
      <w:r w:rsidRPr="00714D90">
        <w:t>. We encourage applicants to practice so they are comfortable with the format once it is time to complete the official questions.</w:t>
      </w:r>
    </w:p>
    <w:p w:rsidR="00714D90" w:rsidRPr="00714D90" w:rsidRDefault="00714D90" w:rsidP="00500E95">
      <w:pPr>
        <w:pStyle w:val="ac"/>
        <w:numPr>
          <w:ilvl w:val="0"/>
          <w:numId w:val="188"/>
        </w:numPr>
        <w:ind w:leftChars="0" w:left="851" w:hanging="284"/>
        <w:rPr>
          <w:b/>
          <w:i/>
          <w:color w:val="FF0000"/>
        </w:rPr>
      </w:pPr>
      <w:r w:rsidRPr="00714D90">
        <w:rPr>
          <w:b/>
          <w:i/>
          <w:color w:val="FF0000"/>
        </w:rPr>
        <w:t xml:space="preserve">Candidates will have </w:t>
      </w:r>
      <w:r w:rsidRPr="00714D90">
        <w:rPr>
          <w:b/>
          <w:i/>
          <w:color w:val="FF0000"/>
          <w:u w:val="single"/>
        </w:rPr>
        <w:t>20 seconds to think about their question</w:t>
      </w:r>
      <w:r w:rsidRPr="00714D90">
        <w:rPr>
          <w:b/>
          <w:i/>
          <w:color w:val="FF0000"/>
        </w:rPr>
        <w:t xml:space="preserve"> and </w:t>
      </w:r>
      <w:r w:rsidRPr="00714D90">
        <w:rPr>
          <w:b/>
          <w:i/>
          <w:color w:val="FF0000"/>
          <w:u w:val="single"/>
        </w:rPr>
        <w:t>up to 1 minute to give their response</w:t>
      </w:r>
      <w:r w:rsidRPr="00714D90">
        <w:rPr>
          <w:b/>
          <w:i/>
          <w:color w:val="FF0000"/>
        </w:rPr>
        <w:t>.</w:t>
      </w:r>
    </w:p>
    <w:p w:rsidR="00714D90" w:rsidRPr="00714D90" w:rsidRDefault="00714D90" w:rsidP="00500E95">
      <w:pPr>
        <w:pStyle w:val="ac"/>
        <w:numPr>
          <w:ilvl w:val="0"/>
          <w:numId w:val="188"/>
        </w:numPr>
        <w:ind w:leftChars="0" w:left="851" w:hanging="284"/>
      </w:pPr>
      <w:r w:rsidRPr="00714D90">
        <w:t xml:space="preserve">We estimate the Video Essays will </w:t>
      </w:r>
      <w:r w:rsidRPr="00714D90">
        <w:rPr>
          <w:b/>
          <w:i/>
          <w:color w:val="FF0000"/>
          <w:u w:val="single"/>
        </w:rPr>
        <w:t>take 30 minutes to complete</w:t>
      </w:r>
      <w:r w:rsidRPr="00714D90">
        <w:t xml:space="preserve"> – which includes time for set-up and answering all the practice questions.</w:t>
      </w:r>
    </w:p>
    <w:p w:rsidR="00714D90" w:rsidRDefault="00714D90" w:rsidP="00174BE2"/>
    <w:p w:rsidR="007218AF" w:rsidRPr="007218AF" w:rsidRDefault="007218AF" w:rsidP="007218AF">
      <w:pPr>
        <w:rPr>
          <w:b/>
          <w:i/>
        </w:rPr>
      </w:pPr>
      <w:r w:rsidRPr="007218AF">
        <w:rPr>
          <w:b/>
          <w:i/>
        </w:rPr>
        <w:t>Letters of Recommendation</w:t>
      </w:r>
    </w:p>
    <w:p w:rsidR="007218AF" w:rsidRPr="007218AF" w:rsidRDefault="007218AF" w:rsidP="007218AF">
      <w:pPr>
        <w:ind w:firstLine="480"/>
      </w:pPr>
      <w:r w:rsidRPr="007218AF">
        <w:t>Two letters of recommendation are required for admission. The recommenders will fill out a brief form as well as answer the following two questions:</w:t>
      </w:r>
    </w:p>
    <w:p w:rsidR="007218AF" w:rsidRPr="007218AF" w:rsidRDefault="007218AF" w:rsidP="00500E95">
      <w:pPr>
        <w:pStyle w:val="ac"/>
        <w:numPr>
          <w:ilvl w:val="0"/>
          <w:numId w:val="189"/>
        </w:numPr>
        <w:ind w:leftChars="0" w:left="851" w:hanging="284"/>
      </w:pPr>
      <w:r w:rsidRPr="007218AF">
        <w:lastRenderedPageBreak/>
        <w:t>How do the candidate’s performance, potential, or personal qualities compare to those of other well-qualified individuals in similar roles? Please provide specific examples. (300 words)</w:t>
      </w:r>
    </w:p>
    <w:p w:rsidR="007218AF" w:rsidRPr="00714D90" w:rsidRDefault="007218AF" w:rsidP="00500E95">
      <w:pPr>
        <w:pStyle w:val="ac"/>
        <w:numPr>
          <w:ilvl w:val="0"/>
          <w:numId w:val="189"/>
        </w:numPr>
        <w:ind w:leftChars="0" w:left="851" w:hanging="284"/>
      </w:pPr>
      <w:r w:rsidRPr="007218AF">
        <w:t>Describe the most important piece of constructive feedback you have given the applicant. Please detail the circumstances and the applicant’s response. (250 words)</w:t>
      </w:r>
    </w:p>
    <w:p w:rsidR="00174BE2" w:rsidRDefault="006011E7" w:rsidP="00174BE2">
      <w:hyperlink r:id="rId50" w:history="1">
        <w:r w:rsidR="00174BE2" w:rsidRPr="000A65A9">
          <w:rPr>
            <w:rStyle w:val="a6"/>
          </w:rPr>
          <w:t>http://www.kellogg.northwestern.edu/programs/fulltimemba/applying/applicationcomponents.aspx</w:t>
        </w:r>
      </w:hyperlink>
    </w:p>
    <w:p w:rsidR="00174BE2" w:rsidRDefault="00174BE2" w:rsidP="00174BE2"/>
    <w:p w:rsidR="00B01C82" w:rsidRPr="001C1E3C" w:rsidRDefault="00B01C82" w:rsidP="00B01C82">
      <w:pPr>
        <w:rPr>
          <w:b/>
          <w:i/>
          <w:color w:val="006600"/>
        </w:rPr>
      </w:pPr>
      <w:r w:rsidRPr="001C1E3C">
        <w:rPr>
          <w:rFonts w:hint="eastAsia"/>
          <w:b/>
          <w:i/>
          <w:color w:val="006600"/>
        </w:rPr>
        <w:t>Short Answer Questions:</w:t>
      </w:r>
      <w:r w:rsidR="001C1E3C">
        <w:rPr>
          <w:rFonts w:hint="eastAsia"/>
          <w:b/>
          <w:i/>
          <w:color w:val="006600"/>
        </w:rPr>
        <w:t xml:space="preserve"> Career Goal</w:t>
      </w:r>
    </w:p>
    <w:p w:rsidR="001C1E3C" w:rsidRDefault="001C1E3C" w:rsidP="00500E95">
      <w:pPr>
        <w:pStyle w:val="ac"/>
        <w:numPr>
          <w:ilvl w:val="0"/>
          <w:numId w:val="156"/>
        </w:numPr>
        <w:ind w:leftChars="0"/>
      </w:pPr>
      <w:r w:rsidRPr="001C1E3C">
        <w:t>What has been your most significant career accomplishment?</w:t>
      </w:r>
      <w:r>
        <w:rPr>
          <w:rFonts w:hint="eastAsia"/>
        </w:rPr>
        <w:t xml:space="preserve"> (</w:t>
      </w:r>
      <w:r>
        <w:rPr>
          <w:rFonts w:hint="eastAsia"/>
          <w:b/>
          <w:i/>
          <w:color w:val="FF0000"/>
        </w:rPr>
        <w:t>2</w:t>
      </w:r>
      <w:r w:rsidRPr="001C1E3C">
        <w:rPr>
          <w:b/>
          <w:i/>
          <w:color w:val="FF0000"/>
        </w:rPr>
        <w:t>50 characters</w:t>
      </w:r>
      <w:r>
        <w:rPr>
          <w:rFonts w:hint="eastAsia"/>
        </w:rPr>
        <w:t>)</w:t>
      </w:r>
    </w:p>
    <w:p w:rsidR="001C1E3C" w:rsidRDefault="001C1E3C" w:rsidP="00500E95">
      <w:pPr>
        <w:pStyle w:val="ac"/>
        <w:numPr>
          <w:ilvl w:val="0"/>
          <w:numId w:val="156"/>
        </w:numPr>
        <w:ind w:leftChars="0"/>
      </w:pPr>
      <w:r w:rsidRPr="001C1E3C">
        <w:t>What is your desired position after Kellogg?</w:t>
      </w:r>
      <w:r w:rsidRPr="001C1E3C">
        <w:rPr>
          <w:rFonts w:hint="eastAsia"/>
        </w:rPr>
        <w:t xml:space="preserve"> </w:t>
      </w:r>
      <w:r>
        <w:rPr>
          <w:rFonts w:hint="eastAsia"/>
        </w:rPr>
        <w:t>(</w:t>
      </w:r>
      <w:r w:rsidRPr="001C1E3C">
        <w:rPr>
          <w:b/>
          <w:i/>
          <w:color w:val="FF0000"/>
        </w:rPr>
        <w:t>150 characters</w:t>
      </w:r>
      <w:r>
        <w:rPr>
          <w:rFonts w:hint="eastAsia"/>
        </w:rPr>
        <w:t>)</w:t>
      </w:r>
    </w:p>
    <w:p w:rsidR="001C1E3C" w:rsidRDefault="001C1E3C" w:rsidP="00500E95">
      <w:pPr>
        <w:pStyle w:val="ac"/>
        <w:numPr>
          <w:ilvl w:val="0"/>
          <w:numId w:val="156"/>
        </w:numPr>
        <w:ind w:leftChars="0"/>
      </w:pPr>
      <w:r w:rsidRPr="001C1E3C">
        <w:t>What is your long-term career goal after Kellogg?</w:t>
      </w:r>
      <w:r w:rsidRPr="001C1E3C">
        <w:rPr>
          <w:rFonts w:hint="eastAsia"/>
        </w:rPr>
        <w:t xml:space="preserve"> </w:t>
      </w:r>
      <w:r>
        <w:rPr>
          <w:rFonts w:hint="eastAsia"/>
        </w:rPr>
        <w:t>(</w:t>
      </w:r>
      <w:r w:rsidRPr="001C1E3C">
        <w:rPr>
          <w:b/>
          <w:i/>
          <w:color w:val="FF0000"/>
        </w:rPr>
        <w:t>150 characters</w:t>
      </w:r>
      <w:r>
        <w:rPr>
          <w:rFonts w:hint="eastAsia"/>
        </w:rPr>
        <w:t>)</w:t>
      </w:r>
    </w:p>
    <w:p w:rsidR="001C1E3C" w:rsidRDefault="001C1E3C" w:rsidP="00500E95">
      <w:pPr>
        <w:pStyle w:val="ac"/>
        <w:numPr>
          <w:ilvl w:val="0"/>
          <w:numId w:val="156"/>
        </w:numPr>
        <w:ind w:leftChars="0"/>
      </w:pPr>
      <w:r w:rsidRPr="001C1E3C">
        <w:t>What drives your interest in these short and long-term goals?</w:t>
      </w:r>
      <w:r>
        <w:rPr>
          <w:rFonts w:hint="eastAsia"/>
        </w:rPr>
        <w:t xml:space="preserve"> (</w:t>
      </w:r>
      <w:r>
        <w:rPr>
          <w:rFonts w:hint="eastAsia"/>
          <w:b/>
          <w:i/>
          <w:color w:val="FF0000"/>
        </w:rPr>
        <w:t>2</w:t>
      </w:r>
      <w:r w:rsidRPr="001C1E3C">
        <w:rPr>
          <w:b/>
          <w:i/>
          <w:color w:val="FF0000"/>
        </w:rPr>
        <w:t>50 characters</w:t>
      </w:r>
      <w:r>
        <w:rPr>
          <w:rFonts w:hint="eastAsia"/>
        </w:rPr>
        <w:t>)</w:t>
      </w:r>
    </w:p>
    <w:p w:rsidR="00B01C82" w:rsidRPr="00B01C82" w:rsidRDefault="00B01C82">
      <w:pPr>
        <w:widowControl/>
      </w:pPr>
    </w:p>
    <w:p w:rsidR="00386A1C" w:rsidRPr="00EA2CB3" w:rsidRDefault="00EA2CB3">
      <w:pPr>
        <w:widowControl/>
        <w:rPr>
          <w:rStyle w:val="a6"/>
          <w:rFonts w:eastAsiaTheme="majorEastAsia"/>
          <w:b/>
          <w:bCs/>
          <w:i/>
          <w:color w:val="auto"/>
          <w:kern w:val="52"/>
          <w:szCs w:val="24"/>
          <w:u w:val="none"/>
        </w:rPr>
      </w:pPr>
      <w:r w:rsidRPr="00EA2CB3">
        <w:rPr>
          <w:rStyle w:val="a6"/>
          <w:rFonts w:eastAsiaTheme="majorEastAsia" w:hint="eastAsia"/>
          <w:b/>
          <w:bCs/>
          <w:i/>
          <w:color w:val="auto"/>
          <w:kern w:val="52"/>
          <w:szCs w:val="24"/>
          <w:u w:val="none"/>
        </w:rPr>
        <w:t>Other Information</w:t>
      </w:r>
    </w:p>
    <w:p w:rsidR="004E4AA9" w:rsidRPr="006F44F8" w:rsidRDefault="0038370F" w:rsidP="00500E95">
      <w:pPr>
        <w:pStyle w:val="ac"/>
        <w:numPr>
          <w:ilvl w:val="0"/>
          <w:numId w:val="157"/>
        </w:numPr>
        <w:ind w:leftChars="0" w:left="284" w:hanging="284"/>
        <w:rPr>
          <w:b/>
          <w:i/>
        </w:rPr>
      </w:pPr>
      <w:r w:rsidRPr="0038370F">
        <w:rPr>
          <w:b/>
          <w:i/>
        </w:rPr>
        <w:t>Awards &amp; Certifications</w:t>
      </w:r>
      <w:r>
        <w:rPr>
          <w:rFonts w:hint="eastAsia"/>
          <w:b/>
          <w:i/>
        </w:rPr>
        <w:br/>
      </w:r>
      <w:r w:rsidRPr="0038370F">
        <w:t>List up to 6 awards or certifications (during col</w:t>
      </w:r>
      <w:r>
        <w:t>lege and post college combined)</w:t>
      </w:r>
    </w:p>
    <w:p w:rsidR="006F44F8" w:rsidRPr="006F44F8" w:rsidRDefault="006F44F8" w:rsidP="00500E95">
      <w:pPr>
        <w:pStyle w:val="ac"/>
        <w:numPr>
          <w:ilvl w:val="0"/>
          <w:numId w:val="124"/>
        </w:numPr>
        <w:ind w:leftChars="0" w:left="709" w:hanging="283"/>
      </w:pPr>
      <w:r w:rsidRPr="006F44F8">
        <w:rPr>
          <w:rFonts w:hint="eastAsia"/>
        </w:rPr>
        <w:t>Type: During College / Post College</w:t>
      </w:r>
    </w:p>
    <w:p w:rsidR="006F44F8" w:rsidRPr="006F44F8" w:rsidRDefault="006F44F8" w:rsidP="00500E95">
      <w:pPr>
        <w:pStyle w:val="ac"/>
        <w:numPr>
          <w:ilvl w:val="0"/>
          <w:numId w:val="124"/>
        </w:numPr>
        <w:ind w:leftChars="0" w:left="709" w:hanging="283"/>
      </w:pPr>
      <w:r w:rsidRPr="006F44F8">
        <w:t>Description (100 Character Limit)</w:t>
      </w:r>
    </w:p>
    <w:p w:rsidR="0038370F" w:rsidRDefault="0038370F" w:rsidP="00500E95">
      <w:pPr>
        <w:pStyle w:val="ac"/>
        <w:numPr>
          <w:ilvl w:val="0"/>
          <w:numId w:val="157"/>
        </w:numPr>
        <w:ind w:leftChars="0" w:left="284" w:hanging="284"/>
      </w:pPr>
      <w:r w:rsidRPr="0038370F">
        <w:rPr>
          <w:b/>
          <w:i/>
        </w:rPr>
        <w:t>Extracurricular Activities</w:t>
      </w:r>
      <w:r>
        <w:rPr>
          <w:rFonts w:hint="eastAsia"/>
        </w:rPr>
        <w:br/>
      </w:r>
      <w:r w:rsidRPr="0038370F">
        <w:t>List up to 6 extracurricular activities (during college and post college com</w:t>
      </w:r>
      <w:r>
        <w:t xml:space="preserve">bined) </w:t>
      </w:r>
      <w:r w:rsidRPr="0038370F">
        <w:rPr>
          <w:b/>
          <w:i/>
          <w:color w:val="FF0000"/>
          <w:u w:val="single"/>
        </w:rPr>
        <w:t>in order of importance</w:t>
      </w:r>
      <w:r>
        <w:t xml:space="preserve">. </w:t>
      </w:r>
      <w:r w:rsidRPr="0038370F">
        <w:t>Examples of extracurricular activities may include participation in the arts, church activity, clubs, community activity, governance, hobbies, media, military reserves, music, sports, volunteer work or community service.</w:t>
      </w:r>
    </w:p>
    <w:p w:rsidR="0038370F" w:rsidRDefault="0038370F" w:rsidP="00500E95">
      <w:pPr>
        <w:pStyle w:val="ac"/>
        <w:numPr>
          <w:ilvl w:val="0"/>
          <w:numId w:val="124"/>
        </w:numPr>
        <w:ind w:leftChars="0" w:left="709" w:hanging="283"/>
      </w:pPr>
      <w:r>
        <w:rPr>
          <w:rFonts w:hint="eastAsia"/>
        </w:rPr>
        <w:t>Order of Importance</w:t>
      </w:r>
    </w:p>
    <w:p w:rsidR="0038370F" w:rsidRDefault="0038370F" w:rsidP="00500E95">
      <w:pPr>
        <w:pStyle w:val="ac"/>
        <w:numPr>
          <w:ilvl w:val="0"/>
          <w:numId w:val="124"/>
        </w:numPr>
        <w:ind w:leftChars="0" w:left="709" w:hanging="283"/>
      </w:pPr>
      <w:r>
        <w:rPr>
          <w:rFonts w:hint="eastAsia"/>
        </w:rPr>
        <w:t>Type: During or Post College</w:t>
      </w:r>
    </w:p>
    <w:p w:rsidR="0038370F" w:rsidRDefault="0038370F" w:rsidP="00500E95">
      <w:pPr>
        <w:pStyle w:val="ac"/>
        <w:numPr>
          <w:ilvl w:val="0"/>
          <w:numId w:val="124"/>
        </w:numPr>
        <w:ind w:leftChars="0" w:left="709" w:hanging="283"/>
      </w:pPr>
      <w:r>
        <w:t>Organization Name</w:t>
      </w:r>
    </w:p>
    <w:p w:rsidR="0038370F" w:rsidRDefault="0038370F" w:rsidP="00500E95">
      <w:pPr>
        <w:pStyle w:val="ac"/>
        <w:numPr>
          <w:ilvl w:val="0"/>
          <w:numId w:val="124"/>
        </w:numPr>
        <w:ind w:leftChars="0" w:left="709" w:hanging="283"/>
      </w:pPr>
      <w:r>
        <w:t>Role</w:t>
      </w:r>
    </w:p>
    <w:p w:rsidR="0038370F" w:rsidRDefault="0038370F" w:rsidP="00500E95">
      <w:pPr>
        <w:pStyle w:val="ac"/>
        <w:numPr>
          <w:ilvl w:val="0"/>
          <w:numId w:val="124"/>
        </w:numPr>
        <w:ind w:leftChars="0" w:left="709" w:hanging="283"/>
      </w:pPr>
      <w:r>
        <w:rPr>
          <w:rFonts w:hint="eastAsia"/>
        </w:rPr>
        <w:t>City/</w:t>
      </w:r>
      <w:r>
        <w:t>State</w:t>
      </w:r>
      <w:r>
        <w:rPr>
          <w:rFonts w:hint="eastAsia"/>
        </w:rPr>
        <w:t>/Country</w:t>
      </w:r>
    </w:p>
    <w:p w:rsidR="0038370F" w:rsidRDefault="0038370F" w:rsidP="00500E95">
      <w:pPr>
        <w:pStyle w:val="ac"/>
        <w:numPr>
          <w:ilvl w:val="0"/>
          <w:numId w:val="124"/>
        </w:numPr>
        <w:ind w:leftChars="0" w:left="709" w:hanging="283"/>
      </w:pPr>
      <w:r>
        <w:t xml:space="preserve">Dates of </w:t>
      </w:r>
      <w:r w:rsidRPr="001E128C">
        <w:t>Participation</w:t>
      </w:r>
    </w:p>
    <w:p w:rsidR="0038370F" w:rsidRDefault="0038370F" w:rsidP="00500E95">
      <w:pPr>
        <w:pStyle w:val="ac"/>
        <w:numPr>
          <w:ilvl w:val="0"/>
          <w:numId w:val="124"/>
        </w:numPr>
        <w:ind w:leftChars="0" w:left="709" w:hanging="283"/>
      </w:pPr>
      <w:r>
        <w:t xml:space="preserve">Frequency of </w:t>
      </w:r>
      <w:r w:rsidRPr="001E128C">
        <w:t>Participation</w:t>
      </w:r>
      <w:r>
        <w:rPr>
          <w:rFonts w:hint="eastAsia"/>
        </w:rPr>
        <w:t xml:space="preserve">: </w:t>
      </w:r>
      <w:r>
        <w:t>hours per week</w:t>
      </w:r>
      <w:r>
        <w:rPr>
          <w:rFonts w:hint="eastAsia"/>
        </w:rPr>
        <w:t xml:space="preserve"> and </w:t>
      </w:r>
      <w:r>
        <w:t>weeks per year</w:t>
      </w:r>
    </w:p>
    <w:p w:rsidR="0038370F" w:rsidRDefault="0038370F" w:rsidP="00500E95">
      <w:pPr>
        <w:pStyle w:val="ac"/>
        <w:numPr>
          <w:ilvl w:val="0"/>
          <w:numId w:val="124"/>
        </w:numPr>
        <w:ind w:leftChars="0" w:left="709" w:hanging="283"/>
      </w:pPr>
      <w:r>
        <w:t xml:space="preserve">Description of </w:t>
      </w:r>
      <w:r w:rsidRPr="001E128C">
        <w:t>Participation</w:t>
      </w:r>
    </w:p>
    <w:p w:rsidR="00EA2CB3" w:rsidRPr="00B9439F" w:rsidRDefault="00EA2CB3" w:rsidP="00500E95">
      <w:pPr>
        <w:pStyle w:val="ac"/>
        <w:numPr>
          <w:ilvl w:val="0"/>
          <w:numId w:val="157"/>
        </w:numPr>
        <w:ind w:leftChars="0" w:left="284" w:hanging="284"/>
        <w:rPr>
          <w:b/>
          <w:i/>
        </w:rPr>
      </w:pPr>
      <w:r w:rsidRPr="00B01C82">
        <w:rPr>
          <w:b/>
          <w:i/>
        </w:rPr>
        <w:t>International Experience</w:t>
      </w:r>
      <w:r w:rsidR="00B9439F">
        <w:rPr>
          <w:rFonts w:hint="eastAsia"/>
          <w:b/>
          <w:i/>
        </w:rPr>
        <w:br/>
      </w:r>
      <w:r w:rsidR="00B9439F" w:rsidRPr="00B9439F">
        <w:t>List up to 6 academic, professional or volunteer experiences abroad. (Time spent living abroad as a child can be categorized as academic.) Please do not include personal/vacation travel.</w:t>
      </w:r>
    </w:p>
    <w:p w:rsidR="00B9439F" w:rsidRPr="00B9439F" w:rsidRDefault="006F44F8" w:rsidP="00500E95">
      <w:pPr>
        <w:pStyle w:val="ac"/>
        <w:numPr>
          <w:ilvl w:val="0"/>
          <w:numId w:val="124"/>
        </w:numPr>
        <w:ind w:leftChars="0" w:left="709" w:hanging="283"/>
      </w:pPr>
      <w:r>
        <w:lastRenderedPageBreak/>
        <w:t>Type</w:t>
      </w:r>
      <w:r>
        <w:rPr>
          <w:rFonts w:hint="eastAsia"/>
        </w:rPr>
        <w:t>: Academic / Professional / Volunteer</w:t>
      </w:r>
    </w:p>
    <w:p w:rsidR="00B9439F" w:rsidRPr="00B9439F" w:rsidRDefault="006F44F8" w:rsidP="00500E95">
      <w:pPr>
        <w:pStyle w:val="ac"/>
        <w:numPr>
          <w:ilvl w:val="0"/>
          <w:numId w:val="124"/>
        </w:numPr>
        <w:ind w:leftChars="0" w:left="709" w:hanging="283"/>
      </w:pPr>
      <w:r>
        <w:t>Country</w:t>
      </w:r>
    </w:p>
    <w:p w:rsidR="00B9439F" w:rsidRPr="00B9439F" w:rsidRDefault="006F44F8" w:rsidP="00500E95">
      <w:pPr>
        <w:pStyle w:val="ac"/>
        <w:numPr>
          <w:ilvl w:val="0"/>
          <w:numId w:val="124"/>
        </w:numPr>
        <w:ind w:leftChars="0" w:left="709" w:hanging="283"/>
      </w:pPr>
      <w:r>
        <w:t>Purpose (100 character limit)</w:t>
      </w:r>
    </w:p>
    <w:p w:rsidR="00B9439F" w:rsidRPr="00B9439F" w:rsidRDefault="00B9439F" w:rsidP="00500E95">
      <w:pPr>
        <w:pStyle w:val="ac"/>
        <w:numPr>
          <w:ilvl w:val="0"/>
          <w:numId w:val="124"/>
        </w:numPr>
        <w:ind w:leftChars="0" w:left="709" w:hanging="283"/>
      </w:pPr>
      <w:r w:rsidRPr="00B9439F">
        <w:t>Date from</w:t>
      </w:r>
      <w:r w:rsidR="006F44F8">
        <w:rPr>
          <w:rFonts w:hint="eastAsia"/>
        </w:rPr>
        <w:t xml:space="preserve"> - </w:t>
      </w:r>
      <w:r w:rsidRPr="00B9439F">
        <w:t>to</w:t>
      </w:r>
    </w:p>
    <w:p w:rsidR="004E4AA9" w:rsidRDefault="004E4AA9" w:rsidP="004E4AA9">
      <w:r w:rsidRPr="006D7BAB">
        <w:t>(</w:t>
      </w:r>
      <w:r w:rsidR="00B9439F">
        <w:rPr>
          <w:rFonts w:hint="eastAsia"/>
          <w:b/>
          <w:i/>
        </w:rPr>
        <w:t>Guidelines</w:t>
      </w:r>
      <w:r w:rsidRPr="006D7BAB">
        <w:rPr>
          <w:b/>
          <w:i/>
        </w:rPr>
        <w:t xml:space="preserve"> from the </w:t>
      </w:r>
      <w:r w:rsidR="00B9439F">
        <w:rPr>
          <w:rFonts w:hint="eastAsia"/>
          <w:b/>
          <w:i/>
        </w:rPr>
        <w:t>O</w:t>
      </w:r>
      <w:r w:rsidRPr="006D7BAB">
        <w:rPr>
          <w:b/>
          <w:i/>
        </w:rPr>
        <w:t xml:space="preserve">nline </w:t>
      </w:r>
      <w:r w:rsidR="00B9439F">
        <w:rPr>
          <w:rFonts w:hint="eastAsia"/>
          <w:b/>
          <w:i/>
        </w:rPr>
        <w:t>A</w:t>
      </w:r>
      <w:r w:rsidRPr="006D7BAB">
        <w:rPr>
          <w:b/>
          <w:i/>
        </w:rPr>
        <w:t>pplication</w:t>
      </w:r>
      <w:r w:rsidR="00B9439F">
        <w:rPr>
          <w:rFonts w:hint="eastAsia"/>
          <w:b/>
          <w:i/>
        </w:rPr>
        <w:t xml:space="preserve"> Form</w:t>
      </w:r>
      <w:r w:rsidRPr="006D7BAB">
        <w:t>)</w:t>
      </w:r>
    </w:p>
    <w:p w:rsidR="00884D62" w:rsidRPr="00B9439F" w:rsidRDefault="00884D62" w:rsidP="004E4AA9"/>
    <w:p w:rsidR="00884D62" w:rsidRPr="006D7BAB" w:rsidRDefault="00884D62" w:rsidP="004E4AA9">
      <w:r>
        <w:rPr>
          <w:rFonts w:hint="eastAsia"/>
        </w:rPr>
        <w:t xml:space="preserve">Online Application: </w:t>
      </w:r>
      <w:hyperlink r:id="rId51" w:history="1">
        <w:r w:rsidRPr="000A65A9">
          <w:rPr>
            <w:rStyle w:val="a6"/>
          </w:rPr>
          <w:t>https://apply.kellogg.northwestern.edu/apply/</w:t>
        </w:r>
      </w:hyperlink>
      <w:r w:rsidR="0014545D">
        <w:rPr>
          <w:rFonts w:hint="eastAsia"/>
        </w:rPr>
        <w:t xml:space="preserve"> (Application Management)</w:t>
      </w:r>
    </w:p>
    <w:p w:rsidR="00A95E44" w:rsidRPr="006D7BAB" w:rsidRDefault="00A95E44" w:rsidP="00A95E44">
      <w:pPr>
        <w:rPr>
          <w:rStyle w:val="a6"/>
          <w:rFonts w:eastAsiaTheme="majorEastAsia"/>
          <w:bCs/>
          <w:kern w:val="52"/>
          <w:szCs w:val="24"/>
          <w:u w:val="none"/>
        </w:rPr>
      </w:pPr>
      <w:r w:rsidRPr="006D7BAB">
        <w:rPr>
          <w:rStyle w:val="a6"/>
          <w:rFonts w:eastAsiaTheme="majorEastAsia"/>
          <w:bCs/>
          <w:kern w:val="52"/>
          <w:szCs w:val="24"/>
          <w:u w:val="none"/>
        </w:rPr>
        <w:br w:type="page"/>
      </w:r>
    </w:p>
    <w:p w:rsidR="00455953" w:rsidRPr="006D7BAB" w:rsidRDefault="00D0241F" w:rsidP="00455953">
      <w:pPr>
        <w:pStyle w:val="1"/>
        <w:snapToGrid w:val="0"/>
        <w:spacing w:line="240" w:lineRule="auto"/>
        <w:rPr>
          <w:rFonts w:ascii="Times New Roman" w:hAnsi="Times New Roman" w:cs="Times New Roman"/>
          <w:b w:val="0"/>
          <w:sz w:val="24"/>
          <w:szCs w:val="24"/>
        </w:rPr>
      </w:pPr>
      <w:bookmarkStart w:id="8" w:name="_Toc401682137"/>
      <w:r w:rsidRPr="006D7BAB">
        <w:rPr>
          <w:rFonts w:ascii="Times New Roman" w:hAnsi="Times New Roman" w:cs="Times New Roman"/>
          <w:b w:val="0"/>
          <w:sz w:val="24"/>
          <w:szCs w:val="24"/>
        </w:rPr>
        <w:lastRenderedPageBreak/>
        <w:t>7 University of California</w:t>
      </w:r>
      <w:r w:rsidR="0025576A">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25576A">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Berkeley (Haas) (CA)</w:t>
      </w:r>
      <w:r w:rsidR="00341748">
        <w:rPr>
          <w:rFonts w:ascii="Times New Roman" w:hAnsi="Times New Roman" w:cs="Times New Roman" w:hint="eastAsia"/>
          <w:b w:val="0"/>
          <w:sz w:val="24"/>
          <w:szCs w:val="24"/>
        </w:rPr>
        <w:t xml:space="preserve"> </w:t>
      </w:r>
      <w:r w:rsidR="00341748">
        <w:rPr>
          <w:rFonts w:ascii="Times New Roman" w:hAnsi="Times New Roman" w:cs="Times New Roman"/>
          <w:b w:val="0"/>
          <w:sz w:val="24"/>
          <w:szCs w:val="24"/>
        </w:rPr>
        <w:t>–</w:t>
      </w:r>
      <w:r w:rsidR="00341748">
        <w:rPr>
          <w:rFonts w:ascii="Times New Roman" w:hAnsi="Times New Roman" w:cs="Times New Roman" w:hint="eastAsia"/>
          <w:b w:val="0"/>
          <w:sz w:val="24"/>
          <w:szCs w:val="24"/>
        </w:rPr>
        <w:t xml:space="preserve"> OK</w:t>
      </w:r>
      <w:bookmarkEnd w:id="8"/>
    </w:p>
    <w:p w:rsidR="00B801C7" w:rsidRPr="006D7BAB" w:rsidRDefault="002F0C2F" w:rsidP="00B801C7">
      <w:pPr>
        <w:rPr>
          <w:b/>
          <w:i/>
          <w:color w:val="006600"/>
          <w:szCs w:val="24"/>
        </w:rPr>
      </w:pPr>
      <w:r w:rsidRPr="002F0C2F">
        <w:rPr>
          <w:b/>
          <w:i/>
          <w:color w:val="006600"/>
          <w:szCs w:val="24"/>
        </w:rPr>
        <w:t>Fall 201</w:t>
      </w:r>
      <w:r w:rsidR="007F0B54">
        <w:rPr>
          <w:rFonts w:hint="eastAsia"/>
          <w:b/>
          <w:i/>
          <w:color w:val="006600"/>
          <w:szCs w:val="24"/>
        </w:rPr>
        <w:t>5</w:t>
      </w:r>
      <w:r>
        <w:rPr>
          <w:rFonts w:hint="eastAsia"/>
          <w:b/>
          <w:i/>
          <w:color w:val="006600"/>
          <w:szCs w:val="24"/>
        </w:rPr>
        <w:t xml:space="preserve"> </w:t>
      </w:r>
      <w:r w:rsidR="00B801C7" w:rsidRPr="006D7BAB">
        <w:rPr>
          <w:b/>
          <w:i/>
          <w:color w:val="006600"/>
          <w:szCs w:val="24"/>
        </w:rPr>
        <w:t>Application Deadlines</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1315"/>
        <w:gridCol w:w="2538"/>
        <w:gridCol w:w="2270"/>
        <w:gridCol w:w="2361"/>
      </w:tblGrid>
      <w:tr w:rsidR="00B801C7" w:rsidRPr="006D7BAB" w:rsidTr="00881EEC">
        <w:trPr>
          <w:tblCellSpacing w:w="22" w:type="dxa"/>
        </w:trPr>
        <w:tc>
          <w:tcPr>
            <w:tcW w:w="1249" w:type="dxa"/>
            <w:shd w:val="clear" w:color="auto" w:fill="CCCCCC"/>
            <w:hideMark/>
          </w:tcPr>
          <w:p w:rsidR="00B801C7" w:rsidRPr="006D7BAB" w:rsidRDefault="00B801C7" w:rsidP="00A00400">
            <w:r w:rsidRPr="006D7BAB">
              <w:t>Round:</w:t>
            </w:r>
          </w:p>
        </w:tc>
        <w:tc>
          <w:tcPr>
            <w:tcW w:w="2494" w:type="dxa"/>
            <w:shd w:val="clear" w:color="auto" w:fill="CCCCCC"/>
            <w:hideMark/>
          </w:tcPr>
          <w:p w:rsidR="00B801C7" w:rsidRPr="006D7BAB" w:rsidRDefault="00B801C7" w:rsidP="00A00400">
            <w:pPr>
              <w:rPr>
                <w:b/>
                <w:i/>
                <w:color w:val="FF0000"/>
              </w:rPr>
            </w:pPr>
            <w:r w:rsidRPr="006D7BAB">
              <w:rPr>
                <w:b/>
                <w:i/>
                <w:color w:val="FF0000"/>
              </w:rPr>
              <w:t>Online application submitted by:</w:t>
            </w:r>
          </w:p>
        </w:tc>
        <w:tc>
          <w:tcPr>
            <w:tcW w:w="2226" w:type="dxa"/>
            <w:shd w:val="clear" w:color="auto" w:fill="CCCCCC"/>
            <w:hideMark/>
          </w:tcPr>
          <w:p w:rsidR="00B801C7" w:rsidRPr="006D7BAB" w:rsidRDefault="00B801C7" w:rsidP="00A00400">
            <w:r w:rsidRPr="006D7BAB">
              <w:t>Tests taken by:</w:t>
            </w:r>
          </w:p>
        </w:tc>
        <w:tc>
          <w:tcPr>
            <w:tcW w:w="2295" w:type="dxa"/>
            <w:shd w:val="clear" w:color="auto" w:fill="CCCCCC"/>
            <w:hideMark/>
          </w:tcPr>
          <w:p w:rsidR="00B801C7" w:rsidRPr="006D7BAB" w:rsidRDefault="00B801C7" w:rsidP="00A00400">
            <w:r w:rsidRPr="006D7BAB">
              <w:t>Decision posted/ emailed by:</w:t>
            </w:r>
          </w:p>
        </w:tc>
      </w:tr>
      <w:tr w:rsidR="00B801C7" w:rsidRPr="006D7BAB" w:rsidTr="00881EEC">
        <w:trPr>
          <w:tblCellSpacing w:w="22" w:type="dxa"/>
        </w:trPr>
        <w:tc>
          <w:tcPr>
            <w:tcW w:w="1249" w:type="dxa"/>
            <w:shd w:val="clear" w:color="auto" w:fill="FBFBFB"/>
            <w:hideMark/>
          </w:tcPr>
          <w:p w:rsidR="00B801C7" w:rsidRPr="006D7BAB" w:rsidRDefault="00B801C7" w:rsidP="00A00400">
            <w:r w:rsidRPr="006D7BAB">
              <w:t>One</w:t>
            </w:r>
          </w:p>
        </w:tc>
        <w:tc>
          <w:tcPr>
            <w:tcW w:w="2494" w:type="dxa"/>
            <w:shd w:val="clear" w:color="auto" w:fill="FBFBFB"/>
            <w:hideMark/>
          </w:tcPr>
          <w:p w:rsidR="00B801C7" w:rsidRPr="006D7BAB" w:rsidRDefault="00B801C7" w:rsidP="007F0B54">
            <w:pPr>
              <w:rPr>
                <w:b/>
                <w:i/>
                <w:color w:val="FF0000"/>
              </w:rPr>
            </w:pPr>
            <w:r w:rsidRPr="006D7BAB">
              <w:rPr>
                <w:b/>
                <w:i/>
                <w:color w:val="FF0000"/>
              </w:rPr>
              <w:t>October 1, 201</w:t>
            </w:r>
            <w:r w:rsidR="007F0B54">
              <w:rPr>
                <w:rFonts w:hint="eastAsia"/>
                <w:b/>
                <w:i/>
                <w:color w:val="FF0000"/>
              </w:rPr>
              <w:t>4</w:t>
            </w:r>
          </w:p>
        </w:tc>
        <w:tc>
          <w:tcPr>
            <w:tcW w:w="2226" w:type="dxa"/>
            <w:shd w:val="clear" w:color="auto" w:fill="FBFBFB"/>
            <w:hideMark/>
          </w:tcPr>
          <w:p w:rsidR="00B801C7" w:rsidRPr="006D7BAB" w:rsidRDefault="00B801C7" w:rsidP="007F0B54">
            <w:r w:rsidRPr="006D7BAB">
              <w:t>October 1, 201</w:t>
            </w:r>
            <w:r w:rsidR="007F0B54">
              <w:rPr>
                <w:rFonts w:hint="eastAsia"/>
              </w:rPr>
              <w:t>4</w:t>
            </w:r>
          </w:p>
        </w:tc>
        <w:tc>
          <w:tcPr>
            <w:tcW w:w="2295" w:type="dxa"/>
            <w:shd w:val="clear" w:color="auto" w:fill="FBFBFB"/>
            <w:hideMark/>
          </w:tcPr>
          <w:p w:rsidR="00B801C7" w:rsidRPr="006D7BAB" w:rsidRDefault="002F0C2F" w:rsidP="007F0B54">
            <w:r>
              <w:t>January 1</w:t>
            </w:r>
            <w:r>
              <w:rPr>
                <w:rFonts w:hint="eastAsia"/>
              </w:rPr>
              <w:t>5</w:t>
            </w:r>
            <w:r>
              <w:t>, 201</w:t>
            </w:r>
            <w:r w:rsidR="007F0B54">
              <w:rPr>
                <w:rFonts w:hint="eastAsia"/>
              </w:rPr>
              <w:t>5</w:t>
            </w:r>
          </w:p>
        </w:tc>
      </w:tr>
      <w:tr w:rsidR="00B801C7" w:rsidRPr="006D7BAB" w:rsidTr="00881EEC">
        <w:trPr>
          <w:tblCellSpacing w:w="22" w:type="dxa"/>
        </w:trPr>
        <w:tc>
          <w:tcPr>
            <w:tcW w:w="1249" w:type="dxa"/>
            <w:shd w:val="clear" w:color="auto" w:fill="EEEEEE"/>
            <w:hideMark/>
          </w:tcPr>
          <w:p w:rsidR="00B801C7" w:rsidRPr="006D7BAB" w:rsidRDefault="00B801C7" w:rsidP="00A00400">
            <w:r w:rsidRPr="006D7BAB">
              <w:t>Two</w:t>
            </w:r>
          </w:p>
        </w:tc>
        <w:tc>
          <w:tcPr>
            <w:tcW w:w="2494" w:type="dxa"/>
            <w:shd w:val="clear" w:color="auto" w:fill="EEEEEE"/>
            <w:hideMark/>
          </w:tcPr>
          <w:p w:rsidR="00B801C7" w:rsidRPr="006D7BAB" w:rsidRDefault="002F0C2F" w:rsidP="007F0B54">
            <w:pPr>
              <w:rPr>
                <w:b/>
                <w:i/>
                <w:color w:val="FF0000"/>
              </w:rPr>
            </w:pPr>
            <w:r w:rsidRPr="002F0C2F">
              <w:rPr>
                <w:b/>
                <w:i/>
                <w:color w:val="FF0000"/>
              </w:rPr>
              <w:t xml:space="preserve">January </w:t>
            </w:r>
            <w:r w:rsidR="007F0B54">
              <w:rPr>
                <w:rFonts w:hint="eastAsia"/>
                <w:b/>
                <w:i/>
                <w:color w:val="FF0000"/>
              </w:rPr>
              <w:t>7</w:t>
            </w:r>
            <w:r w:rsidRPr="002F0C2F">
              <w:rPr>
                <w:b/>
                <w:i/>
                <w:color w:val="FF0000"/>
              </w:rPr>
              <w:t>, 201</w:t>
            </w:r>
            <w:r w:rsidR="007F0B54">
              <w:rPr>
                <w:rFonts w:hint="eastAsia"/>
                <w:b/>
                <w:i/>
                <w:color w:val="FF0000"/>
              </w:rPr>
              <w:t>5</w:t>
            </w:r>
          </w:p>
        </w:tc>
        <w:tc>
          <w:tcPr>
            <w:tcW w:w="2226" w:type="dxa"/>
            <w:shd w:val="clear" w:color="auto" w:fill="EEEEEE"/>
            <w:hideMark/>
          </w:tcPr>
          <w:p w:rsidR="00B801C7" w:rsidRPr="006D7BAB" w:rsidRDefault="002F0C2F" w:rsidP="007F0B54">
            <w:r w:rsidRPr="002F0C2F">
              <w:t xml:space="preserve">January </w:t>
            </w:r>
            <w:r w:rsidR="007F0B54">
              <w:rPr>
                <w:rFonts w:hint="eastAsia"/>
              </w:rPr>
              <w:t>7</w:t>
            </w:r>
            <w:r w:rsidRPr="002F0C2F">
              <w:t>, 201</w:t>
            </w:r>
            <w:r w:rsidR="007F0B54">
              <w:rPr>
                <w:rFonts w:hint="eastAsia"/>
              </w:rPr>
              <w:t>5</w:t>
            </w:r>
          </w:p>
        </w:tc>
        <w:tc>
          <w:tcPr>
            <w:tcW w:w="2295" w:type="dxa"/>
            <w:shd w:val="clear" w:color="auto" w:fill="EEEEEE"/>
            <w:hideMark/>
          </w:tcPr>
          <w:p w:rsidR="00B801C7" w:rsidRPr="006D7BAB" w:rsidRDefault="002F0C2F" w:rsidP="007F0B54">
            <w:r w:rsidRPr="002F0C2F">
              <w:t>March 26, 201</w:t>
            </w:r>
            <w:r w:rsidR="007F0B54">
              <w:rPr>
                <w:rFonts w:hint="eastAsia"/>
              </w:rPr>
              <w:t>5</w:t>
            </w:r>
          </w:p>
        </w:tc>
      </w:tr>
      <w:tr w:rsidR="00B801C7" w:rsidRPr="006D7BAB" w:rsidTr="00881EEC">
        <w:trPr>
          <w:tblCellSpacing w:w="22" w:type="dxa"/>
        </w:trPr>
        <w:tc>
          <w:tcPr>
            <w:tcW w:w="1249" w:type="dxa"/>
            <w:shd w:val="clear" w:color="auto" w:fill="FBFBFB"/>
            <w:hideMark/>
          </w:tcPr>
          <w:p w:rsidR="00B801C7" w:rsidRPr="006D7BAB" w:rsidRDefault="00B801C7" w:rsidP="00A00400">
            <w:r w:rsidRPr="006D7BAB">
              <w:t>Three</w:t>
            </w:r>
          </w:p>
        </w:tc>
        <w:tc>
          <w:tcPr>
            <w:tcW w:w="2494" w:type="dxa"/>
            <w:shd w:val="clear" w:color="auto" w:fill="FBFBFB"/>
            <w:hideMark/>
          </w:tcPr>
          <w:p w:rsidR="00B801C7" w:rsidRPr="006D7BAB" w:rsidRDefault="002F0C2F" w:rsidP="007F0B54">
            <w:pPr>
              <w:rPr>
                <w:b/>
                <w:i/>
                <w:color w:val="FF0000"/>
              </w:rPr>
            </w:pPr>
            <w:r w:rsidRPr="002F0C2F">
              <w:rPr>
                <w:b/>
                <w:i/>
                <w:color w:val="FF0000"/>
              </w:rPr>
              <w:t>March 1</w:t>
            </w:r>
            <w:r w:rsidR="007F0B54">
              <w:rPr>
                <w:rFonts w:hint="eastAsia"/>
                <w:b/>
                <w:i/>
                <w:color w:val="FF0000"/>
              </w:rPr>
              <w:t>1</w:t>
            </w:r>
            <w:r w:rsidRPr="002F0C2F">
              <w:rPr>
                <w:b/>
                <w:i/>
                <w:color w:val="FF0000"/>
              </w:rPr>
              <w:t>, 201</w:t>
            </w:r>
            <w:r w:rsidR="007F0B54">
              <w:rPr>
                <w:rFonts w:hint="eastAsia"/>
                <w:b/>
                <w:i/>
                <w:color w:val="FF0000"/>
              </w:rPr>
              <w:t>5</w:t>
            </w:r>
          </w:p>
        </w:tc>
        <w:tc>
          <w:tcPr>
            <w:tcW w:w="2226" w:type="dxa"/>
            <w:shd w:val="clear" w:color="auto" w:fill="FBFBFB"/>
            <w:hideMark/>
          </w:tcPr>
          <w:p w:rsidR="00B801C7" w:rsidRPr="006D7BAB" w:rsidRDefault="002F0C2F" w:rsidP="007F0B54">
            <w:r w:rsidRPr="002F0C2F">
              <w:t>March 1</w:t>
            </w:r>
            <w:r w:rsidR="007F0B54">
              <w:rPr>
                <w:rFonts w:hint="eastAsia"/>
              </w:rPr>
              <w:t>1</w:t>
            </w:r>
            <w:r w:rsidRPr="002F0C2F">
              <w:t>, 201</w:t>
            </w:r>
            <w:r w:rsidR="007F0B54">
              <w:rPr>
                <w:rFonts w:hint="eastAsia"/>
              </w:rPr>
              <w:t>5</w:t>
            </w:r>
          </w:p>
        </w:tc>
        <w:tc>
          <w:tcPr>
            <w:tcW w:w="2295" w:type="dxa"/>
            <w:shd w:val="clear" w:color="auto" w:fill="FBFBFB"/>
            <w:hideMark/>
          </w:tcPr>
          <w:p w:rsidR="00B801C7" w:rsidRPr="006D7BAB" w:rsidRDefault="002F0C2F" w:rsidP="007F0B54">
            <w:r w:rsidRPr="002F0C2F">
              <w:t>May 1</w:t>
            </w:r>
            <w:r w:rsidR="007F0B54">
              <w:rPr>
                <w:rFonts w:hint="eastAsia"/>
              </w:rPr>
              <w:t>4</w:t>
            </w:r>
            <w:r w:rsidRPr="002F0C2F">
              <w:t>, 201</w:t>
            </w:r>
            <w:r w:rsidR="007F0B54">
              <w:rPr>
                <w:rFonts w:hint="eastAsia"/>
              </w:rPr>
              <w:t>5</w:t>
            </w:r>
          </w:p>
        </w:tc>
      </w:tr>
    </w:tbl>
    <w:p w:rsidR="00B801C7" w:rsidRPr="006D7BAB" w:rsidRDefault="006011E7" w:rsidP="00A240C7">
      <w:hyperlink r:id="rId52" w:history="1">
        <w:r w:rsidR="00881EEC" w:rsidRPr="006D7BAB">
          <w:rPr>
            <w:rStyle w:val="a6"/>
          </w:rPr>
          <w:t>http://mba.haas.berkeley.edu/admissions/index.html</w:t>
        </w:r>
      </w:hyperlink>
    </w:p>
    <w:p w:rsidR="00666434" w:rsidRPr="006D7BAB" w:rsidRDefault="00666434" w:rsidP="00666434">
      <w:pPr>
        <w:rPr>
          <w:b/>
          <w:i/>
        </w:rPr>
      </w:pPr>
      <w:r w:rsidRPr="006D7BAB">
        <w:rPr>
          <w:b/>
          <w:i/>
        </w:rPr>
        <w:t xml:space="preserve">PLEASE NOTE: </w:t>
      </w:r>
    </w:p>
    <w:p w:rsidR="00666434" w:rsidRPr="006D7BAB" w:rsidRDefault="00666434" w:rsidP="002467E7">
      <w:pPr>
        <w:pStyle w:val="ac"/>
        <w:numPr>
          <w:ilvl w:val="0"/>
          <w:numId w:val="15"/>
        </w:numPr>
        <w:ind w:leftChars="0"/>
      </w:pPr>
      <w:r w:rsidRPr="006D7BAB">
        <w:t>The application deadlines and decision schedule apply to applicants to the Full-time MBA Program, the MBA/MPH, and the MBA portion of the JD/MBA program only.</w:t>
      </w:r>
    </w:p>
    <w:p w:rsidR="00666434" w:rsidRPr="006D7BAB" w:rsidRDefault="00666434" w:rsidP="002467E7">
      <w:pPr>
        <w:pStyle w:val="ac"/>
        <w:numPr>
          <w:ilvl w:val="0"/>
          <w:numId w:val="15"/>
        </w:numPr>
        <w:ind w:leftChars="0"/>
      </w:pPr>
      <w:r w:rsidRPr="006D7BAB">
        <w:t xml:space="preserve">Online applications must be submitted </w:t>
      </w:r>
      <w:r w:rsidRPr="006D7BAB">
        <w:rPr>
          <w:b/>
          <w:i/>
          <w:color w:val="FF0000"/>
          <w:u w:val="single"/>
        </w:rPr>
        <w:t>no later than 11:59 p.m. PST</w:t>
      </w:r>
      <w:r w:rsidRPr="006D7BAB">
        <w:t xml:space="preserve"> on the deadlines listed above. All supplemental materials such as academic transcripts and paper letters of recommendation must be postmarked by this deadline.</w:t>
      </w:r>
    </w:p>
    <w:p w:rsidR="00B801C7" w:rsidRPr="006D7BAB" w:rsidRDefault="00666434" w:rsidP="002467E7">
      <w:pPr>
        <w:pStyle w:val="ac"/>
        <w:numPr>
          <w:ilvl w:val="0"/>
          <w:numId w:val="15"/>
        </w:numPr>
        <w:ind w:leftChars="0"/>
      </w:pPr>
      <w:r w:rsidRPr="006D7BAB">
        <w:t>Computer-adaptive and Internet-based GMAT and TOEFL or IELTS tests must be completed by the deadline for which you are applying. Paper-based tests should be scheduled at least eight weeks prior to the deadline you want to meet.</w:t>
      </w:r>
    </w:p>
    <w:p w:rsidR="00666434" w:rsidRPr="006D7BAB" w:rsidRDefault="00666434" w:rsidP="00666434">
      <w:r w:rsidRPr="006D7BAB">
        <w:t>(</w:t>
      </w:r>
      <w:r w:rsidRPr="006D7BAB">
        <w:rPr>
          <w:b/>
          <w:i/>
        </w:rPr>
        <w:t>Information from the Online Application</w:t>
      </w:r>
      <w:r w:rsidRPr="006D7BAB">
        <w:t>)</w:t>
      </w:r>
    </w:p>
    <w:p w:rsidR="00666434" w:rsidRPr="006D7BAB" w:rsidRDefault="00666434" w:rsidP="00666434"/>
    <w:p w:rsidR="00B801C7" w:rsidRPr="006D7BAB" w:rsidRDefault="00B801C7" w:rsidP="00A240C7">
      <w:pPr>
        <w:rPr>
          <w:b/>
          <w:i/>
          <w:color w:val="FF0000"/>
        </w:rPr>
      </w:pPr>
      <w:r w:rsidRPr="006D7BAB">
        <w:rPr>
          <w:b/>
          <w:i/>
          <w:color w:val="FF0000"/>
        </w:rPr>
        <w:t xml:space="preserve">Admissions </w:t>
      </w:r>
      <w:r w:rsidR="00756B87" w:rsidRPr="006D7BAB">
        <w:rPr>
          <w:b/>
          <w:i/>
          <w:color w:val="FF0000"/>
        </w:rPr>
        <w:t>E</w:t>
      </w:r>
      <w:r w:rsidRPr="006D7BAB">
        <w:rPr>
          <w:b/>
          <w:i/>
          <w:color w:val="FF0000"/>
        </w:rPr>
        <w:t>ssays</w:t>
      </w:r>
    </w:p>
    <w:p w:rsidR="00881EEC" w:rsidRPr="006D7BAB" w:rsidRDefault="00881EEC" w:rsidP="00756B87">
      <w:pPr>
        <w:widowControl/>
        <w:ind w:firstLine="480"/>
        <w:rPr>
          <w:szCs w:val="24"/>
        </w:rPr>
      </w:pPr>
      <w:r w:rsidRPr="006D7BAB">
        <w:rPr>
          <w:szCs w:val="24"/>
        </w:rPr>
        <w:t>Listed below are the required essays, supplemental questions, and optional essays for fall 201</w:t>
      </w:r>
      <w:r w:rsidR="00E67040">
        <w:rPr>
          <w:rFonts w:hint="eastAsia"/>
          <w:szCs w:val="24"/>
        </w:rPr>
        <w:t>5</w:t>
      </w:r>
      <w:r w:rsidRPr="006D7BAB">
        <w:rPr>
          <w:szCs w:val="24"/>
        </w:rPr>
        <w:t>.</w:t>
      </w:r>
    </w:p>
    <w:p w:rsidR="00881EEC" w:rsidRPr="006D7BAB" w:rsidRDefault="00881EEC" w:rsidP="00756B87">
      <w:pPr>
        <w:widowControl/>
        <w:rPr>
          <w:b/>
          <w:i/>
          <w:color w:val="7030A0"/>
          <w:szCs w:val="24"/>
        </w:rPr>
      </w:pPr>
      <w:r w:rsidRPr="006D7BAB">
        <w:rPr>
          <w:b/>
          <w:i/>
          <w:color w:val="7030A0"/>
          <w:szCs w:val="24"/>
        </w:rPr>
        <w:t>Essays</w:t>
      </w:r>
    </w:p>
    <w:p w:rsidR="00881EEC" w:rsidRDefault="00881EEC" w:rsidP="00756B87">
      <w:pPr>
        <w:widowControl/>
        <w:ind w:firstLine="480"/>
      </w:pPr>
      <w:r w:rsidRPr="006D7BAB">
        <w:rPr>
          <w:szCs w:val="24"/>
        </w:rPr>
        <w:t xml:space="preserve">At Berkeley-Haas, our distinctive culture is defined by four </w:t>
      </w:r>
      <w:hyperlink r:id="rId53" w:history="1">
        <w:r w:rsidRPr="00C44B9E">
          <w:rPr>
            <w:rStyle w:val="a6"/>
            <w:szCs w:val="24"/>
          </w:rPr>
          <w:t>key principles</w:t>
        </w:r>
      </w:hyperlink>
      <w:r w:rsidRPr="006D7BAB">
        <w:rPr>
          <w:szCs w:val="24"/>
        </w:rPr>
        <w:t xml:space="preserve"> — Question the status quo; Confidence without attitude; Students always; and Beyond yourself. We seek candidates from a broad range of cultures, backgrounds, and industries who demonstrate a strong cultural fit with our program and defining principles. Please use the following essays as an opportunity to reflect on and share with us the values, experiences, and accomplishments that have helped shape who you are.</w:t>
      </w:r>
      <w:r w:rsidR="00756B87" w:rsidRPr="006D7BAB">
        <w:rPr>
          <w:szCs w:val="24"/>
        </w:rPr>
        <w:t xml:space="preserve"> </w:t>
      </w:r>
      <w:r w:rsidR="00756B87" w:rsidRPr="006D7BAB">
        <w:t>(Learn more about </w:t>
      </w:r>
      <w:hyperlink r:id="rId54" w:tgtFrame="_blank" w:history="1">
        <w:r w:rsidR="00756B87" w:rsidRPr="006D7BAB">
          <w:rPr>
            <w:rStyle w:val="a6"/>
          </w:rPr>
          <w:t>Berkeley-Haas' Defining Principles</w:t>
        </w:r>
      </w:hyperlink>
      <w:r w:rsidR="00756B87" w:rsidRPr="006D7BAB">
        <w:t>).</w:t>
      </w:r>
    </w:p>
    <w:p w:rsidR="00C44B9E" w:rsidRPr="00C44B9E" w:rsidRDefault="00C44B9E" w:rsidP="00C44B9E">
      <w:pPr>
        <w:widowControl/>
        <w:ind w:firstLine="480"/>
        <w:rPr>
          <w:szCs w:val="24"/>
        </w:rPr>
      </w:pPr>
      <w:r w:rsidRPr="00C44B9E">
        <w:rPr>
          <w:szCs w:val="24"/>
        </w:rPr>
        <w:t xml:space="preserve">Note: formatting in the essays is not supported. In order to ensure adequate readability, </w:t>
      </w:r>
      <w:r w:rsidRPr="00C44B9E">
        <w:rPr>
          <w:b/>
          <w:i/>
          <w:color w:val="FF0000"/>
          <w:szCs w:val="24"/>
          <w:u w:val="single"/>
        </w:rPr>
        <w:t>answers may only be submitted in plain text</w:t>
      </w:r>
      <w:r w:rsidRPr="00C44B9E">
        <w:rPr>
          <w:szCs w:val="24"/>
        </w:rPr>
        <w:t xml:space="preserve">. You may paste your answers from an application such as Microsoft Word, but only plain text will be recorded. Application essays will be screened through anti-plagiarism software. </w:t>
      </w:r>
    </w:p>
    <w:p w:rsidR="00C44B9E" w:rsidRDefault="00C44B9E" w:rsidP="00C44B9E">
      <w:pPr>
        <w:widowControl/>
        <w:ind w:firstLine="480"/>
        <w:rPr>
          <w:szCs w:val="24"/>
        </w:rPr>
      </w:pPr>
      <w:r w:rsidRPr="00C44B9E">
        <w:rPr>
          <w:szCs w:val="24"/>
        </w:rPr>
        <w:t>Please respond to all questions, even those marked "optional". If a particular question does not apply to you, please answer "N/A".</w:t>
      </w:r>
    </w:p>
    <w:p w:rsidR="00390B60" w:rsidRPr="006D7BAB" w:rsidRDefault="00390B60" w:rsidP="00390B60">
      <w:pPr>
        <w:widowControl/>
        <w:ind w:firstLine="480"/>
        <w:rPr>
          <w:szCs w:val="24"/>
        </w:rPr>
      </w:pPr>
      <w:r w:rsidRPr="00390B60">
        <w:rPr>
          <w:szCs w:val="24"/>
        </w:rPr>
        <w:lastRenderedPageBreak/>
        <w:t>We hope our short answer questions will provoke honest, thoughtful responses which will help us get to know you as a person. Responses can be as short as a few words or as long as a couple of paragraphs. Please do not exceed the specified word count. If a particular question does not apply to you, please answer N/A. You must also answer N/A to questions that you do not intend to answer. If you are a reapplicant, you will need to answ</w:t>
      </w:r>
      <w:r>
        <w:rPr>
          <w:szCs w:val="24"/>
        </w:rPr>
        <w:t>er essay questions 1, 2, and 3.</w:t>
      </w:r>
    </w:p>
    <w:p w:rsidR="00E1785C" w:rsidRPr="00E1785C" w:rsidRDefault="00E1785C" w:rsidP="00E1785C">
      <w:pPr>
        <w:pStyle w:val="ac"/>
        <w:widowControl/>
        <w:numPr>
          <w:ilvl w:val="0"/>
          <w:numId w:val="6"/>
        </w:numPr>
        <w:ind w:leftChars="0" w:left="709" w:hanging="283"/>
        <w:rPr>
          <w:szCs w:val="24"/>
        </w:rPr>
      </w:pPr>
      <w:r w:rsidRPr="00E1785C">
        <w:rPr>
          <w:szCs w:val="24"/>
        </w:rPr>
        <w:t>Describe an experience that has fundamentally changed the way you see the world. How did this transform you? (</w:t>
      </w:r>
      <w:r w:rsidRPr="00E1785C">
        <w:rPr>
          <w:b/>
          <w:i/>
          <w:color w:val="FF0000"/>
          <w:szCs w:val="24"/>
          <w:u w:val="single"/>
        </w:rPr>
        <w:t>400-500 word maximum</w:t>
      </w:r>
      <w:r w:rsidRPr="00E1785C">
        <w:rPr>
          <w:szCs w:val="24"/>
        </w:rPr>
        <w:t>)</w:t>
      </w:r>
    </w:p>
    <w:p w:rsidR="00E1785C" w:rsidRDefault="00881EEC" w:rsidP="00E1785C">
      <w:pPr>
        <w:pStyle w:val="ac"/>
        <w:widowControl/>
        <w:numPr>
          <w:ilvl w:val="0"/>
          <w:numId w:val="6"/>
        </w:numPr>
        <w:ind w:leftChars="0" w:left="709" w:hanging="283"/>
        <w:rPr>
          <w:szCs w:val="24"/>
        </w:rPr>
      </w:pPr>
      <w:r w:rsidRPr="006D7BAB">
        <w:rPr>
          <w:szCs w:val="24"/>
        </w:rPr>
        <w:t xml:space="preserve">What is your most significant </w:t>
      </w:r>
      <w:r w:rsidR="00E1785C">
        <w:rPr>
          <w:rFonts w:hint="eastAsia"/>
          <w:szCs w:val="24"/>
        </w:rPr>
        <w:t xml:space="preserve">professional </w:t>
      </w:r>
      <w:r w:rsidRPr="006D7BAB">
        <w:rPr>
          <w:szCs w:val="24"/>
        </w:rPr>
        <w:t>accomplishment? (</w:t>
      </w:r>
      <w:r w:rsidRPr="006D7BAB">
        <w:rPr>
          <w:b/>
          <w:i/>
          <w:color w:val="FF0000"/>
          <w:szCs w:val="24"/>
          <w:u w:val="single"/>
        </w:rPr>
        <w:t>2</w:t>
      </w:r>
      <w:r w:rsidR="00E1785C">
        <w:rPr>
          <w:rFonts w:hint="eastAsia"/>
          <w:b/>
          <w:i/>
          <w:color w:val="FF0000"/>
          <w:szCs w:val="24"/>
          <w:u w:val="single"/>
        </w:rPr>
        <w:t>00-300</w:t>
      </w:r>
      <w:r w:rsidRPr="006D7BAB">
        <w:rPr>
          <w:b/>
          <w:i/>
          <w:color w:val="FF0000"/>
          <w:szCs w:val="24"/>
          <w:u w:val="single"/>
        </w:rPr>
        <w:t xml:space="preserve"> word maximum</w:t>
      </w:r>
      <w:r w:rsidRPr="006D7BAB">
        <w:rPr>
          <w:szCs w:val="24"/>
        </w:rPr>
        <w:t>)</w:t>
      </w:r>
    </w:p>
    <w:p w:rsidR="00E1785C" w:rsidRPr="00E1785C" w:rsidRDefault="00E1785C" w:rsidP="00E1785C">
      <w:pPr>
        <w:pStyle w:val="ac"/>
        <w:widowControl/>
        <w:numPr>
          <w:ilvl w:val="0"/>
          <w:numId w:val="6"/>
        </w:numPr>
        <w:ind w:leftChars="0" w:left="709" w:hanging="283"/>
        <w:rPr>
          <w:szCs w:val="24"/>
        </w:rPr>
      </w:pPr>
      <w:r w:rsidRPr="00E1785C">
        <w:t>What is your desired post-MBA role and at what company or organization? In your response, please specifically address sub-questions a., b., and c.</w:t>
      </w:r>
    </w:p>
    <w:p w:rsidR="00E1785C" w:rsidRDefault="00E1785C" w:rsidP="00E1785C">
      <w:pPr>
        <w:pStyle w:val="ac"/>
        <w:widowControl/>
        <w:numPr>
          <w:ilvl w:val="1"/>
          <w:numId w:val="6"/>
        </w:numPr>
        <w:ind w:leftChars="0" w:left="993" w:hanging="284"/>
      </w:pPr>
      <w:r w:rsidRPr="00E1785C">
        <w:t>How is your background compelling to this company? </w:t>
      </w:r>
    </w:p>
    <w:p w:rsidR="00E1785C" w:rsidRDefault="00E1785C" w:rsidP="00E1785C">
      <w:pPr>
        <w:pStyle w:val="ac"/>
        <w:widowControl/>
        <w:numPr>
          <w:ilvl w:val="1"/>
          <w:numId w:val="6"/>
        </w:numPr>
        <w:ind w:leftChars="0" w:left="993" w:hanging="284"/>
      </w:pPr>
      <w:r w:rsidRPr="00E1785C">
        <w:t>What is something you would do better for this company than any other employee? </w:t>
      </w:r>
    </w:p>
    <w:p w:rsidR="00E1785C" w:rsidRDefault="00E1785C" w:rsidP="00E1785C">
      <w:pPr>
        <w:pStyle w:val="ac"/>
        <w:widowControl/>
        <w:numPr>
          <w:ilvl w:val="1"/>
          <w:numId w:val="6"/>
        </w:numPr>
        <w:ind w:leftChars="0" w:left="993" w:hanging="284"/>
      </w:pPr>
      <w:r w:rsidRPr="00E1785C">
        <w:t>Why is an MBA necessary and how will Haas specifically help you succeed at this company? </w:t>
      </w:r>
    </w:p>
    <w:p w:rsidR="00E1785C" w:rsidRPr="00E1785C" w:rsidRDefault="00E1785C" w:rsidP="00E1785C">
      <w:pPr>
        <w:pStyle w:val="ac"/>
        <w:widowControl/>
        <w:ind w:leftChars="0" w:left="709"/>
        <w:rPr>
          <w:szCs w:val="24"/>
        </w:rPr>
      </w:pPr>
      <w:r w:rsidRPr="00E1785C">
        <w:t>(</w:t>
      </w:r>
      <w:r w:rsidRPr="00E1785C">
        <w:rPr>
          <w:b/>
          <w:i/>
          <w:color w:val="FF0000"/>
          <w:u w:val="single"/>
        </w:rPr>
        <w:t>500-600 word maximum for 3a, 3b, and 3c combined</w:t>
      </w:r>
      <w:r w:rsidRPr="00E1785C">
        <w:t>)</w:t>
      </w:r>
    </w:p>
    <w:p w:rsidR="00881EEC" w:rsidRPr="006D7BAB" w:rsidRDefault="00881EEC" w:rsidP="0012544F">
      <w:pPr>
        <w:widowControl/>
        <w:rPr>
          <w:b/>
          <w:i/>
          <w:szCs w:val="24"/>
        </w:rPr>
      </w:pPr>
      <w:r w:rsidRPr="006D7BAB">
        <w:rPr>
          <w:b/>
          <w:i/>
          <w:szCs w:val="24"/>
        </w:rPr>
        <w:t>Supplemental Information</w:t>
      </w:r>
    </w:p>
    <w:p w:rsidR="00C44B9E" w:rsidRDefault="00881EEC" w:rsidP="002467E7">
      <w:pPr>
        <w:pStyle w:val="ac"/>
        <w:widowControl/>
        <w:numPr>
          <w:ilvl w:val="0"/>
          <w:numId w:val="7"/>
        </w:numPr>
        <w:ind w:leftChars="0" w:left="709" w:hanging="283"/>
        <w:rPr>
          <w:szCs w:val="24"/>
        </w:rPr>
      </w:pPr>
      <w:r w:rsidRPr="006D7BAB">
        <w:rPr>
          <w:szCs w:val="24"/>
        </w:rPr>
        <w:t xml:space="preserve">If you have not provided a letter of recommendation from your current supervisor, please explain; otherwise, enter N/A. </w:t>
      </w:r>
    </w:p>
    <w:p w:rsidR="00881EEC" w:rsidRDefault="00881EEC" w:rsidP="002467E7">
      <w:pPr>
        <w:pStyle w:val="ac"/>
        <w:widowControl/>
        <w:numPr>
          <w:ilvl w:val="0"/>
          <w:numId w:val="7"/>
        </w:numPr>
        <w:ind w:leftChars="0" w:left="709" w:hanging="283"/>
        <w:rPr>
          <w:szCs w:val="24"/>
        </w:rPr>
      </w:pPr>
      <w:r w:rsidRPr="00C44B9E">
        <w:rPr>
          <w:szCs w:val="24"/>
        </w:rPr>
        <w:t xml:space="preserve">List in order of importance all community and professional organizations and extracurricular activities in which you have been involved during or after university studies. </w:t>
      </w:r>
      <w:r w:rsidR="00C44B9E" w:rsidRPr="00C44B9E">
        <w:rPr>
          <w:szCs w:val="24"/>
        </w:rPr>
        <w:t>Include the following information for each organization or a</w:t>
      </w:r>
      <w:r w:rsidR="00C44B9E">
        <w:rPr>
          <w:szCs w:val="24"/>
        </w:rPr>
        <w:t>ctivity using the format below:</w:t>
      </w:r>
    </w:p>
    <w:p w:rsidR="00C44B9E" w:rsidRPr="00C44B9E" w:rsidRDefault="00C44B9E" w:rsidP="00500E95">
      <w:pPr>
        <w:pStyle w:val="ac"/>
        <w:widowControl/>
        <w:numPr>
          <w:ilvl w:val="0"/>
          <w:numId w:val="153"/>
        </w:numPr>
        <w:ind w:leftChars="0" w:hanging="251"/>
        <w:rPr>
          <w:szCs w:val="24"/>
        </w:rPr>
      </w:pPr>
      <w:r w:rsidRPr="00C44B9E">
        <w:rPr>
          <w:szCs w:val="24"/>
        </w:rPr>
        <w:t>Name of organization or activity</w:t>
      </w:r>
    </w:p>
    <w:p w:rsidR="00C44B9E" w:rsidRPr="00C44B9E" w:rsidRDefault="00C44B9E" w:rsidP="00500E95">
      <w:pPr>
        <w:pStyle w:val="ac"/>
        <w:widowControl/>
        <w:numPr>
          <w:ilvl w:val="0"/>
          <w:numId w:val="153"/>
        </w:numPr>
        <w:ind w:leftChars="0" w:hanging="251"/>
        <w:rPr>
          <w:szCs w:val="24"/>
        </w:rPr>
      </w:pPr>
      <w:r w:rsidRPr="00C44B9E">
        <w:rPr>
          <w:szCs w:val="24"/>
        </w:rPr>
        <w:t>Nature of organization or activity</w:t>
      </w:r>
    </w:p>
    <w:p w:rsidR="00C44B9E" w:rsidRPr="00C44B9E" w:rsidRDefault="00C44B9E" w:rsidP="00500E95">
      <w:pPr>
        <w:pStyle w:val="ac"/>
        <w:widowControl/>
        <w:numPr>
          <w:ilvl w:val="0"/>
          <w:numId w:val="153"/>
        </w:numPr>
        <w:ind w:leftChars="0" w:hanging="251"/>
        <w:rPr>
          <w:szCs w:val="24"/>
        </w:rPr>
      </w:pPr>
      <w:r w:rsidRPr="00C44B9E">
        <w:rPr>
          <w:szCs w:val="24"/>
        </w:rPr>
        <w:t>Size of organization</w:t>
      </w:r>
    </w:p>
    <w:p w:rsidR="00C44B9E" w:rsidRPr="00C44B9E" w:rsidRDefault="00C44B9E" w:rsidP="00500E95">
      <w:pPr>
        <w:pStyle w:val="ac"/>
        <w:widowControl/>
        <w:numPr>
          <w:ilvl w:val="0"/>
          <w:numId w:val="153"/>
        </w:numPr>
        <w:ind w:leftChars="0" w:hanging="251"/>
        <w:rPr>
          <w:szCs w:val="24"/>
        </w:rPr>
      </w:pPr>
      <w:r w:rsidRPr="00C44B9E">
        <w:rPr>
          <w:szCs w:val="24"/>
        </w:rPr>
        <w:t>Dates of involvement</w:t>
      </w:r>
    </w:p>
    <w:p w:rsidR="00C44B9E" w:rsidRDefault="00C44B9E" w:rsidP="00500E95">
      <w:pPr>
        <w:pStyle w:val="ac"/>
        <w:widowControl/>
        <w:numPr>
          <w:ilvl w:val="0"/>
          <w:numId w:val="153"/>
        </w:numPr>
        <w:ind w:leftChars="0" w:hanging="251"/>
        <w:rPr>
          <w:szCs w:val="24"/>
        </w:rPr>
      </w:pPr>
      <w:r>
        <w:rPr>
          <w:szCs w:val="24"/>
        </w:rPr>
        <w:t>Offices held</w:t>
      </w:r>
    </w:p>
    <w:p w:rsidR="00C44B9E" w:rsidRPr="00C44B9E" w:rsidRDefault="00C44B9E" w:rsidP="00500E95">
      <w:pPr>
        <w:pStyle w:val="ac"/>
        <w:widowControl/>
        <w:numPr>
          <w:ilvl w:val="0"/>
          <w:numId w:val="153"/>
        </w:numPr>
        <w:ind w:leftChars="0" w:hanging="251"/>
        <w:rPr>
          <w:szCs w:val="24"/>
        </w:rPr>
      </w:pPr>
      <w:r w:rsidRPr="00C44B9E">
        <w:rPr>
          <w:szCs w:val="24"/>
        </w:rPr>
        <w:t>Average number of hours spent per month</w:t>
      </w:r>
    </w:p>
    <w:p w:rsidR="00881EEC" w:rsidRPr="006D7BAB" w:rsidRDefault="00881EEC" w:rsidP="002467E7">
      <w:pPr>
        <w:pStyle w:val="ac"/>
        <w:widowControl/>
        <w:numPr>
          <w:ilvl w:val="0"/>
          <w:numId w:val="7"/>
        </w:numPr>
        <w:ind w:leftChars="0" w:left="709" w:hanging="283"/>
        <w:rPr>
          <w:szCs w:val="24"/>
        </w:rPr>
      </w:pPr>
      <w:r w:rsidRPr="006D7BAB">
        <w:rPr>
          <w:szCs w:val="24"/>
        </w:rPr>
        <w:t xml:space="preserve">List full-time and part-time jobs held during undergraduate or graduate studies, indicating the employer, job title, employment dates, location, and the number of hours worked per week for each position held prior to the completion of your degree. </w:t>
      </w:r>
    </w:p>
    <w:p w:rsidR="00881EEC" w:rsidRPr="006D7BAB" w:rsidRDefault="00881EEC" w:rsidP="002467E7">
      <w:pPr>
        <w:pStyle w:val="ac"/>
        <w:widowControl/>
        <w:numPr>
          <w:ilvl w:val="0"/>
          <w:numId w:val="7"/>
        </w:numPr>
        <w:ind w:leftChars="0" w:left="709" w:hanging="283"/>
        <w:rPr>
          <w:szCs w:val="24"/>
        </w:rPr>
      </w:pPr>
      <w:r w:rsidRPr="006D7BAB">
        <w:rPr>
          <w:szCs w:val="24"/>
        </w:rPr>
        <w:t xml:space="preserve">Please explain all gaps in your employment since earning your university degree. </w:t>
      </w:r>
    </w:p>
    <w:p w:rsidR="00881EEC" w:rsidRPr="006D7BAB" w:rsidRDefault="00881EEC" w:rsidP="002467E7">
      <w:pPr>
        <w:pStyle w:val="ac"/>
        <w:widowControl/>
        <w:numPr>
          <w:ilvl w:val="0"/>
          <w:numId w:val="7"/>
        </w:numPr>
        <w:ind w:leftChars="0" w:left="709" w:hanging="283"/>
        <w:rPr>
          <w:szCs w:val="24"/>
        </w:rPr>
      </w:pPr>
      <w:r w:rsidRPr="006D7BAB">
        <w:rPr>
          <w:szCs w:val="24"/>
        </w:rPr>
        <w:lastRenderedPageBreak/>
        <w:t xml:space="preserve">If you have ever been subject to academic discipline, placed on probation, suspended, or required to withdraw from any college or university, please explain. If not, please enter N/A. (An affirmative response to this question does not automatically disqualify you from admission.) </w:t>
      </w:r>
    </w:p>
    <w:p w:rsidR="00881EEC" w:rsidRPr="006D7BAB" w:rsidRDefault="00881EEC" w:rsidP="0012544F">
      <w:pPr>
        <w:widowControl/>
        <w:rPr>
          <w:b/>
          <w:i/>
          <w:szCs w:val="24"/>
        </w:rPr>
      </w:pPr>
      <w:r w:rsidRPr="006D7BAB">
        <w:rPr>
          <w:b/>
          <w:i/>
          <w:szCs w:val="24"/>
        </w:rPr>
        <w:t>Optional Essays</w:t>
      </w:r>
    </w:p>
    <w:p w:rsidR="00881EEC" w:rsidRPr="006D7BAB" w:rsidRDefault="00881EEC" w:rsidP="002467E7">
      <w:pPr>
        <w:pStyle w:val="ac"/>
        <w:widowControl/>
        <w:numPr>
          <w:ilvl w:val="0"/>
          <w:numId w:val="8"/>
        </w:numPr>
        <w:ind w:leftChars="0" w:left="709" w:hanging="283"/>
        <w:rPr>
          <w:szCs w:val="24"/>
        </w:rPr>
      </w:pPr>
      <w:r w:rsidRPr="006D7BAB">
        <w:rPr>
          <w:szCs w:val="24"/>
        </w:rPr>
        <w:t>(</w:t>
      </w:r>
      <w:r w:rsidRPr="006D7BAB">
        <w:rPr>
          <w:b/>
          <w:i/>
          <w:szCs w:val="24"/>
        </w:rPr>
        <w:t>Optional</w:t>
      </w:r>
      <w:r w:rsidRPr="006D7BAB">
        <w:rPr>
          <w:szCs w:val="24"/>
        </w:rPr>
        <w:t>) Please feel free to provide a statement concerning any information you would like to add to your application that you haven't addressed elsewhere. (</w:t>
      </w:r>
      <w:r w:rsidRPr="006D7BAB">
        <w:rPr>
          <w:b/>
          <w:i/>
          <w:szCs w:val="24"/>
        </w:rPr>
        <w:t>500 word maximum</w:t>
      </w:r>
      <w:r w:rsidRPr="006D7BAB">
        <w:rPr>
          <w:szCs w:val="24"/>
        </w:rPr>
        <w:t>)</w:t>
      </w:r>
    </w:p>
    <w:p w:rsidR="00E04EE7" w:rsidRDefault="00881EEC" w:rsidP="002467E7">
      <w:pPr>
        <w:pStyle w:val="ac"/>
        <w:widowControl/>
        <w:numPr>
          <w:ilvl w:val="0"/>
          <w:numId w:val="8"/>
        </w:numPr>
        <w:ind w:leftChars="0" w:left="709" w:hanging="283"/>
        <w:rPr>
          <w:szCs w:val="24"/>
        </w:rPr>
      </w:pPr>
      <w:r w:rsidRPr="006D7BAB">
        <w:rPr>
          <w:szCs w:val="24"/>
        </w:rPr>
        <w:t>(</w:t>
      </w:r>
      <w:r w:rsidRPr="006D7BAB">
        <w:rPr>
          <w:b/>
          <w:i/>
          <w:szCs w:val="24"/>
        </w:rPr>
        <w:t>Optional</w:t>
      </w:r>
      <w:r w:rsidRPr="006D7BAB">
        <w:rPr>
          <w:szCs w:val="24"/>
        </w:rPr>
        <w:t>) If not clearly evident, please discuss ways in which you have demonstrated strong quantitative abilities, or plan to strengthen quantitative abilities. You do not need to list courses that appear on your transcript. (</w:t>
      </w:r>
      <w:r w:rsidRPr="006D7BAB">
        <w:rPr>
          <w:b/>
          <w:i/>
          <w:szCs w:val="24"/>
        </w:rPr>
        <w:t>250 word maximum</w:t>
      </w:r>
      <w:r w:rsidRPr="006D7BAB">
        <w:rPr>
          <w:szCs w:val="24"/>
        </w:rPr>
        <w:t xml:space="preserve">) </w:t>
      </w:r>
    </w:p>
    <w:p w:rsidR="00E04EE7" w:rsidRPr="00E04EE7" w:rsidRDefault="00E04EE7" w:rsidP="002467E7">
      <w:pPr>
        <w:pStyle w:val="ac"/>
        <w:widowControl/>
        <w:numPr>
          <w:ilvl w:val="0"/>
          <w:numId w:val="8"/>
        </w:numPr>
        <w:ind w:leftChars="0" w:left="709" w:hanging="283"/>
        <w:rPr>
          <w:szCs w:val="24"/>
        </w:rPr>
      </w:pPr>
      <w:r w:rsidRPr="00E04EE7">
        <w:rPr>
          <w:szCs w:val="24"/>
        </w:rPr>
        <w:t>(Optional). Please provide the occupation of, and highest degree obtained by, your parent(s) or guardian(s).</w:t>
      </w:r>
    </w:p>
    <w:p w:rsidR="0018488D" w:rsidRDefault="006011E7" w:rsidP="00314E49">
      <w:pPr>
        <w:widowControl/>
        <w:rPr>
          <w:rStyle w:val="a6"/>
          <w:szCs w:val="24"/>
        </w:rPr>
      </w:pPr>
      <w:hyperlink r:id="rId55" w:history="1">
        <w:r w:rsidR="00881EEC" w:rsidRPr="006D7BAB">
          <w:rPr>
            <w:rStyle w:val="a6"/>
            <w:szCs w:val="24"/>
          </w:rPr>
          <w:t>http://mba.haas.berkeley.edu/admissions/essays.html</w:t>
        </w:r>
      </w:hyperlink>
    </w:p>
    <w:p w:rsidR="000176AD" w:rsidRPr="006D7BAB" w:rsidRDefault="006011E7" w:rsidP="00314E49">
      <w:pPr>
        <w:widowControl/>
        <w:rPr>
          <w:szCs w:val="24"/>
        </w:rPr>
      </w:pPr>
      <w:hyperlink r:id="rId56" w:history="1">
        <w:r w:rsidR="000176AD" w:rsidRPr="003D36F4">
          <w:rPr>
            <w:rStyle w:val="a6"/>
            <w:szCs w:val="24"/>
          </w:rPr>
          <w:t>http://mba.haas.berkeley.edu/admissions/app_instructions.pdf</w:t>
        </w:r>
      </w:hyperlink>
    </w:p>
    <w:p w:rsidR="00314E49" w:rsidRDefault="00314E49" w:rsidP="0012544F">
      <w:pPr>
        <w:widowControl/>
        <w:rPr>
          <w:szCs w:val="24"/>
        </w:rPr>
      </w:pPr>
      <w:r w:rsidRPr="006D7BAB">
        <w:rPr>
          <w:szCs w:val="24"/>
        </w:rPr>
        <w:t>(</w:t>
      </w:r>
      <w:r w:rsidRPr="006D7BAB">
        <w:rPr>
          <w:b/>
          <w:i/>
          <w:szCs w:val="24"/>
        </w:rPr>
        <w:t xml:space="preserve">Information from </w:t>
      </w:r>
      <w:r w:rsidR="00154256" w:rsidRPr="006D7BAB">
        <w:rPr>
          <w:b/>
          <w:i/>
          <w:szCs w:val="24"/>
        </w:rPr>
        <w:t>the O</w:t>
      </w:r>
      <w:r w:rsidRPr="006D7BAB">
        <w:rPr>
          <w:b/>
          <w:i/>
          <w:szCs w:val="24"/>
        </w:rPr>
        <w:t xml:space="preserve">nline </w:t>
      </w:r>
      <w:r w:rsidR="00154256" w:rsidRPr="006D7BAB">
        <w:rPr>
          <w:b/>
          <w:i/>
          <w:szCs w:val="24"/>
        </w:rPr>
        <w:t>A</w:t>
      </w:r>
      <w:r w:rsidRPr="006D7BAB">
        <w:rPr>
          <w:b/>
          <w:i/>
          <w:szCs w:val="24"/>
        </w:rPr>
        <w:t>pplication</w:t>
      </w:r>
      <w:r w:rsidRPr="006D7BAB">
        <w:rPr>
          <w:szCs w:val="24"/>
        </w:rPr>
        <w:t>)</w:t>
      </w:r>
    </w:p>
    <w:p w:rsidR="00AA2BB1" w:rsidRDefault="00AA2BB1" w:rsidP="0012544F">
      <w:pPr>
        <w:widowControl/>
        <w:rPr>
          <w:szCs w:val="24"/>
        </w:rPr>
      </w:pPr>
    </w:p>
    <w:p w:rsidR="00AA2BB1" w:rsidRPr="006D7BAB" w:rsidRDefault="00AA2BB1" w:rsidP="0012544F">
      <w:pPr>
        <w:widowControl/>
        <w:rPr>
          <w:szCs w:val="24"/>
        </w:rPr>
      </w:pPr>
      <w:r>
        <w:rPr>
          <w:rFonts w:hint="eastAsia"/>
          <w:szCs w:val="24"/>
        </w:rPr>
        <w:t xml:space="preserve">Online Application: </w:t>
      </w:r>
      <w:hyperlink r:id="rId57" w:history="1">
        <w:r w:rsidRPr="003D36F4">
          <w:rPr>
            <w:rStyle w:val="a6"/>
            <w:szCs w:val="24"/>
          </w:rPr>
          <w:t>https://apply.haas.berkeley.edu/Account/LogOn?program=mba</w:t>
        </w:r>
      </w:hyperlink>
    </w:p>
    <w:p w:rsidR="00A95E44" w:rsidRPr="006D7BAB" w:rsidRDefault="00A95E44">
      <w:pPr>
        <w:widowControl/>
        <w:rPr>
          <w:rFonts w:eastAsiaTheme="majorEastAsia"/>
          <w:b/>
          <w:bCs/>
          <w:kern w:val="52"/>
          <w:sz w:val="28"/>
          <w:szCs w:val="28"/>
        </w:rPr>
      </w:pPr>
      <w:r w:rsidRPr="006D7BAB">
        <w:rPr>
          <w:rFonts w:eastAsiaTheme="majorEastAsia"/>
          <w:b/>
          <w:bCs/>
          <w:kern w:val="52"/>
          <w:sz w:val="28"/>
          <w:szCs w:val="28"/>
        </w:rPr>
        <w:br w:type="page"/>
      </w:r>
    </w:p>
    <w:p w:rsidR="00455953" w:rsidRPr="006D7BAB" w:rsidRDefault="00D0241F" w:rsidP="00455953">
      <w:pPr>
        <w:pStyle w:val="1"/>
        <w:snapToGrid w:val="0"/>
        <w:spacing w:line="240" w:lineRule="auto"/>
        <w:rPr>
          <w:rFonts w:ascii="Times New Roman" w:hAnsi="Times New Roman" w:cs="Times New Roman"/>
          <w:b w:val="0"/>
          <w:sz w:val="24"/>
          <w:szCs w:val="24"/>
        </w:rPr>
      </w:pPr>
      <w:bookmarkStart w:id="9" w:name="_Toc401682138"/>
      <w:r w:rsidRPr="006D7BAB">
        <w:rPr>
          <w:rFonts w:ascii="Times New Roman" w:hAnsi="Times New Roman" w:cs="Times New Roman"/>
          <w:b w:val="0"/>
          <w:sz w:val="24"/>
          <w:szCs w:val="24"/>
        </w:rPr>
        <w:lastRenderedPageBreak/>
        <w:t>8 Columbia University (NY)</w:t>
      </w:r>
      <w:r w:rsidR="0076408A">
        <w:rPr>
          <w:rFonts w:ascii="Times New Roman" w:hAnsi="Times New Roman" w:cs="Times New Roman" w:hint="eastAsia"/>
          <w:b w:val="0"/>
          <w:sz w:val="24"/>
          <w:szCs w:val="24"/>
        </w:rPr>
        <w:t xml:space="preserve"> </w:t>
      </w:r>
      <w:r w:rsidR="0076408A">
        <w:rPr>
          <w:rFonts w:ascii="Times New Roman" w:hAnsi="Times New Roman" w:cs="Times New Roman"/>
          <w:b w:val="0"/>
          <w:sz w:val="24"/>
          <w:szCs w:val="24"/>
        </w:rPr>
        <w:t>–</w:t>
      </w:r>
      <w:r w:rsidR="0076408A">
        <w:rPr>
          <w:rFonts w:ascii="Times New Roman" w:hAnsi="Times New Roman" w:cs="Times New Roman" w:hint="eastAsia"/>
          <w:b w:val="0"/>
          <w:sz w:val="24"/>
          <w:szCs w:val="24"/>
        </w:rPr>
        <w:t xml:space="preserve"> OK</w:t>
      </w:r>
      <w:bookmarkEnd w:id="9"/>
    </w:p>
    <w:p w:rsidR="0008008F" w:rsidRPr="0008008F" w:rsidRDefault="0008008F" w:rsidP="0008008F">
      <w:pPr>
        <w:rPr>
          <w:b/>
          <w:i/>
          <w:color w:val="006600"/>
        </w:rPr>
      </w:pPr>
      <w:r w:rsidRPr="0008008F">
        <w:rPr>
          <w:b/>
          <w:i/>
          <w:color w:val="006600"/>
        </w:rPr>
        <w:t>Full-Time MBA Application Deadlines</w:t>
      </w:r>
    </w:p>
    <w:p w:rsidR="0008008F" w:rsidRDefault="00323594" w:rsidP="00500E95">
      <w:pPr>
        <w:pStyle w:val="ac"/>
        <w:numPr>
          <w:ilvl w:val="0"/>
          <w:numId w:val="190"/>
        </w:numPr>
        <w:ind w:leftChars="0" w:hanging="338"/>
      </w:pPr>
      <w:r>
        <w:rPr>
          <w:rFonts w:hint="eastAsia"/>
        </w:rPr>
        <w:t xml:space="preserve">January </w:t>
      </w:r>
      <w:r>
        <w:t>Entry:</w:t>
      </w:r>
    </w:p>
    <w:p w:rsidR="0008008F" w:rsidRPr="0008008F" w:rsidRDefault="0008008F" w:rsidP="00500E95">
      <w:pPr>
        <w:pStyle w:val="ac"/>
        <w:numPr>
          <w:ilvl w:val="0"/>
          <w:numId w:val="191"/>
        </w:numPr>
        <w:ind w:leftChars="0" w:left="709" w:hanging="229"/>
      </w:pPr>
      <w:r w:rsidRPr="0008008F">
        <w:t>Final: </w:t>
      </w:r>
      <w:r w:rsidR="00323594">
        <w:rPr>
          <w:rFonts w:hint="eastAsia"/>
        </w:rPr>
        <w:t xml:space="preserve">October </w:t>
      </w:r>
      <w:r w:rsidR="00323594">
        <w:t>8</w:t>
      </w:r>
      <w:r w:rsidR="00323594">
        <w:rPr>
          <w:rFonts w:hint="eastAsia"/>
        </w:rPr>
        <w:t>, 20</w:t>
      </w:r>
      <w:r w:rsidRPr="0008008F">
        <w:t>14</w:t>
      </w:r>
    </w:p>
    <w:p w:rsidR="0008008F" w:rsidRDefault="0008008F" w:rsidP="00500E95">
      <w:pPr>
        <w:pStyle w:val="ac"/>
        <w:numPr>
          <w:ilvl w:val="0"/>
          <w:numId w:val="190"/>
        </w:numPr>
        <w:ind w:leftChars="0" w:hanging="338"/>
      </w:pPr>
      <w:r w:rsidRPr="0008008F">
        <w:rPr>
          <w:b/>
          <w:i/>
          <w:color w:val="FF0000"/>
        </w:rPr>
        <w:t>Entry: August '15</w:t>
      </w:r>
    </w:p>
    <w:p w:rsidR="0008008F" w:rsidRPr="0008008F" w:rsidRDefault="0008008F" w:rsidP="00500E95">
      <w:pPr>
        <w:pStyle w:val="ac"/>
        <w:numPr>
          <w:ilvl w:val="0"/>
          <w:numId w:val="191"/>
        </w:numPr>
        <w:ind w:leftChars="0" w:left="709" w:hanging="229"/>
        <w:rPr>
          <w:b/>
          <w:i/>
        </w:rPr>
      </w:pPr>
      <w:r w:rsidRPr="0008008F">
        <w:rPr>
          <w:b/>
          <w:i/>
          <w:color w:val="FF0000"/>
        </w:rPr>
        <w:t>Early</w:t>
      </w:r>
      <w:r w:rsidR="00323594">
        <w:rPr>
          <w:rFonts w:hint="eastAsia"/>
          <w:b/>
          <w:i/>
          <w:color w:val="FF0000"/>
        </w:rPr>
        <w:t xml:space="preserve"> Decision</w:t>
      </w:r>
      <w:r w:rsidRPr="0008008F">
        <w:rPr>
          <w:b/>
          <w:i/>
          <w:color w:val="FF0000"/>
        </w:rPr>
        <w:t>: </w:t>
      </w:r>
      <w:r w:rsidR="00323594">
        <w:rPr>
          <w:rFonts w:hint="eastAsia"/>
          <w:b/>
          <w:i/>
          <w:color w:val="FF0000"/>
        </w:rPr>
        <w:t>October 8, 2014</w:t>
      </w:r>
    </w:p>
    <w:p w:rsidR="0008008F" w:rsidRPr="0008008F" w:rsidRDefault="0008008F" w:rsidP="00500E95">
      <w:pPr>
        <w:pStyle w:val="ac"/>
        <w:numPr>
          <w:ilvl w:val="0"/>
          <w:numId w:val="191"/>
        </w:numPr>
        <w:ind w:leftChars="0" w:left="709" w:hanging="229"/>
        <w:rPr>
          <w:b/>
          <w:i/>
        </w:rPr>
      </w:pPr>
      <w:r w:rsidRPr="0008008F">
        <w:rPr>
          <w:b/>
          <w:i/>
          <w:color w:val="FF0000"/>
        </w:rPr>
        <w:t xml:space="preserve">Merit Fellowship </w:t>
      </w:r>
      <w:r w:rsidR="00323594">
        <w:rPr>
          <w:rFonts w:hint="eastAsia"/>
          <w:b/>
          <w:i/>
          <w:color w:val="FF0000"/>
        </w:rPr>
        <w:t>Consideration</w:t>
      </w:r>
      <w:r w:rsidRPr="0008008F">
        <w:rPr>
          <w:b/>
          <w:i/>
          <w:color w:val="FF0000"/>
        </w:rPr>
        <w:t>: </w:t>
      </w:r>
      <w:r w:rsidR="00323594">
        <w:rPr>
          <w:rFonts w:hint="eastAsia"/>
          <w:b/>
          <w:i/>
          <w:color w:val="FF0000"/>
        </w:rPr>
        <w:t>January 17, 2015</w:t>
      </w:r>
    </w:p>
    <w:p w:rsidR="00501C30" w:rsidRPr="0008008F" w:rsidRDefault="00323594" w:rsidP="00500E95">
      <w:pPr>
        <w:pStyle w:val="ac"/>
        <w:numPr>
          <w:ilvl w:val="0"/>
          <w:numId w:val="191"/>
        </w:numPr>
        <w:ind w:leftChars="0" w:left="709" w:hanging="229"/>
        <w:rPr>
          <w:b/>
          <w:i/>
        </w:rPr>
      </w:pPr>
      <w:r>
        <w:rPr>
          <w:rFonts w:hint="eastAsia"/>
          <w:b/>
          <w:i/>
          <w:color w:val="FF0000"/>
        </w:rPr>
        <w:t>Regular Decision</w:t>
      </w:r>
      <w:r w:rsidR="0008008F" w:rsidRPr="0008008F">
        <w:rPr>
          <w:b/>
          <w:i/>
          <w:color w:val="FF0000"/>
        </w:rPr>
        <w:t>: </w:t>
      </w:r>
      <w:r>
        <w:rPr>
          <w:rFonts w:hint="eastAsia"/>
          <w:b/>
          <w:i/>
          <w:color w:val="FF0000"/>
          <w:u w:val="single"/>
        </w:rPr>
        <w:t xml:space="preserve">April </w:t>
      </w:r>
      <w:r w:rsidR="0008008F" w:rsidRPr="0008008F">
        <w:rPr>
          <w:b/>
          <w:i/>
          <w:color w:val="FF0000"/>
          <w:u w:val="single"/>
        </w:rPr>
        <w:t>15</w:t>
      </w:r>
      <w:r>
        <w:rPr>
          <w:rFonts w:hint="eastAsia"/>
          <w:b/>
          <w:i/>
          <w:color w:val="FF0000"/>
          <w:u w:val="single"/>
        </w:rPr>
        <w:t>, 20</w:t>
      </w:r>
      <w:r w:rsidR="0008008F" w:rsidRPr="0008008F">
        <w:rPr>
          <w:b/>
          <w:i/>
          <w:color w:val="FF0000"/>
          <w:u w:val="single"/>
        </w:rPr>
        <w:t>15</w:t>
      </w:r>
    </w:p>
    <w:p w:rsidR="00323594" w:rsidRPr="00323594" w:rsidRDefault="00323594" w:rsidP="00FB58CE">
      <w:pPr>
        <w:rPr>
          <w:b/>
          <w:i/>
          <w:color w:val="FF0000"/>
        </w:rPr>
      </w:pPr>
      <w:r w:rsidRPr="00323594">
        <w:rPr>
          <w:b/>
          <w:i/>
          <w:color w:val="FF0000"/>
        </w:rPr>
        <w:t>All deadlines are 11:59 p.m. New York Time on the date listed.</w:t>
      </w:r>
    </w:p>
    <w:p w:rsidR="00FB58CE" w:rsidRPr="006D7BAB" w:rsidRDefault="00FB58CE" w:rsidP="00FB58CE">
      <w:pPr>
        <w:rPr>
          <w:b/>
          <w:i/>
        </w:rPr>
      </w:pPr>
      <w:r w:rsidRPr="006D7BAB">
        <w:rPr>
          <w:b/>
          <w:i/>
        </w:rPr>
        <w:t>August Entry</w:t>
      </w:r>
    </w:p>
    <w:p w:rsidR="00FB58CE" w:rsidRPr="006D7BAB" w:rsidRDefault="00931A22" w:rsidP="00931A22">
      <w:pPr>
        <w:ind w:firstLine="480"/>
      </w:pPr>
      <w:r w:rsidRPr="006D7BAB">
        <w:t>The August entry has two review periods — </w:t>
      </w:r>
      <w:r w:rsidRPr="001F639B">
        <w:t>early decision</w:t>
      </w:r>
      <w:r w:rsidRPr="006D7BAB">
        <w:t> and </w:t>
      </w:r>
      <w:r w:rsidRPr="001F639B">
        <w:t>regular decision</w:t>
      </w:r>
      <w:r w:rsidRPr="006D7BAB">
        <w:t>. Because the School uses a </w:t>
      </w:r>
      <w:r w:rsidRPr="001F639B">
        <w:rPr>
          <w:b/>
          <w:i/>
        </w:rPr>
        <w:t>rolling admissions process</w:t>
      </w:r>
      <w:r w:rsidRPr="006D7BAB">
        <w:t>, it is always to your advantage to apply well before the deadline.</w:t>
      </w:r>
    </w:p>
    <w:tbl>
      <w:tblPr>
        <w:tblStyle w:val="ae"/>
        <w:tblW w:w="0" w:type="auto"/>
        <w:tblLook w:val="04A0" w:firstRow="1" w:lastRow="0" w:firstColumn="1" w:lastColumn="0" w:noHBand="0" w:noVBand="1"/>
      </w:tblPr>
      <w:tblGrid>
        <w:gridCol w:w="4644"/>
        <w:gridCol w:w="3718"/>
      </w:tblGrid>
      <w:tr w:rsidR="00931A22" w:rsidRPr="006D7BAB" w:rsidTr="00931A22">
        <w:tc>
          <w:tcPr>
            <w:tcW w:w="4644" w:type="dxa"/>
          </w:tcPr>
          <w:p w:rsidR="00931A22" w:rsidRPr="006D7BAB" w:rsidRDefault="00931A22" w:rsidP="00931A22">
            <w:r w:rsidRPr="006D7BAB">
              <w:t>Early Decision</w:t>
            </w:r>
          </w:p>
        </w:tc>
        <w:tc>
          <w:tcPr>
            <w:tcW w:w="3718" w:type="dxa"/>
          </w:tcPr>
          <w:p w:rsidR="00931A22" w:rsidRPr="006D7BAB" w:rsidRDefault="00931A22" w:rsidP="00931A22">
            <w:r w:rsidRPr="006D7BAB">
              <w:t>Regular Decision</w:t>
            </w:r>
          </w:p>
        </w:tc>
      </w:tr>
      <w:tr w:rsidR="00F56F87" w:rsidRPr="006D7BAB" w:rsidTr="00EF7FDC">
        <w:trPr>
          <w:trHeight w:val="5800"/>
        </w:trPr>
        <w:tc>
          <w:tcPr>
            <w:tcW w:w="4644" w:type="dxa"/>
          </w:tcPr>
          <w:p w:rsidR="00F56F87" w:rsidRPr="006D7BAB" w:rsidRDefault="00F56F87" w:rsidP="00500E95">
            <w:pPr>
              <w:pStyle w:val="ac"/>
              <w:numPr>
                <w:ilvl w:val="0"/>
                <w:numId w:val="120"/>
              </w:numPr>
              <w:ind w:leftChars="0" w:left="284" w:hanging="284"/>
            </w:pPr>
            <w:r w:rsidRPr="006D7BAB">
              <w:t>Available for August entry applicants only</w:t>
            </w:r>
          </w:p>
          <w:p w:rsidR="00F56F87" w:rsidRPr="006D7BAB" w:rsidRDefault="00F56F87" w:rsidP="00500E95">
            <w:pPr>
              <w:pStyle w:val="ac"/>
              <w:numPr>
                <w:ilvl w:val="0"/>
                <w:numId w:val="120"/>
              </w:numPr>
              <w:ind w:leftChars="0" w:left="284" w:hanging="284"/>
            </w:pPr>
            <w:r w:rsidRPr="006D7BAB">
              <w:t xml:space="preserve">Application deadline </w:t>
            </w:r>
            <w:r w:rsidRPr="00F56F87">
              <w:t>i</w:t>
            </w:r>
            <w:r w:rsidR="001F639B">
              <w:rPr>
                <w:rFonts w:hint="eastAsia"/>
              </w:rPr>
              <w:t>n early</w:t>
            </w:r>
            <w:r w:rsidRPr="00F56F87">
              <w:t xml:space="preserve"> October</w:t>
            </w:r>
          </w:p>
          <w:p w:rsidR="00F56F87" w:rsidRPr="006D7BAB" w:rsidRDefault="00F56F87" w:rsidP="00500E95">
            <w:pPr>
              <w:pStyle w:val="ac"/>
              <w:numPr>
                <w:ilvl w:val="0"/>
                <w:numId w:val="120"/>
              </w:numPr>
              <w:ind w:leftChars="0" w:left="284" w:hanging="284"/>
            </w:pPr>
            <w:r w:rsidRPr="006D7BAB">
              <w:t>Early decision applications are reviewed, and decisions rendered, before regular decision applications</w:t>
            </w:r>
          </w:p>
          <w:p w:rsidR="00F56F87" w:rsidRPr="006D7BAB" w:rsidRDefault="00F56F87" w:rsidP="00500E95">
            <w:pPr>
              <w:pStyle w:val="ac"/>
              <w:numPr>
                <w:ilvl w:val="0"/>
                <w:numId w:val="120"/>
              </w:numPr>
              <w:ind w:leftChars="0" w:left="284" w:hanging="284"/>
            </w:pPr>
            <w:r w:rsidRPr="006D7BAB">
              <w:t xml:space="preserve">Candidates have decided that Columbia is their first choice and </w:t>
            </w:r>
            <w:r w:rsidRPr="00F56F87">
              <w:rPr>
                <w:b/>
                <w:i/>
                <w:color w:val="FF0000"/>
                <w:u w:val="single"/>
              </w:rPr>
              <w:t>must sign the following statement of commitment within their applications</w:t>
            </w:r>
            <w:r w:rsidRPr="006D7BAB">
              <w:t>: I am committed to attending Columbia Business School and will withdraw all applications and decline all offers from other schools upon admission to Columbia Business School.</w:t>
            </w:r>
          </w:p>
          <w:p w:rsidR="00F56F87" w:rsidRPr="006D7BAB" w:rsidRDefault="00F56F87" w:rsidP="00500E95">
            <w:pPr>
              <w:pStyle w:val="ac"/>
              <w:numPr>
                <w:ilvl w:val="0"/>
                <w:numId w:val="120"/>
              </w:numPr>
              <w:ind w:leftChars="0" w:left="284" w:hanging="284"/>
            </w:pPr>
            <w:r w:rsidRPr="006D7BAB">
              <w:t>Applicants must submit a nonrefundable $6,000 tuition deposit within two weeks of admission</w:t>
            </w:r>
          </w:p>
        </w:tc>
        <w:tc>
          <w:tcPr>
            <w:tcW w:w="3718" w:type="dxa"/>
          </w:tcPr>
          <w:p w:rsidR="00F56F87" w:rsidRPr="006D7BAB" w:rsidRDefault="00F56F87" w:rsidP="00500E95">
            <w:pPr>
              <w:pStyle w:val="ac"/>
              <w:numPr>
                <w:ilvl w:val="0"/>
                <w:numId w:val="120"/>
              </w:numPr>
              <w:ind w:leftChars="0" w:left="318" w:hanging="318"/>
            </w:pPr>
            <w:r w:rsidRPr="006D7BAB">
              <w:t>Candidates may submit regular decision applications as soon as the application becomes available in the summer</w:t>
            </w:r>
          </w:p>
          <w:p w:rsidR="00F56F87" w:rsidRPr="006D7BAB" w:rsidRDefault="00F56F87" w:rsidP="00500E95">
            <w:pPr>
              <w:pStyle w:val="ac"/>
              <w:numPr>
                <w:ilvl w:val="0"/>
                <w:numId w:val="120"/>
              </w:numPr>
              <w:ind w:leftChars="0" w:left="318" w:hanging="318"/>
            </w:pPr>
            <w:r w:rsidRPr="006D7BAB">
              <w:t>Regular decision applications are reviewed after early decision applications</w:t>
            </w:r>
          </w:p>
          <w:p w:rsidR="00F56F87" w:rsidRPr="00F56F87" w:rsidRDefault="00F56F87" w:rsidP="00500E95">
            <w:pPr>
              <w:pStyle w:val="ac"/>
              <w:numPr>
                <w:ilvl w:val="0"/>
                <w:numId w:val="120"/>
              </w:numPr>
              <w:ind w:leftChars="0" w:left="318" w:hanging="318"/>
              <w:rPr>
                <w:b/>
                <w:i/>
              </w:rPr>
            </w:pPr>
            <w:r w:rsidRPr="00F56F87">
              <w:rPr>
                <w:b/>
                <w:i/>
              </w:rPr>
              <w:t>No statement of commitment required</w:t>
            </w:r>
          </w:p>
          <w:p w:rsidR="00F56F87" w:rsidRPr="006D7BAB" w:rsidRDefault="00F56F87" w:rsidP="00500E95">
            <w:pPr>
              <w:pStyle w:val="ac"/>
              <w:numPr>
                <w:ilvl w:val="0"/>
                <w:numId w:val="120"/>
              </w:numPr>
              <w:ind w:leftChars="0" w:left="318" w:hanging="318"/>
            </w:pPr>
            <w:r w:rsidRPr="006D7BAB">
              <w:t>To be considered for merit-based fellowships, applications must be submitted by the specified merit-based fellowship deadline in early January</w:t>
            </w:r>
          </w:p>
          <w:p w:rsidR="00F56F87" w:rsidRPr="006D7BAB" w:rsidRDefault="00F56F87" w:rsidP="00500E95">
            <w:pPr>
              <w:pStyle w:val="ac"/>
              <w:numPr>
                <w:ilvl w:val="0"/>
                <w:numId w:val="120"/>
              </w:numPr>
              <w:ind w:leftChars="0" w:left="318" w:hanging="318"/>
            </w:pPr>
            <w:r w:rsidRPr="00F56F87">
              <w:t>Fina</w:t>
            </w:r>
            <w:r w:rsidR="001F639B">
              <w:t>l application deadline i</w:t>
            </w:r>
            <w:r w:rsidR="001F639B">
              <w:rPr>
                <w:rFonts w:hint="eastAsia"/>
              </w:rPr>
              <w:t>n</w:t>
            </w:r>
            <w:r w:rsidR="001F639B">
              <w:t xml:space="preserve"> April</w:t>
            </w:r>
          </w:p>
        </w:tc>
      </w:tr>
    </w:tbl>
    <w:p w:rsidR="00FB58CE" w:rsidRPr="006D7BAB" w:rsidRDefault="00FB58CE" w:rsidP="00FB58CE">
      <w:pPr>
        <w:rPr>
          <w:b/>
          <w:i/>
        </w:rPr>
      </w:pPr>
      <w:r w:rsidRPr="006D7BAB">
        <w:rPr>
          <w:b/>
          <w:i/>
        </w:rPr>
        <w:t xml:space="preserve">January Entry </w:t>
      </w:r>
    </w:p>
    <w:p w:rsidR="00501C30" w:rsidRPr="006D7BAB" w:rsidRDefault="00FB58CE" w:rsidP="007B6C7D">
      <w:pPr>
        <w:ind w:firstLine="480"/>
      </w:pPr>
      <w:r w:rsidRPr="006D7BAB">
        <w:t xml:space="preserve">Students who do not want or need an internship may consider beginning their MBA studies in January and completing their second semester of classes during the summer. A January start may be ideal for students who wish to remain in the same industry after graduation or pursue entrepreneurial interests. About 30 percent of students enter in January. </w:t>
      </w:r>
    </w:p>
    <w:p w:rsidR="00F07A41" w:rsidRPr="006D7BAB" w:rsidRDefault="006011E7" w:rsidP="00501C30">
      <w:hyperlink r:id="rId58" w:history="1">
        <w:r w:rsidR="00F07A41">
          <w:rPr>
            <w:rStyle w:val="a6"/>
          </w:rPr>
          <w:t>http://www8.gsb.columbia.edu/programs-admissions/mba/admissions/options-deadlines</w:t>
        </w:r>
      </w:hyperlink>
    </w:p>
    <w:p w:rsidR="00501C30" w:rsidRDefault="000624E3" w:rsidP="00501C30">
      <w:pPr>
        <w:rPr>
          <w:b/>
          <w:i/>
          <w:color w:val="7030A0"/>
        </w:rPr>
      </w:pPr>
      <w:r>
        <w:rPr>
          <w:b/>
          <w:i/>
          <w:color w:val="7030A0"/>
        </w:rPr>
        <w:lastRenderedPageBreak/>
        <w:t>Essays</w:t>
      </w:r>
    </w:p>
    <w:p w:rsidR="00076A09" w:rsidRPr="006D7BAB" w:rsidRDefault="00F24DF2" w:rsidP="00076A09">
      <w:pPr>
        <w:ind w:firstLine="480"/>
        <w:rPr>
          <w:color w:val="A6A6A6" w:themeColor="background1" w:themeShade="A6"/>
        </w:rPr>
      </w:pPr>
      <w:r w:rsidRPr="00F24DF2">
        <w:t xml:space="preserve">Applicants must complete </w:t>
      </w:r>
      <w:r w:rsidRPr="00F24DF2">
        <w:rPr>
          <w:b/>
          <w:i/>
          <w:color w:val="FF0000"/>
          <w:u w:val="single"/>
        </w:rPr>
        <w:t>one short answer</w:t>
      </w:r>
      <w:r w:rsidRPr="00F24DF2">
        <w:t xml:space="preserve"> question and </w:t>
      </w:r>
      <w:r w:rsidRPr="00F24DF2">
        <w:rPr>
          <w:b/>
          <w:i/>
          <w:color w:val="FF0000"/>
          <w:u w:val="single"/>
        </w:rPr>
        <w:t>three essays</w:t>
      </w:r>
      <w:r w:rsidRPr="00F24DF2">
        <w:t>.</w:t>
      </w:r>
    </w:p>
    <w:p w:rsidR="00501C30" w:rsidRPr="007B6C7D" w:rsidRDefault="00501C30" w:rsidP="00E32257">
      <w:pPr>
        <w:rPr>
          <w:b/>
          <w:i/>
          <w:color w:val="006600"/>
        </w:rPr>
      </w:pPr>
      <w:r w:rsidRPr="007B6C7D">
        <w:rPr>
          <w:b/>
          <w:i/>
          <w:color w:val="006600"/>
        </w:rPr>
        <w:t>Short Answer Question</w:t>
      </w:r>
    </w:p>
    <w:p w:rsidR="00501C30" w:rsidRPr="006D7BAB" w:rsidRDefault="00501C30" w:rsidP="00E32257">
      <w:pPr>
        <w:ind w:firstLine="480"/>
      </w:pPr>
      <w:r w:rsidRPr="006D7BAB">
        <w:t>What is your immediate post-MBA professional goal?</w:t>
      </w:r>
      <w:r w:rsidRPr="006D7BAB">
        <w:rPr>
          <w:b/>
          <w:i/>
        </w:rPr>
        <w:t xml:space="preserve"> </w:t>
      </w:r>
      <w:r w:rsidRPr="006D7BAB">
        <w:t>(</w:t>
      </w:r>
      <w:r w:rsidR="00F24DF2">
        <w:rPr>
          <w:rFonts w:hint="eastAsia"/>
          <w:b/>
          <w:i/>
          <w:color w:val="FF0000"/>
        </w:rPr>
        <w:t>75</w:t>
      </w:r>
      <w:r w:rsidRPr="007F10AE">
        <w:rPr>
          <w:b/>
          <w:i/>
          <w:color w:val="FF0000"/>
        </w:rPr>
        <w:t xml:space="preserve"> characters maximum</w:t>
      </w:r>
      <w:r w:rsidRPr="006D7BAB">
        <w:t>)</w:t>
      </w:r>
    </w:p>
    <w:p w:rsidR="00501C30" w:rsidRPr="006D7BAB" w:rsidRDefault="00501C30" w:rsidP="00E32257">
      <w:pPr>
        <w:rPr>
          <w:i/>
        </w:rPr>
      </w:pPr>
      <w:r w:rsidRPr="006D7BAB">
        <w:rPr>
          <w:i/>
        </w:rPr>
        <w:t>Examples of possible responses:</w:t>
      </w:r>
    </w:p>
    <w:p w:rsidR="00F24DF2" w:rsidRDefault="00F24DF2" w:rsidP="008B6153">
      <w:pPr>
        <w:pStyle w:val="ac"/>
        <w:numPr>
          <w:ilvl w:val="0"/>
          <w:numId w:val="16"/>
        </w:numPr>
        <w:ind w:leftChars="0" w:left="709" w:hanging="283"/>
      </w:pPr>
      <w:r>
        <w:t>“Work in business development for a media company.”</w:t>
      </w:r>
    </w:p>
    <w:p w:rsidR="00F24DF2" w:rsidRDefault="00F24DF2" w:rsidP="008B6153">
      <w:pPr>
        <w:pStyle w:val="ac"/>
        <w:numPr>
          <w:ilvl w:val="0"/>
          <w:numId w:val="16"/>
        </w:numPr>
        <w:ind w:leftChars="0" w:left="709" w:hanging="283"/>
      </w:pPr>
      <w:r>
        <w:t>“Join a consulting firm specializing in renewable energy.”</w:t>
      </w:r>
    </w:p>
    <w:p w:rsidR="00F24DF2" w:rsidRDefault="00F24DF2" w:rsidP="008B6153">
      <w:pPr>
        <w:pStyle w:val="ac"/>
        <w:numPr>
          <w:ilvl w:val="0"/>
          <w:numId w:val="16"/>
        </w:numPr>
        <w:ind w:leftChars="0" w:left="709" w:hanging="283"/>
      </w:pPr>
      <w:r>
        <w:t>“Work for an investment firm that focuses on real estate.”</w:t>
      </w:r>
    </w:p>
    <w:p w:rsidR="00F24DF2" w:rsidRPr="006D7BAB" w:rsidRDefault="00F24DF2" w:rsidP="00F24DF2"/>
    <w:p w:rsidR="00501C30" w:rsidRPr="007B6C7D" w:rsidRDefault="00501C30" w:rsidP="007B6C7D">
      <w:pPr>
        <w:rPr>
          <w:b/>
          <w:i/>
          <w:color w:val="7030A0"/>
        </w:rPr>
      </w:pPr>
      <w:r w:rsidRPr="007B6C7D">
        <w:rPr>
          <w:b/>
          <w:i/>
          <w:color w:val="7030A0"/>
        </w:rPr>
        <w:t>Essay 1:</w:t>
      </w:r>
    </w:p>
    <w:p w:rsidR="00501C30" w:rsidRPr="006D7BAB" w:rsidRDefault="009B68EA" w:rsidP="009B68EA">
      <w:pPr>
        <w:ind w:firstLine="480"/>
      </w:pPr>
      <w:r w:rsidRPr="009B68EA">
        <w:t>Given your individual background, why are you pursuing a Columbia MBA at this time? (</w:t>
      </w:r>
      <w:r w:rsidRPr="009B68EA">
        <w:rPr>
          <w:b/>
          <w:i/>
          <w:color w:val="FF0000"/>
        </w:rPr>
        <w:t>Maximum 500 words</w:t>
      </w:r>
      <w:r w:rsidRPr="009B68EA">
        <w:t>)</w:t>
      </w:r>
      <w:r w:rsidR="00501C30" w:rsidRPr="006D7BAB">
        <w:t xml:space="preserve"> </w:t>
      </w:r>
    </w:p>
    <w:p w:rsidR="00424C90" w:rsidRPr="00424C90" w:rsidRDefault="00501C30" w:rsidP="00424C90">
      <w:pPr>
        <w:rPr>
          <w:b/>
          <w:i/>
          <w:color w:val="7030A0"/>
        </w:rPr>
      </w:pPr>
      <w:r w:rsidRPr="007B6C7D">
        <w:rPr>
          <w:b/>
          <w:i/>
          <w:color w:val="7030A0"/>
        </w:rPr>
        <w:t>Essay 2:</w:t>
      </w:r>
      <w:r w:rsidR="00424C90">
        <w:rPr>
          <w:rFonts w:hint="eastAsia"/>
          <w:b/>
          <w:i/>
          <w:color w:val="7030A0"/>
        </w:rPr>
        <w:t xml:space="preserve"> </w:t>
      </w:r>
      <w:r w:rsidR="00424C90" w:rsidRPr="00424C90">
        <w:t>Please view the video below:</w:t>
      </w:r>
      <w:r w:rsidR="00424C90">
        <w:rPr>
          <w:rFonts w:hint="eastAsia"/>
        </w:rPr>
        <w:t xml:space="preserve"> </w:t>
      </w:r>
      <w:hyperlink r:id="rId59" w:history="1">
        <w:r w:rsidR="00424C90" w:rsidRPr="00424C90">
          <w:rPr>
            <w:rStyle w:val="a6"/>
          </w:rPr>
          <w:t>The Center</w:t>
        </w:r>
      </w:hyperlink>
    </w:p>
    <w:p w:rsidR="009B68EA" w:rsidRPr="00424C90" w:rsidRDefault="00424C90" w:rsidP="00424C90">
      <w:pPr>
        <w:ind w:firstLine="480"/>
      </w:pPr>
      <w:r w:rsidRPr="00424C90">
        <w:t>How will you take advantage of being “at the very center of business”? (</w:t>
      </w:r>
      <w:r w:rsidRPr="00424C90">
        <w:rPr>
          <w:b/>
          <w:i/>
          <w:color w:val="FF0000"/>
        </w:rPr>
        <w:t>Maximum 250 words</w:t>
      </w:r>
      <w:r w:rsidRPr="00424C90">
        <w:t>)</w:t>
      </w:r>
    </w:p>
    <w:p w:rsidR="009B68EA" w:rsidRPr="009B68EA" w:rsidRDefault="009B68EA" w:rsidP="009B68EA">
      <w:pPr>
        <w:rPr>
          <w:b/>
          <w:i/>
          <w:color w:val="7030A0"/>
        </w:rPr>
      </w:pPr>
      <w:r w:rsidRPr="009B68EA">
        <w:rPr>
          <w:b/>
          <w:i/>
          <w:color w:val="7030A0"/>
        </w:rPr>
        <w:t>Essay 3:</w:t>
      </w:r>
    </w:p>
    <w:p w:rsidR="00501C30" w:rsidRPr="009B68EA" w:rsidRDefault="009B68EA" w:rsidP="009B68EA">
      <w:pPr>
        <w:ind w:firstLine="480"/>
      </w:pPr>
      <w:r>
        <w:t>What will the people in your Cluster be pleasantly surprised to learn about you? (</w:t>
      </w:r>
      <w:r w:rsidRPr="009B68EA">
        <w:rPr>
          <w:b/>
          <w:i/>
          <w:color w:val="FF0000"/>
        </w:rPr>
        <w:t>Maximum 250 words</w:t>
      </w:r>
      <w:r>
        <w:t>)</w:t>
      </w:r>
    </w:p>
    <w:p w:rsidR="00501C30" w:rsidRPr="006D7BAB" w:rsidRDefault="00501C30" w:rsidP="00E32257">
      <w:pPr>
        <w:rPr>
          <w:b/>
          <w:i/>
        </w:rPr>
      </w:pPr>
      <w:r w:rsidRPr="006D7BAB">
        <w:rPr>
          <w:b/>
          <w:i/>
        </w:rPr>
        <w:t>Optional Essay</w:t>
      </w:r>
    </w:p>
    <w:p w:rsidR="00501C30" w:rsidRPr="006D7BAB" w:rsidRDefault="00501C30" w:rsidP="00E32257">
      <w:pPr>
        <w:ind w:firstLine="480"/>
      </w:pPr>
      <w:r w:rsidRPr="006D7BAB">
        <w:t>An optional fourth essay will allow you to discuss any issues that do not fall within the purview of the required essays.</w:t>
      </w:r>
    </w:p>
    <w:p w:rsidR="00691D72" w:rsidRPr="006D7BAB" w:rsidRDefault="00691D72" w:rsidP="00E32257">
      <w:pPr>
        <w:ind w:firstLine="480"/>
      </w:pPr>
      <w:r w:rsidRPr="006D7BAB">
        <w:t>Is there any further information that you wish to provide the Admissions Committee? Please use this space to provide an explanation of any areas of concern in your academic record or your personal history. (</w:t>
      </w:r>
      <w:r w:rsidRPr="006D7BAB">
        <w:rPr>
          <w:i/>
        </w:rPr>
        <w:t>Maximum 500 words</w:t>
      </w:r>
      <w:r w:rsidRPr="006D7BAB">
        <w:t>)</w:t>
      </w:r>
    </w:p>
    <w:p w:rsidR="009762EA" w:rsidRPr="009762EA" w:rsidRDefault="009762EA" w:rsidP="009762EA">
      <w:pPr>
        <w:rPr>
          <w:b/>
          <w:i/>
          <w:color w:val="A6A6A6" w:themeColor="background1" w:themeShade="A6"/>
        </w:rPr>
      </w:pPr>
      <w:r w:rsidRPr="009762EA">
        <w:rPr>
          <w:rFonts w:hint="eastAsia"/>
          <w:b/>
          <w:i/>
          <w:color w:val="A6A6A6" w:themeColor="background1" w:themeShade="A6"/>
        </w:rPr>
        <w:t>Reapplicants:</w:t>
      </w:r>
    </w:p>
    <w:p w:rsidR="009762EA" w:rsidRPr="009762EA" w:rsidRDefault="009762EA" w:rsidP="009762EA">
      <w:pPr>
        <w:ind w:firstLine="480"/>
        <w:rPr>
          <w:color w:val="A6A6A6" w:themeColor="background1" w:themeShade="A6"/>
        </w:rPr>
      </w:pPr>
      <w:r w:rsidRPr="009762EA">
        <w:rPr>
          <w:color w:val="A6A6A6" w:themeColor="background1" w:themeShade="A6"/>
        </w:rPr>
        <w:t>Reapplicants are NOT required to submit additional essays. Only the reapplicant essay is required. </w:t>
      </w:r>
    </w:p>
    <w:p w:rsidR="009762EA" w:rsidRPr="009762EA" w:rsidRDefault="009762EA" w:rsidP="009762EA">
      <w:pPr>
        <w:ind w:firstLine="480"/>
        <w:rPr>
          <w:color w:val="A6A6A6" w:themeColor="background1" w:themeShade="A6"/>
        </w:rPr>
      </w:pPr>
      <w:r w:rsidRPr="009762EA">
        <w:rPr>
          <w:color w:val="A6A6A6" w:themeColor="background1" w:themeShade="A6"/>
        </w:rPr>
        <w:t>How have you enhanced your candidacy since your previous application? Please detail your progress since you last applied and reiterate how you plan to achieve your immediate and long term post-MBA professional goals. (Maximum 500 words).</w:t>
      </w:r>
    </w:p>
    <w:p w:rsidR="003C6ED8" w:rsidRDefault="003C6ED8" w:rsidP="007F10AE">
      <w:pPr>
        <w:rPr>
          <w:b/>
          <w:i/>
        </w:rPr>
      </w:pPr>
    </w:p>
    <w:p w:rsidR="007F10AE" w:rsidRPr="007F10AE" w:rsidRDefault="003C6ED8" w:rsidP="007F10AE">
      <w:pPr>
        <w:rPr>
          <w:b/>
          <w:i/>
        </w:rPr>
      </w:pPr>
      <w:r>
        <w:rPr>
          <w:rFonts w:hint="eastAsia"/>
          <w:b/>
          <w:i/>
        </w:rPr>
        <w:t xml:space="preserve">Questions for </w:t>
      </w:r>
      <w:r>
        <w:rPr>
          <w:b/>
          <w:i/>
        </w:rPr>
        <w:t>Recommendations</w:t>
      </w:r>
    </w:p>
    <w:p w:rsidR="007F10AE" w:rsidRDefault="007F10AE" w:rsidP="007F10AE">
      <w:pPr>
        <w:ind w:firstLine="480"/>
      </w:pPr>
      <w:r>
        <w:t>All applications require two recommendations. If you have been working full-time for at least six months, one recommendation should be from your current supervisor. The second recommendation should be from either a former direct supervisor or from another professional associate, senior to you, who can add personal insight into your candidacy.</w:t>
      </w:r>
    </w:p>
    <w:p w:rsidR="007F10AE" w:rsidRDefault="007F10AE" w:rsidP="007F10AE">
      <w:pPr>
        <w:ind w:firstLine="480"/>
      </w:pPr>
      <w:r>
        <w:t xml:space="preserve">If you are a college senior or have worked full-time for less than six months, at </w:t>
      </w:r>
      <w:r>
        <w:lastRenderedPageBreak/>
        <w:t>least one, but preferably both, of your recommendations should be from a person who can comment on your managerial abilities. You may ask a summer employer or another person who you feel can objectively assess your professional promise. The second recommendation may be from a college professor.</w:t>
      </w:r>
    </w:p>
    <w:p w:rsidR="007F10AE" w:rsidRPr="007F10AE" w:rsidRDefault="007F10AE" w:rsidP="007F10AE">
      <w:pPr>
        <w:ind w:firstLine="480"/>
        <w:rPr>
          <w:b/>
          <w:i/>
        </w:rPr>
      </w:pPr>
      <w:r w:rsidRPr="007F10AE">
        <w:rPr>
          <w:b/>
          <w:i/>
        </w:rPr>
        <w:t>We ask recommenders to consider the following guidelines when writing their recommendations:</w:t>
      </w:r>
    </w:p>
    <w:p w:rsidR="00424C90" w:rsidRDefault="00424C90" w:rsidP="00500E95">
      <w:pPr>
        <w:pStyle w:val="ac"/>
        <w:numPr>
          <w:ilvl w:val="0"/>
          <w:numId w:val="127"/>
        </w:numPr>
        <w:ind w:leftChars="0" w:left="851" w:hanging="284"/>
      </w:pPr>
      <w:r>
        <w:t>How do the candidate's performance, potential, background, or personal qualities compare to those of other well-qualified individuals in similar roles? Please provide specific examples.</w:t>
      </w:r>
    </w:p>
    <w:p w:rsidR="00424C90" w:rsidRDefault="00424C90" w:rsidP="00500E95">
      <w:pPr>
        <w:pStyle w:val="ac"/>
        <w:numPr>
          <w:ilvl w:val="0"/>
          <w:numId w:val="127"/>
        </w:numPr>
        <w:ind w:leftChars="0" w:left="851" w:hanging="284"/>
      </w:pPr>
      <w:r>
        <w:t>Please describe the most important piece of constructive feedback you have given the applicant. Please detail the circumstances and the applicant's response.</w:t>
      </w:r>
    </w:p>
    <w:p w:rsidR="00F64012" w:rsidRDefault="006011E7" w:rsidP="00FB58CE">
      <w:pPr>
        <w:rPr>
          <w:rStyle w:val="a6"/>
        </w:rPr>
      </w:pPr>
      <w:hyperlink r:id="rId60" w:history="1">
        <w:r w:rsidR="00F64012">
          <w:rPr>
            <w:rStyle w:val="a6"/>
          </w:rPr>
          <w:t>http://www8.gsb.columbia.edu/programs-admissions/mba/admissions/application-requirements</w:t>
        </w:r>
      </w:hyperlink>
    </w:p>
    <w:p w:rsidR="00F24DF2" w:rsidRPr="00F24DF2" w:rsidRDefault="00F24DF2" w:rsidP="00FB58CE"/>
    <w:p w:rsidR="00FB58CE" w:rsidRPr="006D7BAB" w:rsidRDefault="00FB58CE" w:rsidP="00FB58CE">
      <w:pPr>
        <w:rPr>
          <w:b/>
          <w:i/>
          <w:color w:val="7030A0"/>
        </w:rPr>
      </w:pPr>
      <w:r w:rsidRPr="006D7BAB">
        <w:rPr>
          <w:b/>
          <w:i/>
          <w:color w:val="7030A0"/>
        </w:rPr>
        <w:t>Resume</w:t>
      </w:r>
    </w:p>
    <w:p w:rsidR="00501C30" w:rsidRPr="006D7BAB" w:rsidRDefault="00FB58CE" w:rsidP="00626116">
      <w:pPr>
        <w:ind w:firstLine="480"/>
      </w:pPr>
      <w:r w:rsidRPr="006D7BAB">
        <w:t xml:space="preserve">Please provide a current resume or CV of </w:t>
      </w:r>
      <w:r w:rsidRPr="006D7BAB">
        <w:rPr>
          <w:b/>
          <w:i/>
          <w:color w:val="FF0000"/>
          <w:u w:val="single"/>
        </w:rPr>
        <w:t>1 to 2 pages.</w:t>
      </w:r>
    </w:p>
    <w:p w:rsidR="006F2870" w:rsidRDefault="006F2870" w:rsidP="00626116">
      <w:pPr>
        <w:rPr>
          <w:b/>
          <w:i/>
        </w:rPr>
      </w:pPr>
    </w:p>
    <w:p w:rsidR="000624E3" w:rsidRPr="000624E3" w:rsidRDefault="000624E3" w:rsidP="00626116">
      <w:pPr>
        <w:rPr>
          <w:b/>
          <w:i/>
        </w:rPr>
      </w:pPr>
      <w:r w:rsidRPr="000624E3">
        <w:rPr>
          <w:b/>
          <w:i/>
        </w:rPr>
        <w:t>Extracurricular Activities</w:t>
      </w:r>
    </w:p>
    <w:p w:rsidR="000624E3" w:rsidRDefault="000624E3" w:rsidP="000624E3">
      <w:pPr>
        <w:ind w:firstLine="480"/>
      </w:pPr>
      <w:r w:rsidRPr="000624E3">
        <w:t xml:space="preserve">List </w:t>
      </w:r>
      <w:r w:rsidRPr="0076408A">
        <w:rPr>
          <w:b/>
          <w:i/>
          <w:u w:val="single"/>
        </w:rPr>
        <w:t>up to 3</w:t>
      </w:r>
      <w:r w:rsidRPr="000624E3">
        <w:t xml:space="preserve"> collegiate extracurricular activities and up to 3 post-collegiate extracurricular activities in order of importance.</w:t>
      </w:r>
    </w:p>
    <w:p w:rsidR="000624E3" w:rsidRDefault="000624E3" w:rsidP="00500E95">
      <w:pPr>
        <w:pStyle w:val="ac"/>
        <w:numPr>
          <w:ilvl w:val="0"/>
          <w:numId w:val="124"/>
        </w:numPr>
        <w:ind w:leftChars="0" w:left="709" w:hanging="283"/>
      </w:pPr>
      <w:r>
        <w:t>Order of Importance</w:t>
      </w:r>
    </w:p>
    <w:p w:rsidR="000624E3" w:rsidRDefault="000624E3" w:rsidP="00500E95">
      <w:pPr>
        <w:pStyle w:val="ac"/>
        <w:numPr>
          <w:ilvl w:val="0"/>
          <w:numId w:val="124"/>
        </w:numPr>
        <w:ind w:leftChars="0" w:left="709" w:hanging="283"/>
      </w:pPr>
      <w:r>
        <w:rPr>
          <w:rFonts w:hint="eastAsia"/>
        </w:rPr>
        <w:t>Type (During or Post College)</w:t>
      </w:r>
    </w:p>
    <w:p w:rsidR="000624E3" w:rsidRDefault="000624E3" w:rsidP="00500E95">
      <w:pPr>
        <w:pStyle w:val="ac"/>
        <w:numPr>
          <w:ilvl w:val="0"/>
          <w:numId w:val="124"/>
        </w:numPr>
        <w:ind w:leftChars="0" w:left="709" w:hanging="283"/>
      </w:pPr>
      <w:r>
        <w:t>Organization Name</w:t>
      </w:r>
    </w:p>
    <w:p w:rsidR="000624E3" w:rsidRDefault="000624E3" w:rsidP="00500E95">
      <w:pPr>
        <w:pStyle w:val="ac"/>
        <w:numPr>
          <w:ilvl w:val="0"/>
          <w:numId w:val="124"/>
        </w:numPr>
        <w:ind w:leftChars="0" w:left="709" w:hanging="283"/>
      </w:pPr>
      <w:r>
        <w:t>Role</w:t>
      </w:r>
    </w:p>
    <w:p w:rsidR="000624E3" w:rsidRDefault="000624E3" w:rsidP="00500E95">
      <w:pPr>
        <w:pStyle w:val="ac"/>
        <w:numPr>
          <w:ilvl w:val="0"/>
          <w:numId w:val="124"/>
        </w:numPr>
        <w:ind w:leftChars="0" w:left="709" w:hanging="283"/>
      </w:pPr>
      <w:r>
        <w:rPr>
          <w:rFonts w:hint="eastAsia"/>
        </w:rPr>
        <w:t>City/</w:t>
      </w:r>
      <w:r>
        <w:t>State</w:t>
      </w:r>
      <w:r>
        <w:rPr>
          <w:rFonts w:hint="eastAsia"/>
        </w:rPr>
        <w:t>/Country</w:t>
      </w:r>
    </w:p>
    <w:p w:rsidR="000624E3" w:rsidRDefault="000624E3" w:rsidP="00500E95">
      <w:pPr>
        <w:pStyle w:val="ac"/>
        <w:numPr>
          <w:ilvl w:val="0"/>
          <w:numId w:val="124"/>
        </w:numPr>
        <w:ind w:leftChars="0" w:left="709" w:hanging="283"/>
      </w:pPr>
      <w:r>
        <w:t xml:space="preserve">Dates of </w:t>
      </w:r>
      <w:r w:rsidR="00C34B1A">
        <w:rPr>
          <w:rFonts w:hint="eastAsia"/>
        </w:rPr>
        <w:t>Participation</w:t>
      </w:r>
    </w:p>
    <w:p w:rsidR="000624E3" w:rsidRDefault="000624E3" w:rsidP="00500E95">
      <w:pPr>
        <w:pStyle w:val="ac"/>
        <w:numPr>
          <w:ilvl w:val="0"/>
          <w:numId w:val="124"/>
        </w:numPr>
        <w:ind w:leftChars="0" w:left="709" w:hanging="283"/>
      </w:pPr>
      <w:r>
        <w:t xml:space="preserve">Frequency of </w:t>
      </w:r>
      <w:r w:rsidR="00C34B1A">
        <w:rPr>
          <w:rFonts w:hint="eastAsia"/>
        </w:rPr>
        <w:t>Participation</w:t>
      </w:r>
      <w:r>
        <w:rPr>
          <w:rFonts w:hint="eastAsia"/>
        </w:rPr>
        <w:t xml:space="preserve">: </w:t>
      </w:r>
      <w:r>
        <w:t>hours per week</w:t>
      </w:r>
      <w:r>
        <w:rPr>
          <w:rFonts w:hint="eastAsia"/>
        </w:rPr>
        <w:t xml:space="preserve"> and </w:t>
      </w:r>
      <w:r>
        <w:t>weeks per year</w:t>
      </w:r>
    </w:p>
    <w:p w:rsidR="000624E3" w:rsidRDefault="000624E3" w:rsidP="00500E95">
      <w:pPr>
        <w:pStyle w:val="ac"/>
        <w:numPr>
          <w:ilvl w:val="0"/>
          <w:numId w:val="124"/>
        </w:numPr>
        <w:ind w:leftChars="0" w:left="709" w:hanging="283"/>
      </w:pPr>
      <w:r>
        <w:t xml:space="preserve">Description of </w:t>
      </w:r>
      <w:r w:rsidR="00C34B1A">
        <w:rPr>
          <w:rFonts w:hint="eastAsia"/>
        </w:rPr>
        <w:t>Participation</w:t>
      </w:r>
    </w:p>
    <w:p w:rsidR="00626116" w:rsidRDefault="00626116" w:rsidP="00626116">
      <w:r w:rsidRPr="006D7BAB">
        <w:t>(</w:t>
      </w:r>
      <w:r w:rsidRPr="006D7BAB">
        <w:rPr>
          <w:b/>
          <w:i/>
        </w:rPr>
        <w:t>Information from the Online Application</w:t>
      </w:r>
      <w:r w:rsidRPr="006D7BAB">
        <w:t>)</w:t>
      </w:r>
    </w:p>
    <w:p w:rsidR="00C50915" w:rsidRDefault="00C50915" w:rsidP="00626116"/>
    <w:p w:rsidR="00C50915" w:rsidRDefault="00C50915" w:rsidP="00626116">
      <w:r>
        <w:rPr>
          <w:rFonts w:hint="eastAsia"/>
        </w:rPr>
        <w:t xml:space="preserve">Online Application: </w:t>
      </w:r>
      <w:hyperlink r:id="rId61" w:history="1">
        <w:r w:rsidRPr="00A9042D">
          <w:rPr>
            <w:rStyle w:val="a6"/>
          </w:rPr>
          <w:t>https://apply.gsb.columbia.edu/apply/?pk=MBA</w:t>
        </w:r>
      </w:hyperlink>
      <w:r>
        <w:rPr>
          <w:rFonts w:hint="eastAsia"/>
        </w:rPr>
        <w:t xml:space="preserve"> (Application Management)</w:t>
      </w:r>
    </w:p>
    <w:p w:rsidR="007B7EE3" w:rsidRPr="006D7BAB" w:rsidRDefault="007B7EE3">
      <w:pPr>
        <w:widowControl/>
        <w:rPr>
          <w:rFonts w:eastAsiaTheme="majorEastAsia"/>
          <w:b/>
          <w:bCs/>
          <w:kern w:val="52"/>
          <w:sz w:val="28"/>
          <w:szCs w:val="28"/>
        </w:rPr>
      </w:pPr>
      <w:r w:rsidRPr="006D7BAB">
        <w:rPr>
          <w:rFonts w:eastAsiaTheme="majorEastAsia"/>
          <w:b/>
          <w:bCs/>
          <w:kern w:val="52"/>
          <w:sz w:val="28"/>
          <w:szCs w:val="28"/>
        </w:rPr>
        <w:br w:type="page"/>
      </w:r>
    </w:p>
    <w:p w:rsidR="00455953" w:rsidRPr="006D7BAB" w:rsidRDefault="00D0241F" w:rsidP="00455953">
      <w:pPr>
        <w:pStyle w:val="1"/>
        <w:snapToGrid w:val="0"/>
        <w:spacing w:line="240" w:lineRule="auto"/>
        <w:rPr>
          <w:rFonts w:ascii="Times New Roman" w:hAnsi="Times New Roman" w:cs="Times New Roman"/>
          <w:b w:val="0"/>
          <w:sz w:val="24"/>
          <w:szCs w:val="24"/>
        </w:rPr>
      </w:pPr>
      <w:bookmarkStart w:id="10" w:name="_Toc401682139"/>
      <w:r w:rsidRPr="006D7BAB">
        <w:rPr>
          <w:rFonts w:ascii="Times New Roman" w:hAnsi="Times New Roman" w:cs="Times New Roman"/>
          <w:b w:val="0"/>
          <w:sz w:val="24"/>
          <w:szCs w:val="24"/>
        </w:rPr>
        <w:lastRenderedPageBreak/>
        <w:t>9 Dartmouth College (Tuck) (NH)</w:t>
      </w:r>
      <w:r w:rsidR="001F0C30">
        <w:rPr>
          <w:rFonts w:ascii="Times New Roman" w:hAnsi="Times New Roman" w:cs="Times New Roman" w:hint="eastAsia"/>
          <w:b w:val="0"/>
          <w:sz w:val="24"/>
          <w:szCs w:val="24"/>
        </w:rPr>
        <w:t xml:space="preserve"> </w:t>
      </w:r>
      <w:r w:rsidR="001F0C30">
        <w:rPr>
          <w:rFonts w:ascii="Times New Roman" w:hAnsi="Times New Roman" w:cs="Times New Roman"/>
          <w:b w:val="0"/>
          <w:sz w:val="24"/>
          <w:szCs w:val="24"/>
        </w:rPr>
        <w:t>–</w:t>
      </w:r>
      <w:r w:rsidR="001F0C30">
        <w:rPr>
          <w:rFonts w:ascii="Times New Roman" w:hAnsi="Times New Roman" w:cs="Times New Roman" w:hint="eastAsia"/>
          <w:b w:val="0"/>
          <w:sz w:val="24"/>
          <w:szCs w:val="24"/>
        </w:rPr>
        <w:t xml:space="preserve"> OK</w:t>
      </w:r>
      <w:bookmarkEnd w:id="10"/>
    </w:p>
    <w:p w:rsidR="00A240C7" w:rsidRPr="006D7BAB" w:rsidRDefault="0076508C" w:rsidP="00A240C7">
      <w:pPr>
        <w:rPr>
          <w:b/>
          <w:i/>
          <w:color w:val="006600"/>
        </w:rPr>
      </w:pPr>
      <w:r w:rsidRPr="006D7BAB">
        <w:rPr>
          <w:b/>
          <w:i/>
          <w:color w:val="006600"/>
        </w:rPr>
        <w:t>Deadline</w:t>
      </w:r>
    </w:p>
    <w:p w:rsidR="00E25D60" w:rsidRDefault="003E5091" w:rsidP="00E25D60">
      <w:pPr>
        <w:rPr>
          <w:b/>
          <w:i/>
          <w:color w:val="FF0000"/>
        </w:rPr>
      </w:pPr>
      <w:r w:rsidRPr="006D7BAB">
        <w:rPr>
          <w:b/>
          <w:i/>
          <w:color w:val="FF0000"/>
        </w:rPr>
        <w:t>Key Application Dates</w:t>
      </w:r>
    </w:p>
    <w:tbl>
      <w:tblPr>
        <w:tblStyle w:val="ae"/>
        <w:tblW w:w="0" w:type="auto"/>
        <w:tblLook w:val="04A0" w:firstRow="1" w:lastRow="0" w:firstColumn="1" w:lastColumn="0" w:noHBand="0" w:noVBand="1"/>
      </w:tblPr>
      <w:tblGrid>
        <w:gridCol w:w="2518"/>
        <w:gridCol w:w="2126"/>
        <w:gridCol w:w="2127"/>
        <w:gridCol w:w="1591"/>
      </w:tblGrid>
      <w:tr w:rsidR="0076408A" w:rsidTr="0076408A">
        <w:tc>
          <w:tcPr>
            <w:tcW w:w="2518" w:type="dxa"/>
          </w:tcPr>
          <w:p w:rsidR="0076408A" w:rsidRDefault="0076408A" w:rsidP="00E25D60">
            <w:pPr>
              <w:rPr>
                <w:b/>
                <w:i/>
                <w:color w:val="FF0000"/>
              </w:rPr>
            </w:pPr>
          </w:p>
        </w:tc>
        <w:tc>
          <w:tcPr>
            <w:tcW w:w="2126" w:type="dxa"/>
            <w:vAlign w:val="center"/>
          </w:tcPr>
          <w:p w:rsidR="0076408A" w:rsidRPr="006D7BAB" w:rsidRDefault="0076408A" w:rsidP="0064157C">
            <w:pPr>
              <w:rPr>
                <w:b/>
                <w:i/>
                <w:color w:val="FF0000"/>
              </w:rPr>
            </w:pPr>
            <w:r w:rsidRPr="006D7BAB">
              <w:rPr>
                <w:b/>
                <w:i/>
                <w:color w:val="FF0000"/>
              </w:rPr>
              <w:t xml:space="preserve">Application and </w:t>
            </w:r>
            <w:r>
              <w:rPr>
                <w:rFonts w:hint="eastAsia"/>
                <w:b/>
                <w:i/>
                <w:color w:val="FF0000"/>
              </w:rPr>
              <w:t>REC</w:t>
            </w:r>
            <w:r w:rsidRPr="006D7BAB">
              <w:rPr>
                <w:b/>
                <w:i/>
                <w:color w:val="FF0000"/>
              </w:rPr>
              <w:t>s* due</w:t>
            </w:r>
          </w:p>
        </w:tc>
        <w:tc>
          <w:tcPr>
            <w:tcW w:w="2127" w:type="dxa"/>
            <w:vAlign w:val="center"/>
          </w:tcPr>
          <w:p w:rsidR="0076408A" w:rsidRPr="006D7BAB" w:rsidRDefault="0076408A" w:rsidP="0064157C">
            <w:r w:rsidRPr="006D7BAB">
              <w:t>Applicant-initiated interview complete</w:t>
            </w:r>
          </w:p>
        </w:tc>
        <w:tc>
          <w:tcPr>
            <w:tcW w:w="1591" w:type="dxa"/>
            <w:vAlign w:val="center"/>
          </w:tcPr>
          <w:p w:rsidR="0076408A" w:rsidRPr="006D7BAB" w:rsidRDefault="0076408A" w:rsidP="0064157C">
            <w:r w:rsidRPr="006D7BAB">
              <w:t>Admissions Decision</w:t>
            </w:r>
          </w:p>
        </w:tc>
      </w:tr>
      <w:tr w:rsidR="0076408A" w:rsidTr="0076408A">
        <w:tc>
          <w:tcPr>
            <w:tcW w:w="2518" w:type="dxa"/>
            <w:vAlign w:val="center"/>
          </w:tcPr>
          <w:p w:rsidR="0076408A" w:rsidRPr="006D7BAB" w:rsidRDefault="0076408A" w:rsidP="0064157C">
            <w:r w:rsidRPr="006D7BAB">
              <w:t xml:space="preserve">Early Action </w:t>
            </w:r>
            <w:r>
              <w:rPr>
                <w:rFonts w:hint="eastAsia"/>
              </w:rPr>
              <w:t>R</w:t>
            </w:r>
            <w:r w:rsidRPr="006D7BAB">
              <w:t>ound**</w:t>
            </w:r>
          </w:p>
        </w:tc>
        <w:tc>
          <w:tcPr>
            <w:tcW w:w="2126" w:type="dxa"/>
            <w:vAlign w:val="center"/>
          </w:tcPr>
          <w:p w:rsidR="0076408A" w:rsidRPr="006D7BAB" w:rsidRDefault="0076408A" w:rsidP="0076408A">
            <w:pPr>
              <w:rPr>
                <w:b/>
                <w:i/>
                <w:color w:val="FF0000"/>
              </w:rPr>
            </w:pPr>
            <w:r w:rsidRPr="006D7BAB">
              <w:rPr>
                <w:b/>
                <w:i/>
                <w:color w:val="FF0000"/>
              </w:rPr>
              <w:t>10/</w:t>
            </w:r>
            <w:r>
              <w:rPr>
                <w:rFonts w:hint="eastAsia"/>
                <w:b/>
                <w:i/>
                <w:color w:val="FF0000"/>
              </w:rPr>
              <w:t>08/14</w:t>
            </w:r>
          </w:p>
        </w:tc>
        <w:tc>
          <w:tcPr>
            <w:tcW w:w="2127" w:type="dxa"/>
            <w:vAlign w:val="center"/>
          </w:tcPr>
          <w:p w:rsidR="0076408A" w:rsidRPr="006D7BAB" w:rsidRDefault="0076408A" w:rsidP="0076408A">
            <w:r>
              <w:rPr>
                <w:rFonts w:hint="eastAsia"/>
              </w:rPr>
              <w:t>10/31/14</w:t>
            </w:r>
          </w:p>
        </w:tc>
        <w:tc>
          <w:tcPr>
            <w:tcW w:w="1591" w:type="dxa"/>
            <w:vAlign w:val="center"/>
          </w:tcPr>
          <w:p w:rsidR="0076408A" w:rsidRPr="006D7BAB" w:rsidRDefault="0076408A" w:rsidP="0076408A">
            <w:r>
              <w:rPr>
                <w:rFonts w:hint="eastAsia"/>
              </w:rPr>
              <w:t>12/18/14</w:t>
            </w:r>
          </w:p>
        </w:tc>
      </w:tr>
      <w:tr w:rsidR="0076408A" w:rsidTr="0076408A">
        <w:tc>
          <w:tcPr>
            <w:tcW w:w="2518" w:type="dxa"/>
            <w:vAlign w:val="center"/>
          </w:tcPr>
          <w:p w:rsidR="0076408A" w:rsidRPr="006D7BAB" w:rsidRDefault="0076408A" w:rsidP="0064157C">
            <w:r w:rsidRPr="006D7BAB">
              <w:t xml:space="preserve">November </w:t>
            </w:r>
            <w:r>
              <w:rPr>
                <w:rFonts w:hint="eastAsia"/>
              </w:rPr>
              <w:t>R</w:t>
            </w:r>
            <w:r w:rsidRPr="006D7BAB">
              <w:t>ound**</w:t>
            </w:r>
          </w:p>
        </w:tc>
        <w:tc>
          <w:tcPr>
            <w:tcW w:w="2126" w:type="dxa"/>
            <w:vAlign w:val="center"/>
          </w:tcPr>
          <w:p w:rsidR="0076408A" w:rsidRPr="006D7BAB" w:rsidRDefault="0076408A" w:rsidP="0076408A">
            <w:pPr>
              <w:rPr>
                <w:b/>
                <w:i/>
                <w:color w:val="FF0000"/>
              </w:rPr>
            </w:pPr>
            <w:r>
              <w:rPr>
                <w:rFonts w:hint="eastAsia"/>
                <w:b/>
                <w:i/>
                <w:color w:val="FF0000"/>
              </w:rPr>
              <w:t>11/5/14</w:t>
            </w:r>
          </w:p>
        </w:tc>
        <w:tc>
          <w:tcPr>
            <w:tcW w:w="2127" w:type="dxa"/>
            <w:vAlign w:val="center"/>
          </w:tcPr>
          <w:p w:rsidR="0076408A" w:rsidRPr="006D7BAB" w:rsidRDefault="0076408A" w:rsidP="0076408A">
            <w:r>
              <w:rPr>
                <w:rFonts w:hint="eastAsia"/>
              </w:rPr>
              <w:t>11/14/14</w:t>
            </w:r>
          </w:p>
        </w:tc>
        <w:tc>
          <w:tcPr>
            <w:tcW w:w="1591" w:type="dxa"/>
            <w:vAlign w:val="center"/>
          </w:tcPr>
          <w:p w:rsidR="0076408A" w:rsidRPr="006D7BAB" w:rsidRDefault="0076408A" w:rsidP="0076408A">
            <w:r>
              <w:rPr>
                <w:rFonts w:hint="eastAsia"/>
              </w:rPr>
              <w:t>2/13/15</w:t>
            </w:r>
          </w:p>
        </w:tc>
      </w:tr>
      <w:tr w:rsidR="0076408A" w:rsidTr="0076408A">
        <w:tc>
          <w:tcPr>
            <w:tcW w:w="2518" w:type="dxa"/>
            <w:vAlign w:val="center"/>
          </w:tcPr>
          <w:p w:rsidR="0076408A" w:rsidRPr="006D7BAB" w:rsidRDefault="0076408A" w:rsidP="0064157C">
            <w:r w:rsidRPr="006D7BAB">
              <w:t xml:space="preserve">January </w:t>
            </w:r>
            <w:r>
              <w:rPr>
                <w:rFonts w:hint="eastAsia"/>
              </w:rPr>
              <w:t>R</w:t>
            </w:r>
            <w:r w:rsidRPr="006D7BAB">
              <w:t>ound**</w:t>
            </w:r>
          </w:p>
        </w:tc>
        <w:tc>
          <w:tcPr>
            <w:tcW w:w="2126" w:type="dxa"/>
            <w:vAlign w:val="center"/>
          </w:tcPr>
          <w:p w:rsidR="0076408A" w:rsidRPr="006D7BAB" w:rsidRDefault="0076408A" w:rsidP="0076408A">
            <w:pPr>
              <w:rPr>
                <w:b/>
                <w:i/>
                <w:color w:val="FF0000"/>
              </w:rPr>
            </w:pPr>
            <w:r>
              <w:rPr>
                <w:rFonts w:hint="eastAsia"/>
                <w:b/>
                <w:i/>
                <w:color w:val="FF0000"/>
              </w:rPr>
              <w:t>1/6/15</w:t>
            </w:r>
          </w:p>
        </w:tc>
        <w:tc>
          <w:tcPr>
            <w:tcW w:w="2127" w:type="dxa"/>
            <w:vAlign w:val="center"/>
          </w:tcPr>
          <w:p w:rsidR="0076408A" w:rsidRPr="006D7BAB" w:rsidRDefault="0076408A" w:rsidP="0076408A">
            <w:r>
              <w:rPr>
                <w:rFonts w:hint="eastAsia"/>
              </w:rPr>
              <w:t>1/30/15</w:t>
            </w:r>
          </w:p>
        </w:tc>
        <w:tc>
          <w:tcPr>
            <w:tcW w:w="1591" w:type="dxa"/>
            <w:vAlign w:val="center"/>
          </w:tcPr>
          <w:p w:rsidR="0076408A" w:rsidRPr="006D7BAB" w:rsidRDefault="0076408A" w:rsidP="0076408A">
            <w:r>
              <w:rPr>
                <w:rFonts w:hint="eastAsia"/>
              </w:rPr>
              <w:t>3/13/15</w:t>
            </w:r>
          </w:p>
        </w:tc>
      </w:tr>
      <w:tr w:rsidR="0076408A" w:rsidTr="0076408A">
        <w:tc>
          <w:tcPr>
            <w:tcW w:w="2518" w:type="dxa"/>
            <w:vAlign w:val="center"/>
          </w:tcPr>
          <w:p w:rsidR="0076408A" w:rsidRPr="006D7BAB" w:rsidRDefault="0076408A" w:rsidP="0064157C">
            <w:r w:rsidRPr="006D7BAB">
              <w:t xml:space="preserve">April </w:t>
            </w:r>
            <w:r>
              <w:rPr>
                <w:rFonts w:hint="eastAsia"/>
              </w:rPr>
              <w:t>R</w:t>
            </w:r>
            <w:r w:rsidRPr="006D7BAB">
              <w:t>ound**</w:t>
            </w:r>
          </w:p>
        </w:tc>
        <w:tc>
          <w:tcPr>
            <w:tcW w:w="2126" w:type="dxa"/>
            <w:vAlign w:val="center"/>
          </w:tcPr>
          <w:p w:rsidR="0076408A" w:rsidRPr="006D7BAB" w:rsidRDefault="0076408A" w:rsidP="0076408A">
            <w:pPr>
              <w:rPr>
                <w:b/>
                <w:i/>
                <w:color w:val="FF0000"/>
              </w:rPr>
            </w:pPr>
            <w:r>
              <w:rPr>
                <w:rFonts w:hint="eastAsia"/>
                <w:b/>
                <w:i/>
                <w:color w:val="FF0000"/>
              </w:rPr>
              <w:t>4/1/15</w:t>
            </w:r>
          </w:p>
        </w:tc>
        <w:tc>
          <w:tcPr>
            <w:tcW w:w="2127" w:type="dxa"/>
            <w:vAlign w:val="center"/>
          </w:tcPr>
          <w:p w:rsidR="0076408A" w:rsidRPr="006D7BAB" w:rsidRDefault="0076408A" w:rsidP="0076408A">
            <w:r>
              <w:rPr>
                <w:rFonts w:hint="eastAsia"/>
              </w:rPr>
              <w:t>4/1/15</w:t>
            </w:r>
          </w:p>
        </w:tc>
        <w:tc>
          <w:tcPr>
            <w:tcW w:w="1591" w:type="dxa"/>
            <w:vAlign w:val="center"/>
          </w:tcPr>
          <w:p w:rsidR="0076408A" w:rsidRPr="006D7BAB" w:rsidRDefault="0076408A" w:rsidP="0076408A">
            <w:r>
              <w:rPr>
                <w:rFonts w:hint="eastAsia"/>
              </w:rPr>
              <w:t>5/15/15</w:t>
            </w:r>
          </w:p>
        </w:tc>
      </w:tr>
    </w:tbl>
    <w:p w:rsidR="00E25D60" w:rsidRDefault="00E25D60" w:rsidP="00E25D60">
      <w:r w:rsidRPr="006D7BAB">
        <w:t>Key Financial Aid Dates</w:t>
      </w:r>
    </w:p>
    <w:tbl>
      <w:tblPr>
        <w:tblStyle w:val="ae"/>
        <w:tblW w:w="0" w:type="auto"/>
        <w:tblLook w:val="04A0" w:firstRow="1" w:lastRow="0" w:firstColumn="1" w:lastColumn="0" w:noHBand="0" w:noVBand="1"/>
      </w:tblPr>
      <w:tblGrid>
        <w:gridCol w:w="2235"/>
        <w:gridCol w:w="2268"/>
        <w:gridCol w:w="1275"/>
        <w:gridCol w:w="2584"/>
      </w:tblGrid>
      <w:tr w:rsidR="005D14F4" w:rsidTr="005D14F4">
        <w:tc>
          <w:tcPr>
            <w:tcW w:w="2235" w:type="dxa"/>
          </w:tcPr>
          <w:p w:rsidR="005D14F4" w:rsidRDefault="005D14F4" w:rsidP="0064157C">
            <w:pPr>
              <w:rPr>
                <w:b/>
                <w:i/>
                <w:color w:val="FF0000"/>
              </w:rPr>
            </w:pPr>
          </w:p>
        </w:tc>
        <w:tc>
          <w:tcPr>
            <w:tcW w:w="2268" w:type="dxa"/>
            <w:vAlign w:val="center"/>
          </w:tcPr>
          <w:p w:rsidR="005D14F4" w:rsidRPr="006D7BAB" w:rsidRDefault="005D14F4" w:rsidP="0064157C">
            <w:r w:rsidRPr="006D7BAB">
              <w:t>Application for Tuck scholarships due**</w:t>
            </w:r>
          </w:p>
        </w:tc>
        <w:tc>
          <w:tcPr>
            <w:tcW w:w="1275" w:type="dxa"/>
            <w:vAlign w:val="center"/>
          </w:tcPr>
          <w:p w:rsidR="005D14F4" w:rsidRPr="006D7BAB" w:rsidRDefault="005D14F4" w:rsidP="0064157C">
            <w:r w:rsidRPr="006D7BAB">
              <w:t>FAFSA due***</w:t>
            </w:r>
          </w:p>
        </w:tc>
        <w:tc>
          <w:tcPr>
            <w:tcW w:w="2584" w:type="dxa"/>
            <w:vAlign w:val="center"/>
          </w:tcPr>
          <w:p w:rsidR="005D14F4" w:rsidRPr="006D7BAB" w:rsidRDefault="005D14F4" w:rsidP="0064157C">
            <w:r w:rsidRPr="006D7BAB">
              <w:t>International Application for Financial Aid due</w:t>
            </w:r>
          </w:p>
        </w:tc>
      </w:tr>
      <w:tr w:rsidR="005D14F4" w:rsidTr="005D14F4">
        <w:tc>
          <w:tcPr>
            <w:tcW w:w="2235" w:type="dxa"/>
            <w:vAlign w:val="center"/>
          </w:tcPr>
          <w:p w:rsidR="005D14F4" w:rsidRPr="006D7BAB" w:rsidRDefault="005D14F4" w:rsidP="0064157C">
            <w:r w:rsidRPr="006D7BAB">
              <w:t xml:space="preserve">Early Action </w:t>
            </w:r>
            <w:r>
              <w:rPr>
                <w:rFonts w:hint="eastAsia"/>
              </w:rPr>
              <w:t>R</w:t>
            </w:r>
            <w:r>
              <w:t>ound</w:t>
            </w:r>
          </w:p>
        </w:tc>
        <w:tc>
          <w:tcPr>
            <w:tcW w:w="2268" w:type="dxa"/>
            <w:vAlign w:val="center"/>
          </w:tcPr>
          <w:p w:rsidR="005D14F4" w:rsidRPr="006D7BAB" w:rsidRDefault="005D14F4" w:rsidP="005D14F4">
            <w:pPr>
              <w:rPr>
                <w:b/>
                <w:i/>
                <w:color w:val="FF0000"/>
              </w:rPr>
            </w:pPr>
            <w:r w:rsidRPr="006D7BAB">
              <w:rPr>
                <w:b/>
                <w:i/>
                <w:color w:val="FF0000"/>
              </w:rPr>
              <w:t>10/</w:t>
            </w:r>
            <w:r>
              <w:rPr>
                <w:rFonts w:hint="eastAsia"/>
                <w:b/>
                <w:i/>
                <w:color w:val="FF0000"/>
              </w:rPr>
              <w:t>15/14</w:t>
            </w:r>
          </w:p>
        </w:tc>
        <w:tc>
          <w:tcPr>
            <w:tcW w:w="1275" w:type="dxa"/>
            <w:vAlign w:val="center"/>
          </w:tcPr>
          <w:p w:rsidR="005D14F4" w:rsidRPr="006D7BAB" w:rsidRDefault="005D14F4" w:rsidP="0064157C">
            <w:r>
              <w:rPr>
                <w:rFonts w:hint="eastAsia"/>
              </w:rPr>
              <w:t>3/3/15</w:t>
            </w:r>
          </w:p>
        </w:tc>
        <w:tc>
          <w:tcPr>
            <w:tcW w:w="2584" w:type="dxa"/>
            <w:vAlign w:val="center"/>
          </w:tcPr>
          <w:p w:rsidR="005D14F4" w:rsidRPr="006D7BAB" w:rsidRDefault="005D14F4" w:rsidP="0064157C">
            <w:r>
              <w:rPr>
                <w:rFonts w:hint="eastAsia"/>
              </w:rPr>
              <w:t>3/3/15</w:t>
            </w:r>
          </w:p>
        </w:tc>
      </w:tr>
      <w:tr w:rsidR="005D14F4" w:rsidTr="005D14F4">
        <w:tc>
          <w:tcPr>
            <w:tcW w:w="2235" w:type="dxa"/>
            <w:vAlign w:val="center"/>
          </w:tcPr>
          <w:p w:rsidR="005D14F4" w:rsidRPr="006D7BAB" w:rsidRDefault="005D14F4" w:rsidP="0064157C">
            <w:r w:rsidRPr="006D7BAB">
              <w:t xml:space="preserve">November </w:t>
            </w:r>
            <w:r>
              <w:rPr>
                <w:rFonts w:hint="eastAsia"/>
              </w:rPr>
              <w:t>R</w:t>
            </w:r>
            <w:r>
              <w:t>ound</w:t>
            </w:r>
          </w:p>
        </w:tc>
        <w:tc>
          <w:tcPr>
            <w:tcW w:w="2268" w:type="dxa"/>
            <w:vAlign w:val="center"/>
          </w:tcPr>
          <w:p w:rsidR="005D14F4" w:rsidRPr="006D7BAB" w:rsidRDefault="005D14F4" w:rsidP="0064157C">
            <w:pPr>
              <w:rPr>
                <w:b/>
                <w:i/>
                <w:color w:val="FF0000"/>
              </w:rPr>
            </w:pPr>
            <w:r>
              <w:rPr>
                <w:rFonts w:hint="eastAsia"/>
                <w:b/>
                <w:i/>
                <w:color w:val="FF0000"/>
              </w:rPr>
              <w:t>11/12/14</w:t>
            </w:r>
          </w:p>
        </w:tc>
        <w:tc>
          <w:tcPr>
            <w:tcW w:w="1275" w:type="dxa"/>
            <w:vAlign w:val="center"/>
          </w:tcPr>
          <w:p w:rsidR="005D14F4" w:rsidRPr="006D7BAB" w:rsidRDefault="005D14F4" w:rsidP="0064157C">
            <w:r>
              <w:rPr>
                <w:rFonts w:hint="eastAsia"/>
              </w:rPr>
              <w:t>3/3/15</w:t>
            </w:r>
          </w:p>
        </w:tc>
        <w:tc>
          <w:tcPr>
            <w:tcW w:w="2584" w:type="dxa"/>
            <w:vAlign w:val="center"/>
          </w:tcPr>
          <w:p w:rsidR="005D14F4" w:rsidRPr="006D7BAB" w:rsidRDefault="005D14F4" w:rsidP="0064157C">
            <w:r>
              <w:rPr>
                <w:rFonts w:hint="eastAsia"/>
              </w:rPr>
              <w:t>3/3/15</w:t>
            </w:r>
          </w:p>
        </w:tc>
      </w:tr>
      <w:tr w:rsidR="005D14F4" w:rsidTr="005D14F4">
        <w:tc>
          <w:tcPr>
            <w:tcW w:w="2235" w:type="dxa"/>
            <w:vAlign w:val="center"/>
          </w:tcPr>
          <w:p w:rsidR="005D14F4" w:rsidRPr="006D7BAB" w:rsidRDefault="005D14F4" w:rsidP="0064157C">
            <w:r w:rsidRPr="006D7BAB">
              <w:t xml:space="preserve">January </w:t>
            </w:r>
            <w:r>
              <w:rPr>
                <w:rFonts w:hint="eastAsia"/>
              </w:rPr>
              <w:t>R</w:t>
            </w:r>
            <w:r>
              <w:t>ound</w:t>
            </w:r>
          </w:p>
        </w:tc>
        <w:tc>
          <w:tcPr>
            <w:tcW w:w="2268" w:type="dxa"/>
            <w:vAlign w:val="center"/>
          </w:tcPr>
          <w:p w:rsidR="005D14F4" w:rsidRPr="006D7BAB" w:rsidRDefault="005D14F4" w:rsidP="0064157C">
            <w:pPr>
              <w:rPr>
                <w:b/>
                <w:i/>
                <w:color w:val="FF0000"/>
              </w:rPr>
            </w:pPr>
            <w:r>
              <w:rPr>
                <w:rFonts w:hint="eastAsia"/>
                <w:b/>
                <w:i/>
                <w:color w:val="FF0000"/>
              </w:rPr>
              <w:t>1/13/15</w:t>
            </w:r>
          </w:p>
        </w:tc>
        <w:tc>
          <w:tcPr>
            <w:tcW w:w="1275" w:type="dxa"/>
            <w:vAlign w:val="center"/>
          </w:tcPr>
          <w:p w:rsidR="005D14F4" w:rsidRPr="006D7BAB" w:rsidRDefault="005D14F4" w:rsidP="0064157C">
            <w:r>
              <w:rPr>
                <w:rFonts w:hint="eastAsia"/>
              </w:rPr>
              <w:t>3/20/15</w:t>
            </w:r>
          </w:p>
        </w:tc>
        <w:tc>
          <w:tcPr>
            <w:tcW w:w="2584" w:type="dxa"/>
            <w:vAlign w:val="center"/>
          </w:tcPr>
          <w:p w:rsidR="005D14F4" w:rsidRPr="006D7BAB" w:rsidRDefault="005D14F4" w:rsidP="0064157C">
            <w:r>
              <w:rPr>
                <w:rFonts w:hint="eastAsia"/>
              </w:rPr>
              <w:t>3/20/15</w:t>
            </w:r>
          </w:p>
        </w:tc>
      </w:tr>
      <w:tr w:rsidR="005D14F4" w:rsidTr="005D14F4">
        <w:tc>
          <w:tcPr>
            <w:tcW w:w="2235" w:type="dxa"/>
            <w:vAlign w:val="center"/>
          </w:tcPr>
          <w:p w:rsidR="005D14F4" w:rsidRPr="006D7BAB" w:rsidRDefault="005D14F4" w:rsidP="0064157C">
            <w:r w:rsidRPr="006D7BAB">
              <w:t xml:space="preserve">April </w:t>
            </w:r>
            <w:r>
              <w:rPr>
                <w:rFonts w:hint="eastAsia"/>
              </w:rPr>
              <w:t>R</w:t>
            </w:r>
            <w:r>
              <w:t>ound</w:t>
            </w:r>
          </w:p>
        </w:tc>
        <w:tc>
          <w:tcPr>
            <w:tcW w:w="2268" w:type="dxa"/>
            <w:vAlign w:val="center"/>
          </w:tcPr>
          <w:p w:rsidR="005D14F4" w:rsidRPr="006D7BAB" w:rsidRDefault="005D14F4" w:rsidP="0064157C">
            <w:pPr>
              <w:rPr>
                <w:b/>
                <w:i/>
                <w:color w:val="FF0000"/>
              </w:rPr>
            </w:pPr>
            <w:r>
              <w:rPr>
                <w:rFonts w:hint="eastAsia"/>
                <w:b/>
                <w:i/>
                <w:color w:val="FF0000"/>
              </w:rPr>
              <w:t>4/8/15</w:t>
            </w:r>
          </w:p>
        </w:tc>
        <w:tc>
          <w:tcPr>
            <w:tcW w:w="1275" w:type="dxa"/>
            <w:vAlign w:val="center"/>
          </w:tcPr>
          <w:p w:rsidR="005D14F4" w:rsidRPr="006D7BAB" w:rsidRDefault="005D14F4" w:rsidP="0064157C">
            <w:r>
              <w:rPr>
                <w:rFonts w:hint="eastAsia"/>
              </w:rPr>
              <w:t>5/29/15</w:t>
            </w:r>
          </w:p>
        </w:tc>
        <w:tc>
          <w:tcPr>
            <w:tcW w:w="2584" w:type="dxa"/>
            <w:vAlign w:val="center"/>
          </w:tcPr>
          <w:p w:rsidR="005D14F4" w:rsidRPr="006D7BAB" w:rsidRDefault="005D14F4" w:rsidP="0064157C">
            <w:r>
              <w:rPr>
                <w:rFonts w:hint="eastAsia"/>
              </w:rPr>
              <w:t>5/29/15</w:t>
            </w:r>
          </w:p>
        </w:tc>
      </w:tr>
    </w:tbl>
    <w:p w:rsidR="003E5091" w:rsidRPr="006D7BAB" w:rsidRDefault="003E5091" w:rsidP="003E5091">
      <w:pPr>
        <w:rPr>
          <w:color w:val="FF0000"/>
        </w:rPr>
      </w:pPr>
      <w:r w:rsidRPr="006D7BAB">
        <w:rPr>
          <w:color w:val="FF0000"/>
        </w:rPr>
        <w:t xml:space="preserve">Applications are due by </w:t>
      </w:r>
      <w:r w:rsidRPr="006D7BAB">
        <w:rPr>
          <w:b/>
          <w:i/>
          <w:color w:val="FF0000"/>
          <w:u w:val="single"/>
        </w:rPr>
        <w:t>5:00 p.m. EST</w:t>
      </w:r>
    </w:p>
    <w:p w:rsidR="003E5091" w:rsidRPr="006D7BAB" w:rsidRDefault="00E25D60" w:rsidP="008B6153">
      <w:pPr>
        <w:pStyle w:val="ac"/>
        <w:numPr>
          <w:ilvl w:val="0"/>
          <w:numId w:val="17"/>
        </w:numPr>
        <w:ind w:leftChars="0" w:left="284" w:hanging="284"/>
      </w:pPr>
      <w:r w:rsidRPr="006D7BAB">
        <w:t>*</w:t>
      </w:r>
      <w:r w:rsidR="005D14F4" w:rsidRPr="005D14F4">
        <w:rPr>
          <w:i/>
          <w:iCs/>
        </w:rPr>
        <w:t>Letters of Recommendation</w:t>
      </w:r>
    </w:p>
    <w:p w:rsidR="003E5091" w:rsidRPr="006D7BAB" w:rsidRDefault="003E5091" w:rsidP="008B6153">
      <w:pPr>
        <w:pStyle w:val="ac"/>
        <w:numPr>
          <w:ilvl w:val="0"/>
          <w:numId w:val="17"/>
        </w:numPr>
        <w:ind w:leftChars="0" w:left="284" w:hanging="284"/>
      </w:pPr>
      <w:r w:rsidRPr="006D7BAB">
        <w:t>** Applicants who wish to be considered for scholarships must complete the Application for Tuck School of Business Scholarships by the above deadline.</w:t>
      </w:r>
    </w:p>
    <w:p w:rsidR="003E5091" w:rsidRPr="005D14F4" w:rsidRDefault="003E5091" w:rsidP="008B6153">
      <w:pPr>
        <w:pStyle w:val="ac"/>
        <w:numPr>
          <w:ilvl w:val="0"/>
          <w:numId w:val="17"/>
        </w:numPr>
        <w:ind w:leftChars="0" w:left="284" w:hanging="284"/>
      </w:pPr>
      <w:r w:rsidRPr="006D7BAB">
        <w:t>*** Free Application for Federal Student Aid</w:t>
      </w:r>
    </w:p>
    <w:p w:rsidR="0076408A" w:rsidRDefault="006011E7" w:rsidP="003E5091">
      <w:hyperlink r:id="rId62" w:history="1">
        <w:r w:rsidR="0076408A" w:rsidRPr="00A9042D">
          <w:rPr>
            <w:rStyle w:val="a6"/>
          </w:rPr>
          <w:t>http://www.tuck.dartmouth.edu/admissions/important-dates</w:t>
        </w:r>
      </w:hyperlink>
    </w:p>
    <w:p w:rsidR="0076408A" w:rsidRDefault="006011E7" w:rsidP="003E5091">
      <w:hyperlink r:id="rId63" w:history="1">
        <w:r w:rsidR="00FE0F84" w:rsidRPr="00A9042D">
          <w:rPr>
            <w:rStyle w:val="a6"/>
          </w:rPr>
          <w:t>http://www.tuck.dartmouth.edu/uploads/content/instructions_2014_2015.pdf</w:t>
        </w:r>
      </w:hyperlink>
    </w:p>
    <w:p w:rsidR="00FE0F84" w:rsidRPr="006D7BAB" w:rsidRDefault="00FE0F84" w:rsidP="003E5091"/>
    <w:p w:rsidR="0045296A" w:rsidRPr="006D7BAB" w:rsidRDefault="0045296A" w:rsidP="0045296A">
      <w:pPr>
        <w:rPr>
          <w:b/>
          <w:i/>
        </w:rPr>
      </w:pPr>
      <w:r w:rsidRPr="006D7BAB">
        <w:rPr>
          <w:b/>
          <w:i/>
        </w:rPr>
        <w:t>Early Action</w:t>
      </w:r>
    </w:p>
    <w:p w:rsidR="00792B50" w:rsidRPr="006D7BAB" w:rsidRDefault="0045296A" w:rsidP="0045296A">
      <w:pPr>
        <w:ind w:firstLine="480"/>
      </w:pPr>
      <w:r w:rsidRPr="006D7BAB">
        <w:t>For re-applicants or prospective students who have completed their business-school research and know that Tuck is their first choice, the Early Action round is a great option. Early Action provides you with the certainty of learning whether you have been offered admission t</w:t>
      </w:r>
      <w:r w:rsidR="00330F31">
        <w:t>o Tuck no later than December 1</w:t>
      </w:r>
      <w:r w:rsidR="00330F31">
        <w:rPr>
          <w:rFonts w:hint="eastAsia"/>
        </w:rPr>
        <w:t>8</w:t>
      </w:r>
      <w:r w:rsidRPr="006D7BAB">
        <w:t>, 201</w:t>
      </w:r>
      <w:r w:rsidR="00FE0F84">
        <w:rPr>
          <w:rFonts w:hint="eastAsia"/>
        </w:rPr>
        <w:t>4</w:t>
      </w:r>
      <w:r w:rsidRPr="006D7BAB">
        <w:t xml:space="preserve">. </w:t>
      </w:r>
      <w:r w:rsidRPr="006D7BAB">
        <w:rPr>
          <w:b/>
          <w:i/>
          <w:color w:val="FF0000"/>
          <w:u w:val="single"/>
        </w:rPr>
        <w:t>This offer is nonbinding</w:t>
      </w:r>
      <w:r w:rsidRPr="006D7BAB">
        <w:t>, giving you the opportunity to explore other options up until the January 1</w:t>
      </w:r>
      <w:r w:rsidR="00FE0F84">
        <w:rPr>
          <w:rFonts w:hint="eastAsia"/>
        </w:rPr>
        <w:t>5</w:t>
      </w:r>
      <w:r w:rsidRPr="006D7BAB">
        <w:t>, 201</w:t>
      </w:r>
      <w:r w:rsidR="00FE0F84">
        <w:rPr>
          <w:rFonts w:hint="eastAsia"/>
        </w:rPr>
        <w:t>5</w:t>
      </w:r>
      <w:r w:rsidRPr="006D7BAB">
        <w:t>, response deadline. Any applicant who is accepted in the Early Action round and who would like to secure a spot in the incoming class will be required to submit a nonrefundable deposit of $4,</w:t>
      </w:r>
      <w:r w:rsidR="00FE0F84">
        <w:rPr>
          <w:rFonts w:hint="eastAsia"/>
        </w:rPr>
        <w:t>5</w:t>
      </w:r>
      <w:r w:rsidRPr="006D7BAB">
        <w:t>00—which is applied against tuition—by January 1</w:t>
      </w:r>
      <w:r w:rsidR="00FE0F84">
        <w:rPr>
          <w:rFonts w:hint="eastAsia"/>
        </w:rPr>
        <w:t>5</w:t>
      </w:r>
      <w:r w:rsidRPr="006D7BAB">
        <w:t>, 201</w:t>
      </w:r>
      <w:r w:rsidR="00FE0F84">
        <w:rPr>
          <w:rFonts w:hint="eastAsia"/>
        </w:rPr>
        <w:t>5</w:t>
      </w:r>
      <w:r w:rsidRPr="006D7BAB">
        <w:t>.</w:t>
      </w:r>
    </w:p>
    <w:p w:rsidR="00FE0F84" w:rsidRPr="00FE0F84" w:rsidRDefault="00FE0F84" w:rsidP="00FE0F84">
      <w:pPr>
        <w:rPr>
          <w:b/>
          <w:i/>
          <w:color w:val="FF0000"/>
        </w:rPr>
      </w:pPr>
      <w:r w:rsidRPr="00FE0F84">
        <w:rPr>
          <w:b/>
          <w:i/>
          <w:color w:val="FF0000"/>
        </w:rPr>
        <w:t>Information for International Applicants</w:t>
      </w:r>
    </w:p>
    <w:p w:rsidR="00FE0F84" w:rsidRDefault="00FE0F84" w:rsidP="00FE0F84">
      <w:pPr>
        <w:ind w:firstLine="480"/>
      </w:pPr>
      <w:r w:rsidRPr="00FE0F84">
        <w:rPr>
          <w:b/>
          <w:i/>
          <w:color w:val="FF0000"/>
          <w:u w:val="single"/>
        </w:rPr>
        <w:t>International applicants may apply in any round</w:t>
      </w:r>
      <w:r>
        <w:t>; however, for applicants who cannot secure a U.S. visa by</w:t>
      </w:r>
      <w:r>
        <w:rPr>
          <w:rFonts w:hint="eastAsia"/>
        </w:rPr>
        <w:t xml:space="preserve"> </w:t>
      </w:r>
      <w:r>
        <w:t xml:space="preserve">August 1, 2015, admission will be deferred to the </w:t>
      </w:r>
      <w:r>
        <w:lastRenderedPageBreak/>
        <w:t>following year. U.S. visa eligibility forms will be made</w:t>
      </w:r>
      <w:r>
        <w:rPr>
          <w:rFonts w:hint="eastAsia"/>
        </w:rPr>
        <w:t xml:space="preserve"> </w:t>
      </w:r>
      <w:r>
        <w:t>available to all accepted international students.</w:t>
      </w:r>
    </w:p>
    <w:p w:rsidR="00FE0F84" w:rsidRDefault="006011E7" w:rsidP="003E5091">
      <w:hyperlink r:id="rId64" w:history="1">
        <w:r w:rsidR="00FE0F84" w:rsidRPr="00A9042D">
          <w:rPr>
            <w:rStyle w:val="a6"/>
          </w:rPr>
          <w:t>http://www.tuck.dartmouth.edu/uploads/content/instructions_2014_2015.pdf</w:t>
        </w:r>
      </w:hyperlink>
    </w:p>
    <w:p w:rsidR="00792B50" w:rsidRPr="006D7BAB" w:rsidRDefault="0045296A" w:rsidP="003E5091">
      <w:r w:rsidRPr="006D7BAB">
        <w:t>(</w:t>
      </w:r>
      <w:r w:rsidRPr="006D7BAB">
        <w:rPr>
          <w:b/>
          <w:i/>
        </w:rPr>
        <w:t>Guidelines from the Online Application Instructions</w:t>
      </w:r>
      <w:r w:rsidRPr="006D7BAB">
        <w:t>)</w:t>
      </w:r>
    </w:p>
    <w:p w:rsidR="0045296A" w:rsidRPr="006D7BAB" w:rsidRDefault="0045296A" w:rsidP="003E5091"/>
    <w:p w:rsidR="0045296A" w:rsidRPr="006D7BAB" w:rsidRDefault="0045296A" w:rsidP="0045296A">
      <w:pPr>
        <w:rPr>
          <w:b/>
          <w:i/>
          <w:color w:val="7030A0"/>
        </w:rPr>
      </w:pPr>
      <w:r w:rsidRPr="006D7BAB">
        <w:rPr>
          <w:b/>
          <w:i/>
          <w:color w:val="7030A0"/>
        </w:rPr>
        <w:t>Essay Questions</w:t>
      </w:r>
    </w:p>
    <w:p w:rsidR="00A9086F" w:rsidRDefault="00B27875" w:rsidP="00A9086F">
      <w:pPr>
        <w:ind w:firstLine="480"/>
      </w:pPr>
      <w:r w:rsidRPr="006D7BAB">
        <w:t>The essay questions provide you with an opportunity to help the admissions committee gain greater insight about you as a potential member of the Tuck community. We do not allow substitution or replacement of essay responses after an application has been submitted. Please be clear, succinct, forthright, and thoughtful in your responses. Additionally, we ask that you share what you truly feel, as opposed to writing what you think the admissions committee would like to read.</w:t>
      </w:r>
      <w:r w:rsidR="00E80EE0">
        <w:rPr>
          <w:rFonts w:hint="eastAsia"/>
        </w:rPr>
        <w:t xml:space="preserve"> </w:t>
      </w:r>
      <w:r w:rsidR="00A9086F">
        <w:t>There are no right or wrong answers. Re</w:t>
      </w:r>
      <w:r w:rsidR="00A9086F">
        <w:rPr>
          <w:rFonts w:hint="eastAsia"/>
        </w:rPr>
        <w:t>-</w:t>
      </w:r>
      <w:r w:rsidR="00A9086F">
        <w:t>applicants</w:t>
      </w:r>
      <w:r w:rsidR="00A9086F">
        <w:rPr>
          <w:rFonts w:hint="eastAsia"/>
        </w:rPr>
        <w:t xml:space="preserve"> </w:t>
      </w:r>
      <w:r w:rsidR="00A9086F">
        <w:t>should also complete the re</w:t>
      </w:r>
      <w:r w:rsidR="00A9086F">
        <w:rPr>
          <w:rFonts w:hint="eastAsia"/>
        </w:rPr>
        <w:t>-</w:t>
      </w:r>
      <w:r w:rsidR="00A9086F">
        <w:t>applicant essay. Tuck</w:t>
      </w:r>
      <w:r w:rsidR="00A9086F">
        <w:rPr>
          <w:rFonts w:hint="eastAsia"/>
        </w:rPr>
        <w:t xml:space="preserve"> </w:t>
      </w:r>
      <w:r w:rsidR="00A9086F">
        <w:t>expects that the work contained in the essays is completely accurate and exclusively your own. Use of</w:t>
      </w:r>
      <w:r w:rsidR="00A9086F">
        <w:rPr>
          <w:rFonts w:hint="eastAsia"/>
        </w:rPr>
        <w:t xml:space="preserve"> </w:t>
      </w:r>
      <w:r w:rsidR="00A9086F">
        <w:t>professional essay-writing services violates Tuck’s</w:t>
      </w:r>
      <w:r w:rsidR="00A9086F">
        <w:rPr>
          <w:rFonts w:hint="eastAsia"/>
        </w:rPr>
        <w:t xml:space="preserve"> </w:t>
      </w:r>
      <w:r w:rsidR="00A9086F">
        <w:t>admissions policies.</w:t>
      </w:r>
    </w:p>
    <w:p w:rsidR="00E80EE0" w:rsidRDefault="006011E7" w:rsidP="00E80EE0">
      <w:hyperlink r:id="rId65" w:history="1">
        <w:r w:rsidR="00E80EE0" w:rsidRPr="00A9042D">
          <w:rPr>
            <w:rStyle w:val="a6"/>
          </w:rPr>
          <w:t>http://www.tuck.dartmouth.edu/uploads/content/instructions_2014_2015.pdf</w:t>
        </w:r>
      </w:hyperlink>
    </w:p>
    <w:p w:rsidR="0045296A" w:rsidRPr="006D7BAB" w:rsidRDefault="0045296A" w:rsidP="0045296A">
      <w:pPr>
        <w:ind w:firstLine="480"/>
      </w:pPr>
      <w:r w:rsidRPr="006D7BAB">
        <w:t xml:space="preserve">Please respond fully but concisely to the following essay questions. Compose each of your answers offline in separate document files and upload them individually in the appropriate spaces below. We encourage applicants to limit the length of their responses to </w:t>
      </w:r>
      <w:r w:rsidRPr="006D7BAB">
        <w:rPr>
          <w:b/>
          <w:i/>
          <w:color w:val="FF0000"/>
          <w:u w:val="single"/>
        </w:rPr>
        <w:t>500 words for each essay</w:t>
      </w:r>
      <w:r w:rsidRPr="006D7BAB">
        <w:t xml:space="preserve">. There </w:t>
      </w:r>
      <w:r w:rsidR="002B4956" w:rsidRPr="006D7BAB">
        <w:t xml:space="preserve">are no right or wrong answers. </w:t>
      </w:r>
      <w:r w:rsidRPr="006D7BAB">
        <w:t xml:space="preserve">Please </w:t>
      </w:r>
      <w:r w:rsidRPr="006D7BAB">
        <w:rPr>
          <w:b/>
          <w:i/>
          <w:color w:val="FF0000"/>
          <w:u w:val="single"/>
        </w:rPr>
        <w:t>double-space</w:t>
      </w:r>
      <w:r w:rsidRPr="006D7BAB">
        <w:t xml:space="preserve"> your response.</w:t>
      </w:r>
    </w:p>
    <w:p w:rsidR="0045296A" w:rsidRPr="006D7BAB" w:rsidRDefault="002B4956" w:rsidP="00500E95">
      <w:pPr>
        <w:pStyle w:val="ac"/>
        <w:numPr>
          <w:ilvl w:val="0"/>
          <w:numId w:val="61"/>
        </w:numPr>
        <w:ind w:leftChars="0" w:hanging="338"/>
      </w:pPr>
      <w:r w:rsidRPr="006D7BAB">
        <w:rPr>
          <w:b/>
          <w:i/>
          <w:color w:val="006600"/>
        </w:rPr>
        <w:t>Essay 1:</w:t>
      </w:r>
      <w:r w:rsidRPr="006D7BAB">
        <w:br/>
      </w:r>
      <w:r w:rsidR="001117A2" w:rsidRPr="001117A2">
        <w:t>Why is an MBA a critical next step toward your short and long-term career goals? Why is Tuck the best fit for you and your goals and why are you the best fit for Tuck?</w:t>
      </w:r>
    </w:p>
    <w:p w:rsidR="002B4956" w:rsidRPr="006D7BAB" w:rsidRDefault="002B4956" w:rsidP="00500E95">
      <w:pPr>
        <w:pStyle w:val="ac"/>
        <w:numPr>
          <w:ilvl w:val="0"/>
          <w:numId w:val="61"/>
        </w:numPr>
        <w:ind w:leftChars="0" w:hanging="338"/>
      </w:pPr>
      <w:r w:rsidRPr="006D7BAB">
        <w:rPr>
          <w:b/>
          <w:i/>
          <w:color w:val="006600"/>
        </w:rPr>
        <w:t>Essay 2:</w:t>
      </w:r>
      <w:r w:rsidRPr="006D7BAB">
        <w:br/>
      </w:r>
      <w:r w:rsidR="001117A2" w:rsidRPr="001117A2">
        <w:t>Tell us about your most meaningful leadership experience and what role you played. What did you learn about your own individual strengths and weaknesses through this experience?</w:t>
      </w:r>
    </w:p>
    <w:p w:rsidR="002B4956" w:rsidRPr="006D7BAB" w:rsidRDefault="002B4956" w:rsidP="00500E95">
      <w:pPr>
        <w:pStyle w:val="ac"/>
        <w:numPr>
          <w:ilvl w:val="0"/>
          <w:numId w:val="61"/>
        </w:numPr>
        <w:ind w:leftChars="0" w:hanging="338"/>
      </w:pPr>
      <w:r w:rsidRPr="006D7BAB">
        <w:rPr>
          <w:b/>
          <w:i/>
        </w:rPr>
        <w:t xml:space="preserve">Essay </w:t>
      </w:r>
      <w:r w:rsidR="008A0310">
        <w:rPr>
          <w:rFonts w:hint="eastAsia"/>
          <w:b/>
          <w:i/>
        </w:rPr>
        <w:t>3</w:t>
      </w:r>
      <w:r w:rsidRPr="006D7BAB">
        <w:rPr>
          <w:b/>
          <w:i/>
        </w:rPr>
        <w:t xml:space="preserve"> - Optional:</w:t>
      </w:r>
      <w:r w:rsidRPr="006D7BAB">
        <w:br/>
        <w:t>Please provide any additional insight or information that you have not addressed elsewhere that may be helpful in reviewing your application (e.g., unusual choice of evaluators, weaknesses in academic performance, unexplained job gaps or changes, etc.). Complete this question only if you feel your candidacy is not fully represented by this application.</w:t>
      </w:r>
    </w:p>
    <w:p w:rsidR="002B4956" w:rsidRPr="006D7BAB" w:rsidRDefault="002B4956" w:rsidP="00500E95">
      <w:pPr>
        <w:pStyle w:val="ac"/>
        <w:numPr>
          <w:ilvl w:val="0"/>
          <w:numId w:val="61"/>
        </w:numPr>
        <w:ind w:leftChars="0" w:hanging="338"/>
      </w:pPr>
      <w:r w:rsidRPr="006D7BAB">
        <w:rPr>
          <w:color w:val="BFBFBF" w:themeColor="background1" w:themeShade="BF"/>
        </w:rPr>
        <w:t>Essay</w:t>
      </w:r>
      <w:r w:rsidR="008A0310">
        <w:rPr>
          <w:rFonts w:hint="eastAsia"/>
          <w:color w:val="BFBFBF" w:themeColor="background1" w:themeShade="BF"/>
        </w:rPr>
        <w:t xml:space="preserve"> 4</w:t>
      </w:r>
      <w:r w:rsidRPr="006D7BAB">
        <w:rPr>
          <w:color w:val="BFBFBF" w:themeColor="background1" w:themeShade="BF"/>
        </w:rPr>
        <w:t xml:space="preserve"> – Re-applicant Essay: (To be completed by all re-applicants)</w:t>
      </w:r>
      <w:r w:rsidRPr="006D7BAB">
        <w:rPr>
          <w:color w:val="BFBFBF" w:themeColor="background1" w:themeShade="BF"/>
        </w:rPr>
        <w:br/>
        <w:t xml:space="preserve">How have you strengthened your candidacy since you last applied? Please reflect </w:t>
      </w:r>
      <w:r w:rsidRPr="006D7BAB">
        <w:rPr>
          <w:color w:val="BFBFBF" w:themeColor="background1" w:themeShade="BF"/>
        </w:rPr>
        <w:lastRenderedPageBreak/>
        <w:t>on how you have grown personally and professionally.</w:t>
      </w:r>
    </w:p>
    <w:p w:rsidR="002B4956" w:rsidRPr="006D7BAB" w:rsidRDefault="002B4956" w:rsidP="002B4956"/>
    <w:p w:rsidR="0045296A" w:rsidRPr="006D7BAB" w:rsidRDefault="001117A2" w:rsidP="003E5091">
      <w:pPr>
        <w:rPr>
          <w:b/>
          <w:i/>
        </w:rPr>
      </w:pPr>
      <w:r w:rsidRPr="001117A2">
        <w:rPr>
          <w:b/>
          <w:i/>
        </w:rPr>
        <w:t>Global Exposure</w:t>
      </w:r>
      <w:r w:rsidR="0045296A" w:rsidRPr="006D7BAB">
        <w:rPr>
          <w:b/>
          <w:i/>
        </w:rPr>
        <w:t xml:space="preserve"> (Optional)</w:t>
      </w:r>
    </w:p>
    <w:p w:rsidR="0045296A" w:rsidRPr="006D7BAB" w:rsidRDefault="00047599" w:rsidP="0045296A">
      <w:pPr>
        <w:ind w:firstLine="480"/>
      </w:pPr>
      <w:r w:rsidRPr="00047599">
        <w:t>Briefly list all experience you have working, studying, living, or traveling outside your home country. Include the location, purpose, and length of stay.</w:t>
      </w:r>
      <w:r w:rsidR="0045296A" w:rsidRPr="006D7BAB">
        <w:t xml:space="preserve"> (</w:t>
      </w:r>
      <w:r w:rsidR="0045296A" w:rsidRPr="00047599">
        <w:rPr>
          <w:b/>
          <w:i/>
        </w:rPr>
        <w:t>Limit 250 words</w:t>
      </w:r>
      <w:r w:rsidR="0045296A" w:rsidRPr="006D7BAB">
        <w:t>)</w:t>
      </w:r>
    </w:p>
    <w:p w:rsidR="0045296A" w:rsidRPr="006D7BAB" w:rsidRDefault="0045296A" w:rsidP="0045296A">
      <w:r w:rsidRPr="006D7BAB">
        <w:t>(</w:t>
      </w:r>
      <w:r w:rsidRPr="006D7BAB">
        <w:rPr>
          <w:b/>
          <w:i/>
        </w:rPr>
        <w:t>Guidelines from the Online Application</w:t>
      </w:r>
      <w:r w:rsidRPr="006D7BAB">
        <w:t>)</w:t>
      </w:r>
    </w:p>
    <w:p w:rsidR="0045296A" w:rsidRDefault="0045296A" w:rsidP="003E5091"/>
    <w:p w:rsidR="00C50915" w:rsidRPr="006D7BAB" w:rsidRDefault="00C50915" w:rsidP="003E5091">
      <w:r>
        <w:rPr>
          <w:rFonts w:hint="eastAsia"/>
        </w:rPr>
        <w:t>Online A</w:t>
      </w:r>
      <w:r>
        <w:t>p</w:t>
      </w:r>
      <w:r>
        <w:rPr>
          <w:rFonts w:hint="eastAsia"/>
        </w:rPr>
        <w:t xml:space="preserve">plication: </w:t>
      </w:r>
      <w:hyperlink r:id="rId66" w:history="1">
        <w:r w:rsidRPr="00A9042D">
          <w:rPr>
            <w:rStyle w:val="a6"/>
          </w:rPr>
          <w:t>https://app.applyyourself.com/AYApplicantLogin/fl_ApplicantConnectLogin.asp?id=dart-mba</w:t>
        </w:r>
      </w:hyperlink>
      <w:r>
        <w:rPr>
          <w:rFonts w:hint="eastAsia"/>
        </w:rPr>
        <w:t xml:space="preserve"> (Applyyourself)</w:t>
      </w:r>
    </w:p>
    <w:p w:rsidR="00F82BCB" w:rsidRPr="006D7BAB" w:rsidRDefault="00F82BCB">
      <w:pPr>
        <w:widowControl/>
        <w:rPr>
          <w:rFonts w:eastAsiaTheme="majorEastAsia"/>
          <w:b/>
          <w:bCs/>
          <w:kern w:val="52"/>
          <w:sz w:val="28"/>
          <w:szCs w:val="28"/>
        </w:rPr>
      </w:pPr>
      <w:r w:rsidRPr="006D7BAB">
        <w:rPr>
          <w:rFonts w:eastAsiaTheme="majorEastAsia"/>
          <w:b/>
          <w:bCs/>
          <w:kern w:val="52"/>
          <w:sz w:val="28"/>
          <w:szCs w:val="28"/>
        </w:rPr>
        <w:br w:type="page"/>
      </w:r>
    </w:p>
    <w:p w:rsidR="00B55D3D" w:rsidRPr="006D7BAB" w:rsidRDefault="00B55D3D" w:rsidP="00B55D3D">
      <w:pPr>
        <w:pStyle w:val="1"/>
        <w:snapToGrid w:val="0"/>
        <w:spacing w:line="240" w:lineRule="auto"/>
        <w:rPr>
          <w:rFonts w:ascii="Times New Roman" w:hAnsi="Times New Roman" w:cs="Times New Roman"/>
          <w:b w:val="0"/>
          <w:sz w:val="24"/>
          <w:szCs w:val="24"/>
        </w:rPr>
      </w:pPr>
      <w:bookmarkStart w:id="11" w:name="_Toc401682140"/>
      <w:r>
        <w:rPr>
          <w:rFonts w:ascii="Times New Roman" w:hAnsi="Times New Roman" w:cs="Times New Roman"/>
          <w:b w:val="0"/>
          <w:sz w:val="24"/>
          <w:szCs w:val="24"/>
        </w:rPr>
        <w:lastRenderedPageBreak/>
        <w:t>1</w:t>
      </w:r>
      <w:r>
        <w:rPr>
          <w:rFonts w:ascii="Times New Roman" w:hAnsi="Times New Roman" w:cs="Times New Roman" w:hint="eastAsia"/>
          <w:b w:val="0"/>
          <w:sz w:val="24"/>
          <w:szCs w:val="24"/>
        </w:rPr>
        <w:t>0</w:t>
      </w:r>
      <w:r w:rsidRPr="006D7BAB">
        <w:rPr>
          <w:rFonts w:ascii="Times New Roman" w:hAnsi="Times New Roman" w:cs="Times New Roman"/>
          <w:b w:val="0"/>
          <w:sz w:val="24"/>
          <w:szCs w:val="24"/>
        </w:rPr>
        <w:t xml:space="preserve"> New York University (Stern) (NY)</w:t>
      </w:r>
      <w:r w:rsidR="00D33221">
        <w:rPr>
          <w:rFonts w:ascii="Times New Roman" w:hAnsi="Times New Roman" w:cs="Times New Roman" w:hint="eastAsia"/>
          <w:b w:val="0"/>
          <w:sz w:val="24"/>
          <w:szCs w:val="24"/>
        </w:rPr>
        <w:t xml:space="preserve"> </w:t>
      </w:r>
      <w:r w:rsidR="00D33221">
        <w:rPr>
          <w:rFonts w:ascii="Times New Roman" w:hAnsi="Times New Roman" w:cs="Times New Roman"/>
          <w:b w:val="0"/>
          <w:sz w:val="24"/>
          <w:szCs w:val="24"/>
        </w:rPr>
        <w:t>–</w:t>
      </w:r>
      <w:r w:rsidR="00D33221">
        <w:rPr>
          <w:rFonts w:ascii="Times New Roman" w:hAnsi="Times New Roman" w:cs="Times New Roman" w:hint="eastAsia"/>
          <w:b w:val="0"/>
          <w:sz w:val="24"/>
          <w:szCs w:val="24"/>
        </w:rPr>
        <w:t xml:space="preserve"> O</w:t>
      </w:r>
      <w:r w:rsidR="008563C7">
        <w:rPr>
          <w:rFonts w:ascii="Times New Roman" w:hAnsi="Times New Roman" w:cs="Times New Roman" w:hint="eastAsia"/>
          <w:b w:val="0"/>
          <w:sz w:val="24"/>
          <w:szCs w:val="24"/>
        </w:rPr>
        <w:t>K</w:t>
      </w:r>
      <w:bookmarkEnd w:id="11"/>
    </w:p>
    <w:p w:rsidR="00B55D3D" w:rsidRDefault="00B55D3D" w:rsidP="00B55D3D">
      <w:pPr>
        <w:rPr>
          <w:b/>
          <w:i/>
          <w:color w:val="006600"/>
        </w:rPr>
      </w:pPr>
      <w:r w:rsidRPr="006D7BAB">
        <w:rPr>
          <w:b/>
          <w:i/>
          <w:color w:val="006600"/>
        </w:rPr>
        <w:t>Stern Application Deadlines</w:t>
      </w:r>
    </w:p>
    <w:tbl>
      <w:tblPr>
        <w:tblStyle w:val="ae"/>
        <w:tblW w:w="0" w:type="auto"/>
        <w:tblLook w:val="04A0" w:firstRow="1" w:lastRow="0" w:firstColumn="1" w:lastColumn="0" w:noHBand="0" w:noVBand="1"/>
      </w:tblPr>
      <w:tblGrid>
        <w:gridCol w:w="1809"/>
        <w:gridCol w:w="3765"/>
        <w:gridCol w:w="2788"/>
      </w:tblGrid>
      <w:tr w:rsidR="00DD4466" w:rsidTr="00DD4466">
        <w:tc>
          <w:tcPr>
            <w:tcW w:w="1809" w:type="dxa"/>
          </w:tcPr>
          <w:p w:rsidR="00DD4466" w:rsidRDefault="00DD4466" w:rsidP="00DD4466">
            <w:pPr>
              <w:rPr>
                <w:b/>
                <w:i/>
                <w:color w:val="006600"/>
              </w:rPr>
            </w:pPr>
          </w:p>
        </w:tc>
        <w:tc>
          <w:tcPr>
            <w:tcW w:w="3765" w:type="dxa"/>
          </w:tcPr>
          <w:p w:rsidR="00DD4466" w:rsidRPr="00E603F6" w:rsidRDefault="00DD4466" w:rsidP="00DD4466">
            <w:pPr>
              <w:rPr>
                <w:b/>
                <w:i/>
              </w:rPr>
            </w:pPr>
            <w:r w:rsidRPr="00E603F6">
              <w:rPr>
                <w:b/>
                <w:i/>
                <w:color w:val="FF0000"/>
              </w:rPr>
              <w:t>Deadline</w:t>
            </w:r>
          </w:p>
        </w:tc>
        <w:tc>
          <w:tcPr>
            <w:tcW w:w="2788" w:type="dxa"/>
          </w:tcPr>
          <w:p w:rsidR="00DD4466" w:rsidRPr="0066501A" w:rsidRDefault="00DD4466" w:rsidP="00DD4466">
            <w:r w:rsidRPr="0066501A">
              <w:t>Initial Notification* By</w:t>
            </w:r>
          </w:p>
        </w:tc>
      </w:tr>
      <w:tr w:rsidR="00DD4466" w:rsidTr="00DD4466">
        <w:tc>
          <w:tcPr>
            <w:tcW w:w="1809" w:type="dxa"/>
          </w:tcPr>
          <w:p w:rsidR="00DD4466" w:rsidRPr="0066501A" w:rsidRDefault="00DD4466" w:rsidP="00DD4466">
            <w:r w:rsidRPr="0066501A">
              <w:t>1st Deadline</w:t>
            </w:r>
          </w:p>
        </w:tc>
        <w:tc>
          <w:tcPr>
            <w:tcW w:w="3765" w:type="dxa"/>
          </w:tcPr>
          <w:p w:rsidR="00DD4466" w:rsidRPr="00E603F6" w:rsidRDefault="00DD4466" w:rsidP="00DD4466">
            <w:pPr>
              <w:rPr>
                <w:b/>
                <w:i/>
                <w:color w:val="FF0000"/>
              </w:rPr>
            </w:pPr>
            <w:r>
              <w:rPr>
                <w:b/>
                <w:i/>
                <w:color w:val="FF0000"/>
              </w:rPr>
              <w:t>October 15, 201</w:t>
            </w:r>
            <w:r>
              <w:rPr>
                <w:rFonts w:hint="eastAsia"/>
                <w:b/>
                <w:i/>
                <w:color w:val="FF0000"/>
              </w:rPr>
              <w:t>4</w:t>
            </w:r>
          </w:p>
        </w:tc>
        <w:tc>
          <w:tcPr>
            <w:tcW w:w="2788" w:type="dxa"/>
          </w:tcPr>
          <w:p w:rsidR="00DD4466" w:rsidRPr="0066501A" w:rsidRDefault="00DD4466" w:rsidP="00DD4466">
            <w:r>
              <w:t>December 15, 201</w:t>
            </w:r>
            <w:r>
              <w:rPr>
                <w:rFonts w:hint="eastAsia"/>
              </w:rPr>
              <w:t>4</w:t>
            </w:r>
          </w:p>
        </w:tc>
      </w:tr>
      <w:tr w:rsidR="00DD4466" w:rsidTr="00DD4466">
        <w:tc>
          <w:tcPr>
            <w:tcW w:w="1809" w:type="dxa"/>
          </w:tcPr>
          <w:p w:rsidR="00DD4466" w:rsidRPr="0066501A" w:rsidRDefault="00DD4466" w:rsidP="00DD4466">
            <w:r w:rsidRPr="0066501A">
              <w:t>2nd Deadline</w:t>
            </w:r>
          </w:p>
        </w:tc>
        <w:tc>
          <w:tcPr>
            <w:tcW w:w="3765" w:type="dxa"/>
          </w:tcPr>
          <w:p w:rsidR="00DD4466" w:rsidRPr="00E603F6" w:rsidRDefault="00DD4466" w:rsidP="00DD4466">
            <w:pPr>
              <w:rPr>
                <w:b/>
                <w:i/>
                <w:color w:val="FF0000"/>
                <w:u w:val="single"/>
              </w:rPr>
            </w:pPr>
            <w:r>
              <w:rPr>
                <w:b/>
                <w:i/>
                <w:color w:val="FF0000"/>
                <w:u w:val="single"/>
              </w:rPr>
              <w:t>November 15, 201</w:t>
            </w:r>
            <w:r>
              <w:rPr>
                <w:rFonts w:hint="eastAsia"/>
                <w:b/>
                <w:i/>
                <w:color w:val="FF0000"/>
                <w:u w:val="single"/>
              </w:rPr>
              <w:t>4</w:t>
            </w:r>
          </w:p>
        </w:tc>
        <w:tc>
          <w:tcPr>
            <w:tcW w:w="2788" w:type="dxa"/>
          </w:tcPr>
          <w:p w:rsidR="00DD4466" w:rsidRPr="0066501A" w:rsidRDefault="00DD4466" w:rsidP="00DD4466">
            <w:r>
              <w:t>February 15, 201</w:t>
            </w:r>
            <w:r>
              <w:rPr>
                <w:rFonts w:hint="eastAsia"/>
              </w:rPr>
              <w:t>5</w:t>
            </w:r>
          </w:p>
        </w:tc>
      </w:tr>
      <w:tr w:rsidR="00DD4466" w:rsidTr="00DD4466">
        <w:tc>
          <w:tcPr>
            <w:tcW w:w="1809" w:type="dxa"/>
          </w:tcPr>
          <w:p w:rsidR="00DD4466" w:rsidRPr="0066501A" w:rsidRDefault="00DD4466" w:rsidP="00DD4466">
            <w:r w:rsidRPr="0066501A">
              <w:t>3rd Deadline</w:t>
            </w:r>
          </w:p>
        </w:tc>
        <w:tc>
          <w:tcPr>
            <w:tcW w:w="3765" w:type="dxa"/>
          </w:tcPr>
          <w:p w:rsidR="00DD4466" w:rsidRPr="00E603F6" w:rsidRDefault="00DD4466" w:rsidP="00DD4466">
            <w:pPr>
              <w:rPr>
                <w:b/>
                <w:i/>
                <w:color w:val="FF0000"/>
              </w:rPr>
            </w:pPr>
            <w:r>
              <w:rPr>
                <w:b/>
                <w:i/>
                <w:color w:val="FF0000"/>
              </w:rPr>
              <w:t>January 15, 201</w:t>
            </w:r>
            <w:r>
              <w:rPr>
                <w:rFonts w:hint="eastAsia"/>
                <w:b/>
                <w:i/>
                <w:color w:val="FF0000"/>
              </w:rPr>
              <w:t>5</w:t>
            </w:r>
          </w:p>
        </w:tc>
        <w:tc>
          <w:tcPr>
            <w:tcW w:w="2788" w:type="dxa"/>
          </w:tcPr>
          <w:p w:rsidR="00DD4466" w:rsidRPr="0066501A" w:rsidRDefault="00DD4466" w:rsidP="00DD4466">
            <w:r>
              <w:t>April 1, 201</w:t>
            </w:r>
            <w:r>
              <w:rPr>
                <w:rFonts w:hint="eastAsia"/>
              </w:rPr>
              <w:t>5</w:t>
            </w:r>
          </w:p>
        </w:tc>
      </w:tr>
      <w:tr w:rsidR="00DD4466" w:rsidTr="00DD4466">
        <w:tc>
          <w:tcPr>
            <w:tcW w:w="1809" w:type="dxa"/>
          </w:tcPr>
          <w:p w:rsidR="00DD4466" w:rsidRPr="0066501A" w:rsidRDefault="00DD4466" w:rsidP="00DD4466">
            <w:r w:rsidRPr="0066501A">
              <w:t>4th Deadline</w:t>
            </w:r>
          </w:p>
        </w:tc>
        <w:tc>
          <w:tcPr>
            <w:tcW w:w="3765" w:type="dxa"/>
          </w:tcPr>
          <w:p w:rsidR="00DD4466" w:rsidRPr="00E603F6" w:rsidRDefault="00DD4466" w:rsidP="00DD4466">
            <w:pPr>
              <w:rPr>
                <w:b/>
                <w:i/>
                <w:color w:val="FF0000"/>
              </w:rPr>
            </w:pPr>
            <w:r>
              <w:rPr>
                <w:b/>
                <w:i/>
                <w:color w:val="FF0000"/>
              </w:rPr>
              <w:t>March 15, 201</w:t>
            </w:r>
            <w:r>
              <w:rPr>
                <w:rFonts w:hint="eastAsia"/>
                <w:b/>
                <w:i/>
                <w:color w:val="FF0000"/>
              </w:rPr>
              <w:t>5</w:t>
            </w:r>
          </w:p>
        </w:tc>
        <w:tc>
          <w:tcPr>
            <w:tcW w:w="2788" w:type="dxa"/>
          </w:tcPr>
          <w:p w:rsidR="00DD4466" w:rsidRPr="0066501A" w:rsidRDefault="00DD4466" w:rsidP="00DD4466">
            <w:r>
              <w:t>June 1, 201</w:t>
            </w:r>
            <w:r>
              <w:rPr>
                <w:rFonts w:hint="eastAsia"/>
              </w:rPr>
              <w:t>5</w:t>
            </w:r>
          </w:p>
        </w:tc>
      </w:tr>
      <w:tr w:rsidR="00DD4466" w:rsidTr="0064157C">
        <w:trPr>
          <w:trHeight w:val="730"/>
        </w:trPr>
        <w:tc>
          <w:tcPr>
            <w:tcW w:w="8362" w:type="dxa"/>
            <w:gridSpan w:val="3"/>
          </w:tcPr>
          <w:p w:rsidR="00DD4466" w:rsidRDefault="00DD4466" w:rsidP="00DD4466">
            <w:pPr>
              <w:rPr>
                <w:b/>
                <w:i/>
                <w:color w:val="006600"/>
              </w:rPr>
            </w:pPr>
            <w:r w:rsidRPr="0066501A">
              <w:t>*You will receive one of three initial notifications: invitation to interview, waitlist offer or denial of admission.</w:t>
            </w:r>
          </w:p>
        </w:tc>
      </w:tr>
    </w:tbl>
    <w:p w:rsidR="00B55D3D" w:rsidRPr="006D7BAB" w:rsidRDefault="00B55D3D" w:rsidP="00DD4466">
      <w:pPr>
        <w:widowControl/>
        <w:ind w:firstLine="480"/>
        <w:rPr>
          <w:rFonts w:eastAsiaTheme="majorEastAsia"/>
          <w:bCs/>
          <w:kern w:val="52"/>
          <w:szCs w:val="24"/>
        </w:rPr>
      </w:pPr>
      <w:r w:rsidRPr="006D7BAB">
        <w:t>Online applications must be submitted by</w:t>
      </w:r>
      <w:r w:rsidRPr="006D7BAB">
        <w:rPr>
          <w:rFonts w:eastAsiaTheme="majorEastAsia"/>
          <w:bCs/>
          <w:color w:val="FF0000"/>
          <w:kern w:val="52"/>
          <w:szCs w:val="24"/>
        </w:rPr>
        <w:t xml:space="preserve"> </w:t>
      </w:r>
      <w:r w:rsidRPr="006D7BAB">
        <w:rPr>
          <w:rFonts w:eastAsiaTheme="majorEastAsia"/>
          <w:b/>
          <w:bCs/>
          <w:i/>
          <w:color w:val="FF0000"/>
          <w:kern w:val="52"/>
          <w:szCs w:val="24"/>
          <w:u w:val="single"/>
        </w:rPr>
        <w:t>11:59 p.m. U.S. Eastern Time</w:t>
      </w:r>
      <w:r w:rsidRPr="006D7BAB">
        <w:rPr>
          <w:rFonts w:eastAsiaTheme="majorEastAsia"/>
          <w:bCs/>
          <w:kern w:val="52"/>
          <w:szCs w:val="24"/>
        </w:rPr>
        <w:t xml:space="preserve"> on the day of the deadline. Any mailed application material must be </w:t>
      </w:r>
      <w:r w:rsidRPr="006D7BAB">
        <w:rPr>
          <w:rFonts w:eastAsiaTheme="majorEastAsia"/>
          <w:b/>
          <w:bCs/>
          <w:i/>
          <w:color w:val="FF0000"/>
          <w:kern w:val="52"/>
          <w:szCs w:val="24"/>
          <w:u w:val="single"/>
        </w:rPr>
        <w:t>postmarked</w:t>
      </w:r>
      <w:r w:rsidRPr="006D7BAB">
        <w:rPr>
          <w:rFonts w:eastAsiaTheme="majorEastAsia"/>
          <w:bCs/>
          <w:color w:val="FF0000"/>
          <w:kern w:val="52"/>
          <w:szCs w:val="24"/>
        </w:rPr>
        <w:t xml:space="preserve"> </w:t>
      </w:r>
      <w:r w:rsidRPr="006D7BAB">
        <w:rPr>
          <w:rFonts w:eastAsiaTheme="majorEastAsia"/>
          <w:bCs/>
          <w:kern w:val="52"/>
          <w:szCs w:val="24"/>
        </w:rPr>
        <w:t>by the deadline date.</w:t>
      </w:r>
    </w:p>
    <w:p w:rsidR="00B55D3D" w:rsidRPr="006D7BAB" w:rsidRDefault="00B55D3D" w:rsidP="00B55D3D">
      <w:pPr>
        <w:widowControl/>
        <w:rPr>
          <w:rFonts w:eastAsiaTheme="majorEastAsia"/>
          <w:b/>
          <w:bCs/>
          <w:i/>
          <w:color w:val="FF0000"/>
          <w:kern w:val="52"/>
          <w:szCs w:val="24"/>
        </w:rPr>
      </w:pPr>
      <w:r w:rsidRPr="006D7BAB">
        <w:rPr>
          <w:rFonts w:eastAsiaTheme="majorEastAsia"/>
          <w:b/>
          <w:bCs/>
          <w:i/>
          <w:color w:val="FF0000"/>
          <w:kern w:val="52"/>
          <w:szCs w:val="24"/>
        </w:rPr>
        <w:t>International Applicants</w:t>
      </w:r>
    </w:p>
    <w:p w:rsidR="00B55D3D" w:rsidRPr="006D7BAB" w:rsidRDefault="00B55D3D" w:rsidP="00B55D3D">
      <w:pPr>
        <w:widowControl/>
        <w:ind w:firstLine="480"/>
        <w:rPr>
          <w:rFonts w:eastAsiaTheme="majorEastAsia"/>
          <w:bCs/>
          <w:kern w:val="52"/>
          <w:szCs w:val="24"/>
        </w:rPr>
      </w:pPr>
      <w:r w:rsidRPr="006D7BAB">
        <w:rPr>
          <w:rFonts w:eastAsiaTheme="majorEastAsia"/>
          <w:b/>
          <w:bCs/>
          <w:i/>
          <w:color w:val="FF0000"/>
          <w:kern w:val="52"/>
          <w:szCs w:val="24"/>
        </w:rPr>
        <w:t xml:space="preserve">You are encouraged to apply by the </w:t>
      </w:r>
      <w:r w:rsidRPr="006D7BAB">
        <w:rPr>
          <w:rFonts w:eastAsiaTheme="majorEastAsia"/>
          <w:b/>
          <w:bCs/>
          <w:i/>
          <w:color w:val="FF0000"/>
          <w:kern w:val="52"/>
          <w:szCs w:val="24"/>
          <w:u w:val="single"/>
        </w:rPr>
        <w:t>November 15</w:t>
      </w:r>
      <w:r w:rsidRPr="006D7BAB">
        <w:rPr>
          <w:rFonts w:eastAsiaTheme="majorEastAsia"/>
          <w:b/>
          <w:bCs/>
          <w:i/>
          <w:color w:val="FF0000"/>
          <w:kern w:val="52"/>
          <w:szCs w:val="24"/>
        </w:rPr>
        <w:t xml:space="preserve"> deadline</w:t>
      </w:r>
      <w:r w:rsidRPr="006D7BAB">
        <w:rPr>
          <w:rFonts w:eastAsiaTheme="majorEastAsia"/>
          <w:bCs/>
          <w:kern w:val="52"/>
          <w:szCs w:val="24"/>
        </w:rPr>
        <w:t xml:space="preserve"> to facilitate visa arrangements and to have priority consideration for off-site interviews, if desired. You may also apply for the January 15 and March 15 deadlines.</w:t>
      </w:r>
    </w:p>
    <w:p w:rsidR="00B55D3D" w:rsidRPr="006D7BAB" w:rsidRDefault="00B55D3D" w:rsidP="00B55D3D">
      <w:pPr>
        <w:widowControl/>
        <w:rPr>
          <w:rFonts w:eastAsiaTheme="majorEastAsia"/>
          <w:b/>
          <w:bCs/>
          <w:i/>
          <w:kern w:val="52"/>
          <w:szCs w:val="24"/>
        </w:rPr>
      </w:pPr>
      <w:r w:rsidRPr="006D7BAB">
        <w:rPr>
          <w:rFonts w:eastAsiaTheme="majorEastAsia"/>
          <w:b/>
          <w:bCs/>
          <w:i/>
          <w:kern w:val="52"/>
          <w:szCs w:val="24"/>
        </w:rPr>
        <w:t>Incomplete Applications</w:t>
      </w:r>
    </w:p>
    <w:p w:rsidR="00B55D3D" w:rsidRPr="006D7BAB" w:rsidRDefault="00B55D3D" w:rsidP="00B55D3D">
      <w:pPr>
        <w:widowControl/>
        <w:ind w:firstLine="480"/>
        <w:rPr>
          <w:rFonts w:eastAsiaTheme="majorEastAsia"/>
          <w:bCs/>
          <w:kern w:val="52"/>
          <w:szCs w:val="24"/>
        </w:rPr>
      </w:pPr>
      <w:r w:rsidRPr="006D7BAB">
        <w:rPr>
          <w:rFonts w:eastAsiaTheme="majorEastAsia"/>
          <w:bCs/>
          <w:kern w:val="52"/>
          <w:szCs w:val="24"/>
        </w:rPr>
        <w:t>If your application is not complete (for example, missing test scores, illegible scanned transcript, no essays or other items) you will be informed via email. If you do not provide a completed application by the deadline, we cannot guarantee notification by the initial notification date.</w:t>
      </w:r>
    </w:p>
    <w:p w:rsidR="00AD34C5" w:rsidRDefault="006011E7" w:rsidP="00B55D3D">
      <w:pPr>
        <w:widowControl/>
      </w:pPr>
      <w:hyperlink r:id="rId67" w:history="1">
        <w:r w:rsidR="00AD34C5" w:rsidRPr="00A9042D">
          <w:rPr>
            <w:rStyle w:val="a6"/>
          </w:rPr>
          <w:t>http://www.stern.nyu.edu/programs-admissions/full-time-mba/admissions/deadlines/</w:t>
        </w:r>
      </w:hyperlink>
    </w:p>
    <w:p w:rsidR="00D33221" w:rsidRDefault="00D33221" w:rsidP="00B55D3D">
      <w:pPr>
        <w:widowControl/>
      </w:pPr>
    </w:p>
    <w:p w:rsidR="00B55D3D" w:rsidRPr="006D7BAB" w:rsidRDefault="00B55D3D" w:rsidP="00B55D3D">
      <w:pPr>
        <w:widowControl/>
        <w:rPr>
          <w:rFonts w:eastAsiaTheme="majorEastAsia"/>
          <w:b/>
          <w:bCs/>
          <w:i/>
          <w:color w:val="7030A0"/>
          <w:kern w:val="52"/>
          <w:szCs w:val="24"/>
        </w:rPr>
      </w:pPr>
      <w:r w:rsidRPr="006D7BAB">
        <w:rPr>
          <w:rFonts w:eastAsiaTheme="majorEastAsia"/>
          <w:b/>
          <w:bCs/>
          <w:i/>
          <w:color w:val="7030A0"/>
          <w:kern w:val="52"/>
          <w:szCs w:val="24"/>
        </w:rPr>
        <w:t>Essays</w:t>
      </w:r>
    </w:p>
    <w:p w:rsidR="00B55D3D" w:rsidRPr="006D7BAB" w:rsidRDefault="00B55D3D" w:rsidP="00B55D3D">
      <w:pPr>
        <w:widowControl/>
        <w:ind w:firstLine="480"/>
        <w:rPr>
          <w:rFonts w:eastAsiaTheme="majorEastAsia"/>
          <w:bCs/>
          <w:kern w:val="52"/>
          <w:szCs w:val="24"/>
        </w:rPr>
      </w:pPr>
      <w:r w:rsidRPr="006D7BAB">
        <w:rPr>
          <w:rFonts w:eastAsiaTheme="majorEastAsia"/>
          <w:bCs/>
          <w:kern w:val="52"/>
          <w:szCs w:val="24"/>
        </w:rPr>
        <w:t>Our Stern essay questions give you the opportunity to more fully present yourself to the Admissions Committee and to provide insight into your experiences, goals and thought processes.</w:t>
      </w:r>
    </w:p>
    <w:p w:rsidR="00B55D3D" w:rsidRPr="006D7BAB" w:rsidRDefault="00B55D3D" w:rsidP="00B55D3D">
      <w:pPr>
        <w:widowControl/>
        <w:ind w:firstLine="426"/>
        <w:rPr>
          <w:rFonts w:eastAsiaTheme="majorEastAsia"/>
          <w:bCs/>
          <w:kern w:val="52"/>
          <w:szCs w:val="24"/>
        </w:rPr>
      </w:pPr>
      <w:r w:rsidRPr="006D7BAB">
        <w:rPr>
          <w:rFonts w:eastAsiaTheme="majorEastAsia"/>
          <w:bCs/>
          <w:kern w:val="52"/>
          <w:szCs w:val="24"/>
        </w:rPr>
        <w:t>Please note the following details when completing your essays:</w:t>
      </w:r>
    </w:p>
    <w:p w:rsidR="00275A85" w:rsidRPr="00275A85" w:rsidRDefault="00275A85" w:rsidP="008B6153">
      <w:pPr>
        <w:pStyle w:val="ac"/>
        <w:widowControl/>
        <w:numPr>
          <w:ilvl w:val="0"/>
          <w:numId w:val="18"/>
        </w:numPr>
        <w:ind w:leftChars="0" w:left="709" w:hanging="283"/>
        <w:rPr>
          <w:rFonts w:eastAsiaTheme="majorEastAsia"/>
          <w:bCs/>
          <w:kern w:val="52"/>
          <w:szCs w:val="24"/>
        </w:rPr>
      </w:pPr>
      <w:r w:rsidRPr="00275A85">
        <w:rPr>
          <w:rFonts w:eastAsiaTheme="majorEastAsia" w:hint="eastAsia"/>
          <w:bCs/>
          <w:color w:val="FF0000"/>
          <w:kern w:val="52"/>
          <w:szCs w:val="24"/>
        </w:rPr>
        <w:t>All written essays</w:t>
      </w:r>
      <w:r w:rsidR="00B55D3D" w:rsidRPr="006D7BAB">
        <w:rPr>
          <w:rFonts w:eastAsiaTheme="majorEastAsia"/>
          <w:bCs/>
          <w:color w:val="FF0000"/>
          <w:kern w:val="52"/>
          <w:szCs w:val="24"/>
        </w:rPr>
        <w:t xml:space="preserve"> must be </w:t>
      </w:r>
      <w:r w:rsidR="00B55D3D" w:rsidRPr="006D7BAB">
        <w:rPr>
          <w:rFonts w:eastAsiaTheme="majorEastAsia"/>
          <w:b/>
          <w:bCs/>
          <w:i/>
          <w:color w:val="FF0000"/>
          <w:kern w:val="52"/>
          <w:szCs w:val="24"/>
          <w:u w:val="single"/>
        </w:rPr>
        <w:t>typed</w:t>
      </w:r>
      <w:r w:rsidR="00B55D3D" w:rsidRPr="006D7BAB">
        <w:rPr>
          <w:rFonts w:eastAsiaTheme="majorEastAsia"/>
          <w:bCs/>
          <w:color w:val="FF0000"/>
          <w:kern w:val="52"/>
          <w:szCs w:val="24"/>
        </w:rPr>
        <w:t xml:space="preserve"> and </w:t>
      </w:r>
      <w:r w:rsidR="00B55D3D" w:rsidRPr="006D7BAB">
        <w:rPr>
          <w:rFonts w:eastAsiaTheme="majorEastAsia"/>
          <w:b/>
          <w:bCs/>
          <w:i/>
          <w:color w:val="FF0000"/>
          <w:kern w:val="52"/>
          <w:szCs w:val="24"/>
          <w:u w:val="single"/>
        </w:rPr>
        <w:t>submitted using the standard U.S. 8 1/2” x 11” format</w:t>
      </w:r>
      <w:r w:rsidR="00B55D3D" w:rsidRPr="006D7BAB">
        <w:rPr>
          <w:rFonts w:eastAsiaTheme="majorEastAsia"/>
          <w:bCs/>
          <w:color w:val="FF0000"/>
          <w:kern w:val="52"/>
          <w:szCs w:val="24"/>
        </w:rPr>
        <w:t xml:space="preserve">, </w:t>
      </w:r>
      <w:r w:rsidR="00B55D3D" w:rsidRPr="006D7BAB">
        <w:rPr>
          <w:rFonts w:eastAsiaTheme="majorEastAsia"/>
          <w:b/>
          <w:bCs/>
          <w:i/>
          <w:color w:val="FF0000"/>
          <w:kern w:val="52"/>
          <w:szCs w:val="24"/>
          <w:u w:val="single"/>
        </w:rPr>
        <w:t>double-spaced,</w:t>
      </w:r>
      <w:r w:rsidR="00B55D3D" w:rsidRPr="006D7BAB">
        <w:rPr>
          <w:rFonts w:eastAsiaTheme="majorEastAsia"/>
          <w:bCs/>
          <w:color w:val="FF0000"/>
          <w:kern w:val="52"/>
          <w:szCs w:val="24"/>
        </w:rPr>
        <w:t xml:space="preserve"> in </w:t>
      </w:r>
      <w:r w:rsidR="00B55D3D" w:rsidRPr="006D7BAB">
        <w:rPr>
          <w:rFonts w:eastAsiaTheme="majorEastAsia"/>
          <w:b/>
          <w:bCs/>
          <w:i/>
          <w:color w:val="FF0000"/>
          <w:kern w:val="52"/>
          <w:szCs w:val="24"/>
          <w:u w:val="single"/>
        </w:rPr>
        <w:t>12-point font</w:t>
      </w:r>
      <w:r w:rsidR="00B55D3D" w:rsidRPr="006D7BAB">
        <w:rPr>
          <w:rFonts w:eastAsiaTheme="majorEastAsia"/>
          <w:bCs/>
          <w:color w:val="FF0000"/>
          <w:kern w:val="52"/>
          <w:szCs w:val="24"/>
        </w:rPr>
        <w:t>.</w:t>
      </w:r>
    </w:p>
    <w:p w:rsidR="00275A85" w:rsidRDefault="00275A85" w:rsidP="008B6153">
      <w:pPr>
        <w:pStyle w:val="ac"/>
        <w:widowControl/>
        <w:numPr>
          <w:ilvl w:val="0"/>
          <w:numId w:val="18"/>
        </w:numPr>
        <w:ind w:leftChars="0" w:left="709" w:hanging="283"/>
        <w:rPr>
          <w:rFonts w:eastAsiaTheme="majorEastAsia"/>
          <w:bCs/>
          <w:kern w:val="52"/>
          <w:szCs w:val="24"/>
        </w:rPr>
      </w:pPr>
      <w:r w:rsidRPr="00275A85">
        <w:rPr>
          <w:rFonts w:eastAsiaTheme="majorEastAsia"/>
          <w:bCs/>
          <w:kern w:val="52"/>
          <w:szCs w:val="24"/>
        </w:rPr>
        <w:t>Word limits apply to the total question. For example, your response to Essay 1 should answer all parts of the question with a total maximum of 750 words.</w:t>
      </w:r>
    </w:p>
    <w:p w:rsidR="00275A85" w:rsidRPr="00275A85" w:rsidRDefault="00275A85" w:rsidP="008B6153">
      <w:pPr>
        <w:pStyle w:val="ac"/>
        <w:widowControl/>
        <w:numPr>
          <w:ilvl w:val="0"/>
          <w:numId w:val="18"/>
        </w:numPr>
        <w:ind w:leftChars="0" w:left="709" w:hanging="283"/>
        <w:rPr>
          <w:rFonts w:eastAsiaTheme="majorEastAsia"/>
          <w:bCs/>
          <w:kern w:val="52"/>
          <w:szCs w:val="24"/>
        </w:rPr>
      </w:pPr>
      <w:r w:rsidRPr="00275A85">
        <w:rPr>
          <w:rFonts w:eastAsiaTheme="majorEastAsia"/>
          <w:b/>
          <w:bCs/>
          <w:i/>
          <w:color w:val="FF0000"/>
          <w:kern w:val="52"/>
          <w:szCs w:val="24"/>
        </w:rPr>
        <w:t xml:space="preserve">Label the </w:t>
      </w:r>
      <w:r w:rsidRPr="00275A85">
        <w:rPr>
          <w:rFonts w:eastAsiaTheme="majorEastAsia"/>
          <w:b/>
          <w:bCs/>
          <w:i/>
          <w:color w:val="FF0000"/>
          <w:kern w:val="52"/>
          <w:szCs w:val="24"/>
          <w:u w:val="single"/>
        </w:rPr>
        <w:t>top of each essay</w:t>
      </w:r>
      <w:r w:rsidRPr="00275A85">
        <w:rPr>
          <w:rFonts w:eastAsiaTheme="majorEastAsia"/>
          <w:b/>
          <w:bCs/>
          <w:i/>
          <w:color w:val="FF0000"/>
          <w:kern w:val="52"/>
          <w:szCs w:val="24"/>
        </w:rPr>
        <w:t xml:space="preserve"> with the following: </w:t>
      </w:r>
      <w:r w:rsidRPr="00275A85">
        <w:rPr>
          <w:rFonts w:eastAsiaTheme="majorEastAsia"/>
          <w:b/>
          <w:bCs/>
          <w:i/>
          <w:color w:val="FF0000"/>
          <w:kern w:val="52"/>
          <w:szCs w:val="24"/>
          <w:u w:val="single"/>
        </w:rPr>
        <w:t>Name</w:t>
      </w:r>
      <w:r w:rsidRPr="00275A85">
        <w:rPr>
          <w:rFonts w:eastAsiaTheme="majorEastAsia"/>
          <w:b/>
          <w:bCs/>
          <w:i/>
          <w:color w:val="FF0000"/>
          <w:kern w:val="52"/>
          <w:szCs w:val="24"/>
        </w:rPr>
        <w:t xml:space="preserve">, </w:t>
      </w:r>
      <w:r w:rsidRPr="00275A85">
        <w:rPr>
          <w:rFonts w:eastAsiaTheme="majorEastAsia"/>
          <w:b/>
          <w:bCs/>
          <w:i/>
          <w:color w:val="FF0000"/>
          <w:kern w:val="52"/>
          <w:szCs w:val="24"/>
          <w:u w:val="single"/>
        </w:rPr>
        <w:t>Date of Birth (month, day, year)</w:t>
      </w:r>
      <w:r w:rsidRPr="00275A85">
        <w:rPr>
          <w:rFonts w:eastAsiaTheme="majorEastAsia"/>
          <w:b/>
          <w:bCs/>
          <w:i/>
          <w:color w:val="FF0000"/>
          <w:kern w:val="52"/>
          <w:szCs w:val="24"/>
        </w:rPr>
        <w:t xml:space="preserve">, </w:t>
      </w:r>
      <w:r w:rsidRPr="00275A85">
        <w:rPr>
          <w:rFonts w:eastAsiaTheme="majorEastAsia"/>
          <w:b/>
          <w:bCs/>
          <w:i/>
          <w:color w:val="FF0000"/>
          <w:kern w:val="52"/>
          <w:szCs w:val="24"/>
          <w:u w:val="single"/>
        </w:rPr>
        <w:t>Essay Number</w:t>
      </w:r>
      <w:r w:rsidRPr="00275A85">
        <w:rPr>
          <w:rFonts w:eastAsiaTheme="majorEastAsia"/>
          <w:b/>
          <w:bCs/>
          <w:i/>
          <w:color w:val="FF0000"/>
          <w:kern w:val="52"/>
          <w:szCs w:val="24"/>
        </w:rPr>
        <w:t xml:space="preserve"> and </w:t>
      </w:r>
      <w:r w:rsidRPr="00275A85">
        <w:rPr>
          <w:rFonts w:eastAsiaTheme="majorEastAsia"/>
          <w:b/>
          <w:bCs/>
          <w:i/>
          <w:color w:val="FF0000"/>
          <w:kern w:val="52"/>
          <w:szCs w:val="24"/>
          <w:u w:val="single"/>
        </w:rPr>
        <w:t>Page Number</w:t>
      </w:r>
      <w:r w:rsidRPr="00275A85">
        <w:rPr>
          <w:rFonts w:eastAsiaTheme="majorEastAsia"/>
          <w:bCs/>
          <w:kern w:val="52"/>
          <w:szCs w:val="24"/>
        </w:rPr>
        <w:t xml:space="preserve"> (e.g.: Joe Applicant, January 1, 1983, Essay 1, Page 1).</w:t>
      </w:r>
    </w:p>
    <w:p w:rsidR="00B55D3D" w:rsidRPr="006D7BAB" w:rsidRDefault="00B55D3D" w:rsidP="008B6153">
      <w:pPr>
        <w:pStyle w:val="ac"/>
        <w:widowControl/>
        <w:numPr>
          <w:ilvl w:val="0"/>
          <w:numId w:val="18"/>
        </w:numPr>
        <w:ind w:leftChars="0" w:left="709" w:hanging="283"/>
        <w:rPr>
          <w:rFonts w:eastAsiaTheme="majorEastAsia"/>
          <w:bCs/>
          <w:kern w:val="52"/>
          <w:szCs w:val="24"/>
        </w:rPr>
      </w:pPr>
      <w:r w:rsidRPr="006D7BAB">
        <w:rPr>
          <w:rFonts w:eastAsiaTheme="majorEastAsia"/>
          <w:bCs/>
          <w:kern w:val="52"/>
          <w:szCs w:val="24"/>
        </w:rPr>
        <w:t>Your essays should be written entirely by you. An offer of admission will be revoked if you did not write your essays.</w:t>
      </w:r>
    </w:p>
    <w:p w:rsidR="00B55D3D" w:rsidRPr="006D7BAB" w:rsidRDefault="00B55D3D" w:rsidP="00B55D3D">
      <w:pPr>
        <w:widowControl/>
        <w:rPr>
          <w:rFonts w:eastAsiaTheme="majorEastAsia"/>
          <w:b/>
          <w:bCs/>
          <w:i/>
          <w:color w:val="006600"/>
          <w:kern w:val="52"/>
          <w:szCs w:val="24"/>
        </w:rPr>
      </w:pPr>
      <w:r w:rsidRPr="006D7BAB">
        <w:rPr>
          <w:rFonts w:eastAsiaTheme="majorEastAsia"/>
          <w:b/>
          <w:bCs/>
          <w:i/>
          <w:color w:val="006600"/>
          <w:kern w:val="52"/>
          <w:szCs w:val="24"/>
        </w:rPr>
        <w:lastRenderedPageBreak/>
        <w:t xml:space="preserve">Essay 1 Professional Aspirations </w:t>
      </w:r>
      <w:r w:rsidRPr="006D7BAB">
        <w:rPr>
          <w:rFonts w:eastAsiaTheme="majorEastAsia"/>
          <w:bCs/>
          <w:kern w:val="52"/>
          <w:szCs w:val="24"/>
        </w:rPr>
        <w:t>(</w:t>
      </w:r>
      <w:r w:rsidRPr="006D7BAB">
        <w:rPr>
          <w:rFonts w:eastAsiaTheme="majorEastAsia"/>
          <w:b/>
          <w:bCs/>
          <w:i/>
          <w:color w:val="FF0000"/>
          <w:kern w:val="52"/>
          <w:szCs w:val="24"/>
        </w:rPr>
        <w:t>750 word maximum, double-spaced, 12-point font</w:t>
      </w:r>
      <w:r w:rsidRPr="006D7BAB">
        <w:rPr>
          <w:rFonts w:eastAsiaTheme="majorEastAsia"/>
          <w:bCs/>
          <w:kern w:val="52"/>
          <w:szCs w:val="24"/>
        </w:rPr>
        <w:t>)</w:t>
      </w:r>
    </w:p>
    <w:p w:rsidR="00B55D3D" w:rsidRPr="006D7BAB" w:rsidRDefault="00B55D3D" w:rsidP="00500E95">
      <w:pPr>
        <w:pStyle w:val="ac"/>
        <w:widowControl/>
        <w:numPr>
          <w:ilvl w:val="0"/>
          <w:numId w:val="122"/>
        </w:numPr>
        <w:ind w:leftChars="0" w:hanging="273"/>
        <w:rPr>
          <w:rFonts w:eastAsiaTheme="majorEastAsia"/>
          <w:bCs/>
          <w:kern w:val="52"/>
          <w:szCs w:val="24"/>
        </w:rPr>
      </w:pPr>
      <w:r w:rsidRPr="006D7BAB">
        <w:rPr>
          <w:rFonts w:eastAsiaTheme="majorEastAsia"/>
          <w:bCs/>
          <w:kern w:val="52"/>
          <w:szCs w:val="24"/>
        </w:rPr>
        <w:t>Why pursue an MBA (or dual degree) at this point in your life?</w:t>
      </w:r>
    </w:p>
    <w:p w:rsidR="00B55D3D" w:rsidRPr="006D7BAB" w:rsidRDefault="00B55D3D" w:rsidP="00500E95">
      <w:pPr>
        <w:pStyle w:val="ac"/>
        <w:widowControl/>
        <w:numPr>
          <w:ilvl w:val="0"/>
          <w:numId w:val="122"/>
        </w:numPr>
        <w:ind w:leftChars="0" w:hanging="273"/>
        <w:rPr>
          <w:rFonts w:eastAsiaTheme="majorEastAsia"/>
          <w:bCs/>
          <w:kern w:val="52"/>
          <w:szCs w:val="24"/>
        </w:rPr>
      </w:pPr>
      <w:r w:rsidRPr="006D7BAB">
        <w:rPr>
          <w:rFonts w:eastAsiaTheme="majorEastAsia"/>
          <w:bCs/>
          <w:kern w:val="52"/>
          <w:szCs w:val="24"/>
        </w:rPr>
        <w:t xml:space="preserve">What actions have you taken to determine that Stern is the best fit for your MBA experience? </w:t>
      </w:r>
    </w:p>
    <w:p w:rsidR="00B55D3D" w:rsidRPr="006D7BAB" w:rsidRDefault="00B55D3D" w:rsidP="00500E95">
      <w:pPr>
        <w:pStyle w:val="ac"/>
        <w:widowControl/>
        <w:numPr>
          <w:ilvl w:val="0"/>
          <w:numId w:val="122"/>
        </w:numPr>
        <w:ind w:leftChars="0" w:hanging="273"/>
        <w:rPr>
          <w:rFonts w:eastAsiaTheme="majorEastAsia"/>
          <w:bCs/>
          <w:kern w:val="52"/>
          <w:szCs w:val="24"/>
        </w:rPr>
      </w:pPr>
      <w:r w:rsidRPr="006D7BAB">
        <w:rPr>
          <w:rFonts w:eastAsiaTheme="majorEastAsia"/>
          <w:bCs/>
          <w:kern w:val="52"/>
          <w:szCs w:val="24"/>
        </w:rPr>
        <w:t>What do you see yourself doing professionally upon graduation?</w:t>
      </w:r>
    </w:p>
    <w:p w:rsidR="00275A85" w:rsidRDefault="00B55D3D" w:rsidP="00B55D3D">
      <w:pPr>
        <w:widowControl/>
        <w:rPr>
          <w:rFonts w:eastAsiaTheme="majorEastAsia"/>
          <w:b/>
          <w:bCs/>
          <w:i/>
          <w:color w:val="006600"/>
          <w:kern w:val="52"/>
          <w:szCs w:val="24"/>
        </w:rPr>
      </w:pPr>
      <w:r w:rsidRPr="006D7BAB">
        <w:rPr>
          <w:rFonts w:eastAsiaTheme="majorEastAsia"/>
          <w:b/>
          <w:bCs/>
          <w:i/>
          <w:color w:val="006600"/>
          <w:kern w:val="52"/>
          <w:szCs w:val="24"/>
        </w:rPr>
        <w:t>Essay 2</w:t>
      </w:r>
      <w:r w:rsidR="000E5311">
        <w:rPr>
          <w:rFonts w:eastAsiaTheme="majorEastAsia" w:hint="eastAsia"/>
          <w:b/>
          <w:bCs/>
          <w:i/>
          <w:color w:val="006600"/>
          <w:kern w:val="52"/>
          <w:szCs w:val="24"/>
        </w:rPr>
        <w:t>:</w:t>
      </w:r>
      <w:r w:rsidRPr="006D7BAB">
        <w:rPr>
          <w:rFonts w:eastAsiaTheme="majorEastAsia"/>
          <w:b/>
          <w:bCs/>
          <w:i/>
          <w:color w:val="006600"/>
          <w:kern w:val="52"/>
          <w:szCs w:val="24"/>
        </w:rPr>
        <w:t xml:space="preserve"> </w:t>
      </w:r>
      <w:r w:rsidR="005D3291" w:rsidRPr="005D3291">
        <w:rPr>
          <w:rFonts w:eastAsiaTheme="majorEastAsia"/>
          <w:b/>
          <w:bCs/>
          <w:i/>
          <w:color w:val="006600"/>
          <w:kern w:val="52"/>
          <w:szCs w:val="24"/>
        </w:rPr>
        <w:t>Choose Option A or Option B</w:t>
      </w:r>
    </w:p>
    <w:p w:rsidR="00B55D3D" w:rsidRPr="00275A85" w:rsidRDefault="00275A85" w:rsidP="00500E95">
      <w:pPr>
        <w:pStyle w:val="ac"/>
        <w:widowControl/>
        <w:numPr>
          <w:ilvl w:val="0"/>
          <w:numId w:val="121"/>
        </w:numPr>
        <w:ind w:leftChars="0" w:left="567" w:hanging="283"/>
        <w:rPr>
          <w:rFonts w:eastAsiaTheme="majorEastAsia"/>
          <w:b/>
          <w:bCs/>
          <w:i/>
          <w:color w:val="006600"/>
          <w:kern w:val="52"/>
          <w:szCs w:val="24"/>
        </w:rPr>
      </w:pPr>
      <w:r w:rsidRPr="00275A85">
        <w:rPr>
          <w:rFonts w:eastAsiaTheme="majorEastAsia" w:hint="eastAsia"/>
          <w:b/>
          <w:bCs/>
          <w:i/>
          <w:color w:val="006600"/>
          <w:kern w:val="52"/>
          <w:szCs w:val="24"/>
        </w:rPr>
        <w:t xml:space="preserve">Option A: </w:t>
      </w:r>
      <w:r w:rsidR="00B55D3D" w:rsidRPr="00275A85">
        <w:rPr>
          <w:rFonts w:eastAsiaTheme="majorEastAsia"/>
          <w:b/>
          <w:bCs/>
          <w:i/>
          <w:color w:val="006600"/>
          <w:kern w:val="52"/>
          <w:szCs w:val="24"/>
        </w:rPr>
        <w:t xml:space="preserve">Your Two Paths </w:t>
      </w:r>
      <w:r w:rsidR="00B55D3D" w:rsidRPr="00275A85">
        <w:rPr>
          <w:rFonts w:eastAsiaTheme="majorEastAsia"/>
          <w:bCs/>
          <w:kern w:val="52"/>
          <w:szCs w:val="24"/>
        </w:rPr>
        <w:t>(</w:t>
      </w:r>
      <w:r w:rsidR="00B55D3D" w:rsidRPr="00275A85">
        <w:rPr>
          <w:rFonts w:eastAsiaTheme="majorEastAsia"/>
          <w:b/>
          <w:bCs/>
          <w:i/>
          <w:color w:val="FF0000"/>
          <w:kern w:val="52"/>
          <w:szCs w:val="24"/>
        </w:rPr>
        <w:t>500 word maximum, double-spaced, 12-point font</w:t>
      </w:r>
      <w:r w:rsidR="00B55D3D" w:rsidRPr="00275A85">
        <w:rPr>
          <w:rFonts w:eastAsiaTheme="majorEastAsia"/>
          <w:bCs/>
          <w:kern w:val="52"/>
          <w:szCs w:val="24"/>
        </w:rPr>
        <w:t>)</w:t>
      </w:r>
      <w:r>
        <w:rPr>
          <w:rFonts w:eastAsiaTheme="majorEastAsia" w:hint="eastAsia"/>
          <w:bCs/>
          <w:kern w:val="52"/>
          <w:szCs w:val="24"/>
        </w:rPr>
        <w:br/>
      </w:r>
      <w:r w:rsidR="00B55D3D" w:rsidRPr="00275A85">
        <w:rPr>
          <w:rFonts w:eastAsiaTheme="majorEastAsia"/>
          <w:bCs/>
          <w:kern w:val="52"/>
          <w:szCs w:val="24"/>
        </w:rPr>
        <w:t xml:space="preserve">The mission of the Stern School of Business is to develop people and ideas that transform the challenges of the 21st century into opportunities to create value for business and society. Given today’s ever-changing global landscape, Stern seeks and develops leaders who thrive in ambiguity, embrace a broad perspective and think creatively about the range of ways they can have impact. </w:t>
      </w:r>
    </w:p>
    <w:p w:rsidR="00B55D3D" w:rsidRPr="006D7BAB" w:rsidRDefault="00B55D3D" w:rsidP="00500E95">
      <w:pPr>
        <w:pStyle w:val="ac"/>
        <w:widowControl/>
        <w:numPr>
          <w:ilvl w:val="0"/>
          <w:numId w:val="122"/>
        </w:numPr>
        <w:ind w:leftChars="0" w:hanging="273"/>
        <w:rPr>
          <w:rFonts w:eastAsiaTheme="majorEastAsia"/>
          <w:bCs/>
          <w:kern w:val="52"/>
          <w:szCs w:val="24"/>
        </w:rPr>
      </w:pPr>
      <w:r w:rsidRPr="006D7BAB">
        <w:rPr>
          <w:rFonts w:eastAsiaTheme="majorEastAsia"/>
          <w:bCs/>
          <w:kern w:val="52"/>
          <w:szCs w:val="24"/>
        </w:rPr>
        <w:t>Describe two different and distinct paths you could see your career taking long term. How do you see your two paths unfolding?</w:t>
      </w:r>
    </w:p>
    <w:p w:rsidR="00B55D3D" w:rsidRDefault="00B55D3D" w:rsidP="00500E95">
      <w:pPr>
        <w:pStyle w:val="ac"/>
        <w:widowControl/>
        <w:numPr>
          <w:ilvl w:val="0"/>
          <w:numId w:val="122"/>
        </w:numPr>
        <w:ind w:leftChars="0" w:hanging="273"/>
        <w:rPr>
          <w:rFonts w:eastAsiaTheme="majorEastAsia"/>
          <w:bCs/>
          <w:kern w:val="52"/>
          <w:szCs w:val="24"/>
        </w:rPr>
      </w:pPr>
      <w:r w:rsidRPr="006D7BAB">
        <w:rPr>
          <w:rFonts w:eastAsiaTheme="majorEastAsia"/>
          <w:bCs/>
          <w:kern w:val="52"/>
          <w:szCs w:val="24"/>
        </w:rPr>
        <w:t>What factors will most determine which path you will take?</w:t>
      </w:r>
    </w:p>
    <w:p w:rsidR="0080478D" w:rsidRPr="0080478D" w:rsidRDefault="0080478D" w:rsidP="00500E95">
      <w:pPr>
        <w:pStyle w:val="ac"/>
        <w:widowControl/>
        <w:numPr>
          <w:ilvl w:val="0"/>
          <w:numId w:val="122"/>
        </w:numPr>
        <w:ind w:leftChars="0" w:hanging="273"/>
        <w:rPr>
          <w:rFonts w:eastAsiaTheme="majorEastAsia"/>
          <w:bCs/>
          <w:kern w:val="52"/>
          <w:szCs w:val="24"/>
        </w:rPr>
      </w:pPr>
      <w:r w:rsidRPr="006D7BAB">
        <w:rPr>
          <w:rFonts w:eastAsiaTheme="majorEastAsia"/>
          <w:bCs/>
          <w:kern w:val="52"/>
          <w:szCs w:val="24"/>
        </w:rPr>
        <w:t>How do your paths tie to the mission of NYU Stern?</w:t>
      </w:r>
    </w:p>
    <w:p w:rsidR="00B55D3D" w:rsidRPr="00275A85" w:rsidRDefault="00275A85" w:rsidP="00500E95">
      <w:pPr>
        <w:pStyle w:val="ac"/>
        <w:widowControl/>
        <w:numPr>
          <w:ilvl w:val="0"/>
          <w:numId w:val="121"/>
        </w:numPr>
        <w:ind w:leftChars="0" w:left="567" w:hanging="283"/>
        <w:rPr>
          <w:rFonts w:eastAsiaTheme="majorEastAsia"/>
          <w:b/>
          <w:bCs/>
          <w:i/>
          <w:color w:val="006600"/>
          <w:kern w:val="52"/>
          <w:szCs w:val="24"/>
        </w:rPr>
      </w:pPr>
      <w:r w:rsidRPr="00275A85">
        <w:rPr>
          <w:rFonts w:eastAsiaTheme="majorEastAsia" w:hint="eastAsia"/>
          <w:b/>
          <w:bCs/>
          <w:i/>
          <w:color w:val="006600"/>
          <w:kern w:val="52"/>
          <w:szCs w:val="24"/>
        </w:rPr>
        <w:t>Option B:</w:t>
      </w:r>
      <w:r w:rsidR="00B55D3D" w:rsidRPr="00275A85">
        <w:rPr>
          <w:rFonts w:eastAsiaTheme="majorEastAsia"/>
          <w:b/>
          <w:bCs/>
          <w:i/>
          <w:color w:val="006600"/>
          <w:kern w:val="52"/>
          <w:szCs w:val="24"/>
        </w:rPr>
        <w:t xml:space="preserve"> Personal Expression</w:t>
      </w:r>
      <w:r>
        <w:rPr>
          <w:rFonts w:eastAsiaTheme="majorEastAsia" w:hint="eastAsia"/>
          <w:b/>
          <w:bCs/>
          <w:i/>
          <w:color w:val="006600"/>
          <w:kern w:val="52"/>
          <w:szCs w:val="24"/>
        </w:rPr>
        <w:br/>
      </w:r>
      <w:r w:rsidR="00B55D3D" w:rsidRPr="00275A85">
        <w:rPr>
          <w:rFonts w:eastAsiaTheme="majorEastAsia"/>
          <w:bCs/>
          <w:kern w:val="52"/>
          <w:szCs w:val="24"/>
        </w:rPr>
        <w:t>Please describe yourself to your MBA classmates. You may use almost any method to convey your message (e.g. words, illustrati</w:t>
      </w:r>
      <w:r>
        <w:rPr>
          <w:rFonts w:eastAsiaTheme="majorEastAsia"/>
          <w:bCs/>
          <w:kern w:val="52"/>
          <w:szCs w:val="24"/>
        </w:rPr>
        <w:t>ons). Feel free to be creative.</w:t>
      </w:r>
      <w:r>
        <w:rPr>
          <w:rFonts w:eastAsiaTheme="majorEastAsia" w:hint="eastAsia"/>
          <w:bCs/>
          <w:kern w:val="52"/>
          <w:szCs w:val="24"/>
        </w:rPr>
        <w:br/>
      </w:r>
      <w:r w:rsidR="00B55D3D" w:rsidRPr="00275A85">
        <w:rPr>
          <w:rFonts w:eastAsiaTheme="majorEastAsia"/>
          <w:bCs/>
          <w:kern w:val="52"/>
          <w:szCs w:val="24"/>
        </w:rPr>
        <w:t xml:space="preserve">If you submit a non-written piece for </w:t>
      </w:r>
      <w:r>
        <w:rPr>
          <w:rFonts w:eastAsiaTheme="majorEastAsia" w:hint="eastAsia"/>
          <w:bCs/>
          <w:kern w:val="52"/>
          <w:szCs w:val="24"/>
        </w:rPr>
        <w:t>this essay</w:t>
      </w:r>
      <w:r w:rsidR="00B55D3D" w:rsidRPr="00275A85">
        <w:rPr>
          <w:rFonts w:eastAsiaTheme="majorEastAsia"/>
          <w:bCs/>
          <w:kern w:val="52"/>
          <w:szCs w:val="24"/>
        </w:rPr>
        <w:t xml:space="preserve"> (i.e., artwork or multimedia) or if you submit </w:t>
      </w:r>
      <w:r w:rsidR="00441C08">
        <w:rPr>
          <w:rFonts w:eastAsiaTheme="majorEastAsia" w:hint="eastAsia"/>
          <w:bCs/>
          <w:kern w:val="52"/>
          <w:szCs w:val="24"/>
        </w:rPr>
        <w:t>this e</w:t>
      </w:r>
      <w:r w:rsidR="00B55D3D" w:rsidRPr="00275A85">
        <w:rPr>
          <w:rFonts w:eastAsiaTheme="majorEastAsia"/>
          <w:bCs/>
          <w:kern w:val="52"/>
          <w:szCs w:val="24"/>
        </w:rPr>
        <w:t>ssay via mail, please upload a brief description of your submission with your online application.</w:t>
      </w:r>
      <w:r>
        <w:rPr>
          <w:rFonts w:eastAsiaTheme="majorEastAsia" w:hint="eastAsia"/>
          <w:bCs/>
          <w:kern w:val="52"/>
          <w:szCs w:val="24"/>
        </w:rPr>
        <w:br/>
      </w:r>
      <w:r w:rsidR="00B55D3D" w:rsidRPr="00275A85">
        <w:rPr>
          <w:rFonts w:eastAsiaTheme="majorEastAsia"/>
          <w:bCs/>
          <w:kern w:val="52"/>
          <w:szCs w:val="24"/>
        </w:rPr>
        <w:t>Please note the following guidelines and restrictions:</w:t>
      </w:r>
    </w:p>
    <w:p w:rsidR="00B55D3D" w:rsidRPr="006D7BAB" w:rsidRDefault="00B55D3D" w:rsidP="008B6153">
      <w:pPr>
        <w:pStyle w:val="ac"/>
        <w:numPr>
          <w:ilvl w:val="0"/>
          <w:numId w:val="19"/>
        </w:numPr>
        <w:ind w:leftChars="0" w:left="851" w:hanging="284"/>
      </w:pPr>
      <w:r w:rsidRPr="006D7BAB">
        <w:t>Your submission becomes the property of NYU Stern and cannot be returned for any reason.</w:t>
      </w:r>
    </w:p>
    <w:p w:rsidR="00B55D3D" w:rsidRPr="006D7BAB" w:rsidRDefault="00B55D3D" w:rsidP="008B6153">
      <w:pPr>
        <w:pStyle w:val="ac"/>
        <w:numPr>
          <w:ilvl w:val="0"/>
          <w:numId w:val="19"/>
        </w:numPr>
        <w:ind w:leftChars="0" w:left="851" w:hanging="284"/>
      </w:pPr>
      <w:r w:rsidRPr="006D7BAB">
        <w:rPr>
          <w:b/>
          <w:i/>
        </w:rPr>
        <w:t xml:space="preserve">If you submit </w:t>
      </w:r>
      <w:r w:rsidRPr="006D7BAB">
        <w:rPr>
          <w:b/>
          <w:i/>
          <w:color w:val="943634" w:themeColor="accent2" w:themeShade="BF"/>
          <w:u w:val="single"/>
        </w:rPr>
        <w:t>a written essay</w:t>
      </w:r>
      <w:r w:rsidRPr="006D7BAB">
        <w:rPr>
          <w:b/>
          <w:i/>
        </w:rPr>
        <w:t xml:space="preserve">, it should be </w:t>
      </w:r>
      <w:r w:rsidRPr="006D7BAB">
        <w:rPr>
          <w:b/>
          <w:i/>
          <w:color w:val="943634" w:themeColor="accent2" w:themeShade="BF"/>
          <w:u w:val="single"/>
        </w:rPr>
        <w:t>500 words maximum</w:t>
      </w:r>
      <w:r w:rsidRPr="006D7BAB">
        <w:rPr>
          <w:b/>
          <w:i/>
        </w:rPr>
        <w:t xml:space="preserve">, </w:t>
      </w:r>
      <w:r w:rsidRPr="006D7BAB">
        <w:rPr>
          <w:b/>
          <w:i/>
          <w:color w:val="943634" w:themeColor="accent2" w:themeShade="BF"/>
          <w:u w:val="single"/>
        </w:rPr>
        <w:t>double-spaced</w:t>
      </w:r>
      <w:r w:rsidRPr="006D7BAB">
        <w:rPr>
          <w:b/>
          <w:i/>
        </w:rPr>
        <w:t xml:space="preserve">, </w:t>
      </w:r>
      <w:r w:rsidRPr="006D7BAB">
        <w:rPr>
          <w:b/>
          <w:i/>
          <w:color w:val="943634" w:themeColor="accent2" w:themeShade="BF"/>
          <w:u w:val="single"/>
        </w:rPr>
        <w:t>12-point font</w:t>
      </w:r>
      <w:r w:rsidRPr="006D7BAB">
        <w:t xml:space="preserve">. If you submit </w:t>
      </w:r>
      <w:r w:rsidRPr="006D7BAB">
        <w:rPr>
          <w:b/>
          <w:i/>
          <w:color w:val="548DD4" w:themeColor="text2" w:themeTint="99"/>
          <w:u w:val="single"/>
        </w:rPr>
        <w:t>a video or audio file</w:t>
      </w:r>
      <w:r w:rsidRPr="006D7BAB">
        <w:t xml:space="preserve">, it should be </w:t>
      </w:r>
      <w:r w:rsidRPr="006D7BAB">
        <w:rPr>
          <w:b/>
          <w:i/>
          <w:color w:val="548DD4" w:themeColor="text2" w:themeTint="99"/>
          <w:u w:val="single"/>
        </w:rPr>
        <w:t>five minutes maximum</w:t>
      </w:r>
      <w:r w:rsidRPr="006D7BAB">
        <w:t>.</w:t>
      </w:r>
    </w:p>
    <w:p w:rsidR="00B55D3D" w:rsidRPr="006D7BAB" w:rsidRDefault="00B55D3D" w:rsidP="008B6153">
      <w:pPr>
        <w:pStyle w:val="ac"/>
        <w:numPr>
          <w:ilvl w:val="0"/>
          <w:numId w:val="19"/>
        </w:numPr>
        <w:ind w:leftChars="0" w:left="851" w:hanging="284"/>
      </w:pPr>
      <w:r w:rsidRPr="006D7BAB">
        <w:t>If you prepare a multimedia submission, you may mail a CD, DVD or USB flash drive to the Admissions Office. These are the only acceptable methods of submission. Please do not submit an internet link to any websites or to a video hosting service such as YouTube.</w:t>
      </w:r>
    </w:p>
    <w:p w:rsidR="00B55D3D" w:rsidRPr="006D7BAB" w:rsidRDefault="00B55D3D" w:rsidP="008B6153">
      <w:pPr>
        <w:pStyle w:val="ac"/>
        <w:numPr>
          <w:ilvl w:val="0"/>
          <w:numId w:val="19"/>
        </w:numPr>
        <w:ind w:leftChars="0" w:left="851" w:hanging="284"/>
      </w:pPr>
      <w:r w:rsidRPr="006D7BAB">
        <w:t xml:space="preserve">The Admissions Committee reserves the right to request an alternate </w:t>
      </w:r>
      <w:r w:rsidR="00441C08">
        <w:rPr>
          <w:rFonts w:hint="eastAsia"/>
        </w:rPr>
        <w:t>e</w:t>
      </w:r>
      <w:r w:rsidRPr="006D7BAB">
        <w:t>ssay if we are unable to view your submission.</w:t>
      </w:r>
    </w:p>
    <w:p w:rsidR="00B55D3D" w:rsidRPr="006D7BAB" w:rsidRDefault="00B55D3D" w:rsidP="008B6153">
      <w:pPr>
        <w:pStyle w:val="ac"/>
        <w:numPr>
          <w:ilvl w:val="0"/>
          <w:numId w:val="19"/>
        </w:numPr>
        <w:ind w:leftChars="0" w:left="851" w:hanging="284"/>
      </w:pPr>
      <w:r w:rsidRPr="006D7BAB">
        <w:t>Do not submit anything perishable (e.g. food), or any item that has been worn (e.g. clothing).</w:t>
      </w:r>
    </w:p>
    <w:p w:rsidR="0080478D" w:rsidRDefault="00B55D3D" w:rsidP="008B6153">
      <w:pPr>
        <w:pStyle w:val="ac"/>
        <w:numPr>
          <w:ilvl w:val="0"/>
          <w:numId w:val="19"/>
        </w:numPr>
        <w:ind w:leftChars="0" w:left="851" w:hanging="284"/>
      </w:pPr>
      <w:r w:rsidRPr="006D7BAB">
        <w:lastRenderedPageBreak/>
        <w:t>Mailed materials must be postmarked by the application deadline date. Please follow our </w:t>
      </w:r>
      <w:hyperlink r:id="rId68" w:anchor="supplemental-materials" w:history="1">
        <w:r w:rsidRPr="006D7BAB">
          <w:rPr>
            <w:rStyle w:val="a6"/>
          </w:rPr>
          <w:t>mail and labeling instructions</w:t>
        </w:r>
      </w:hyperlink>
      <w:r w:rsidRPr="006D7BAB">
        <w:t>.</w:t>
      </w:r>
    </w:p>
    <w:p w:rsidR="0080478D" w:rsidRPr="006D7BAB" w:rsidRDefault="0080478D" w:rsidP="008B6153">
      <w:pPr>
        <w:pStyle w:val="ac"/>
        <w:numPr>
          <w:ilvl w:val="0"/>
          <w:numId w:val="19"/>
        </w:numPr>
        <w:ind w:leftChars="0" w:left="851" w:hanging="284"/>
      </w:pPr>
      <w:r w:rsidRPr="0080478D">
        <w:t>See actual applicant submissions on </w:t>
      </w:r>
      <w:hyperlink r:id="rId69" w:tgtFrame="_blank" w:history="1">
        <w:r w:rsidRPr="0080478D">
          <w:rPr>
            <w:rStyle w:val="a6"/>
          </w:rPr>
          <w:t>Poets &amp; Quants</w:t>
        </w:r>
      </w:hyperlink>
      <w:r w:rsidRPr="0080478D">
        <w:t>.</w:t>
      </w:r>
    </w:p>
    <w:p w:rsidR="00B55D3D" w:rsidRPr="006D7BAB" w:rsidRDefault="00B55D3D" w:rsidP="0080478D">
      <w:r w:rsidRPr="006D7BAB">
        <w:t>Please note that mailed packages are subject to size restrictions. Submissions that exceed the stated size restrictions will not be accepted for review by the Admissions Committee. Please see the table below for the maximum package size guidelines:</w:t>
      </w:r>
    </w:p>
    <w:tbl>
      <w:tblPr>
        <w:tblStyle w:val="ae"/>
        <w:tblW w:w="0" w:type="auto"/>
        <w:tblInd w:w="108" w:type="dxa"/>
        <w:tblLook w:val="04A0" w:firstRow="1" w:lastRow="0" w:firstColumn="1" w:lastColumn="0" w:noHBand="0" w:noVBand="1"/>
      </w:tblPr>
      <w:tblGrid>
        <w:gridCol w:w="2268"/>
        <w:gridCol w:w="3198"/>
        <w:gridCol w:w="2788"/>
      </w:tblGrid>
      <w:tr w:rsidR="00B55D3D" w:rsidRPr="006D7BAB" w:rsidTr="0051238C">
        <w:tc>
          <w:tcPr>
            <w:tcW w:w="2268" w:type="dxa"/>
          </w:tcPr>
          <w:p w:rsidR="00B55D3D" w:rsidRPr="006D7BAB" w:rsidRDefault="00B55D3D" w:rsidP="0051238C">
            <w:r w:rsidRPr="006D7BAB">
              <w:t>Packaging Type</w:t>
            </w:r>
          </w:p>
        </w:tc>
        <w:tc>
          <w:tcPr>
            <w:tcW w:w="3198" w:type="dxa"/>
          </w:tcPr>
          <w:p w:rsidR="00B55D3D" w:rsidRPr="006D7BAB" w:rsidRDefault="00B55D3D" w:rsidP="0051238C">
            <w:r w:rsidRPr="006D7BAB">
              <w:t>Dimensions: Metric</w:t>
            </w:r>
            <w:r w:rsidRPr="006D7BAB">
              <w:tab/>
            </w:r>
          </w:p>
        </w:tc>
        <w:tc>
          <w:tcPr>
            <w:tcW w:w="2788" w:type="dxa"/>
          </w:tcPr>
          <w:p w:rsidR="00B55D3D" w:rsidRPr="006D7BAB" w:rsidRDefault="00B55D3D" w:rsidP="0051238C">
            <w:r w:rsidRPr="006D7BAB">
              <w:t>Dimensions: Non-metric</w:t>
            </w:r>
          </w:p>
        </w:tc>
      </w:tr>
      <w:tr w:rsidR="00B55D3D" w:rsidRPr="006D7BAB" w:rsidTr="0051238C">
        <w:tc>
          <w:tcPr>
            <w:tcW w:w="2268" w:type="dxa"/>
          </w:tcPr>
          <w:p w:rsidR="00B55D3D" w:rsidRPr="006D7BAB" w:rsidRDefault="00B55D3D" w:rsidP="0051238C">
            <w:r w:rsidRPr="006D7BAB">
              <w:t>Box</w:t>
            </w:r>
          </w:p>
        </w:tc>
        <w:tc>
          <w:tcPr>
            <w:tcW w:w="3198" w:type="dxa"/>
          </w:tcPr>
          <w:p w:rsidR="00B55D3D" w:rsidRPr="006D7BAB" w:rsidRDefault="00B55D3D" w:rsidP="0051238C">
            <w:r w:rsidRPr="006D7BAB">
              <w:t>36cm x 31cm x 8cm</w:t>
            </w:r>
          </w:p>
        </w:tc>
        <w:tc>
          <w:tcPr>
            <w:tcW w:w="2788" w:type="dxa"/>
          </w:tcPr>
          <w:p w:rsidR="00B55D3D" w:rsidRPr="006D7BAB" w:rsidRDefault="00B55D3D" w:rsidP="0051238C">
            <w:r w:rsidRPr="006D7BAB">
              <w:t>14” x 12” x 3”</w:t>
            </w:r>
          </w:p>
        </w:tc>
      </w:tr>
      <w:tr w:rsidR="00B55D3D" w:rsidRPr="006D7BAB" w:rsidTr="0051238C">
        <w:tc>
          <w:tcPr>
            <w:tcW w:w="2268" w:type="dxa"/>
          </w:tcPr>
          <w:p w:rsidR="00B55D3D" w:rsidRPr="006D7BAB" w:rsidRDefault="00B55D3D" w:rsidP="0051238C">
            <w:r w:rsidRPr="006D7BAB">
              <w:t>Cylindrical tube</w:t>
            </w:r>
          </w:p>
        </w:tc>
        <w:tc>
          <w:tcPr>
            <w:tcW w:w="3198" w:type="dxa"/>
          </w:tcPr>
          <w:p w:rsidR="00B55D3D" w:rsidRPr="006D7BAB" w:rsidRDefault="00B55D3D" w:rsidP="0051238C">
            <w:r w:rsidRPr="006D7BAB">
              <w:t>8cm x 91cm</w:t>
            </w:r>
          </w:p>
        </w:tc>
        <w:tc>
          <w:tcPr>
            <w:tcW w:w="2788" w:type="dxa"/>
          </w:tcPr>
          <w:p w:rsidR="00B55D3D" w:rsidRPr="006D7BAB" w:rsidRDefault="00B55D3D" w:rsidP="0051238C">
            <w:r w:rsidRPr="006D7BAB">
              <w:t>3” x 36”</w:t>
            </w:r>
          </w:p>
        </w:tc>
      </w:tr>
      <w:tr w:rsidR="00B55D3D" w:rsidRPr="006D7BAB" w:rsidTr="0051238C">
        <w:tc>
          <w:tcPr>
            <w:tcW w:w="2268" w:type="dxa"/>
          </w:tcPr>
          <w:p w:rsidR="00B55D3D" w:rsidRPr="006D7BAB" w:rsidRDefault="00B55D3D" w:rsidP="0051238C">
            <w:r w:rsidRPr="006D7BAB">
              <w:t>Triangular tube</w:t>
            </w:r>
          </w:p>
        </w:tc>
        <w:tc>
          <w:tcPr>
            <w:tcW w:w="3198" w:type="dxa"/>
          </w:tcPr>
          <w:p w:rsidR="00B55D3D" w:rsidRPr="006D7BAB" w:rsidRDefault="00B55D3D" w:rsidP="0051238C">
            <w:r w:rsidRPr="006D7BAB">
              <w:t>97cm x 16cm x 16 cm x 16 cm</w:t>
            </w:r>
          </w:p>
        </w:tc>
        <w:tc>
          <w:tcPr>
            <w:tcW w:w="2788" w:type="dxa"/>
          </w:tcPr>
          <w:p w:rsidR="00B55D3D" w:rsidRPr="006D7BAB" w:rsidRDefault="00B55D3D" w:rsidP="0051238C">
            <w:r w:rsidRPr="006D7BAB">
              <w:t>38” x 6” x 6” x 6”</w:t>
            </w:r>
          </w:p>
        </w:tc>
      </w:tr>
    </w:tbl>
    <w:p w:rsidR="00B55D3D" w:rsidRPr="006D7BAB" w:rsidRDefault="00275A85" w:rsidP="00B55D3D">
      <w:pPr>
        <w:widowControl/>
        <w:rPr>
          <w:rFonts w:eastAsiaTheme="majorEastAsia"/>
          <w:b/>
          <w:bCs/>
          <w:i/>
          <w:kern w:val="52"/>
          <w:szCs w:val="24"/>
        </w:rPr>
      </w:pPr>
      <w:r>
        <w:rPr>
          <w:rFonts w:eastAsiaTheme="majorEastAsia"/>
          <w:b/>
          <w:bCs/>
          <w:i/>
          <w:kern w:val="52"/>
          <w:szCs w:val="24"/>
        </w:rPr>
        <w:t xml:space="preserve">Essay </w:t>
      </w:r>
      <w:r>
        <w:rPr>
          <w:rFonts w:eastAsiaTheme="majorEastAsia" w:hint="eastAsia"/>
          <w:b/>
          <w:bCs/>
          <w:i/>
          <w:kern w:val="52"/>
          <w:szCs w:val="24"/>
        </w:rPr>
        <w:t>3</w:t>
      </w:r>
      <w:r w:rsidR="00B55D3D" w:rsidRPr="006D7BAB">
        <w:rPr>
          <w:rFonts w:eastAsiaTheme="majorEastAsia"/>
          <w:b/>
          <w:bCs/>
          <w:i/>
          <w:kern w:val="52"/>
          <w:szCs w:val="24"/>
        </w:rPr>
        <w:t xml:space="preserve"> Additional Information (optional)</w:t>
      </w:r>
    </w:p>
    <w:p w:rsidR="00B55D3D" w:rsidRPr="006D7BAB" w:rsidRDefault="00B55D3D" w:rsidP="00B55D3D">
      <w:pPr>
        <w:widowControl/>
        <w:ind w:firstLine="480"/>
        <w:rPr>
          <w:rFonts w:eastAsiaTheme="majorEastAsia"/>
          <w:bCs/>
          <w:kern w:val="52"/>
          <w:szCs w:val="24"/>
        </w:rPr>
      </w:pPr>
      <w:r w:rsidRPr="006D7BAB">
        <w:rPr>
          <w:rFonts w:eastAsiaTheme="majorEastAsia"/>
          <w:bCs/>
          <w:kern w:val="52"/>
          <w:szCs w:val="24"/>
        </w:rPr>
        <w:t xml:space="preserve">Please provide any additional information that you would like to bring to the attention of the Admissions Committee. This may include current or past gaps in employment, further explanation of your undergraduate record or self-reported academic transcript(s), plans to retake the GMAT, GRE and/or TOEFL or any other relevant information. </w:t>
      </w:r>
    </w:p>
    <w:p w:rsidR="00B55D3D" w:rsidRPr="006D7BAB" w:rsidRDefault="00B55D3D" w:rsidP="00B55D3D">
      <w:pPr>
        <w:widowControl/>
        <w:ind w:firstLine="480"/>
        <w:rPr>
          <w:rFonts w:eastAsiaTheme="majorEastAsia"/>
          <w:bCs/>
          <w:kern w:val="52"/>
          <w:szCs w:val="24"/>
        </w:rPr>
      </w:pPr>
      <w:r w:rsidRPr="006D7BAB">
        <w:rPr>
          <w:rFonts w:eastAsiaTheme="majorEastAsia"/>
          <w:bCs/>
          <w:kern w:val="52"/>
          <w:szCs w:val="24"/>
        </w:rPr>
        <w:t>If you are unable to submit a recommendation from your current supervisor, you mus</w:t>
      </w:r>
      <w:r w:rsidR="00441C08">
        <w:rPr>
          <w:rFonts w:eastAsiaTheme="majorEastAsia"/>
          <w:bCs/>
          <w:kern w:val="52"/>
          <w:szCs w:val="24"/>
        </w:rPr>
        <w:t>t explain</w:t>
      </w:r>
      <w:r w:rsidR="00441C08" w:rsidRPr="00441C08">
        <w:rPr>
          <w:rFonts w:eastAsiaTheme="majorEastAsia"/>
          <w:bCs/>
          <w:kern w:val="52"/>
          <w:szCs w:val="24"/>
        </w:rPr>
        <w:t>,</w:t>
      </w:r>
      <w:r w:rsidR="00441C08">
        <w:rPr>
          <w:rFonts w:eastAsiaTheme="majorEastAsia"/>
          <w:bCs/>
          <w:kern w:val="52"/>
          <w:szCs w:val="24"/>
        </w:rPr>
        <w:t xml:space="preserve"> even if you are a re-applicant</w:t>
      </w:r>
      <w:r w:rsidRPr="006D7BAB">
        <w:rPr>
          <w:rFonts w:eastAsiaTheme="majorEastAsia"/>
          <w:bCs/>
          <w:kern w:val="52"/>
          <w:szCs w:val="24"/>
        </w:rPr>
        <w:t xml:space="preserve">. </w:t>
      </w:r>
    </w:p>
    <w:p w:rsidR="00B55D3D" w:rsidRPr="006D7BAB" w:rsidRDefault="00B55D3D" w:rsidP="00B55D3D">
      <w:pPr>
        <w:widowControl/>
        <w:ind w:firstLine="480"/>
        <w:rPr>
          <w:rFonts w:eastAsiaTheme="majorEastAsia"/>
          <w:bCs/>
          <w:kern w:val="52"/>
          <w:szCs w:val="24"/>
        </w:rPr>
      </w:pPr>
      <w:r w:rsidRPr="006D7BAB">
        <w:rPr>
          <w:rFonts w:eastAsiaTheme="majorEastAsia"/>
          <w:bCs/>
          <w:kern w:val="52"/>
          <w:szCs w:val="24"/>
        </w:rPr>
        <w:t>If you are a re-applicant from last year, please explain how your candidacy has improved since your last application.</w:t>
      </w:r>
    </w:p>
    <w:p w:rsidR="00B55D3D" w:rsidRPr="006D7BAB" w:rsidRDefault="00B55D3D" w:rsidP="00B55D3D">
      <w:pPr>
        <w:widowControl/>
        <w:rPr>
          <w:rFonts w:eastAsiaTheme="majorEastAsia"/>
          <w:b/>
          <w:bCs/>
          <w:i/>
          <w:kern w:val="52"/>
          <w:szCs w:val="24"/>
        </w:rPr>
      </w:pPr>
      <w:r w:rsidRPr="006D7BAB">
        <w:rPr>
          <w:rFonts w:eastAsiaTheme="majorEastAsia"/>
          <w:b/>
          <w:bCs/>
          <w:i/>
          <w:kern w:val="52"/>
          <w:szCs w:val="24"/>
        </w:rPr>
        <w:t>Uploading Formats:</w:t>
      </w:r>
    </w:p>
    <w:p w:rsidR="00B55D3D" w:rsidRPr="006D7BAB" w:rsidRDefault="00B55D3D" w:rsidP="00B55D3D">
      <w:pPr>
        <w:widowControl/>
        <w:ind w:firstLine="480"/>
        <w:rPr>
          <w:rFonts w:eastAsiaTheme="majorEastAsia"/>
          <w:bCs/>
          <w:color w:val="FF0000"/>
          <w:kern w:val="52"/>
          <w:szCs w:val="24"/>
        </w:rPr>
      </w:pPr>
      <w:r w:rsidRPr="006D7BAB">
        <w:rPr>
          <w:rFonts w:eastAsiaTheme="majorEastAsia"/>
          <w:bCs/>
          <w:kern w:val="52"/>
          <w:szCs w:val="24"/>
        </w:rPr>
        <w:t xml:space="preserve">You may upload documents into the online application in the following formats: </w:t>
      </w:r>
      <w:r w:rsidRPr="006D7BAB">
        <w:rPr>
          <w:rFonts w:eastAsiaTheme="majorEastAsia"/>
          <w:b/>
          <w:bCs/>
          <w:i/>
          <w:color w:val="FF0000"/>
          <w:kern w:val="52"/>
          <w:szCs w:val="24"/>
        </w:rPr>
        <w:t>word, excel, PDF, .txt, .rft and .wpd.</w:t>
      </w:r>
    </w:p>
    <w:p w:rsidR="002E5304" w:rsidRDefault="006011E7" w:rsidP="00B55D3D">
      <w:pPr>
        <w:widowControl/>
      </w:pPr>
      <w:hyperlink r:id="rId70" w:history="1">
        <w:r w:rsidR="002E5304" w:rsidRPr="00A9042D">
          <w:rPr>
            <w:rStyle w:val="a6"/>
          </w:rPr>
          <w:t>http://www.stern.nyu.edu/programs-admissions/full-time-mba/admissions/application-instructions/essays</w:t>
        </w:r>
      </w:hyperlink>
    </w:p>
    <w:p w:rsidR="00D33221" w:rsidRPr="0021239B" w:rsidRDefault="00D33221" w:rsidP="00B55D3D">
      <w:pPr>
        <w:widowControl/>
      </w:pPr>
    </w:p>
    <w:p w:rsidR="00B55D3D" w:rsidRPr="006D7BAB" w:rsidRDefault="00B55D3D" w:rsidP="00B55D3D">
      <w:pPr>
        <w:widowControl/>
        <w:rPr>
          <w:rFonts w:eastAsiaTheme="majorEastAsia"/>
          <w:b/>
          <w:bCs/>
          <w:i/>
          <w:color w:val="7030A0"/>
          <w:kern w:val="52"/>
          <w:szCs w:val="24"/>
        </w:rPr>
      </w:pPr>
      <w:r w:rsidRPr="006D7BAB">
        <w:rPr>
          <w:rFonts w:eastAsiaTheme="majorEastAsia"/>
          <w:b/>
          <w:bCs/>
          <w:i/>
          <w:color w:val="7030A0"/>
          <w:kern w:val="52"/>
          <w:szCs w:val="24"/>
        </w:rPr>
        <w:t>Resume</w:t>
      </w:r>
    </w:p>
    <w:p w:rsidR="00B55D3D" w:rsidRPr="006D7BAB" w:rsidRDefault="00B55D3D" w:rsidP="00B55D3D">
      <w:pPr>
        <w:widowControl/>
        <w:ind w:firstLine="480"/>
        <w:rPr>
          <w:rFonts w:eastAsiaTheme="majorEastAsia"/>
          <w:bCs/>
          <w:kern w:val="52"/>
          <w:szCs w:val="24"/>
        </w:rPr>
      </w:pPr>
      <w:r w:rsidRPr="006D7BAB">
        <w:rPr>
          <w:rFonts w:eastAsiaTheme="majorEastAsia"/>
          <w:bCs/>
          <w:kern w:val="52"/>
          <w:szCs w:val="24"/>
        </w:rPr>
        <w:t xml:space="preserve">Please provide us with your most up-to-date résumé, which should include educational and professional information. If any information on your résumé changes after you have applied, you must send an updated résumé to </w:t>
      </w:r>
      <w:hyperlink r:id="rId71" w:history="1">
        <w:r w:rsidRPr="006D7BAB">
          <w:rPr>
            <w:rStyle w:val="a6"/>
            <w:rFonts w:eastAsiaTheme="majorEastAsia"/>
            <w:bCs/>
            <w:kern w:val="52"/>
            <w:szCs w:val="24"/>
          </w:rPr>
          <w:t>admchair@stern.nyu.edu</w:t>
        </w:r>
      </w:hyperlink>
      <w:r w:rsidRPr="006D7BAB">
        <w:rPr>
          <w:rFonts w:eastAsiaTheme="majorEastAsia"/>
          <w:bCs/>
          <w:kern w:val="52"/>
          <w:szCs w:val="24"/>
        </w:rPr>
        <w:t>.</w:t>
      </w:r>
    </w:p>
    <w:p w:rsidR="00B55D3D" w:rsidRPr="006D7BAB" w:rsidRDefault="00B55D3D" w:rsidP="00B55D3D">
      <w:pPr>
        <w:widowControl/>
        <w:rPr>
          <w:rFonts w:eastAsiaTheme="majorEastAsia"/>
          <w:b/>
          <w:bCs/>
          <w:i/>
          <w:kern w:val="52"/>
          <w:szCs w:val="24"/>
        </w:rPr>
      </w:pPr>
      <w:r w:rsidRPr="006D7BAB">
        <w:rPr>
          <w:rFonts w:eastAsiaTheme="majorEastAsia"/>
          <w:b/>
          <w:bCs/>
          <w:i/>
          <w:color w:val="7030A0"/>
          <w:kern w:val="52"/>
          <w:szCs w:val="24"/>
        </w:rPr>
        <w:t>Work History</w:t>
      </w:r>
    </w:p>
    <w:p w:rsidR="00B55D3D" w:rsidRPr="006D7BAB" w:rsidRDefault="00B55D3D" w:rsidP="00B55D3D">
      <w:pPr>
        <w:widowControl/>
        <w:ind w:firstLine="480"/>
        <w:rPr>
          <w:rFonts w:eastAsiaTheme="majorEastAsia"/>
          <w:bCs/>
          <w:kern w:val="52"/>
          <w:szCs w:val="24"/>
        </w:rPr>
      </w:pPr>
      <w:r w:rsidRPr="006D7BAB">
        <w:rPr>
          <w:rFonts w:eastAsiaTheme="majorEastAsia"/>
          <w:bCs/>
          <w:kern w:val="52"/>
          <w:szCs w:val="24"/>
        </w:rPr>
        <w:t xml:space="preserve">Provide your work history separately from your résumé. Your work history should follow the format provided below and list all positions (including promotions) you have held, including employer, starting and ending dates, salary/bonus and reason for leaving, with most recent employment at the top of the page. </w:t>
      </w:r>
    </w:p>
    <w:p w:rsidR="00B55D3D" w:rsidRPr="006D7BAB" w:rsidRDefault="00B55D3D" w:rsidP="00B55D3D">
      <w:pPr>
        <w:widowControl/>
        <w:ind w:firstLine="480"/>
        <w:rPr>
          <w:rFonts w:eastAsiaTheme="majorEastAsia"/>
          <w:bCs/>
          <w:kern w:val="52"/>
          <w:szCs w:val="24"/>
        </w:rPr>
      </w:pPr>
      <w:r w:rsidRPr="006D7BAB">
        <w:rPr>
          <w:rFonts w:eastAsiaTheme="majorEastAsia"/>
          <w:bCs/>
          <w:kern w:val="52"/>
          <w:szCs w:val="24"/>
        </w:rPr>
        <w:t>Any gaps in employment, including current unemployment</w:t>
      </w:r>
      <w:r w:rsidR="00441C08">
        <w:rPr>
          <w:rFonts w:eastAsiaTheme="majorEastAsia"/>
          <w:bCs/>
          <w:kern w:val="52"/>
          <w:szCs w:val="24"/>
        </w:rPr>
        <w:t xml:space="preserve">, should be explained in Essay </w:t>
      </w:r>
      <w:r w:rsidR="00441C08">
        <w:rPr>
          <w:rFonts w:eastAsiaTheme="majorEastAsia" w:hint="eastAsia"/>
          <w:bCs/>
          <w:kern w:val="52"/>
          <w:szCs w:val="24"/>
        </w:rPr>
        <w:t>3</w:t>
      </w:r>
      <w:r w:rsidRPr="006D7BAB">
        <w:rPr>
          <w:rFonts w:eastAsiaTheme="majorEastAsia"/>
          <w:bCs/>
          <w:kern w:val="52"/>
          <w:szCs w:val="24"/>
        </w:rPr>
        <w:t xml:space="preserve">. If your employment status changes after you have applied, you must send an updated work history document and résumé to </w:t>
      </w:r>
      <w:hyperlink r:id="rId72" w:history="1">
        <w:r w:rsidRPr="006D7BAB">
          <w:rPr>
            <w:rStyle w:val="a6"/>
            <w:rFonts w:eastAsiaTheme="majorEastAsia"/>
            <w:bCs/>
            <w:kern w:val="52"/>
            <w:szCs w:val="24"/>
          </w:rPr>
          <w:t>admchair@stern.nyu.edu</w:t>
        </w:r>
      </w:hyperlink>
      <w:r w:rsidRPr="006D7BAB">
        <w:rPr>
          <w:rFonts w:eastAsiaTheme="majorEastAsia"/>
          <w:bCs/>
          <w:kern w:val="52"/>
          <w:szCs w:val="24"/>
        </w:rPr>
        <w:t>.</w:t>
      </w:r>
    </w:p>
    <w:tbl>
      <w:tblPr>
        <w:tblW w:w="8285" w:type="dxa"/>
        <w:jc w:val="center"/>
        <w:tblInd w:w="1358" w:type="dxa"/>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firstRow="1" w:lastRow="0" w:firstColumn="1" w:lastColumn="0" w:noHBand="0" w:noVBand="1"/>
      </w:tblPr>
      <w:tblGrid>
        <w:gridCol w:w="2168"/>
        <w:gridCol w:w="1599"/>
        <w:gridCol w:w="1553"/>
        <w:gridCol w:w="1958"/>
        <w:gridCol w:w="1007"/>
      </w:tblGrid>
      <w:tr w:rsidR="00B55D3D" w:rsidRPr="006D7BAB" w:rsidTr="0051238C">
        <w:trPr>
          <w:jc w:val="center"/>
        </w:trPr>
        <w:tc>
          <w:tcPr>
            <w:tcW w:w="2231" w:type="dxa"/>
            <w:tcBorders>
              <w:top w:val="outset" w:sz="6" w:space="0" w:color="CCCCCC"/>
              <w:left w:val="outset" w:sz="6" w:space="0" w:color="CCCCCC"/>
              <w:bottom w:val="outset" w:sz="6" w:space="0" w:color="CCCCCC"/>
              <w:right w:val="outset" w:sz="6" w:space="0" w:color="CCCCCC"/>
            </w:tcBorders>
            <w:shd w:val="clear" w:color="auto" w:fill="FFFFFF"/>
            <w:tcMar>
              <w:top w:w="105" w:type="dxa"/>
              <w:left w:w="150" w:type="dxa"/>
              <w:bottom w:w="105" w:type="dxa"/>
              <w:right w:w="150" w:type="dxa"/>
            </w:tcMar>
            <w:hideMark/>
          </w:tcPr>
          <w:p w:rsidR="00B55D3D" w:rsidRPr="006D7BAB" w:rsidRDefault="00B55D3D" w:rsidP="0051238C">
            <w:r w:rsidRPr="006D7BAB">
              <w:lastRenderedPageBreak/>
              <w:t>Name of Employer Business Address City, State, Postal Code Country</w:t>
            </w:r>
          </w:p>
        </w:tc>
        <w:tc>
          <w:tcPr>
            <w:tcW w:w="1599" w:type="dxa"/>
            <w:tcBorders>
              <w:top w:val="outset" w:sz="6" w:space="0" w:color="CCCCCC"/>
              <w:left w:val="outset" w:sz="6" w:space="0" w:color="CCCCCC"/>
              <w:bottom w:val="outset" w:sz="6" w:space="0" w:color="CCCCCC"/>
              <w:right w:val="outset" w:sz="6" w:space="0" w:color="CCCCCC"/>
            </w:tcBorders>
            <w:shd w:val="clear" w:color="auto" w:fill="FFFFFF"/>
            <w:tcMar>
              <w:top w:w="105" w:type="dxa"/>
              <w:left w:w="150" w:type="dxa"/>
              <w:bottom w:w="105" w:type="dxa"/>
              <w:right w:w="150" w:type="dxa"/>
            </w:tcMar>
            <w:hideMark/>
          </w:tcPr>
          <w:p w:rsidR="00B55D3D" w:rsidRPr="006D7BAB" w:rsidRDefault="00B55D3D" w:rsidP="0051238C">
            <w:r w:rsidRPr="006D7BAB">
              <w:t>Position/Title</w:t>
            </w:r>
          </w:p>
        </w:tc>
        <w:tc>
          <w:tcPr>
            <w:tcW w:w="1553" w:type="dxa"/>
            <w:tcBorders>
              <w:top w:val="outset" w:sz="6" w:space="0" w:color="CCCCCC"/>
              <w:left w:val="outset" w:sz="6" w:space="0" w:color="CCCCCC"/>
              <w:bottom w:val="outset" w:sz="6" w:space="0" w:color="CCCCCC"/>
              <w:right w:val="outset" w:sz="6" w:space="0" w:color="CCCCCC"/>
            </w:tcBorders>
            <w:shd w:val="clear" w:color="auto" w:fill="FFFFFF"/>
            <w:tcMar>
              <w:top w:w="105" w:type="dxa"/>
              <w:left w:w="150" w:type="dxa"/>
              <w:bottom w:w="105" w:type="dxa"/>
              <w:right w:w="150" w:type="dxa"/>
            </w:tcMar>
            <w:hideMark/>
          </w:tcPr>
          <w:p w:rsidR="00B55D3D" w:rsidRPr="006D7BAB" w:rsidRDefault="00B55D3D" w:rsidP="0051238C">
            <w:r w:rsidRPr="006D7BAB">
              <w:t>Dates of Employment (month/year -month/year)</w:t>
            </w:r>
          </w:p>
        </w:tc>
        <w:tc>
          <w:tcPr>
            <w:tcW w:w="1978" w:type="dxa"/>
            <w:tcBorders>
              <w:top w:val="outset" w:sz="6" w:space="0" w:color="CCCCCC"/>
              <w:left w:val="outset" w:sz="6" w:space="0" w:color="CCCCCC"/>
              <w:bottom w:val="outset" w:sz="6" w:space="0" w:color="CCCCCC"/>
              <w:right w:val="outset" w:sz="6" w:space="0" w:color="CCCCCC"/>
            </w:tcBorders>
            <w:shd w:val="clear" w:color="auto" w:fill="FFFFFF"/>
            <w:tcMar>
              <w:top w:w="105" w:type="dxa"/>
              <w:left w:w="150" w:type="dxa"/>
              <w:bottom w:w="105" w:type="dxa"/>
              <w:right w:w="150" w:type="dxa"/>
            </w:tcMar>
            <w:hideMark/>
          </w:tcPr>
          <w:p w:rsidR="00B55D3D" w:rsidRPr="006D7BAB" w:rsidRDefault="00B55D3D" w:rsidP="0051238C">
            <w:r w:rsidRPr="006D7BAB">
              <w:t>Starting Salary/Ending Salary/Bonus (in U.S. Dollars)</w:t>
            </w:r>
          </w:p>
        </w:tc>
        <w:tc>
          <w:tcPr>
            <w:tcW w:w="924" w:type="dxa"/>
            <w:tcBorders>
              <w:top w:val="outset" w:sz="6" w:space="0" w:color="CCCCCC"/>
              <w:left w:val="outset" w:sz="6" w:space="0" w:color="CCCCCC"/>
              <w:bottom w:val="outset" w:sz="6" w:space="0" w:color="CCCCCC"/>
              <w:right w:val="outset" w:sz="6" w:space="0" w:color="CCCCCC"/>
            </w:tcBorders>
            <w:shd w:val="clear" w:color="auto" w:fill="FFFFFF"/>
            <w:tcMar>
              <w:top w:w="105" w:type="dxa"/>
              <w:left w:w="150" w:type="dxa"/>
              <w:bottom w:w="105" w:type="dxa"/>
              <w:right w:w="150" w:type="dxa"/>
            </w:tcMar>
            <w:hideMark/>
          </w:tcPr>
          <w:p w:rsidR="00B55D3D" w:rsidRPr="006D7BAB" w:rsidRDefault="00B55D3D" w:rsidP="0051238C">
            <w:r w:rsidRPr="006D7BAB">
              <w:t>Reason for leaving</w:t>
            </w:r>
          </w:p>
        </w:tc>
      </w:tr>
    </w:tbl>
    <w:p w:rsidR="00B55D3D" w:rsidRPr="006D7BAB" w:rsidRDefault="006011E7" w:rsidP="00B55D3D">
      <w:pPr>
        <w:rPr>
          <w:rStyle w:val="a6"/>
        </w:rPr>
      </w:pPr>
      <w:hyperlink r:id="rId73" w:tgtFrame="_blank" w:history="1">
        <w:r w:rsidR="00B55D3D" w:rsidRPr="006D7BAB">
          <w:rPr>
            <w:rStyle w:val="a6"/>
          </w:rPr>
          <w:t>Work History Form (for reference only - submit online)</w:t>
        </w:r>
      </w:hyperlink>
    </w:p>
    <w:p w:rsidR="00B55D3D" w:rsidRPr="006D7BAB" w:rsidRDefault="00B55D3D" w:rsidP="00B55D3D">
      <w:r w:rsidRPr="006D7BAB">
        <w:t>You may use the Work History template</w:t>
      </w:r>
    </w:p>
    <w:p w:rsidR="00B55D3D" w:rsidRPr="006D7BAB" w:rsidRDefault="00B55D3D" w:rsidP="00B55D3D">
      <w:pPr>
        <w:widowControl/>
        <w:rPr>
          <w:rFonts w:eastAsiaTheme="majorEastAsia"/>
          <w:b/>
          <w:bCs/>
          <w:i/>
          <w:kern w:val="52"/>
          <w:szCs w:val="24"/>
        </w:rPr>
      </w:pPr>
      <w:r w:rsidRPr="006D7BAB">
        <w:rPr>
          <w:rFonts w:eastAsiaTheme="majorEastAsia"/>
          <w:b/>
          <w:bCs/>
          <w:i/>
          <w:kern w:val="52"/>
          <w:szCs w:val="24"/>
        </w:rPr>
        <w:t>Uploading Formats</w:t>
      </w:r>
    </w:p>
    <w:p w:rsidR="00B55D3D" w:rsidRPr="006D7BAB" w:rsidRDefault="00B55D3D" w:rsidP="00B55D3D">
      <w:pPr>
        <w:widowControl/>
        <w:ind w:firstLine="480"/>
        <w:rPr>
          <w:rFonts w:eastAsiaTheme="majorEastAsia"/>
          <w:bCs/>
          <w:kern w:val="52"/>
          <w:szCs w:val="24"/>
        </w:rPr>
      </w:pPr>
      <w:r w:rsidRPr="006D7BAB">
        <w:rPr>
          <w:rFonts w:eastAsiaTheme="majorEastAsia"/>
          <w:bCs/>
          <w:kern w:val="52"/>
          <w:szCs w:val="24"/>
        </w:rPr>
        <w:t xml:space="preserve">You may upload résumé and work history documents into the online application in the following formats: </w:t>
      </w:r>
      <w:r w:rsidRPr="006D7BAB">
        <w:rPr>
          <w:rFonts w:eastAsiaTheme="majorEastAsia"/>
          <w:b/>
          <w:bCs/>
          <w:i/>
          <w:color w:val="FF0000"/>
          <w:kern w:val="52"/>
          <w:szCs w:val="24"/>
        </w:rPr>
        <w:t>Word, Excel, .pdf, .txt, .rft and .wpd.</w:t>
      </w:r>
      <w:r w:rsidRPr="006D7BAB">
        <w:rPr>
          <w:rFonts w:eastAsiaTheme="majorEastAsia"/>
          <w:bCs/>
          <w:color w:val="FF0000"/>
          <w:kern w:val="52"/>
          <w:szCs w:val="24"/>
        </w:rPr>
        <w:t xml:space="preserve"> </w:t>
      </w:r>
      <w:r w:rsidRPr="006D7BAB">
        <w:rPr>
          <w:rFonts w:eastAsiaTheme="majorEastAsia"/>
          <w:bCs/>
          <w:kern w:val="52"/>
          <w:szCs w:val="24"/>
        </w:rPr>
        <w:t>(Note: you may upload your self-reported or scanned transcript(s) in the formats indicated on the online application.)</w:t>
      </w:r>
    </w:p>
    <w:p w:rsidR="00B55D3D" w:rsidRPr="006D7BAB" w:rsidRDefault="00B55D3D" w:rsidP="00B55D3D">
      <w:pPr>
        <w:widowControl/>
        <w:rPr>
          <w:rFonts w:eastAsiaTheme="majorEastAsia"/>
          <w:b/>
          <w:bCs/>
          <w:i/>
          <w:kern w:val="52"/>
          <w:szCs w:val="24"/>
        </w:rPr>
      </w:pPr>
      <w:r w:rsidRPr="006D7BAB">
        <w:rPr>
          <w:rFonts w:eastAsiaTheme="majorEastAsia"/>
          <w:b/>
          <w:bCs/>
          <w:i/>
          <w:kern w:val="52"/>
          <w:szCs w:val="24"/>
        </w:rPr>
        <w:t>Admissions Tips:</w:t>
      </w:r>
    </w:p>
    <w:p w:rsidR="00B55D3D" w:rsidRPr="006D7BAB" w:rsidRDefault="00B55D3D" w:rsidP="008B6153">
      <w:pPr>
        <w:pStyle w:val="ac"/>
        <w:widowControl/>
        <w:numPr>
          <w:ilvl w:val="0"/>
          <w:numId w:val="20"/>
        </w:numPr>
        <w:ind w:leftChars="0" w:left="851" w:hanging="284"/>
        <w:rPr>
          <w:rFonts w:eastAsiaTheme="majorEastAsia"/>
          <w:bCs/>
          <w:kern w:val="52"/>
          <w:szCs w:val="24"/>
        </w:rPr>
      </w:pPr>
      <w:r w:rsidRPr="006D7BAB">
        <w:rPr>
          <w:rFonts w:eastAsiaTheme="majorEastAsia"/>
          <w:bCs/>
          <w:kern w:val="52"/>
          <w:szCs w:val="24"/>
        </w:rPr>
        <w:t>Ensure that the employers and dates of employment on your résumé match those listed in your work history.</w:t>
      </w:r>
    </w:p>
    <w:p w:rsidR="00B55D3D" w:rsidRPr="006D7BAB" w:rsidRDefault="00B55D3D" w:rsidP="008B6153">
      <w:pPr>
        <w:pStyle w:val="ac"/>
        <w:widowControl/>
        <w:numPr>
          <w:ilvl w:val="0"/>
          <w:numId w:val="20"/>
        </w:numPr>
        <w:ind w:leftChars="0" w:left="851" w:hanging="284"/>
        <w:rPr>
          <w:rFonts w:eastAsiaTheme="majorEastAsia"/>
          <w:bCs/>
          <w:kern w:val="52"/>
          <w:szCs w:val="24"/>
        </w:rPr>
      </w:pPr>
      <w:r w:rsidRPr="006D7BAB">
        <w:rPr>
          <w:rFonts w:eastAsiaTheme="majorEastAsia"/>
          <w:bCs/>
          <w:kern w:val="52"/>
          <w:szCs w:val="24"/>
        </w:rPr>
        <w:t>Emphasize your accomplishments and contributions. Do not just list your job responsibilities.</w:t>
      </w:r>
    </w:p>
    <w:p w:rsidR="008C40B3" w:rsidRPr="008C40B3" w:rsidRDefault="00B55D3D" w:rsidP="008B6153">
      <w:pPr>
        <w:pStyle w:val="ac"/>
        <w:widowControl/>
        <w:numPr>
          <w:ilvl w:val="0"/>
          <w:numId w:val="20"/>
        </w:numPr>
        <w:ind w:leftChars="0" w:left="851" w:hanging="284"/>
        <w:rPr>
          <w:szCs w:val="24"/>
        </w:rPr>
      </w:pPr>
      <w:r w:rsidRPr="006D7BAB">
        <w:rPr>
          <w:rFonts w:eastAsiaTheme="majorEastAsia"/>
          <w:bCs/>
          <w:kern w:val="52"/>
          <w:szCs w:val="24"/>
        </w:rPr>
        <w:t>Highlight your career progression at an organization by showing changes to your title or responsibilities.</w:t>
      </w:r>
    </w:p>
    <w:p w:rsidR="008C40B3" w:rsidRPr="008C40B3" w:rsidRDefault="008C40B3" w:rsidP="008B6153">
      <w:pPr>
        <w:pStyle w:val="ac"/>
        <w:widowControl/>
        <w:numPr>
          <w:ilvl w:val="0"/>
          <w:numId w:val="20"/>
        </w:numPr>
        <w:ind w:leftChars="0" w:left="851" w:hanging="284"/>
        <w:rPr>
          <w:szCs w:val="24"/>
        </w:rPr>
      </w:pPr>
      <w:r w:rsidRPr="008C40B3">
        <w:t>Post-college work experience is not required to apply.</w:t>
      </w:r>
    </w:p>
    <w:p w:rsidR="008C40B3" w:rsidRDefault="006011E7" w:rsidP="00B55D3D">
      <w:pPr>
        <w:widowControl/>
        <w:rPr>
          <w:rStyle w:val="a6"/>
          <w:rFonts w:eastAsiaTheme="majorEastAsia"/>
          <w:bCs/>
          <w:kern w:val="52"/>
          <w:szCs w:val="24"/>
        </w:rPr>
      </w:pPr>
      <w:hyperlink r:id="rId74" w:history="1">
        <w:r w:rsidR="00D33221" w:rsidRPr="00A9042D">
          <w:rPr>
            <w:rStyle w:val="a6"/>
            <w:rFonts w:eastAsiaTheme="majorEastAsia"/>
            <w:bCs/>
            <w:kern w:val="52"/>
            <w:szCs w:val="24"/>
          </w:rPr>
          <w:t>http://www.stern.nyu.edu/programs-admissions/full-time-mba/admissions/application-instructions/resume-work-history</w:t>
        </w:r>
      </w:hyperlink>
    </w:p>
    <w:p w:rsidR="00D33221" w:rsidRPr="006D7BAB" w:rsidRDefault="00D33221" w:rsidP="00B55D3D">
      <w:pPr>
        <w:widowControl/>
        <w:rPr>
          <w:rStyle w:val="a6"/>
          <w:rFonts w:eastAsiaTheme="majorEastAsia"/>
          <w:bCs/>
          <w:kern w:val="52"/>
          <w:szCs w:val="24"/>
        </w:rPr>
      </w:pPr>
    </w:p>
    <w:p w:rsidR="00B55D3D" w:rsidRPr="006D7BAB" w:rsidRDefault="00B55D3D" w:rsidP="00B55D3D">
      <w:pPr>
        <w:rPr>
          <w:b/>
          <w:bCs/>
          <w:i/>
          <w:iCs/>
          <w:color w:val="800080"/>
        </w:rPr>
      </w:pPr>
      <w:r w:rsidRPr="006D7BAB">
        <w:rPr>
          <w:b/>
          <w:bCs/>
          <w:i/>
          <w:iCs/>
          <w:color w:val="800080"/>
        </w:rPr>
        <w:t>Activities and Achievements</w:t>
      </w:r>
    </w:p>
    <w:p w:rsidR="00B55D3D" w:rsidRPr="006D7BAB" w:rsidRDefault="00B55D3D" w:rsidP="00B55D3D">
      <w:pPr>
        <w:pStyle w:val="Web"/>
        <w:spacing w:before="0" w:beforeAutospacing="0" w:after="0" w:afterAutospacing="0" w:line="196" w:lineRule="atLeast"/>
        <w:ind w:firstLine="480"/>
        <w:rPr>
          <w:rFonts w:ascii="Times New Roman" w:hAnsi="Times New Roman" w:cs="Times New Roman"/>
        </w:rPr>
      </w:pPr>
      <w:r w:rsidRPr="006D7BAB">
        <w:rPr>
          <w:rFonts w:ascii="Times New Roman" w:hAnsi="Times New Roman" w:cs="Times New Roman"/>
        </w:rPr>
        <w:t>Please note the following details when completing the Activities and Achievements section of the online application.</w:t>
      </w:r>
    </w:p>
    <w:p w:rsidR="00B55D3D" w:rsidRPr="006D7BAB" w:rsidRDefault="00B55D3D" w:rsidP="00B55D3D">
      <w:pPr>
        <w:pStyle w:val="Web"/>
        <w:spacing w:before="0" w:beforeAutospacing="0" w:after="0" w:afterAutospacing="0" w:line="196" w:lineRule="atLeast"/>
        <w:ind w:firstLine="480"/>
        <w:rPr>
          <w:rFonts w:ascii="Times New Roman" w:hAnsi="Times New Roman" w:cs="Times New Roman"/>
        </w:rPr>
      </w:pPr>
      <w:r w:rsidRPr="006D7BAB">
        <w:rPr>
          <w:rFonts w:ascii="Times New Roman" w:hAnsi="Times New Roman" w:cs="Times New Roman"/>
        </w:rPr>
        <w:t xml:space="preserve">We look for well-rounded candidates who demonstrate leadership and collaboration throughout their experiences. </w:t>
      </w:r>
    </w:p>
    <w:p w:rsidR="00B55D3D" w:rsidRPr="006D7BAB" w:rsidRDefault="00B55D3D" w:rsidP="008B6153">
      <w:pPr>
        <w:pStyle w:val="Web"/>
        <w:numPr>
          <w:ilvl w:val="0"/>
          <w:numId w:val="21"/>
        </w:numPr>
        <w:spacing w:before="0" w:beforeAutospacing="0" w:after="0" w:afterAutospacing="0" w:line="196" w:lineRule="atLeast"/>
        <w:ind w:left="900" w:hanging="360"/>
        <w:rPr>
          <w:rFonts w:ascii="Times New Roman" w:hAnsi="Times New Roman" w:cs="Times New Roman"/>
        </w:rPr>
      </w:pPr>
      <w:r w:rsidRPr="006D7BAB">
        <w:rPr>
          <w:rFonts w:ascii="Times New Roman" w:hAnsi="Times New Roman" w:cs="Times New Roman"/>
        </w:rPr>
        <w:t xml:space="preserve">In the </w:t>
      </w:r>
      <w:r w:rsidRPr="009341A0">
        <w:rPr>
          <w:rFonts w:ascii="Times New Roman" w:hAnsi="Times New Roman" w:cs="Times New Roman"/>
          <w:b/>
          <w:i/>
          <w:u w:val="single"/>
        </w:rPr>
        <w:t xml:space="preserve">Activities </w:t>
      </w:r>
      <w:r w:rsidRPr="006D7BAB">
        <w:rPr>
          <w:rFonts w:ascii="Times New Roman" w:hAnsi="Times New Roman" w:cs="Times New Roman"/>
        </w:rPr>
        <w:t>section,</w:t>
      </w:r>
      <w:r w:rsidRPr="006D7BAB">
        <w:rPr>
          <w:rStyle w:val="apple-converted-space"/>
          <w:rFonts w:ascii="Times New Roman" w:hAnsi="Times New Roman" w:cs="Times New Roman"/>
        </w:rPr>
        <w:t> </w:t>
      </w:r>
      <w:r w:rsidRPr="006D7BAB">
        <w:rPr>
          <w:rFonts w:ascii="Times New Roman" w:hAnsi="Times New Roman" w:cs="Times New Roman"/>
        </w:rPr>
        <w:t xml:space="preserve">list college and post-college extracurricular, professional, or community activities in the order of their importance to you. Include dates of involvement and any offices held (e.g., Activity - Dates of Involvement - Office Held). </w:t>
      </w:r>
      <w:r w:rsidRPr="006D7BAB">
        <w:rPr>
          <w:rFonts w:ascii="Times New Roman" w:hAnsi="Times New Roman" w:cs="Times New Roman"/>
          <w:b/>
          <w:i/>
        </w:rPr>
        <w:t>Limit 600 characters</w:t>
      </w:r>
      <w:r w:rsidRPr="006D7BAB">
        <w:rPr>
          <w:rFonts w:ascii="Times New Roman" w:hAnsi="Times New Roman" w:cs="Times New Roman"/>
        </w:rPr>
        <w:t>.</w:t>
      </w:r>
    </w:p>
    <w:p w:rsidR="00B55D3D" w:rsidRPr="006D7BAB" w:rsidRDefault="00B55D3D" w:rsidP="008B6153">
      <w:pPr>
        <w:pStyle w:val="Web"/>
        <w:numPr>
          <w:ilvl w:val="0"/>
          <w:numId w:val="21"/>
        </w:numPr>
        <w:spacing w:before="0" w:beforeAutospacing="0" w:after="0" w:afterAutospacing="0" w:line="196" w:lineRule="atLeast"/>
        <w:ind w:left="900" w:hanging="360"/>
        <w:rPr>
          <w:rFonts w:ascii="Times New Roman" w:hAnsi="Times New Roman" w:cs="Times New Roman"/>
        </w:rPr>
      </w:pPr>
      <w:r w:rsidRPr="006D7BAB">
        <w:rPr>
          <w:rFonts w:ascii="Times New Roman" w:hAnsi="Times New Roman" w:cs="Times New Roman"/>
        </w:rPr>
        <w:t xml:space="preserve">In the </w:t>
      </w:r>
      <w:r w:rsidRPr="009341A0">
        <w:rPr>
          <w:rFonts w:ascii="Times New Roman" w:hAnsi="Times New Roman" w:cs="Times New Roman"/>
          <w:b/>
          <w:i/>
          <w:u w:val="single"/>
        </w:rPr>
        <w:t xml:space="preserve">Achievements </w:t>
      </w:r>
      <w:r w:rsidRPr="006D7BAB">
        <w:rPr>
          <w:rFonts w:ascii="Times New Roman" w:hAnsi="Times New Roman" w:cs="Times New Roman"/>
        </w:rPr>
        <w:t xml:space="preserve">section, list any college and post-college awards, scholarships, or other types of recognition you have received (academic - for example, Phi Beta Kappa, Summa Cum Laude; military; extracurricular; professional; community). </w:t>
      </w:r>
      <w:r w:rsidRPr="006D7BAB">
        <w:rPr>
          <w:rFonts w:ascii="Times New Roman" w:hAnsi="Times New Roman" w:cs="Times New Roman"/>
          <w:b/>
          <w:i/>
        </w:rPr>
        <w:t>Limit 400 characters</w:t>
      </w:r>
      <w:r w:rsidRPr="006D7BAB">
        <w:rPr>
          <w:rFonts w:ascii="Times New Roman" w:hAnsi="Times New Roman" w:cs="Times New Roman"/>
        </w:rPr>
        <w:t>.</w:t>
      </w:r>
    </w:p>
    <w:p w:rsidR="00B55D3D" w:rsidRPr="006D7BAB" w:rsidRDefault="00B55D3D" w:rsidP="008B6153">
      <w:pPr>
        <w:pStyle w:val="Web"/>
        <w:numPr>
          <w:ilvl w:val="0"/>
          <w:numId w:val="21"/>
        </w:numPr>
        <w:spacing w:before="0" w:beforeAutospacing="0" w:after="0" w:afterAutospacing="0" w:line="196" w:lineRule="atLeast"/>
        <w:ind w:left="900" w:hanging="360"/>
        <w:rPr>
          <w:rFonts w:ascii="Times New Roman" w:hAnsi="Times New Roman" w:cs="Times New Roman"/>
        </w:rPr>
      </w:pPr>
      <w:r w:rsidRPr="006D7BAB">
        <w:rPr>
          <w:rFonts w:ascii="Times New Roman" w:hAnsi="Times New Roman" w:cs="Times New Roman"/>
        </w:rPr>
        <w:t xml:space="preserve">In the </w:t>
      </w:r>
      <w:r w:rsidRPr="009341A0">
        <w:rPr>
          <w:rFonts w:ascii="Times New Roman" w:hAnsi="Times New Roman" w:cs="Times New Roman"/>
          <w:b/>
          <w:i/>
          <w:u w:val="single"/>
        </w:rPr>
        <w:t>Professional Certifications</w:t>
      </w:r>
      <w:r w:rsidRPr="006D7BAB">
        <w:rPr>
          <w:rFonts w:ascii="Times New Roman" w:hAnsi="Times New Roman" w:cs="Times New Roman"/>
        </w:rPr>
        <w:t xml:space="preserve"> section, list any relevant professional certificates you have received.</w:t>
      </w:r>
    </w:p>
    <w:p w:rsidR="00B55D3D" w:rsidRDefault="006011E7" w:rsidP="00B55D3D">
      <w:hyperlink r:id="rId75" w:history="1">
        <w:r w:rsidR="002E5304" w:rsidRPr="00A9042D">
          <w:rPr>
            <w:rStyle w:val="a6"/>
          </w:rPr>
          <w:t>http://www.stern.nyu.edu/programs-admissions/full-time-mba/admissions/application-</w:t>
        </w:r>
        <w:r w:rsidR="002E5304" w:rsidRPr="00A9042D">
          <w:rPr>
            <w:rStyle w:val="a6"/>
          </w:rPr>
          <w:lastRenderedPageBreak/>
          <w:t>instructions/activities-achievements/index.htm</w:t>
        </w:r>
      </w:hyperlink>
    </w:p>
    <w:p w:rsidR="00D33221" w:rsidRDefault="00D33221" w:rsidP="00B55D3D"/>
    <w:p w:rsidR="00D33221" w:rsidRDefault="00D33221" w:rsidP="00B55D3D">
      <w:pPr>
        <w:rPr>
          <w:rStyle w:val="a6"/>
        </w:rPr>
      </w:pPr>
      <w:r>
        <w:rPr>
          <w:rFonts w:hint="eastAsia"/>
        </w:rPr>
        <w:t xml:space="preserve">Online Application: </w:t>
      </w:r>
      <w:hyperlink r:id="rId76" w:history="1">
        <w:r w:rsidR="00CF38A1" w:rsidRPr="00D26F42">
          <w:rPr>
            <w:rStyle w:val="a6"/>
          </w:rPr>
          <w:t>https://app.applyyourself.com/AYApplicantLogin/fl_ApplicantLogin.asp?id=nyu-stern</w:t>
        </w:r>
      </w:hyperlink>
      <w:r w:rsidR="00CF38A1">
        <w:rPr>
          <w:rFonts w:hint="eastAsia"/>
        </w:rPr>
        <w:t xml:space="preserve"> (Applyyourself)</w:t>
      </w:r>
    </w:p>
    <w:p w:rsidR="00B55D3D" w:rsidRDefault="00B55D3D">
      <w:pPr>
        <w:widowControl/>
        <w:rPr>
          <w:rFonts w:eastAsiaTheme="majorEastAsia"/>
          <w:bCs/>
          <w:kern w:val="52"/>
          <w:szCs w:val="24"/>
        </w:rPr>
      </w:pPr>
      <w:r>
        <w:rPr>
          <w:b/>
          <w:szCs w:val="24"/>
        </w:rPr>
        <w:br w:type="page"/>
      </w:r>
    </w:p>
    <w:p w:rsidR="008E63A8" w:rsidRPr="006D7BAB" w:rsidRDefault="008E63A8" w:rsidP="008E63A8">
      <w:pPr>
        <w:pStyle w:val="1"/>
        <w:snapToGrid w:val="0"/>
        <w:spacing w:line="240" w:lineRule="auto"/>
        <w:rPr>
          <w:rFonts w:ascii="Times New Roman" w:hAnsi="Times New Roman" w:cs="Times New Roman"/>
          <w:b w:val="0"/>
          <w:sz w:val="24"/>
          <w:szCs w:val="24"/>
        </w:rPr>
      </w:pPr>
      <w:bookmarkStart w:id="12" w:name="_Toc401682141"/>
      <w:r>
        <w:rPr>
          <w:rFonts w:ascii="Times New Roman" w:hAnsi="Times New Roman" w:cs="Times New Roman"/>
          <w:b w:val="0"/>
          <w:sz w:val="24"/>
          <w:szCs w:val="24"/>
        </w:rPr>
        <w:lastRenderedPageBreak/>
        <w:t>1</w:t>
      </w:r>
      <w:r>
        <w:rPr>
          <w:rFonts w:ascii="Times New Roman" w:hAnsi="Times New Roman" w:cs="Times New Roman" w:hint="eastAsia"/>
          <w:b w:val="0"/>
          <w:sz w:val="24"/>
          <w:szCs w:val="24"/>
        </w:rPr>
        <w:t>1</w:t>
      </w:r>
      <w:r w:rsidRPr="006D7BAB">
        <w:rPr>
          <w:rFonts w:ascii="Times New Roman" w:hAnsi="Times New Roman" w:cs="Times New Roman"/>
          <w:b w:val="0"/>
          <w:sz w:val="24"/>
          <w:szCs w:val="24"/>
        </w:rPr>
        <w:t xml:space="preserve"> University of Michigan</w:t>
      </w:r>
      <w:r w:rsidR="0025576A">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25576A">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Ann Arbor (Ross) (MI)</w:t>
      </w:r>
      <w:r w:rsidR="0064157C">
        <w:rPr>
          <w:rFonts w:ascii="Times New Roman" w:hAnsi="Times New Roman" w:cs="Times New Roman" w:hint="eastAsia"/>
          <w:b w:val="0"/>
          <w:sz w:val="24"/>
          <w:szCs w:val="24"/>
        </w:rPr>
        <w:t xml:space="preserve"> </w:t>
      </w:r>
      <w:r w:rsidR="0064157C">
        <w:rPr>
          <w:rFonts w:ascii="Times New Roman" w:hAnsi="Times New Roman" w:cs="Times New Roman"/>
          <w:b w:val="0"/>
          <w:sz w:val="24"/>
          <w:szCs w:val="24"/>
        </w:rPr>
        <w:t>–</w:t>
      </w:r>
      <w:r w:rsidR="0064157C">
        <w:rPr>
          <w:rFonts w:ascii="Times New Roman" w:hAnsi="Times New Roman" w:cs="Times New Roman" w:hint="eastAsia"/>
          <w:b w:val="0"/>
          <w:sz w:val="24"/>
          <w:szCs w:val="24"/>
        </w:rPr>
        <w:t xml:space="preserve"> OK</w:t>
      </w:r>
      <w:bookmarkEnd w:id="12"/>
    </w:p>
    <w:p w:rsidR="008E63A8" w:rsidRPr="006D7BAB" w:rsidRDefault="008E63A8" w:rsidP="008E63A8">
      <w:pPr>
        <w:rPr>
          <w:b/>
          <w:i/>
          <w:color w:val="006600"/>
        </w:rPr>
      </w:pPr>
      <w:r w:rsidRPr="006D7BAB">
        <w:rPr>
          <w:b/>
          <w:i/>
          <w:color w:val="006600"/>
        </w:rPr>
        <w:t>Deadline</w:t>
      </w:r>
    </w:p>
    <w:p w:rsidR="00D348BF" w:rsidRDefault="008E63A8" w:rsidP="008E63A8">
      <w:pPr>
        <w:ind w:firstLine="480"/>
      </w:pPr>
      <w:r w:rsidRPr="006D7BAB">
        <w:rPr>
          <w:b/>
          <w:i/>
        </w:rPr>
        <w:t xml:space="preserve">We encourage you to apply in the </w:t>
      </w:r>
      <w:r w:rsidRPr="006D7BAB">
        <w:rPr>
          <w:b/>
          <w:i/>
          <w:color w:val="FF0000"/>
          <w:u w:val="single"/>
        </w:rPr>
        <w:t>first two rounds</w:t>
      </w:r>
      <w:r w:rsidRPr="006D7BAB">
        <w:rPr>
          <w:color w:val="FF0000"/>
        </w:rPr>
        <w:t xml:space="preserve"> since these applicants have a greater opportunity to be considered for </w:t>
      </w:r>
      <w:hyperlink r:id="rId77" w:history="1">
        <w:r w:rsidRPr="006D7BAB">
          <w:rPr>
            <w:rStyle w:val="a6"/>
          </w:rPr>
          <w:t>scholarships</w:t>
        </w:r>
      </w:hyperlink>
      <w:r w:rsidRPr="006D7BAB">
        <w:rPr>
          <w:color w:val="FF0000"/>
        </w:rPr>
        <w:t>.</w:t>
      </w:r>
      <w:r w:rsidRPr="006D7BAB">
        <w:t xml:space="preserve"> </w:t>
      </w:r>
    </w:p>
    <w:p w:rsidR="00D348BF" w:rsidRDefault="008E63A8" w:rsidP="008E63A8">
      <w:pPr>
        <w:ind w:firstLine="480"/>
      </w:pPr>
      <w:r w:rsidRPr="006D7BAB">
        <w:t xml:space="preserve">In addition, only students admitted from the first two rounds will be able to attend Go Blue Rendezvous, our admitted student weekend in April. </w:t>
      </w:r>
    </w:p>
    <w:p w:rsidR="008E63A8" w:rsidRPr="006D7BAB" w:rsidRDefault="008E63A8" w:rsidP="008E63A8">
      <w:pPr>
        <w:ind w:firstLine="480"/>
      </w:pPr>
      <w:r w:rsidRPr="006D7BAB">
        <w:rPr>
          <w:b/>
          <w:i/>
          <w:color w:val="FF0000"/>
        </w:rPr>
        <w:t xml:space="preserve">We also recommend </w:t>
      </w:r>
      <w:r w:rsidRPr="006D7BAB">
        <w:rPr>
          <w:b/>
          <w:i/>
          <w:color w:val="FF0000"/>
          <w:u w:val="single"/>
        </w:rPr>
        <w:t>international students</w:t>
      </w:r>
      <w:r w:rsidRPr="006D7BAB">
        <w:rPr>
          <w:b/>
          <w:i/>
          <w:color w:val="FF0000"/>
        </w:rPr>
        <w:t xml:space="preserve"> apply in Round 1 or Round 2 because of</w:t>
      </w:r>
      <w:r w:rsidRPr="006D7BAB">
        <w:rPr>
          <w:color w:val="FF0000"/>
        </w:rPr>
        <w:t xml:space="preserve"> </w:t>
      </w:r>
      <w:hyperlink r:id="rId78" w:history="1">
        <w:r w:rsidRPr="006D7BAB">
          <w:rPr>
            <w:rStyle w:val="a6"/>
          </w:rPr>
          <w:t>visa requirements</w:t>
        </w:r>
      </w:hyperlink>
      <w:r w:rsidRPr="006D7BAB">
        <w:rPr>
          <w:color w:val="FF0000"/>
        </w:rPr>
        <w:t xml:space="preserve"> and to ensure consideration for scholarships</w:t>
      </w:r>
      <w:r w:rsidRPr="006D7BAB">
        <w:t>.</w:t>
      </w:r>
    </w:p>
    <w:p w:rsidR="008E63A8" w:rsidRPr="006D7BAB" w:rsidRDefault="008E63A8" w:rsidP="008E63A8">
      <w:r w:rsidRPr="006D7BAB">
        <w:t>Deadlines follow:</w:t>
      </w:r>
    </w:p>
    <w:p w:rsidR="008E63A8" w:rsidRPr="004173BB" w:rsidRDefault="008E63A8" w:rsidP="008B6153">
      <w:pPr>
        <w:pStyle w:val="ac"/>
        <w:numPr>
          <w:ilvl w:val="0"/>
          <w:numId w:val="27"/>
        </w:numPr>
        <w:ind w:leftChars="0" w:hanging="338"/>
        <w:rPr>
          <w:b/>
          <w:i/>
        </w:rPr>
      </w:pPr>
      <w:r w:rsidRPr="004173BB">
        <w:rPr>
          <w:b/>
          <w:i/>
        </w:rPr>
        <w:t>Round 1</w:t>
      </w:r>
    </w:p>
    <w:p w:rsidR="008E63A8" w:rsidRPr="006D7BAB" w:rsidRDefault="008E63A8" w:rsidP="008B6153">
      <w:pPr>
        <w:pStyle w:val="ac"/>
        <w:numPr>
          <w:ilvl w:val="0"/>
          <w:numId w:val="28"/>
        </w:numPr>
        <w:ind w:leftChars="0" w:left="851" w:hanging="371"/>
        <w:rPr>
          <w:b/>
          <w:i/>
          <w:color w:val="FF0000"/>
        </w:rPr>
      </w:pPr>
      <w:r w:rsidRPr="006D7BAB">
        <w:rPr>
          <w:b/>
          <w:i/>
          <w:color w:val="FF0000"/>
        </w:rPr>
        <w:t xml:space="preserve">Applications due </w:t>
      </w:r>
      <w:r>
        <w:rPr>
          <w:b/>
          <w:i/>
          <w:color w:val="FF0000"/>
          <w:u w:val="single"/>
        </w:rPr>
        <w:t xml:space="preserve">Oct. </w:t>
      </w:r>
      <w:r w:rsidR="00D348BF">
        <w:rPr>
          <w:rFonts w:hint="eastAsia"/>
          <w:b/>
          <w:i/>
          <w:color w:val="FF0000"/>
          <w:u w:val="single"/>
        </w:rPr>
        <w:t>6</w:t>
      </w:r>
      <w:r>
        <w:rPr>
          <w:b/>
          <w:i/>
          <w:color w:val="FF0000"/>
          <w:u w:val="single"/>
        </w:rPr>
        <w:t>, 201</w:t>
      </w:r>
      <w:r w:rsidR="00D348BF">
        <w:rPr>
          <w:rFonts w:hint="eastAsia"/>
          <w:b/>
          <w:i/>
          <w:color w:val="FF0000"/>
          <w:u w:val="single"/>
        </w:rPr>
        <w:t>4</w:t>
      </w:r>
      <w:r w:rsidR="00D348BF" w:rsidRPr="00D348BF">
        <w:rPr>
          <w:b/>
          <w:i/>
          <w:color w:val="FF0000"/>
          <w:u w:val="single"/>
        </w:rPr>
        <w:t xml:space="preserve"> at 11:59 PM (EST)</w:t>
      </w:r>
    </w:p>
    <w:p w:rsidR="008E63A8" w:rsidRPr="006D7BAB" w:rsidRDefault="008E63A8" w:rsidP="008B6153">
      <w:pPr>
        <w:pStyle w:val="ac"/>
        <w:numPr>
          <w:ilvl w:val="0"/>
          <w:numId w:val="28"/>
        </w:numPr>
        <w:ind w:leftChars="0" w:left="851" w:hanging="371"/>
        <w:rPr>
          <w:b/>
          <w:i/>
          <w:color w:val="FF0000"/>
        </w:rPr>
      </w:pPr>
      <w:r w:rsidRPr="006D7BAB">
        <w:t xml:space="preserve">Decisions </w:t>
      </w:r>
      <w:r>
        <w:rPr>
          <w:rFonts w:hint="eastAsia"/>
        </w:rPr>
        <w:t>posted</w:t>
      </w:r>
      <w:r w:rsidRPr="006D7BAB">
        <w:t xml:space="preserve"> </w:t>
      </w:r>
      <w:r>
        <w:rPr>
          <w:rFonts w:hint="eastAsia"/>
        </w:rPr>
        <w:t>Dec</w:t>
      </w:r>
      <w:r w:rsidRPr="006D7BAB">
        <w:t xml:space="preserve">. </w:t>
      </w:r>
      <w:r w:rsidR="00D348BF">
        <w:rPr>
          <w:rFonts w:hint="eastAsia"/>
        </w:rPr>
        <w:t>19</w:t>
      </w:r>
      <w:r w:rsidRPr="006D7BAB">
        <w:t>, 201</w:t>
      </w:r>
      <w:r w:rsidR="00D348BF">
        <w:rPr>
          <w:rFonts w:hint="eastAsia"/>
        </w:rPr>
        <w:t>4</w:t>
      </w:r>
      <w:r w:rsidR="00D348BF" w:rsidRPr="00D348BF">
        <w:t xml:space="preserve"> at 12:00 PM (EST)</w:t>
      </w:r>
    </w:p>
    <w:p w:rsidR="008E63A8" w:rsidRPr="004173BB" w:rsidRDefault="008E63A8" w:rsidP="008B6153">
      <w:pPr>
        <w:pStyle w:val="ac"/>
        <w:numPr>
          <w:ilvl w:val="0"/>
          <w:numId w:val="27"/>
        </w:numPr>
        <w:ind w:leftChars="0" w:hanging="338"/>
        <w:rPr>
          <w:b/>
          <w:i/>
        </w:rPr>
      </w:pPr>
      <w:r w:rsidRPr="004173BB">
        <w:rPr>
          <w:b/>
          <w:i/>
        </w:rPr>
        <w:t>Round 2</w:t>
      </w:r>
    </w:p>
    <w:p w:rsidR="008E63A8" w:rsidRPr="006D7BAB" w:rsidRDefault="008E63A8" w:rsidP="008B6153">
      <w:pPr>
        <w:pStyle w:val="ac"/>
        <w:numPr>
          <w:ilvl w:val="0"/>
          <w:numId w:val="28"/>
        </w:numPr>
        <w:ind w:leftChars="0" w:left="851" w:hanging="371"/>
        <w:rPr>
          <w:color w:val="FF0000"/>
        </w:rPr>
      </w:pPr>
      <w:r w:rsidRPr="006D7BAB">
        <w:rPr>
          <w:b/>
          <w:i/>
          <w:color w:val="FF0000"/>
        </w:rPr>
        <w:t xml:space="preserve">Applications due </w:t>
      </w:r>
      <w:r w:rsidRPr="006D7BAB">
        <w:rPr>
          <w:b/>
          <w:i/>
          <w:color w:val="FF0000"/>
          <w:u w:val="single"/>
        </w:rPr>
        <w:t xml:space="preserve">Jan. </w:t>
      </w:r>
      <w:r w:rsidR="00D348BF">
        <w:rPr>
          <w:rFonts w:hint="eastAsia"/>
          <w:b/>
          <w:i/>
          <w:color w:val="FF0000"/>
          <w:u w:val="single"/>
        </w:rPr>
        <w:t>5</w:t>
      </w:r>
      <w:r>
        <w:rPr>
          <w:b/>
          <w:i/>
          <w:color w:val="FF0000"/>
          <w:u w:val="single"/>
        </w:rPr>
        <w:t>, 201</w:t>
      </w:r>
      <w:r w:rsidR="00D348BF">
        <w:rPr>
          <w:rFonts w:hint="eastAsia"/>
          <w:b/>
          <w:i/>
          <w:color w:val="FF0000"/>
          <w:u w:val="single"/>
        </w:rPr>
        <w:t>5</w:t>
      </w:r>
      <w:r w:rsidR="00D348BF" w:rsidRPr="00D348BF">
        <w:rPr>
          <w:b/>
          <w:i/>
          <w:color w:val="FF0000"/>
          <w:u w:val="single"/>
        </w:rPr>
        <w:t xml:space="preserve"> at 11:59 PM (EST)</w:t>
      </w:r>
    </w:p>
    <w:p w:rsidR="008E63A8" w:rsidRPr="006D7BAB" w:rsidRDefault="008E63A8" w:rsidP="008B6153">
      <w:pPr>
        <w:pStyle w:val="ac"/>
        <w:numPr>
          <w:ilvl w:val="0"/>
          <w:numId w:val="28"/>
        </w:numPr>
        <w:ind w:leftChars="0" w:left="851" w:hanging="371"/>
      </w:pPr>
      <w:r w:rsidRPr="006D7BAB">
        <w:t xml:space="preserve">Decisions </w:t>
      </w:r>
      <w:r>
        <w:rPr>
          <w:rFonts w:hint="eastAsia"/>
        </w:rPr>
        <w:t>posted</w:t>
      </w:r>
      <w:r w:rsidRPr="006D7BAB">
        <w:t xml:space="preserve"> March 1</w:t>
      </w:r>
      <w:r w:rsidR="00D348BF">
        <w:rPr>
          <w:rFonts w:hint="eastAsia"/>
        </w:rPr>
        <w:t>3</w:t>
      </w:r>
      <w:r>
        <w:t>, 201</w:t>
      </w:r>
      <w:r w:rsidR="00D348BF">
        <w:rPr>
          <w:rFonts w:hint="eastAsia"/>
        </w:rPr>
        <w:t>5</w:t>
      </w:r>
      <w:r w:rsidR="00D348BF" w:rsidRPr="00D348BF">
        <w:t xml:space="preserve"> at 12:00 PM (EST)</w:t>
      </w:r>
    </w:p>
    <w:p w:rsidR="008E63A8" w:rsidRPr="004173BB" w:rsidRDefault="008E63A8" w:rsidP="008B6153">
      <w:pPr>
        <w:pStyle w:val="ac"/>
        <w:numPr>
          <w:ilvl w:val="0"/>
          <w:numId w:val="27"/>
        </w:numPr>
        <w:ind w:leftChars="0" w:hanging="338"/>
        <w:rPr>
          <w:b/>
          <w:i/>
        </w:rPr>
      </w:pPr>
      <w:r w:rsidRPr="004173BB">
        <w:rPr>
          <w:b/>
          <w:i/>
        </w:rPr>
        <w:t>Round 3</w:t>
      </w:r>
    </w:p>
    <w:p w:rsidR="008E63A8" w:rsidRPr="006D7BAB" w:rsidRDefault="008E63A8" w:rsidP="008B6153">
      <w:pPr>
        <w:pStyle w:val="ac"/>
        <w:numPr>
          <w:ilvl w:val="0"/>
          <w:numId w:val="28"/>
        </w:numPr>
        <w:ind w:leftChars="0" w:left="851" w:hanging="371"/>
        <w:rPr>
          <w:color w:val="FF0000"/>
        </w:rPr>
      </w:pPr>
      <w:r w:rsidRPr="006D7BAB">
        <w:rPr>
          <w:b/>
          <w:i/>
          <w:color w:val="FF0000"/>
        </w:rPr>
        <w:t xml:space="preserve">Applications due </w:t>
      </w:r>
      <w:r>
        <w:rPr>
          <w:b/>
          <w:i/>
          <w:color w:val="FF0000"/>
          <w:u w:val="single"/>
        </w:rPr>
        <w:t xml:space="preserve">March </w:t>
      </w:r>
      <w:r w:rsidR="00D348BF">
        <w:rPr>
          <w:rFonts w:hint="eastAsia"/>
          <w:b/>
          <w:i/>
          <w:color w:val="FF0000"/>
          <w:u w:val="single"/>
        </w:rPr>
        <w:t>2</w:t>
      </w:r>
      <w:r>
        <w:rPr>
          <w:rFonts w:hint="eastAsia"/>
          <w:b/>
          <w:i/>
          <w:color w:val="FF0000"/>
          <w:u w:val="single"/>
        </w:rPr>
        <w:t>3</w:t>
      </w:r>
      <w:r>
        <w:rPr>
          <w:b/>
          <w:i/>
          <w:color w:val="FF0000"/>
          <w:u w:val="single"/>
        </w:rPr>
        <w:t>, 201</w:t>
      </w:r>
      <w:r w:rsidR="00D348BF">
        <w:rPr>
          <w:rFonts w:hint="eastAsia"/>
          <w:b/>
          <w:i/>
          <w:color w:val="FF0000"/>
          <w:u w:val="single"/>
        </w:rPr>
        <w:t>5</w:t>
      </w:r>
      <w:r w:rsidR="00D348BF" w:rsidRPr="00D348BF">
        <w:rPr>
          <w:b/>
          <w:i/>
          <w:color w:val="FF0000"/>
          <w:u w:val="single"/>
        </w:rPr>
        <w:t xml:space="preserve"> at 11:59 PM (EST)</w:t>
      </w:r>
    </w:p>
    <w:p w:rsidR="008E63A8" w:rsidRPr="00D348BF" w:rsidRDefault="008E63A8" w:rsidP="008B6153">
      <w:pPr>
        <w:pStyle w:val="ac"/>
        <w:numPr>
          <w:ilvl w:val="0"/>
          <w:numId w:val="28"/>
        </w:numPr>
        <w:ind w:leftChars="0" w:left="851" w:hanging="371"/>
        <w:rPr>
          <w:color w:val="FF0000"/>
        </w:rPr>
      </w:pPr>
      <w:r>
        <w:t xml:space="preserve">Decisions </w:t>
      </w:r>
      <w:r>
        <w:rPr>
          <w:rFonts w:hint="eastAsia"/>
        </w:rPr>
        <w:t>posted</w:t>
      </w:r>
      <w:r w:rsidRPr="006D7BAB">
        <w:t xml:space="preserve"> </w:t>
      </w:r>
      <w:r>
        <w:t>May 15, 201</w:t>
      </w:r>
      <w:r w:rsidR="00D348BF">
        <w:rPr>
          <w:rFonts w:hint="eastAsia"/>
        </w:rPr>
        <w:t>5</w:t>
      </w:r>
      <w:r w:rsidR="00D348BF" w:rsidRPr="00D348BF">
        <w:t xml:space="preserve"> at 12:00 PM (EST)</w:t>
      </w:r>
    </w:p>
    <w:p w:rsidR="008E63A8" w:rsidRDefault="006011E7" w:rsidP="008E63A8">
      <w:hyperlink r:id="rId79" w:history="1">
        <w:r w:rsidR="00D348BF" w:rsidRPr="00A9042D">
          <w:rPr>
            <w:rStyle w:val="a6"/>
          </w:rPr>
          <w:t>http://www.bus.umich.edu/Admissions/MBA/AdmDates.htm</w:t>
        </w:r>
      </w:hyperlink>
    </w:p>
    <w:p w:rsidR="00773FF1" w:rsidRPr="00773FF1" w:rsidRDefault="00773FF1" w:rsidP="00773FF1">
      <w:pPr>
        <w:rPr>
          <w:b/>
          <w:i/>
        </w:rPr>
      </w:pPr>
      <w:r>
        <w:rPr>
          <w:b/>
          <w:i/>
        </w:rPr>
        <w:t>In which round should I apply? </w:t>
      </w:r>
      <w:r w:rsidRPr="00773FF1">
        <w:rPr>
          <w:b/>
          <w:i/>
        </w:rPr>
        <w:t>How important is it to apply in Round 1?</w:t>
      </w:r>
    </w:p>
    <w:p w:rsidR="00773FF1" w:rsidRPr="00773FF1" w:rsidRDefault="00773FF1" w:rsidP="00773FF1">
      <w:pPr>
        <w:ind w:firstLine="480"/>
      </w:pPr>
      <w:r w:rsidRPr="00773FF1">
        <w:t>Those interested in applying are encouraged to do so in Round 1 for two reasons. First, applicants who are placed on the waiting list in Round 1 will have two additional opportunities for review in the second and third rounds. Also, applicants admitted in Round 1 will be considered for schola</w:t>
      </w:r>
      <w:r>
        <w:t>rships in Round 1 and Round 2. </w:t>
      </w:r>
      <w:r w:rsidRPr="00773FF1">
        <w:t>Applicants in Round 3 are less likely to be offered scholarships.</w:t>
      </w:r>
    </w:p>
    <w:p w:rsidR="00773FF1" w:rsidRPr="0064157C" w:rsidRDefault="006011E7" w:rsidP="008E63A8">
      <w:hyperlink r:id="rId80" w:history="1">
        <w:r w:rsidR="00773FF1" w:rsidRPr="00A9042D">
          <w:rPr>
            <w:rStyle w:val="a6"/>
          </w:rPr>
          <w:t>http://www.bus.umich.edu/Admissions/Mba/FAQ.htm</w:t>
        </w:r>
      </w:hyperlink>
    </w:p>
    <w:p w:rsidR="00D348BF" w:rsidRPr="006D7BAB" w:rsidRDefault="00D348BF" w:rsidP="008E63A8">
      <w:pPr>
        <w:rPr>
          <w:color w:val="FF0000"/>
        </w:rPr>
      </w:pPr>
    </w:p>
    <w:p w:rsidR="008E63A8" w:rsidRPr="006D7BAB" w:rsidRDefault="008E63A8" w:rsidP="008E63A8">
      <w:pPr>
        <w:rPr>
          <w:b/>
          <w:i/>
          <w:color w:val="7030A0"/>
        </w:rPr>
      </w:pPr>
      <w:r w:rsidRPr="006D7BAB">
        <w:rPr>
          <w:b/>
          <w:i/>
          <w:color w:val="7030A0"/>
        </w:rPr>
        <w:t>Fall 201</w:t>
      </w:r>
      <w:r w:rsidR="00540D88">
        <w:rPr>
          <w:rFonts w:hint="eastAsia"/>
          <w:b/>
          <w:i/>
          <w:color w:val="7030A0"/>
        </w:rPr>
        <w:t>5</w:t>
      </w:r>
      <w:r w:rsidRPr="006D7BAB">
        <w:rPr>
          <w:b/>
          <w:i/>
          <w:color w:val="7030A0"/>
        </w:rPr>
        <w:t xml:space="preserve"> Full-time MBA Essay Questions</w:t>
      </w:r>
    </w:p>
    <w:p w:rsidR="008E63A8" w:rsidRPr="006D7BAB" w:rsidRDefault="008E63A8" w:rsidP="006A14D1">
      <w:pPr>
        <w:ind w:firstLine="480"/>
      </w:pPr>
      <w:r w:rsidRPr="007F5E00">
        <w:t>Please note that essays are submitted to a third party vendor to detect for submissions that may contain plagiarized content. Do NOT include any self identifying information in your essays such as social security number, date of birth, etc.</w:t>
      </w:r>
    </w:p>
    <w:p w:rsidR="00540D88" w:rsidRDefault="00540D88" w:rsidP="00540D88">
      <w:pPr>
        <w:pStyle w:val="ac"/>
        <w:numPr>
          <w:ilvl w:val="0"/>
          <w:numId w:val="11"/>
        </w:numPr>
        <w:ind w:leftChars="0" w:hanging="338"/>
      </w:pPr>
      <w:r>
        <w:t>What are you most proud of professionally and why? What did you learn from that experience? (</w:t>
      </w:r>
      <w:r w:rsidRPr="00540D88">
        <w:rPr>
          <w:b/>
          <w:i/>
          <w:color w:val="FF0000"/>
        </w:rPr>
        <w:t>400 words</w:t>
      </w:r>
      <w:r>
        <w:t>)</w:t>
      </w:r>
    </w:p>
    <w:p w:rsidR="00540D88" w:rsidRDefault="00540D88" w:rsidP="00540D88">
      <w:pPr>
        <w:pStyle w:val="ac"/>
        <w:numPr>
          <w:ilvl w:val="0"/>
          <w:numId w:val="11"/>
        </w:numPr>
        <w:ind w:leftChars="0" w:hanging="338"/>
      </w:pPr>
      <w:r>
        <w:t>What are you most proud of personally and why? How does it shape who you are today? (</w:t>
      </w:r>
      <w:r w:rsidRPr="00540D88">
        <w:rPr>
          <w:b/>
          <w:i/>
          <w:color w:val="FF0000"/>
        </w:rPr>
        <w:t>400 words</w:t>
      </w:r>
      <w:r>
        <w:t>)</w:t>
      </w:r>
    </w:p>
    <w:p w:rsidR="00540D88" w:rsidRPr="006D7BAB" w:rsidRDefault="00540D88" w:rsidP="00540D88">
      <w:pPr>
        <w:pStyle w:val="ac"/>
        <w:numPr>
          <w:ilvl w:val="0"/>
          <w:numId w:val="11"/>
        </w:numPr>
        <w:ind w:leftChars="0" w:hanging="338"/>
      </w:pPr>
      <w:r w:rsidRPr="00773FF1">
        <w:rPr>
          <w:b/>
          <w:i/>
        </w:rPr>
        <w:t>Optional question</w:t>
      </w:r>
      <w:r>
        <w:t xml:space="preserve">: Is there anything not addressed elsewhere in the application that you would like the Admissions Committee to know about you to evaluate </w:t>
      </w:r>
      <w:r>
        <w:lastRenderedPageBreak/>
        <w:t>your candidacy? (</w:t>
      </w:r>
      <w:r w:rsidRPr="00540D88">
        <w:rPr>
          <w:b/>
          <w:i/>
        </w:rPr>
        <w:t>300 words</w:t>
      </w:r>
      <w:r>
        <w:t>)</w:t>
      </w:r>
    </w:p>
    <w:p w:rsidR="008E63A8" w:rsidRPr="006D7BAB" w:rsidRDefault="006011E7" w:rsidP="008E63A8">
      <w:hyperlink r:id="rId81" w:history="1">
        <w:r w:rsidR="008E63A8">
          <w:rPr>
            <w:rStyle w:val="a6"/>
          </w:rPr>
          <w:t>http://www.bus.umich.edu/Admissions/Fulltime_Essays.pdf</w:t>
        </w:r>
      </w:hyperlink>
    </w:p>
    <w:p w:rsidR="008E63A8" w:rsidRDefault="008E63A8" w:rsidP="008E63A8">
      <w:bookmarkStart w:id="13" w:name="OLE_LINK4"/>
      <w:bookmarkStart w:id="14" w:name="OLE_LINK5"/>
      <w:r w:rsidRPr="006D7BAB">
        <w:t>(</w:t>
      </w:r>
      <w:r w:rsidRPr="006D7BAB">
        <w:rPr>
          <w:b/>
          <w:i/>
        </w:rPr>
        <w:t>Information from the online application</w:t>
      </w:r>
      <w:r w:rsidRPr="006D7BAB">
        <w:t>)</w:t>
      </w:r>
    </w:p>
    <w:p w:rsidR="00773FF1" w:rsidRPr="00773FF1" w:rsidRDefault="00773FF1" w:rsidP="00773FF1">
      <w:pPr>
        <w:rPr>
          <w:b/>
          <w:i/>
        </w:rPr>
      </w:pPr>
      <w:r w:rsidRPr="00773FF1">
        <w:rPr>
          <w:b/>
          <w:i/>
        </w:rPr>
        <w:t>Do most applicants write the optional essay?</w:t>
      </w:r>
    </w:p>
    <w:p w:rsidR="00773FF1" w:rsidRPr="00773FF1" w:rsidRDefault="00773FF1" w:rsidP="00773FF1">
      <w:pPr>
        <w:ind w:firstLine="480"/>
      </w:pPr>
      <w:r w:rsidRPr="00773FF1">
        <w:t>It varies. The essay is primarily offered to give applicants a place to tell the Admissions Committee pertinent information that has not been addressed in the other areas of the application. For example, if there are gaps in your resume, the optional essay could be used to explain them.</w:t>
      </w:r>
    </w:p>
    <w:p w:rsidR="00773FF1" w:rsidRPr="00773FF1" w:rsidRDefault="006011E7" w:rsidP="008E63A8">
      <w:hyperlink r:id="rId82" w:history="1">
        <w:r w:rsidR="00773FF1" w:rsidRPr="00A9042D">
          <w:rPr>
            <w:rStyle w:val="a6"/>
          </w:rPr>
          <w:t>http://www.bus.umich.edu/Admissions/Mba/FAQ.htm</w:t>
        </w:r>
      </w:hyperlink>
    </w:p>
    <w:bookmarkEnd w:id="13"/>
    <w:bookmarkEnd w:id="14"/>
    <w:p w:rsidR="008E63A8" w:rsidRPr="006D7BAB" w:rsidRDefault="008E63A8" w:rsidP="008E63A8"/>
    <w:p w:rsidR="008E63A8" w:rsidRPr="006D7BAB" w:rsidRDefault="008E63A8" w:rsidP="008E63A8">
      <w:pPr>
        <w:rPr>
          <w:b/>
          <w:i/>
          <w:color w:val="7030A0"/>
        </w:rPr>
      </w:pPr>
      <w:r w:rsidRPr="006D7BAB">
        <w:rPr>
          <w:b/>
          <w:i/>
          <w:color w:val="7030A0"/>
        </w:rPr>
        <w:t>Resume</w:t>
      </w:r>
    </w:p>
    <w:p w:rsidR="008E63A8" w:rsidRPr="006D7BAB" w:rsidRDefault="008E63A8" w:rsidP="008E63A8">
      <w:pPr>
        <w:ind w:firstLine="480"/>
        <w:rPr>
          <w:b/>
          <w:i/>
        </w:rPr>
      </w:pPr>
      <w:r w:rsidRPr="006D7BAB">
        <w:t xml:space="preserve">Please include a </w:t>
      </w:r>
      <w:r w:rsidRPr="006D7BAB">
        <w:rPr>
          <w:b/>
          <w:i/>
          <w:color w:val="FF0000"/>
          <w:u w:val="single"/>
        </w:rPr>
        <w:t>one to two page resume</w:t>
      </w:r>
      <w:r w:rsidRPr="006D7BAB">
        <w:t xml:space="preserve"> that highlights your education</w:t>
      </w:r>
      <w:r w:rsidR="006A14D1" w:rsidRPr="006A14D1">
        <w:t>, academic focus, and honors you have received; work experience, responsibilities, and accomplishments (organized by company); and organizations to which you belong. Your resume can also include bullet points highlighting specific skills such as language</w:t>
      </w:r>
      <w:r w:rsidR="006A14D1">
        <w:t>s as well as personal interests</w:t>
      </w:r>
      <w:r w:rsidRPr="006D7BAB">
        <w:t>.</w:t>
      </w:r>
    </w:p>
    <w:p w:rsidR="008E63A8" w:rsidRPr="006D7BAB" w:rsidRDefault="008E63A8" w:rsidP="008E63A8">
      <w:pPr>
        <w:rPr>
          <w:i/>
        </w:rPr>
      </w:pPr>
      <w:r w:rsidRPr="006D7BAB">
        <w:rPr>
          <w:b/>
          <w:i/>
        </w:rPr>
        <w:t>Instructions</w:t>
      </w:r>
      <w:r w:rsidRPr="006D7BAB">
        <w:rPr>
          <w:i/>
        </w:rPr>
        <w:t xml:space="preserve">: </w:t>
      </w:r>
    </w:p>
    <w:p w:rsidR="008E63A8" w:rsidRPr="006D7BAB" w:rsidRDefault="008E63A8" w:rsidP="008E63A8">
      <w:pPr>
        <w:ind w:firstLine="480"/>
      </w:pPr>
      <w:r w:rsidRPr="006D7BAB">
        <w:t xml:space="preserve">Create your resume with </w:t>
      </w:r>
      <w:r w:rsidRPr="006D7BAB">
        <w:rPr>
          <w:b/>
          <w:i/>
          <w:color w:val="FF0000"/>
          <w:u w:val="single"/>
        </w:rPr>
        <w:t>one-inch margins</w:t>
      </w:r>
      <w:r w:rsidRPr="006D7BAB">
        <w:t xml:space="preserve"> and save the document in </w:t>
      </w:r>
      <w:r w:rsidRPr="006D7BAB">
        <w:rPr>
          <w:b/>
          <w:i/>
          <w:color w:val="FF0000"/>
          <w:u w:val="single"/>
        </w:rPr>
        <w:t>.pdf</w:t>
      </w:r>
      <w:r w:rsidRPr="006D7BAB">
        <w:rPr>
          <w:color w:val="FF0000"/>
        </w:rPr>
        <w:t xml:space="preserve"> </w:t>
      </w:r>
      <w:r w:rsidRPr="006D7BAB">
        <w:t>format to ensure all special formatting is retained in the file. When you are ready to upload your resume, click 'Browse' to search for the filename. A popup window may display immediately allowing you to preview the resume you plan to upload. Click 'Close' if you are satisfied with the content and the resume will automatically upload. If you are not satisfied, click 'Remove' and enter another filename. You may click 'Preview' on any file you plan to upload and review the contents before submitting your application. Allowed file types: pdf, doc, rtf, docx (limit to under 10Mb).</w:t>
      </w:r>
    </w:p>
    <w:p w:rsidR="008E63A8" w:rsidRPr="006D7BAB" w:rsidRDefault="008E63A8" w:rsidP="008E63A8"/>
    <w:p w:rsidR="008E63A8" w:rsidRPr="006D7BAB" w:rsidRDefault="006A14D1" w:rsidP="008E63A8">
      <w:pPr>
        <w:rPr>
          <w:b/>
          <w:i/>
        </w:rPr>
      </w:pPr>
      <w:r>
        <w:rPr>
          <w:b/>
          <w:i/>
        </w:rPr>
        <w:t>Additional Information</w:t>
      </w:r>
    </w:p>
    <w:p w:rsidR="008E63A8" w:rsidRPr="006D7BAB" w:rsidRDefault="008E63A8" w:rsidP="008E63A8">
      <w:pPr>
        <w:ind w:firstLine="480"/>
      </w:pPr>
      <w:r w:rsidRPr="006D7BAB">
        <w:t>If you need to provide additional information not provided in another part of the application, please upload below. Include your name and the type or purpose of the document in the header for identification.</w:t>
      </w:r>
    </w:p>
    <w:p w:rsidR="008E63A8" w:rsidRDefault="008E63A8" w:rsidP="008E63A8">
      <w:r w:rsidRPr="006D7BAB">
        <w:t>(</w:t>
      </w:r>
      <w:r w:rsidRPr="006D7BAB">
        <w:rPr>
          <w:b/>
          <w:i/>
        </w:rPr>
        <w:t>Information from the online application</w:t>
      </w:r>
      <w:r w:rsidRPr="006D7BAB">
        <w:t>)</w:t>
      </w:r>
    </w:p>
    <w:p w:rsidR="00481AEE" w:rsidRDefault="00481AEE" w:rsidP="008E63A8"/>
    <w:p w:rsidR="00481AEE" w:rsidRPr="00481AEE" w:rsidRDefault="00481AEE" w:rsidP="00481AEE">
      <w:pPr>
        <w:rPr>
          <w:b/>
          <w:i/>
        </w:rPr>
      </w:pPr>
      <w:r w:rsidRPr="00481AEE">
        <w:rPr>
          <w:b/>
          <w:i/>
        </w:rPr>
        <w:t xml:space="preserve">2015 MBA Recommendation Questions </w:t>
      </w:r>
    </w:p>
    <w:p w:rsidR="00481AEE" w:rsidRDefault="00481AEE" w:rsidP="00481AEE">
      <w:pPr>
        <w:ind w:firstLine="480"/>
      </w:pPr>
      <w:r>
        <w:t>IMPORTANT: This is NOT the official letter of recommendation, but rather the questions that will be sent to the individual you identify as your recommender in the online application. These questions are provided to help you determine whom to request to write your recommendation letter. The actual recommendation letter and ratings form must be submitted online.</w:t>
      </w:r>
    </w:p>
    <w:p w:rsidR="00481AEE" w:rsidRDefault="00481AEE" w:rsidP="00481AEE">
      <w:pPr>
        <w:ind w:firstLine="480"/>
      </w:pPr>
      <w:r>
        <w:lastRenderedPageBreak/>
        <w:t>Once you register your recommender on the application, an email will be sent to them with</w:t>
      </w:r>
      <w:r>
        <w:rPr>
          <w:rFonts w:hint="eastAsia"/>
        </w:rPr>
        <w:t xml:space="preserve"> </w:t>
      </w:r>
      <w:r>
        <w:t>instructions on how to access the recommendation form and submit it electronically.</w:t>
      </w:r>
    </w:p>
    <w:p w:rsidR="00481AEE" w:rsidRDefault="00481AEE" w:rsidP="00500E95">
      <w:pPr>
        <w:pStyle w:val="ac"/>
        <w:numPr>
          <w:ilvl w:val="1"/>
          <w:numId w:val="121"/>
        </w:numPr>
        <w:ind w:leftChars="0"/>
      </w:pPr>
      <w:r>
        <w:t>How do the candidate's performance, potential or personal qualities compare to those of other well-qualified individuals in similar roles? Please provide specific examples. (300 words)</w:t>
      </w:r>
    </w:p>
    <w:p w:rsidR="00481AEE" w:rsidRDefault="00481AEE" w:rsidP="00500E95">
      <w:pPr>
        <w:pStyle w:val="ac"/>
        <w:numPr>
          <w:ilvl w:val="1"/>
          <w:numId w:val="121"/>
        </w:numPr>
        <w:ind w:leftChars="0"/>
      </w:pPr>
      <w:r>
        <w:t>Please describe the most important piece of constructive feedback you have given the applicant. Please detail the circumstances and the applicant's response. (250 words)</w:t>
      </w:r>
    </w:p>
    <w:p w:rsidR="00481AEE" w:rsidRDefault="006011E7" w:rsidP="00481AEE">
      <w:hyperlink r:id="rId83" w:history="1">
        <w:r w:rsidR="00481AEE" w:rsidRPr="00A9042D">
          <w:rPr>
            <w:rStyle w:val="a6"/>
          </w:rPr>
          <w:t>http://www.bus.umich.edu/Admissions/2015_MBA_Recommendation%20Questions.pdf</w:t>
        </w:r>
      </w:hyperlink>
    </w:p>
    <w:p w:rsidR="00481AEE" w:rsidRDefault="00481AEE" w:rsidP="00481AEE"/>
    <w:p w:rsidR="006A14D1" w:rsidRPr="006D7BAB" w:rsidRDefault="006A14D1" w:rsidP="00481AEE">
      <w:r>
        <w:rPr>
          <w:rFonts w:hint="eastAsia"/>
        </w:rPr>
        <w:t>Online A</w:t>
      </w:r>
      <w:r>
        <w:t>p</w:t>
      </w:r>
      <w:r>
        <w:rPr>
          <w:rFonts w:hint="eastAsia"/>
        </w:rPr>
        <w:t xml:space="preserve">plication: </w:t>
      </w:r>
      <w:hyperlink r:id="rId84" w:history="1">
        <w:r w:rsidRPr="00A9042D">
          <w:rPr>
            <w:rStyle w:val="a6"/>
          </w:rPr>
          <w:t>https://www.applyweb.com/umross/</w:t>
        </w:r>
      </w:hyperlink>
      <w:r>
        <w:rPr>
          <w:rFonts w:hint="eastAsia"/>
        </w:rPr>
        <w:t xml:space="preserve"> (Applyweb)</w:t>
      </w:r>
    </w:p>
    <w:p w:rsidR="008E63A8" w:rsidRPr="006D7BAB" w:rsidRDefault="008E63A8" w:rsidP="008E63A8">
      <w:pPr>
        <w:widowControl/>
        <w:rPr>
          <w:rFonts w:eastAsiaTheme="majorEastAsia"/>
          <w:b/>
          <w:bCs/>
          <w:kern w:val="52"/>
          <w:sz w:val="28"/>
          <w:szCs w:val="28"/>
        </w:rPr>
      </w:pPr>
      <w:r w:rsidRPr="006D7BAB">
        <w:rPr>
          <w:rFonts w:eastAsiaTheme="majorEastAsia"/>
          <w:b/>
          <w:bCs/>
          <w:kern w:val="52"/>
          <w:sz w:val="28"/>
          <w:szCs w:val="28"/>
        </w:rPr>
        <w:br w:type="page"/>
      </w:r>
    </w:p>
    <w:p w:rsidR="008E63A8" w:rsidRPr="006D7BAB" w:rsidRDefault="008E63A8" w:rsidP="008E63A8">
      <w:pPr>
        <w:pStyle w:val="1"/>
        <w:snapToGrid w:val="0"/>
        <w:spacing w:line="240" w:lineRule="auto"/>
        <w:rPr>
          <w:rFonts w:ascii="Times New Roman" w:hAnsi="Times New Roman" w:cs="Times New Roman"/>
          <w:b w:val="0"/>
          <w:sz w:val="24"/>
          <w:szCs w:val="24"/>
        </w:rPr>
      </w:pPr>
      <w:bookmarkStart w:id="15" w:name="_Toc401682142"/>
      <w:r>
        <w:rPr>
          <w:rFonts w:ascii="Times New Roman" w:hAnsi="Times New Roman" w:cs="Times New Roman"/>
          <w:b w:val="0"/>
          <w:sz w:val="24"/>
          <w:szCs w:val="24"/>
        </w:rPr>
        <w:lastRenderedPageBreak/>
        <w:t>1</w:t>
      </w:r>
      <w:r>
        <w:rPr>
          <w:rFonts w:ascii="Times New Roman" w:hAnsi="Times New Roman" w:cs="Times New Roman" w:hint="eastAsia"/>
          <w:b w:val="0"/>
          <w:sz w:val="24"/>
          <w:szCs w:val="24"/>
        </w:rPr>
        <w:t>1</w:t>
      </w:r>
      <w:r w:rsidRPr="006D7BAB">
        <w:rPr>
          <w:rFonts w:ascii="Times New Roman" w:hAnsi="Times New Roman" w:cs="Times New Roman"/>
          <w:b w:val="0"/>
          <w:sz w:val="24"/>
          <w:szCs w:val="24"/>
        </w:rPr>
        <w:t xml:space="preserve"> University of Virginia (Darden) (VA)</w:t>
      </w:r>
      <w:r w:rsidR="00740B29">
        <w:rPr>
          <w:rFonts w:ascii="Times New Roman" w:hAnsi="Times New Roman" w:cs="Times New Roman" w:hint="eastAsia"/>
          <w:b w:val="0"/>
          <w:sz w:val="24"/>
          <w:szCs w:val="24"/>
        </w:rPr>
        <w:t xml:space="preserve"> </w:t>
      </w:r>
      <w:r w:rsidR="00740B29">
        <w:rPr>
          <w:rFonts w:ascii="Times New Roman" w:hAnsi="Times New Roman" w:cs="Times New Roman"/>
          <w:b w:val="0"/>
          <w:sz w:val="24"/>
          <w:szCs w:val="24"/>
        </w:rPr>
        <w:t>–</w:t>
      </w:r>
      <w:r w:rsidR="00740B29">
        <w:rPr>
          <w:rFonts w:ascii="Times New Roman" w:hAnsi="Times New Roman" w:cs="Times New Roman" w:hint="eastAsia"/>
          <w:b w:val="0"/>
          <w:sz w:val="24"/>
          <w:szCs w:val="24"/>
        </w:rPr>
        <w:t xml:space="preserve"> O</w:t>
      </w:r>
      <w:r w:rsidR="009945EA">
        <w:rPr>
          <w:rFonts w:ascii="Times New Roman" w:hAnsi="Times New Roman" w:cs="Times New Roman" w:hint="eastAsia"/>
          <w:b w:val="0"/>
          <w:sz w:val="24"/>
          <w:szCs w:val="24"/>
        </w:rPr>
        <w:t>K</w:t>
      </w:r>
      <w:bookmarkEnd w:id="15"/>
    </w:p>
    <w:p w:rsidR="008E63A8" w:rsidRDefault="008E63A8" w:rsidP="008E63A8">
      <w:pPr>
        <w:rPr>
          <w:b/>
          <w:i/>
          <w:color w:val="006600"/>
        </w:rPr>
      </w:pPr>
      <w:r w:rsidRPr="006D7BAB">
        <w:rPr>
          <w:b/>
          <w:i/>
          <w:color w:val="006600"/>
        </w:rPr>
        <w:t>Application Deadlines 201</w:t>
      </w:r>
      <w:r w:rsidR="0064157C">
        <w:rPr>
          <w:rFonts w:hint="eastAsia"/>
          <w:b/>
          <w:i/>
          <w:color w:val="006600"/>
        </w:rPr>
        <w:t>4</w:t>
      </w:r>
      <w:r>
        <w:rPr>
          <w:b/>
          <w:i/>
          <w:color w:val="006600"/>
        </w:rPr>
        <w:t xml:space="preserve"> – 201</w:t>
      </w:r>
      <w:r w:rsidR="0064157C">
        <w:rPr>
          <w:rFonts w:hint="eastAsia"/>
          <w:b/>
          <w:i/>
          <w:color w:val="006600"/>
        </w:rPr>
        <w:t>5</w:t>
      </w:r>
    </w:p>
    <w:tbl>
      <w:tblPr>
        <w:tblStyle w:val="ae"/>
        <w:tblW w:w="0" w:type="auto"/>
        <w:tblLook w:val="04A0" w:firstRow="1" w:lastRow="0" w:firstColumn="1" w:lastColumn="0" w:noHBand="0" w:noVBand="1"/>
      </w:tblPr>
      <w:tblGrid>
        <w:gridCol w:w="857"/>
        <w:gridCol w:w="1803"/>
        <w:gridCol w:w="1276"/>
        <w:gridCol w:w="1559"/>
        <w:gridCol w:w="1559"/>
        <w:gridCol w:w="1308"/>
      </w:tblGrid>
      <w:tr w:rsidR="0064157C" w:rsidTr="00B6649B">
        <w:tc>
          <w:tcPr>
            <w:tcW w:w="857" w:type="dxa"/>
          </w:tcPr>
          <w:p w:rsidR="0064157C" w:rsidRPr="00963485" w:rsidRDefault="0064157C" w:rsidP="0064157C">
            <w:r w:rsidRPr="00963485">
              <w:t>Round</w:t>
            </w:r>
          </w:p>
        </w:tc>
        <w:tc>
          <w:tcPr>
            <w:tcW w:w="1803" w:type="dxa"/>
          </w:tcPr>
          <w:p w:rsidR="0064157C" w:rsidRPr="002A3000" w:rsidRDefault="0064157C" w:rsidP="0064157C">
            <w:pPr>
              <w:rPr>
                <w:b/>
                <w:i/>
                <w:color w:val="FF0000"/>
              </w:rPr>
            </w:pPr>
            <w:r w:rsidRPr="002A3000">
              <w:rPr>
                <w:b/>
                <w:i/>
                <w:color w:val="FF0000"/>
              </w:rPr>
              <w:t>Application</w:t>
            </w:r>
            <w:r w:rsidRPr="002A3000">
              <w:rPr>
                <w:rFonts w:hint="eastAsia"/>
                <w:b/>
                <w:i/>
                <w:color w:val="FF0000"/>
              </w:rPr>
              <w:t xml:space="preserve"> </w:t>
            </w:r>
            <w:r w:rsidRPr="002A3000">
              <w:rPr>
                <w:b/>
                <w:i/>
                <w:color w:val="FF0000"/>
              </w:rPr>
              <w:t>Due by</w:t>
            </w:r>
            <w:r w:rsidRPr="002A3000">
              <w:rPr>
                <w:rFonts w:hint="eastAsia"/>
                <w:b/>
                <w:i/>
                <w:color w:val="FF0000"/>
              </w:rPr>
              <w:t xml:space="preserve"> </w:t>
            </w:r>
            <w:r w:rsidRPr="002A3000">
              <w:rPr>
                <w:b/>
                <w:i/>
                <w:color w:val="FF0000"/>
              </w:rPr>
              <w:t>5:00 p.m. (EST)</w:t>
            </w:r>
          </w:p>
        </w:tc>
        <w:tc>
          <w:tcPr>
            <w:tcW w:w="1276" w:type="dxa"/>
          </w:tcPr>
          <w:p w:rsidR="0064157C" w:rsidRPr="00963485" w:rsidRDefault="0064157C" w:rsidP="0064157C">
            <w:r w:rsidRPr="00963485">
              <w:t>Interviews</w:t>
            </w:r>
            <w:r>
              <w:rPr>
                <w:rFonts w:hint="eastAsia"/>
              </w:rPr>
              <w:t xml:space="preserve"> </w:t>
            </w:r>
            <w:r w:rsidRPr="00963485">
              <w:t>Begin</w:t>
            </w:r>
          </w:p>
        </w:tc>
        <w:tc>
          <w:tcPr>
            <w:tcW w:w="1559" w:type="dxa"/>
          </w:tcPr>
          <w:p w:rsidR="0064157C" w:rsidRPr="00963485" w:rsidRDefault="0064157C" w:rsidP="0064157C">
            <w:r w:rsidRPr="00963485">
              <w:t>Decisions</w:t>
            </w:r>
            <w:r>
              <w:rPr>
                <w:rFonts w:hint="eastAsia"/>
              </w:rPr>
              <w:t xml:space="preserve"> </w:t>
            </w:r>
            <w:r w:rsidRPr="00963485">
              <w:t>Released</w:t>
            </w:r>
          </w:p>
        </w:tc>
        <w:tc>
          <w:tcPr>
            <w:tcW w:w="1559" w:type="dxa"/>
          </w:tcPr>
          <w:p w:rsidR="0064157C" w:rsidRDefault="0064157C" w:rsidP="0064157C">
            <w:r>
              <w:t>First Deposit</w:t>
            </w:r>
          </w:p>
          <w:p w:rsidR="0064157C" w:rsidRPr="00963485" w:rsidRDefault="0064157C" w:rsidP="0064157C">
            <w:r>
              <w:t>Deadline</w:t>
            </w:r>
          </w:p>
        </w:tc>
        <w:tc>
          <w:tcPr>
            <w:tcW w:w="1308" w:type="dxa"/>
          </w:tcPr>
          <w:p w:rsidR="0064157C" w:rsidRDefault="0064157C" w:rsidP="0064157C">
            <w:r>
              <w:rPr>
                <w:rFonts w:hint="eastAsia"/>
              </w:rPr>
              <w:t>Second</w:t>
            </w:r>
            <w:r>
              <w:t xml:space="preserve"> Deposit</w:t>
            </w:r>
          </w:p>
          <w:p w:rsidR="0064157C" w:rsidRPr="00963485" w:rsidRDefault="0064157C" w:rsidP="0064157C">
            <w:r>
              <w:t>Deadline</w:t>
            </w:r>
          </w:p>
        </w:tc>
      </w:tr>
      <w:tr w:rsidR="0064157C" w:rsidTr="00B6649B">
        <w:tc>
          <w:tcPr>
            <w:tcW w:w="857" w:type="dxa"/>
          </w:tcPr>
          <w:p w:rsidR="0064157C" w:rsidRPr="00963485" w:rsidRDefault="0064157C" w:rsidP="0064157C">
            <w:r w:rsidRPr="00963485">
              <w:t>1</w:t>
            </w:r>
          </w:p>
        </w:tc>
        <w:tc>
          <w:tcPr>
            <w:tcW w:w="1803" w:type="dxa"/>
          </w:tcPr>
          <w:p w:rsidR="0064157C" w:rsidRPr="002A3000" w:rsidRDefault="0064157C" w:rsidP="0064157C">
            <w:pPr>
              <w:rPr>
                <w:b/>
                <w:i/>
                <w:color w:val="FF0000"/>
              </w:rPr>
            </w:pPr>
            <w:r w:rsidRPr="002A3000">
              <w:rPr>
                <w:b/>
                <w:i/>
                <w:color w:val="FF0000"/>
              </w:rPr>
              <w:t>1</w:t>
            </w:r>
            <w:r>
              <w:rPr>
                <w:rFonts w:hint="eastAsia"/>
                <w:b/>
                <w:i/>
                <w:color w:val="FF0000"/>
              </w:rPr>
              <w:t>0</w:t>
            </w:r>
            <w:r w:rsidRPr="002A3000">
              <w:rPr>
                <w:b/>
                <w:i/>
                <w:color w:val="FF0000"/>
              </w:rPr>
              <w:t xml:space="preserve"> Oct. 201</w:t>
            </w:r>
            <w:r>
              <w:rPr>
                <w:rFonts w:hint="eastAsia"/>
                <w:b/>
                <w:i/>
                <w:color w:val="FF0000"/>
              </w:rPr>
              <w:t>4</w:t>
            </w:r>
          </w:p>
        </w:tc>
        <w:tc>
          <w:tcPr>
            <w:tcW w:w="1276" w:type="dxa"/>
          </w:tcPr>
          <w:p w:rsidR="0064157C" w:rsidRPr="00963485" w:rsidRDefault="0064157C" w:rsidP="0064157C">
            <w:r w:rsidRPr="00963485">
              <w:t>Mid-</w:t>
            </w:r>
            <w:r>
              <w:rPr>
                <w:rFonts w:hint="eastAsia"/>
              </w:rPr>
              <w:t xml:space="preserve"> </w:t>
            </w:r>
            <w:r w:rsidRPr="00963485">
              <w:t>November</w:t>
            </w:r>
          </w:p>
        </w:tc>
        <w:tc>
          <w:tcPr>
            <w:tcW w:w="1559" w:type="dxa"/>
          </w:tcPr>
          <w:p w:rsidR="0064157C" w:rsidRPr="00963485" w:rsidRDefault="0064157C" w:rsidP="0064157C">
            <w:r w:rsidRPr="002A3000">
              <w:t>17 Dec 201</w:t>
            </w:r>
            <w:r>
              <w:rPr>
                <w:rFonts w:hint="eastAsia"/>
              </w:rPr>
              <w:t>4</w:t>
            </w:r>
          </w:p>
        </w:tc>
        <w:tc>
          <w:tcPr>
            <w:tcW w:w="1559" w:type="dxa"/>
          </w:tcPr>
          <w:p w:rsidR="0064157C" w:rsidRPr="00963485" w:rsidRDefault="0064157C" w:rsidP="0064157C">
            <w:r>
              <w:rPr>
                <w:rFonts w:hint="eastAsia"/>
              </w:rPr>
              <w:t>19</w:t>
            </w:r>
            <w:r w:rsidRPr="002A3000">
              <w:t xml:space="preserve"> Feb 201</w:t>
            </w:r>
            <w:r>
              <w:rPr>
                <w:rFonts w:hint="eastAsia"/>
              </w:rPr>
              <w:t>5</w:t>
            </w:r>
          </w:p>
        </w:tc>
        <w:tc>
          <w:tcPr>
            <w:tcW w:w="1308" w:type="dxa"/>
          </w:tcPr>
          <w:p w:rsidR="0064157C" w:rsidRPr="00963485" w:rsidRDefault="0064157C" w:rsidP="0064157C">
            <w:r>
              <w:rPr>
                <w:rFonts w:hint="eastAsia"/>
              </w:rPr>
              <w:t>3</w:t>
            </w:r>
            <w:r w:rsidRPr="002A3000">
              <w:t xml:space="preserve"> Jun 201</w:t>
            </w:r>
            <w:r>
              <w:rPr>
                <w:rFonts w:hint="eastAsia"/>
              </w:rPr>
              <w:t>5</w:t>
            </w:r>
          </w:p>
        </w:tc>
      </w:tr>
      <w:tr w:rsidR="0064157C" w:rsidTr="00B6649B">
        <w:tc>
          <w:tcPr>
            <w:tcW w:w="857" w:type="dxa"/>
          </w:tcPr>
          <w:p w:rsidR="0064157C" w:rsidRPr="00963485" w:rsidRDefault="0064157C" w:rsidP="0064157C">
            <w:r w:rsidRPr="00963485">
              <w:t>2</w:t>
            </w:r>
          </w:p>
        </w:tc>
        <w:tc>
          <w:tcPr>
            <w:tcW w:w="1803" w:type="dxa"/>
          </w:tcPr>
          <w:p w:rsidR="0064157C" w:rsidRPr="002A3000" w:rsidRDefault="0064157C" w:rsidP="0064157C">
            <w:pPr>
              <w:rPr>
                <w:b/>
                <w:i/>
                <w:color w:val="FF0000"/>
              </w:rPr>
            </w:pPr>
            <w:r>
              <w:rPr>
                <w:b/>
                <w:i/>
                <w:color w:val="FF0000"/>
              </w:rPr>
              <w:t>7 Jan. 201</w:t>
            </w:r>
            <w:r>
              <w:rPr>
                <w:rFonts w:hint="eastAsia"/>
                <w:b/>
                <w:i/>
                <w:color w:val="FF0000"/>
              </w:rPr>
              <w:t>5</w:t>
            </w:r>
          </w:p>
        </w:tc>
        <w:tc>
          <w:tcPr>
            <w:tcW w:w="1276" w:type="dxa"/>
          </w:tcPr>
          <w:p w:rsidR="0064157C" w:rsidRPr="00963485" w:rsidRDefault="0064157C" w:rsidP="0064157C">
            <w:r w:rsidRPr="00963485">
              <w:t>February</w:t>
            </w:r>
          </w:p>
        </w:tc>
        <w:tc>
          <w:tcPr>
            <w:tcW w:w="1559" w:type="dxa"/>
          </w:tcPr>
          <w:p w:rsidR="0064157C" w:rsidRPr="00963485" w:rsidRDefault="0064157C" w:rsidP="0064157C">
            <w:r w:rsidRPr="002A3000">
              <w:t xml:space="preserve">25 </w:t>
            </w:r>
            <w:r>
              <w:rPr>
                <w:rFonts w:hint="eastAsia"/>
              </w:rPr>
              <w:t>Ma</w:t>
            </w:r>
            <w:r>
              <w:t>r 201</w:t>
            </w:r>
            <w:r>
              <w:rPr>
                <w:rFonts w:hint="eastAsia"/>
              </w:rPr>
              <w:t>5</w:t>
            </w:r>
          </w:p>
        </w:tc>
        <w:tc>
          <w:tcPr>
            <w:tcW w:w="1559" w:type="dxa"/>
          </w:tcPr>
          <w:p w:rsidR="0064157C" w:rsidRPr="00963485" w:rsidRDefault="0064157C" w:rsidP="0064157C">
            <w:r>
              <w:rPr>
                <w:rFonts w:hint="eastAsia"/>
              </w:rPr>
              <w:t>30 Apr</w:t>
            </w:r>
            <w:r>
              <w:t xml:space="preserve"> 201</w:t>
            </w:r>
            <w:r>
              <w:rPr>
                <w:rFonts w:hint="eastAsia"/>
              </w:rPr>
              <w:t>5</w:t>
            </w:r>
          </w:p>
        </w:tc>
        <w:tc>
          <w:tcPr>
            <w:tcW w:w="1308" w:type="dxa"/>
          </w:tcPr>
          <w:p w:rsidR="0064157C" w:rsidRPr="00963485" w:rsidRDefault="0064157C" w:rsidP="0064157C">
            <w:r>
              <w:rPr>
                <w:rFonts w:hint="eastAsia"/>
              </w:rPr>
              <w:t>3</w:t>
            </w:r>
            <w:r>
              <w:t xml:space="preserve"> Jun 201</w:t>
            </w:r>
            <w:r>
              <w:rPr>
                <w:rFonts w:hint="eastAsia"/>
              </w:rPr>
              <w:t>5</w:t>
            </w:r>
          </w:p>
        </w:tc>
      </w:tr>
      <w:tr w:rsidR="0064157C" w:rsidTr="00B6649B">
        <w:tc>
          <w:tcPr>
            <w:tcW w:w="857" w:type="dxa"/>
          </w:tcPr>
          <w:p w:rsidR="0064157C" w:rsidRPr="00963485" w:rsidRDefault="0064157C" w:rsidP="0064157C">
            <w:r w:rsidRPr="00963485">
              <w:t>3</w:t>
            </w:r>
          </w:p>
        </w:tc>
        <w:tc>
          <w:tcPr>
            <w:tcW w:w="1803" w:type="dxa"/>
          </w:tcPr>
          <w:p w:rsidR="0064157C" w:rsidRPr="002A3000" w:rsidRDefault="0064157C" w:rsidP="0064157C">
            <w:pPr>
              <w:rPr>
                <w:b/>
                <w:i/>
                <w:color w:val="FF0000"/>
              </w:rPr>
            </w:pPr>
            <w:r>
              <w:rPr>
                <w:rFonts w:hint="eastAsia"/>
                <w:b/>
                <w:i/>
                <w:color w:val="FF0000"/>
              </w:rPr>
              <w:t>1 Apr.</w:t>
            </w:r>
            <w:r w:rsidRPr="002A3000">
              <w:rPr>
                <w:b/>
                <w:i/>
                <w:color w:val="FF0000"/>
              </w:rPr>
              <w:t xml:space="preserve"> 201</w:t>
            </w:r>
            <w:r>
              <w:rPr>
                <w:rFonts w:hint="eastAsia"/>
                <w:b/>
                <w:i/>
                <w:color w:val="FF0000"/>
              </w:rPr>
              <w:t>5</w:t>
            </w:r>
          </w:p>
        </w:tc>
        <w:tc>
          <w:tcPr>
            <w:tcW w:w="1276" w:type="dxa"/>
          </w:tcPr>
          <w:p w:rsidR="0064157C" w:rsidRPr="00963485" w:rsidRDefault="0064157C" w:rsidP="00B6649B">
            <w:r w:rsidRPr="00963485">
              <w:t>Late</w:t>
            </w:r>
            <w:r w:rsidR="00B6649B">
              <w:rPr>
                <w:rFonts w:hint="eastAsia"/>
              </w:rPr>
              <w:t xml:space="preserve"> </w:t>
            </w:r>
            <w:r w:rsidRPr="00963485">
              <w:t>April</w:t>
            </w:r>
          </w:p>
        </w:tc>
        <w:tc>
          <w:tcPr>
            <w:tcW w:w="1559" w:type="dxa"/>
          </w:tcPr>
          <w:p w:rsidR="0064157C" w:rsidRPr="00963485" w:rsidRDefault="0064157C" w:rsidP="0064157C">
            <w:r w:rsidRPr="002A3000">
              <w:t>6 May 201</w:t>
            </w:r>
            <w:r>
              <w:rPr>
                <w:rFonts w:hint="eastAsia"/>
              </w:rPr>
              <w:t>5</w:t>
            </w:r>
          </w:p>
        </w:tc>
        <w:tc>
          <w:tcPr>
            <w:tcW w:w="1559" w:type="dxa"/>
          </w:tcPr>
          <w:p w:rsidR="0064157C" w:rsidRPr="00963485" w:rsidRDefault="0064157C" w:rsidP="0064157C">
            <w:r>
              <w:rPr>
                <w:rFonts w:hint="eastAsia"/>
              </w:rPr>
              <w:t>3</w:t>
            </w:r>
            <w:r w:rsidRPr="002A3000">
              <w:t xml:space="preserve"> Jun 201</w:t>
            </w:r>
            <w:r>
              <w:rPr>
                <w:rFonts w:hint="eastAsia"/>
              </w:rPr>
              <w:t>5</w:t>
            </w:r>
          </w:p>
        </w:tc>
        <w:tc>
          <w:tcPr>
            <w:tcW w:w="1308" w:type="dxa"/>
          </w:tcPr>
          <w:p w:rsidR="0064157C" w:rsidRPr="00963485" w:rsidRDefault="0064157C" w:rsidP="0064157C">
            <w:r>
              <w:rPr>
                <w:rFonts w:hint="eastAsia"/>
              </w:rPr>
              <w:t>3</w:t>
            </w:r>
            <w:r w:rsidRPr="002A3000">
              <w:t xml:space="preserve"> Jun 201</w:t>
            </w:r>
            <w:r>
              <w:rPr>
                <w:rFonts w:hint="eastAsia"/>
              </w:rPr>
              <w:t>5</w:t>
            </w:r>
          </w:p>
        </w:tc>
      </w:tr>
    </w:tbl>
    <w:p w:rsidR="008E63A8" w:rsidRPr="006D7BAB" w:rsidRDefault="008E63A8" w:rsidP="008E63A8">
      <w:pPr>
        <w:ind w:firstLine="480"/>
      </w:pPr>
      <w:r w:rsidRPr="006D7BAB">
        <w:t>Please note that interview notification can take place at any time up until the decision release date for the deadline in which you have applied.</w:t>
      </w:r>
    </w:p>
    <w:p w:rsidR="008E63A8" w:rsidRPr="00C01BCC" w:rsidRDefault="008E63A8" w:rsidP="008E63A8">
      <w:pPr>
        <w:rPr>
          <w:b/>
          <w:i/>
        </w:rPr>
      </w:pPr>
      <w:r w:rsidRPr="00C01BCC">
        <w:rPr>
          <w:b/>
          <w:i/>
        </w:rPr>
        <w:t>Admitted Student Events</w:t>
      </w:r>
    </w:p>
    <w:p w:rsidR="008E63A8" w:rsidRPr="006D7BAB" w:rsidRDefault="008E63A8" w:rsidP="008E63A8">
      <w:pPr>
        <w:ind w:firstLine="480"/>
      </w:pPr>
      <w:r w:rsidRPr="006D7BAB">
        <w:t>If you are offered admission, there will be several admitted student events that you can attend throughout the late winter and spring, including regional events around the country and events in Charlottesville on</w:t>
      </w:r>
      <w:r w:rsidRPr="002A3000">
        <w:t xml:space="preserve"> 1</w:t>
      </w:r>
      <w:r w:rsidR="00673819">
        <w:rPr>
          <w:rFonts w:hint="eastAsia"/>
        </w:rPr>
        <w:t>3</w:t>
      </w:r>
      <w:r w:rsidRPr="002A3000">
        <w:t xml:space="preserve"> Feb</w:t>
      </w:r>
      <w:r>
        <w:t>ruary 201</w:t>
      </w:r>
      <w:r w:rsidR="00673819">
        <w:rPr>
          <w:rFonts w:hint="eastAsia"/>
        </w:rPr>
        <w:t>5</w:t>
      </w:r>
      <w:r>
        <w:t xml:space="preserve"> and 1</w:t>
      </w:r>
      <w:r w:rsidR="00673819">
        <w:rPr>
          <w:rFonts w:hint="eastAsia"/>
        </w:rPr>
        <w:t>0</w:t>
      </w:r>
      <w:r>
        <w:t>-1</w:t>
      </w:r>
      <w:r w:rsidR="00673819">
        <w:rPr>
          <w:rFonts w:hint="eastAsia"/>
        </w:rPr>
        <w:t>1</w:t>
      </w:r>
      <w:r>
        <w:t xml:space="preserve"> April 201</w:t>
      </w:r>
      <w:r w:rsidR="00673819">
        <w:rPr>
          <w:rFonts w:hint="eastAsia"/>
        </w:rPr>
        <w:t>5</w:t>
      </w:r>
      <w:r w:rsidRPr="006D7BAB">
        <w:t>.</w:t>
      </w:r>
    </w:p>
    <w:p w:rsidR="008E63A8" w:rsidRPr="006D7BAB" w:rsidRDefault="006011E7" w:rsidP="008E63A8">
      <w:hyperlink r:id="rId85" w:history="1">
        <w:r w:rsidR="008E63A8" w:rsidRPr="006D7BAB">
          <w:rPr>
            <w:rStyle w:val="a6"/>
          </w:rPr>
          <w:t>http://www.darden.virginia.edu/web/MBA/Admissions/Application-Process/When-to-Apply/</w:t>
        </w:r>
      </w:hyperlink>
    </w:p>
    <w:p w:rsidR="008E63A8" w:rsidRPr="006D7BAB" w:rsidRDefault="008E63A8" w:rsidP="008E63A8"/>
    <w:p w:rsidR="008E63A8" w:rsidRPr="006D7BAB" w:rsidRDefault="008E63A8" w:rsidP="008E63A8">
      <w:pPr>
        <w:rPr>
          <w:b/>
          <w:i/>
          <w:color w:val="7030A0"/>
        </w:rPr>
      </w:pPr>
      <w:r w:rsidRPr="006D7BAB">
        <w:rPr>
          <w:b/>
          <w:i/>
          <w:color w:val="7030A0"/>
        </w:rPr>
        <w:t>Résumé</w:t>
      </w:r>
    </w:p>
    <w:p w:rsidR="008E63A8" w:rsidRPr="006D7BAB" w:rsidRDefault="008E63A8" w:rsidP="008E63A8">
      <w:pPr>
        <w:ind w:firstLine="480"/>
      </w:pPr>
      <w:r w:rsidRPr="006D7BAB">
        <w:t xml:space="preserve">Please prepare a business résumé (as opposed to an academic CV) that includes your employment history in reverse chronological order, with titles, dates and whether you worked part-time or full-time. As part of this résumé, also include a similar education history that includes dates and degrees, listed in reverse chronological order. The résumé </w:t>
      </w:r>
      <w:r w:rsidRPr="006D7BAB">
        <w:rPr>
          <w:b/>
          <w:i/>
          <w:color w:val="FF0000"/>
        </w:rPr>
        <w:t>should not be more than one page long</w:t>
      </w:r>
      <w:r w:rsidRPr="006D7BAB">
        <w:t xml:space="preserve">. </w:t>
      </w:r>
    </w:p>
    <w:p w:rsidR="008E63A8" w:rsidRDefault="006011E7" w:rsidP="008E63A8">
      <w:pPr>
        <w:rPr>
          <w:color w:val="FF0000"/>
        </w:rPr>
      </w:pPr>
      <w:hyperlink r:id="rId86" w:history="1">
        <w:r w:rsidR="00B56B05" w:rsidRPr="00A9042D">
          <w:rPr>
            <w:rStyle w:val="a6"/>
          </w:rPr>
          <w:t>http://www.darden.virginia.edu/web/MBA/Admissions/Application-Process/Requirements/</w:t>
        </w:r>
      </w:hyperlink>
    </w:p>
    <w:p w:rsidR="00B56B05" w:rsidRPr="006D7BAB" w:rsidRDefault="00B56B05" w:rsidP="008E63A8">
      <w:pPr>
        <w:rPr>
          <w:color w:val="FF0000"/>
        </w:rPr>
      </w:pPr>
    </w:p>
    <w:p w:rsidR="008E63A8" w:rsidRPr="006D7BAB" w:rsidRDefault="008E63A8" w:rsidP="008E63A8">
      <w:pPr>
        <w:rPr>
          <w:b/>
        </w:rPr>
      </w:pPr>
      <w:r w:rsidRPr="006D7BAB">
        <w:rPr>
          <w:b/>
          <w:i/>
          <w:color w:val="7030A0"/>
        </w:rPr>
        <w:t>Essay</w:t>
      </w:r>
    </w:p>
    <w:p w:rsidR="008E63A8" w:rsidRPr="006D7BAB" w:rsidRDefault="008E63A8" w:rsidP="008E63A8">
      <w:pPr>
        <w:ind w:firstLine="480"/>
      </w:pPr>
      <w:r w:rsidRPr="006D7BAB">
        <w:t xml:space="preserve">Use the essay to display your </w:t>
      </w:r>
      <w:r w:rsidRPr="006D7BAB">
        <w:rPr>
          <w:b/>
          <w:i/>
        </w:rPr>
        <w:t>writing skills and tell us more about yourself.</w:t>
      </w:r>
      <w:r w:rsidRPr="006D7BAB">
        <w:t xml:space="preserve"> You will be asked to organize a persuasive argument to show us how you think about and approach business challenges. Emphasize those experiences, values and goals that are most important and meaningful to you. Be sincere and be specific. Tell us what particular experiences and expertise you will bring to the mix. The essay question field is large enough for you to answer the question thoroughly. </w:t>
      </w:r>
    </w:p>
    <w:p w:rsidR="00B56B05" w:rsidRPr="006D7BAB" w:rsidRDefault="006011E7" w:rsidP="00B56B05">
      <w:pPr>
        <w:rPr>
          <w:color w:val="FF0000"/>
        </w:rPr>
      </w:pPr>
      <w:hyperlink r:id="rId87" w:history="1">
        <w:r w:rsidR="00B56B05" w:rsidRPr="006D7BAB">
          <w:rPr>
            <w:rStyle w:val="a6"/>
          </w:rPr>
          <w:t>http://www.darden.virginia.edu/web/MBA/Admissions/Application-Process/Requirements/</w:t>
        </w:r>
      </w:hyperlink>
    </w:p>
    <w:p w:rsidR="008E63A8" w:rsidRPr="006D7BAB" w:rsidRDefault="008E63A8" w:rsidP="008E63A8">
      <w:pPr>
        <w:rPr>
          <w:b/>
          <w:i/>
          <w:color w:val="FF0000"/>
        </w:rPr>
      </w:pPr>
      <w:r w:rsidRPr="006D7BAB">
        <w:rPr>
          <w:b/>
          <w:i/>
          <w:color w:val="FF0000"/>
        </w:rPr>
        <w:t>Below is the essay question for the Darden MBA 201</w:t>
      </w:r>
      <w:r w:rsidR="00425960">
        <w:rPr>
          <w:rFonts w:hint="eastAsia"/>
          <w:b/>
          <w:i/>
          <w:color w:val="FF0000"/>
        </w:rPr>
        <w:t>4</w:t>
      </w:r>
      <w:r w:rsidRPr="006D7BAB">
        <w:rPr>
          <w:b/>
          <w:i/>
          <w:color w:val="FF0000"/>
        </w:rPr>
        <w:t xml:space="preserve"> − 201</w:t>
      </w:r>
      <w:r w:rsidR="00425960">
        <w:rPr>
          <w:rFonts w:hint="eastAsia"/>
          <w:b/>
          <w:i/>
          <w:color w:val="FF0000"/>
        </w:rPr>
        <w:t>5</w:t>
      </w:r>
      <w:r w:rsidRPr="006D7BAB">
        <w:rPr>
          <w:b/>
          <w:i/>
          <w:color w:val="FF0000"/>
        </w:rPr>
        <w:t xml:space="preserve"> application cycle:</w:t>
      </w:r>
    </w:p>
    <w:p w:rsidR="008E63A8" w:rsidRPr="006D7BAB" w:rsidRDefault="00425960" w:rsidP="008E63A8">
      <w:pPr>
        <w:ind w:firstLine="480"/>
      </w:pPr>
      <w:r w:rsidRPr="00425960">
        <w:rPr>
          <w:b/>
          <w:i/>
        </w:rPr>
        <w:t xml:space="preserve">Describe the most courageous professional decision you have made or most </w:t>
      </w:r>
      <w:r w:rsidRPr="00425960">
        <w:rPr>
          <w:b/>
          <w:i/>
        </w:rPr>
        <w:lastRenderedPageBreak/>
        <w:t>courageous action you have taken at work. What did you learn from that experience?</w:t>
      </w:r>
      <w:r w:rsidR="008E63A8" w:rsidRPr="006D7BAB">
        <w:t xml:space="preserve"> (</w:t>
      </w:r>
      <w:r w:rsidR="008E63A8" w:rsidRPr="006D7BAB">
        <w:rPr>
          <w:b/>
          <w:i/>
          <w:color w:val="FF0000"/>
          <w:u w:val="single"/>
        </w:rPr>
        <w:t>500 words maximum</w:t>
      </w:r>
      <w:r w:rsidR="008E63A8" w:rsidRPr="006D7BAB">
        <w:t>)</w:t>
      </w:r>
    </w:p>
    <w:p w:rsidR="008E63A8" w:rsidRDefault="006011E7" w:rsidP="008E63A8">
      <w:pPr>
        <w:rPr>
          <w:rStyle w:val="a6"/>
        </w:rPr>
      </w:pPr>
      <w:hyperlink r:id="rId88" w:history="1">
        <w:r w:rsidR="008E63A8">
          <w:rPr>
            <w:rStyle w:val="a6"/>
          </w:rPr>
          <w:t>http://www.darden.virginia.edu/web/MBA/Admissions/Application-Process/Essay-Questions/</w:t>
        </w:r>
      </w:hyperlink>
    </w:p>
    <w:p w:rsidR="00C22804" w:rsidRPr="006D7BAB" w:rsidRDefault="00C22804" w:rsidP="008E63A8">
      <w:pPr>
        <w:rPr>
          <w:b/>
          <w:bCs/>
          <w:i/>
          <w:iCs/>
          <w:color w:val="800080"/>
        </w:rPr>
      </w:pPr>
    </w:p>
    <w:p w:rsidR="008E63A8" w:rsidRPr="00404320" w:rsidRDefault="008E63A8" w:rsidP="008E63A8">
      <w:pPr>
        <w:rPr>
          <w:b/>
          <w:bCs/>
          <w:i/>
          <w:iCs/>
        </w:rPr>
      </w:pPr>
      <w:r w:rsidRPr="00404320">
        <w:rPr>
          <w:b/>
          <w:bCs/>
          <w:i/>
          <w:iCs/>
        </w:rPr>
        <w:t>Activities</w:t>
      </w:r>
    </w:p>
    <w:p w:rsidR="008E63A8" w:rsidRDefault="00404320" w:rsidP="008E63A8">
      <w:pPr>
        <w:ind w:firstLine="480"/>
      </w:pPr>
      <w:r w:rsidRPr="00404320">
        <w:t>The Darden School’s numerous student organizations work together to provide a complete and well-rounded experience to Darden students. They enhance and integrate students’ academic, social, cu</w:t>
      </w:r>
      <w:r>
        <w:t xml:space="preserve">ltural and professional lives. </w:t>
      </w:r>
      <w:r w:rsidRPr="00404320">
        <w:t>Please list the professional associations and community activities (clubs, church, civic, etc.) in which you have participated since graduation from university. Include the organization name, your role, dates of participation, and a description of your involvement.</w:t>
      </w:r>
    </w:p>
    <w:p w:rsidR="008E63A8" w:rsidRDefault="008E63A8" w:rsidP="00500E95">
      <w:pPr>
        <w:pStyle w:val="ac"/>
        <w:numPr>
          <w:ilvl w:val="0"/>
          <w:numId w:val="124"/>
        </w:numPr>
        <w:ind w:leftChars="0" w:left="709" w:hanging="283"/>
      </w:pPr>
      <w:r>
        <w:t>Organization Name</w:t>
      </w:r>
    </w:p>
    <w:p w:rsidR="008E63A8" w:rsidRDefault="008E63A8" w:rsidP="00500E95">
      <w:pPr>
        <w:pStyle w:val="ac"/>
        <w:numPr>
          <w:ilvl w:val="0"/>
          <w:numId w:val="124"/>
        </w:numPr>
        <w:ind w:leftChars="0" w:left="709" w:hanging="283"/>
      </w:pPr>
      <w:r>
        <w:t>Role</w:t>
      </w:r>
    </w:p>
    <w:p w:rsidR="008E63A8" w:rsidRDefault="008E63A8" w:rsidP="00500E95">
      <w:pPr>
        <w:pStyle w:val="ac"/>
        <w:numPr>
          <w:ilvl w:val="0"/>
          <w:numId w:val="124"/>
        </w:numPr>
        <w:ind w:leftChars="0" w:left="709" w:hanging="283"/>
      </w:pPr>
      <w:r>
        <w:rPr>
          <w:rFonts w:hint="eastAsia"/>
        </w:rPr>
        <w:t>City/</w:t>
      </w:r>
      <w:r>
        <w:t>State</w:t>
      </w:r>
      <w:r>
        <w:rPr>
          <w:rFonts w:hint="eastAsia"/>
        </w:rPr>
        <w:t>/Country</w:t>
      </w:r>
    </w:p>
    <w:p w:rsidR="008E63A8" w:rsidRDefault="008E63A8" w:rsidP="00500E95">
      <w:pPr>
        <w:pStyle w:val="ac"/>
        <w:numPr>
          <w:ilvl w:val="0"/>
          <w:numId w:val="124"/>
        </w:numPr>
        <w:ind w:leftChars="0" w:left="709" w:hanging="283"/>
      </w:pPr>
      <w:r>
        <w:t xml:space="preserve">Dates of </w:t>
      </w:r>
      <w:r w:rsidRPr="001E128C">
        <w:t>Participation</w:t>
      </w:r>
    </w:p>
    <w:p w:rsidR="008E63A8" w:rsidRDefault="008E63A8" w:rsidP="00500E95">
      <w:pPr>
        <w:pStyle w:val="ac"/>
        <w:numPr>
          <w:ilvl w:val="0"/>
          <w:numId w:val="124"/>
        </w:numPr>
        <w:ind w:leftChars="0" w:left="709" w:hanging="283"/>
      </w:pPr>
      <w:r>
        <w:t xml:space="preserve">Frequency of </w:t>
      </w:r>
      <w:r w:rsidRPr="001E128C">
        <w:t>Participation</w:t>
      </w:r>
      <w:r>
        <w:rPr>
          <w:rFonts w:hint="eastAsia"/>
        </w:rPr>
        <w:t xml:space="preserve">: </w:t>
      </w:r>
      <w:r>
        <w:t>hours per week</w:t>
      </w:r>
      <w:r>
        <w:rPr>
          <w:rFonts w:hint="eastAsia"/>
        </w:rPr>
        <w:t xml:space="preserve"> and </w:t>
      </w:r>
      <w:r>
        <w:t>weeks per year</w:t>
      </w:r>
    </w:p>
    <w:p w:rsidR="008E63A8" w:rsidRDefault="008E63A8" w:rsidP="00500E95">
      <w:pPr>
        <w:pStyle w:val="ac"/>
        <w:numPr>
          <w:ilvl w:val="0"/>
          <w:numId w:val="124"/>
        </w:numPr>
        <w:ind w:leftChars="0" w:left="709" w:hanging="283"/>
      </w:pPr>
      <w:r>
        <w:t xml:space="preserve">Description of </w:t>
      </w:r>
      <w:r w:rsidRPr="001E128C">
        <w:t>Participation</w:t>
      </w:r>
    </w:p>
    <w:p w:rsidR="008E63A8" w:rsidRPr="00CE2AB9" w:rsidRDefault="008E63A8" w:rsidP="008E63A8">
      <w:pPr>
        <w:rPr>
          <w:b/>
          <w:i/>
        </w:rPr>
      </w:pPr>
      <w:r w:rsidRPr="00CE2AB9">
        <w:rPr>
          <w:b/>
          <w:i/>
        </w:rPr>
        <w:t>Hobbies/Interests</w:t>
      </w:r>
    </w:p>
    <w:p w:rsidR="008E63A8" w:rsidRDefault="00404320" w:rsidP="008B6153">
      <w:pPr>
        <w:numPr>
          <w:ilvl w:val="0"/>
          <w:numId w:val="29"/>
        </w:numPr>
        <w:ind w:left="709" w:hanging="283"/>
      </w:pPr>
      <w:r>
        <w:rPr>
          <w:rFonts w:hint="eastAsia"/>
        </w:rPr>
        <w:t>L</w:t>
      </w:r>
      <w:r w:rsidR="008E63A8" w:rsidRPr="00CE2AB9">
        <w:t>ist up to three activities or hobbies you enjoy in your free time.</w:t>
      </w:r>
    </w:p>
    <w:p w:rsidR="008E63A8" w:rsidRDefault="008E63A8" w:rsidP="008E63A8">
      <w:pPr>
        <w:rPr>
          <w:b/>
          <w:i/>
        </w:rPr>
      </w:pPr>
    </w:p>
    <w:p w:rsidR="00404320" w:rsidRPr="00404320" w:rsidRDefault="00404320" w:rsidP="00404320">
      <w:pPr>
        <w:rPr>
          <w:b/>
          <w:i/>
        </w:rPr>
      </w:pPr>
      <w:r w:rsidRPr="00404320">
        <w:rPr>
          <w:b/>
          <w:i/>
        </w:rPr>
        <w:t>College Extracurriculars and Employment</w:t>
      </w:r>
      <w:r w:rsidRPr="00404320">
        <w:rPr>
          <w:b/>
          <w:i/>
        </w:rPr>
        <w:tab/>
      </w:r>
    </w:p>
    <w:p w:rsidR="00404320" w:rsidRDefault="00404320" w:rsidP="00404320">
      <w:pPr>
        <w:ind w:firstLine="480"/>
      </w:pPr>
      <w:r>
        <w:t>List your extracurricular activities while in college including any offices held and awards received. Include dates of participation and list them in order of importance to you. If you were employed while in college, include employer, job responsibilities, hours worked per week and dates for each position held.</w:t>
      </w:r>
      <w:r>
        <w:rPr>
          <w:rFonts w:hint="eastAsia"/>
        </w:rPr>
        <w:t xml:space="preserve"> (</w:t>
      </w:r>
      <w:r w:rsidRPr="00404320">
        <w:rPr>
          <w:b/>
          <w:i/>
        </w:rPr>
        <w:t>200 words remaining</w:t>
      </w:r>
      <w:r>
        <w:rPr>
          <w:rFonts w:hint="eastAsia"/>
        </w:rPr>
        <w:t>)</w:t>
      </w:r>
    </w:p>
    <w:p w:rsidR="00404320" w:rsidRDefault="00404320" w:rsidP="00404320"/>
    <w:p w:rsidR="00404320" w:rsidRPr="00404320" w:rsidRDefault="00404320" w:rsidP="00404320">
      <w:pPr>
        <w:rPr>
          <w:b/>
          <w:i/>
        </w:rPr>
      </w:pPr>
      <w:r w:rsidRPr="00404320">
        <w:rPr>
          <w:b/>
          <w:i/>
        </w:rPr>
        <w:t>Knowledge &amp; Skills:</w:t>
      </w:r>
      <w:r w:rsidRPr="00404320">
        <w:rPr>
          <w:b/>
          <w:i/>
        </w:rPr>
        <w:tab/>
      </w:r>
    </w:p>
    <w:p w:rsidR="00404320" w:rsidRDefault="00404320" w:rsidP="00404320">
      <w:pPr>
        <w:ind w:firstLine="480"/>
      </w:pPr>
      <w:r>
        <w:t>The Darden classroom is a high-engagement environment where students learn from classmates as well as faculty. Our case method teaching style is highly experiential and obligates students to share their perspectives. What knowledge and skills will you bring to our classroom?</w:t>
      </w:r>
      <w:r>
        <w:rPr>
          <w:rFonts w:hint="eastAsia"/>
        </w:rPr>
        <w:t xml:space="preserve"> (</w:t>
      </w:r>
      <w:r w:rsidRPr="00404320">
        <w:rPr>
          <w:b/>
          <w:i/>
        </w:rPr>
        <w:t>200 words remaining</w:t>
      </w:r>
      <w:r>
        <w:rPr>
          <w:rFonts w:hint="eastAsia"/>
        </w:rPr>
        <w:t>)</w:t>
      </w:r>
    </w:p>
    <w:p w:rsidR="00404320" w:rsidRDefault="00404320" w:rsidP="00404320"/>
    <w:p w:rsidR="008E63A8" w:rsidRPr="00C22804" w:rsidRDefault="008E63A8" w:rsidP="008E63A8">
      <w:pPr>
        <w:rPr>
          <w:b/>
          <w:bCs/>
          <w:i/>
          <w:iCs/>
          <w:color w:val="006600"/>
        </w:rPr>
      </w:pPr>
      <w:r w:rsidRPr="00C22804">
        <w:rPr>
          <w:rFonts w:hint="eastAsia"/>
          <w:b/>
          <w:bCs/>
          <w:i/>
          <w:iCs/>
          <w:color w:val="006600"/>
        </w:rPr>
        <w:t>Short Answer</w:t>
      </w:r>
    </w:p>
    <w:p w:rsidR="008E63A8" w:rsidRDefault="008E63A8" w:rsidP="008E63A8">
      <w:pPr>
        <w:ind w:firstLine="480"/>
      </w:pPr>
      <w:r w:rsidRPr="007D0D8E">
        <w:t>What is your short-term goal and why? What makes this goal a good fit for you? (</w:t>
      </w:r>
      <w:r w:rsidRPr="007D0D8E">
        <w:rPr>
          <w:b/>
          <w:i/>
          <w:color w:val="FF0000"/>
        </w:rPr>
        <w:t>2</w:t>
      </w:r>
      <w:r w:rsidR="00C22804">
        <w:rPr>
          <w:rFonts w:hint="eastAsia"/>
          <w:b/>
          <w:i/>
          <w:color w:val="FF0000"/>
        </w:rPr>
        <w:t>0</w:t>
      </w:r>
      <w:r w:rsidRPr="007D0D8E">
        <w:rPr>
          <w:b/>
          <w:i/>
          <w:color w:val="FF0000"/>
        </w:rPr>
        <w:t>0 words</w:t>
      </w:r>
      <w:r w:rsidRPr="007D0D8E">
        <w:t>)</w:t>
      </w:r>
    </w:p>
    <w:p w:rsidR="008E63A8" w:rsidRDefault="008E63A8" w:rsidP="008E63A8"/>
    <w:p w:rsidR="008E63A8" w:rsidRPr="0047486E" w:rsidRDefault="008E63A8" w:rsidP="008E63A8">
      <w:pPr>
        <w:rPr>
          <w:b/>
          <w:i/>
        </w:rPr>
      </w:pPr>
      <w:r w:rsidRPr="0047486E">
        <w:rPr>
          <w:b/>
          <w:i/>
        </w:rPr>
        <w:t>Additional Comments</w:t>
      </w:r>
    </w:p>
    <w:p w:rsidR="008E63A8" w:rsidRPr="006D7BAB" w:rsidRDefault="008E63A8" w:rsidP="008E63A8">
      <w:pPr>
        <w:ind w:firstLine="480"/>
      </w:pPr>
      <w:r w:rsidRPr="0047486E">
        <w:t>If there is further information you believe would be helpful to the Admission Committee, please provide it:</w:t>
      </w:r>
      <w:r w:rsidRPr="006D7BAB">
        <w:t xml:space="preserve"> (</w:t>
      </w:r>
      <w:r w:rsidRPr="0047486E">
        <w:rPr>
          <w:rFonts w:hint="eastAsia"/>
          <w:b/>
          <w:i/>
        </w:rPr>
        <w:t>2</w:t>
      </w:r>
      <w:r w:rsidRPr="0047486E">
        <w:rPr>
          <w:b/>
          <w:i/>
        </w:rPr>
        <w:t>50 words maximum</w:t>
      </w:r>
      <w:r>
        <w:t>)</w:t>
      </w:r>
    </w:p>
    <w:p w:rsidR="008E63A8" w:rsidRPr="006D7BAB" w:rsidRDefault="008E63A8" w:rsidP="008E63A8">
      <w:pPr>
        <w:rPr>
          <w:b/>
          <w:i/>
        </w:rPr>
      </w:pPr>
      <w:r w:rsidRPr="006D7BAB">
        <w:rPr>
          <w:b/>
          <w:i/>
        </w:rPr>
        <w:t>(</w:t>
      </w:r>
      <w:r w:rsidR="00C22804">
        <w:rPr>
          <w:rFonts w:hint="eastAsia"/>
          <w:b/>
          <w:i/>
        </w:rPr>
        <w:t>Guidelines</w:t>
      </w:r>
      <w:r w:rsidRPr="006D7BAB">
        <w:rPr>
          <w:b/>
          <w:i/>
        </w:rPr>
        <w:t xml:space="preserve"> from</w:t>
      </w:r>
      <w:r w:rsidR="00C22804">
        <w:rPr>
          <w:rFonts w:hint="eastAsia"/>
          <w:b/>
          <w:i/>
        </w:rPr>
        <w:t xml:space="preserve"> the</w:t>
      </w:r>
      <w:r w:rsidRPr="006D7BAB">
        <w:rPr>
          <w:b/>
          <w:i/>
        </w:rPr>
        <w:t xml:space="preserve"> </w:t>
      </w:r>
      <w:r>
        <w:rPr>
          <w:rFonts w:hint="eastAsia"/>
          <w:b/>
          <w:i/>
        </w:rPr>
        <w:t>O</w:t>
      </w:r>
      <w:r w:rsidRPr="006D7BAB">
        <w:rPr>
          <w:b/>
          <w:i/>
        </w:rPr>
        <w:t xml:space="preserve">nline </w:t>
      </w:r>
      <w:r>
        <w:rPr>
          <w:rFonts w:hint="eastAsia"/>
          <w:b/>
          <w:i/>
        </w:rPr>
        <w:t>A</w:t>
      </w:r>
      <w:r w:rsidRPr="006D7BAB">
        <w:rPr>
          <w:b/>
          <w:i/>
        </w:rPr>
        <w:t>pplication</w:t>
      </w:r>
      <w:r w:rsidR="00C22804">
        <w:rPr>
          <w:rFonts w:hint="eastAsia"/>
          <w:b/>
          <w:i/>
        </w:rPr>
        <w:t xml:space="preserve"> Form</w:t>
      </w:r>
      <w:r w:rsidRPr="006D7BAB">
        <w:rPr>
          <w:b/>
          <w:i/>
        </w:rPr>
        <w:t>)</w:t>
      </w:r>
    </w:p>
    <w:p w:rsidR="008E63A8" w:rsidRDefault="008E63A8" w:rsidP="008E63A8"/>
    <w:p w:rsidR="00B56B05" w:rsidRPr="006D7BAB" w:rsidRDefault="00B56B05" w:rsidP="008E63A8">
      <w:r>
        <w:rPr>
          <w:rFonts w:hint="eastAsia"/>
        </w:rPr>
        <w:t xml:space="preserve">Online Application: </w:t>
      </w:r>
      <w:hyperlink r:id="rId89" w:history="1">
        <w:r w:rsidRPr="00A9042D">
          <w:rPr>
            <w:rStyle w:val="a6"/>
          </w:rPr>
          <w:t>https://apply.darden.virginia.edu/apply/</w:t>
        </w:r>
      </w:hyperlink>
      <w:r>
        <w:rPr>
          <w:rFonts w:hint="eastAsia"/>
        </w:rPr>
        <w:t xml:space="preserve"> (Application Management)</w:t>
      </w:r>
    </w:p>
    <w:p w:rsidR="008E63A8" w:rsidRPr="006D7BAB" w:rsidRDefault="008E63A8" w:rsidP="008E63A8">
      <w:pPr>
        <w:widowControl/>
        <w:rPr>
          <w:rFonts w:eastAsiaTheme="majorEastAsia"/>
          <w:b/>
          <w:bCs/>
          <w:kern w:val="52"/>
          <w:sz w:val="28"/>
          <w:szCs w:val="28"/>
        </w:rPr>
      </w:pPr>
      <w:r w:rsidRPr="006D7BAB">
        <w:rPr>
          <w:rFonts w:eastAsiaTheme="majorEastAsia"/>
          <w:b/>
          <w:bCs/>
          <w:kern w:val="52"/>
          <w:sz w:val="28"/>
          <w:szCs w:val="28"/>
        </w:rPr>
        <w:br w:type="page"/>
      </w:r>
    </w:p>
    <w:p w:rsidR="00792B50" w:rsidRPr="006D7BAB" w:rsidRDefault="00D0241F" w:rsidP="00B55D3D">
      <w:pPr>
        <w:pStyle w:val="1"/>
        <w:snapToGrid w:val="0"/>
        <w:spacing w:line="240" w:lineRule="auto"/>
        <w:rPr>
          <w:rFonts w:ascii="Times New Roman" w:hAnsi="Times New Roman" w:cs="Times New Roman"/>
          <w:b w:val="0"/>
          <w:sz w:val="24"/>
          <w:szCs w:val="24"/>
        </w:rPr>
      </w:pPr>
      <w:bookmarkStart w:id="16" w:name="_Toc401682143"/>
      <w:r w:rsidRPr="006D7BAB">
        <w:rPr>
          <w:rFonts w:ascii="Times New Roman" w:hAnsi="Times New Roman" w:cs="Times New Roman"/>
          <w:b w:val="0"/>
          <w:sz w:val="24"/>
          <w:szCs w:val="24"/>
        </w:rPr>
        <w:lastRenderedPageBreak/>
        <w:t>1</w:t>
      </w:r>
      <w:r w:rsidR="00B55D3D">
        <w:rPr>
          <w:rFonts w:ascii="Times New Roman" w:hAnsi="Times New Roman" w:cs="Times New Roman" w:hint="eastAsia"/>
          <w:b w:val="0"/>
          <w:sz w:val="24"/>
          <w:szCs w:val="24"/>
        </w:rPr>
        <w:t>3</w:t>
      </w:r>
      <w:r w:rsidRPr="006D7BAB">
        <w:rPr>
          <w:rFonts w:ascii="Times New Roman" w:hAnsi="Times New Roman" w:cs="Times New Roman"/>
          <w:b w:val="0"/>
          <w:sz w:val="24"/>
          <w:szCs w:val="24"/>
        </w:rPr>
        <w:t xml:space="preserve"> Yale University (CT)</w:t>
      </w:r>
      <w:r w:rsidR="00BC5801">
        <w:rPr>
          <w:rFonts w:ascii="Times New Roman" w:hAnsi="Times New Roman" w:cs="Times New Roman" w:hint="eastAsia"/>
          <w:b w:val="0"/>
          <w:sz w:val="24"/>
          <w:szCs w:val="24"/>
        </w:rPr>
        <w:t xml:space="preserve"> </w:t>
      </w:r>
      <w:r w:rsidR="00BC5801">
        <w:rPr>
          <w:rFonts w:ascii="Times New Roman" w:hAnsi="Times New Roman" w:cs="Times New Roman"/>
          <w:b w:val="0"/>
          <w:sz w:val="24"/>
          <w:szCs w:val="24"/>
        </w:rPr>
        <w:t>–</w:t>
      </w:r>
      <w:r w:rsidR="00BC5801">
        <w:rPr>
          <w:rFonts w:ascii="Times New Roman" w:hAnsi="Times New Roman" w:cs="Times New Roman" w:hint="eastAsia"/>
          <w:b w:val="0"/>
          <w:sz w:val="24"/>
          <w:szCs w:val="24"/>
        </w:rPr>
        <w:t xml:space="preserve"> </w:t>
      </w:r>
      <w:r w:rsidR="005E5F2A">
        <w:rPr>
          <w:rFonts w:ascii="Times New Roman" w:hAnsi="Times New Roman" w:cs="Times New Roman" w:hint="eastAsia"/>
          <w:b w:val="0"/>
          <w:sz w:val="24"/>
          <w:szCs w:val="24"/>
        </w:rPr>
        <w:t>OK</w:t>
      </w:r>
      <w:bookmarkEnd w:id="16"/>
    </w:p>
    <w:p w:rsidR="00792B50" w:rsidRDefault="001A0AE9" w:rsidP="00792B50">
      <w:pPr>
        <w:rPr>
          <w:b/>
          <w:i/>
          <w:color w:val="006600"/>
        </w:rPr>
      </w:pPr>
      <w:r>
        <w:rPr>
          <w:rFonts w:hint="eastAsia"/>
          <w:b/>
          <w:i/>
          <w:color w:val="006600"/>
        </w:rPr>
        <w:t xml:space="preserve">Application </w:t>
      </w:r>
      <w:r w:rsidR="00792B50" w:rsidRPr="006D7BAB">
        <w:rPr>
          <w:b/>
          <w:i/>
          <w:color w:val="006600"/>
        </w:rPr>
        <w:t>Deadline</w:t>
      </w:r>
    </w:p>
    <w:p w:rsidR="001A0AE9" w:rsidRPr="001A0AE9" w:rsidRDefault="001A0AE9" w:rsidP="001A0AE9">
      <w:r w:rsidRPr="001A0AE9">
        <w:t>(Keep in mind that space availability may become a factor in Round 3.)</w:t>
      </w:r>
    </w:p>
    <w:tbl>
      <w:tblPr>
        <w:tblW w:w="8439" w:type="dxa"/>
        <w:tblCellMar>
          <w:top w:w="15" w:type="dxa"/>
          <w:left w:w="15" w:type="dxa"/>
          <w:bottom w:w="15" w:type="dxa"/>
          <w:right w:w="15" w:type="dxa"/>
        </w:tblCellMar>
        <w:tblLook w:val="04A0" w:firstRow="1" w:lastRow="0" w:firstColumn="1" w:lastColumn="0" w:noHBand="0" w:noVBand="1"/>
      </w:tblPr>
      <w:tblGrid>
        <w:gridCol w:w="1017"/>
        <w:gridCol w:w="2460"/>
        <w:gridCol w:w="2268"/>
        <w:gridCol w:w="2694"/>
      </w:tblGrid>
      <w:tr w:rsidR="001A0AE9" w:rsidRPr="001A0AE9" w:rsidTr="00BF609E">
        <w:trPr>
          <w:tblHeader/>
        </w:trPr>
        <w:tc>
          <w:tcPr>
            <w:tcW w:w="0" w:type="auto"/>
            <w:tcBorders>
              <w:top w:val="nil"/>
              <w:left w:val="nil"/>
              <w:bottom w:val="single" w:sz="6" w:space="0" w:color="CCCCCC"/>
              <w:right w:val="nil"/>
            </w:tcBorders>
            <w:shd w:val="clear" w:color="auto" w:fill="ECECEC"/>
            <w:tcMar>
              <w:top w:w="60" w:type="dxa"/>
              <w:left w:w="75" w:type="dxa"/>
              <w:bottom w:w="60" w:type="dxa"/>
              <w:right w:w="75" w:type="dxa"/>
            </w:tcMar>
            <w:vAlign w:val="bottom"/>
            <w:hideMark/>
          </w:tcPr>
          <w:p w:rsidR="001A0AE9" w:rsidRPr="001A0AE9" w:rsidRDefault="001A0AE9" w:rsidP="001A0AE9">
            <w:r w:rsidRPr="001A0AE9">
              <w:t>Round</w:t>
            </w:r>
          </w:p>
        </w:tc>
        <w:tc>
          <w:tcPr>
            <w:tcW w:w="2460" w:type="dxa"/>
            <w:tcBorders>
              <w:top w:val="nil"/>
              <w:left w:val="nil"/>
              <w:bottom w:val="single" w:sz="6" w:space="0" w:color="CCCCCC"/>
              <w:right w:val="nil"/>
            </w:tcBorders>
            <w:shd w:val="clear" w:color="auto" w:fill="ECECEC"/>
            <w:tcMar>
              <w:top w:w="60" w:type="dxa"/>
              <w:left w:w="75" w:type="dxa"/>
              <w:bottom w:w="60" w:type="dxa"/>
              <w:right w:w="75" w:type="dxa"/>
            </w:tcMar>
            <w:vAlign w:val="bottom"/>
            <w:hideMark/>
          </w:tcPr>
          <w:p w:rsidR="001A0AE9" w:rsidRPr="00BF609E" w:rsidRDefault="001A0AE9" w:rsidP="001A0AE9">
            <w:pPr>
              <w:rPr>
                <w:b/>
                <w:i/>
                <w:color w:val="FF0000"/>
              </w:rPr>
            </w:pPr>
            <w:r w:rsidRPr="00BF609E">
              <w:rPr>
                <w:b/>
                <w:i/>
                <w:color w:val="FF0000"/>
              </w:rPr>
              <w:t>Application Deadline</w:t>
            </w:r>
            <w:r w:rsidRPr="00BF609E">
              <w:rPr>
                <w:b/>
                <w:i/>
                <w:color w:val="FF0000"/>
              </w:rPr>
              <w:br/>
              <w:t>(</w:t>
            </w:r>
            <w:r w:rsidRPr="00BF609E">
              <w:rPr>
                <w:b/>
                <w:i/>
                <w:color w:val="FF0000"/>
                <w:u w:val="single"/>
              </w:rPr>
              <w:t>by 5pm ET</w:t>
            </w:r>
            <w:r w:rsidRPr="00BF609E">
              <w:rPr>
                <w:b/>
                <w:i/>
                <w:color w:val="FF0000"/>
              </w:rPr>
              <w:t>)</w:t>
            </w:r>
          </w:p>
        </w:tc>
        <w:tc>
          <w:tcPr>
            <w:tcW w:w="2268" w:type="dxa"/>
            <w:tcBorders>
              <w:top w:val="nil"/>
              <w:left w:val="nil"/>
              <w:bottom w:val="single" w:sz="6" w:space="0" w:color="CCCCCC"/>
              <w:right w:val="nil"/>
            </w:tcBorders>
            <w:shd w:val="clear" w:color="auto" w:fill="ECECEC"/>
            <w:tcMar>
              <w:top w:w="60" w:type="dxa"/>
              <w:left w:w="75" w:type="dxa"/>
              <w:bottom w:w="60" w:type="dxa"/>
              <w:right w:w="75" w:type="dxa"/>
            </w:tcMar>
            <w:vAlign w:val="bottom"/>
            <w:hideMark/>
          </w:tcPr>
          <w:p w:rsidR="001A0AE9" w:rsidRPr="001A0AE9" w:rsidRDefault="001A0AE9" w:rsidP="001A0AE9">
            <w:r w:rsidRPr="001A0AE9">
              <w:t>Admission Decision</w:t>
            </w:r>
            <w:r w:rsidRPr="001A0AE9">
              <w:br/>
              <w:t>(by 5pm ET)</w:t>
            </w:r>
          </w:p>
        </w:tc>
        <w:tc>
          <w:tcPr>
            <w:tcW w:w="2694" w:type="dxa"/>
            <w:tcBorders>
              <w:top w:val="nil"/>
              <w:left w:val="nil"/>
              <w:bottom w:val="single" w:sz="6" w:space="0" w:color="CCCCCC"/>
              <w:right w:val="nil"/>
            </w:tcBorders>
            <w:shd w:val="clear" w:color="auto" w:fill="ECECEC"/>
            <w:tcMar>
              <w:top w:w="60" w:type="dxa"/>
              <w:left w:w="75" w:type="dxa"/>
              <w:bottom w:w="60" w:type="dxa"/>
              <w:right w:w="75" w:type="dxa"/>
            </w:tcMar>
            <w:vAlign w:val="bottom"/>
            <w:hideMark/>
          </w:tcPr>
          <w:p w:rsidR="001A0AE9" w:rsidRPr="001A0AE9" w:rsidRDefault="001A0AE9" w:rsidP="001A0AE9">
            <w:r w:rsidRPr="001A0AE9">
              <w:t>Enrollment Deadline</w:t>
            </w:r>
            <w:r w:rsidRPr="001A0AE9">
              <w:br/>
              <w:t>(by 5pm ET)</w:t>
            </w:r>
          </w:p>
        </w:tc>
      </w:tr>
      <w:tr w:rsidR="001A0AE9" w:rsidRPr="001A0AE9" w:rsidTr="00BF609E">
        <w:tc>
          <w:tcPr>
            <w:tcW w:w="0" w:type="auto"/>
            <w:tcBorders>
              <w:top w:val="nil"/>
              <w:left w:val="nil"/>
              <w:bottom w:val="single" w:sz="6" w:space="0" w:color="CCCCCC"/>
              <w:right w:val="nil"/>
            </w:tcBorders>
            <w:tcMar>
              <w:top w:w="60" w:type="dxa"/>
              <w:left w:w="75" w:type="dxa"/>
              <w:bottom w:w="60" w:type="dxa"/>
              <w:right w:w="75" w:type="dxa"/>
            </w:tcMar>
            <w:vAlign w:val="center"/>
            <w:hideMark/>
          </w:tcPr>
          <w:p w:rsidR="001A0AE9" w:rsidRPr="00BF609E" w:rsidRDefault="001A0AE9" w:rsidP="001A0AE9">
            <w:pPr>
              <w:rPr>
                <w:b/>
                <w:i/>
                <w:color w:val="FF0000"/>
              </w:rPr>
            </w:pPr>
            <w:r w:rsidRPr="00BF609E">
              <w:rPr>
                <w:b/>
                <w:i/>
                <w:color w:val="FF0000"/>
              </w:rPr>
              <w:t>Round 1</w:t>
            </w:r>
          </w:p>
        </w:tc>
        <w:tc>
          <w:tcPr>
            <w:tcW w:w="2460" w:type="dxa"/>
            <w:tcBorders>
              <w:top w:val="nil"/>
              <w:left w:val="nil"/>
              <w:bottom w:val="single" w:sz="6" w:space="0" w:color="CCCCCC"/>
              <w:right w:val="nil"/>
            </w:tcBorders>
            <w:tcMar>
              <w:top w:w="60" w:type="dxa"/>
              <w:left w:w="75" w:type="dxa"/>
              <w:bottom w:w="60" w:type="dxa"/>
              <w:right w:w="75" w:type="dxa"/>
            </w:tcMar>
            <w:vAlign w:val="center"/>
            <w:hideMark/>
          </w:tcPr>
          <w:p w:rsidR="001A0AE9" w:rsidRPr="00BF609E" w:rsidRDefault="001A0AE9" w:rsidP="001A0AE9">
            <w:pPr>
              <w:rPr>
                <w:b/>
                <w:i/>
                <w:color w:val="FF0000"/>
              </w:rPr>
            </w:pPr>
            <w:r w:rsidRPr="00BF609E">
              <w:rPr>
                <w:b/>
                <w:i/>
                <w:color w:val="FF0000"/>
              </w:rPr>
              <w:t xml:space="preserve">Thursday, </w:t>
            </w:r>
            <w:r w:rsidRPr="00BF609E">
              <w:rPr>
                <w:b/>
                <w:i/>
                <w:color w:val="FF0000"/>
                <w:u w:val="single"/>
              </w:rPr>
              <w:t>September 18, 2014</w:t>
            </w:r>
          </w:p>
        </w:tc>
        <w:tc>
          <w:tcPr>
            <w:tcW w:w="2268" w:type="dxa"/>
            <w:tcBorders>
              <w:top w:val="nil"/>
              <w:left w:val="nil"/>
              <w:bottom w:val="single" w:sz="6" w:space="0" w:color="CCCCCC"/>
              <w:right w:val="nil"/>
            </w:tcBorders>
            <w:tcMar>
              <w:top w:w="60" w:type="dxa"/>
              <w:left w:w="75" w:type="dxa"/>
              <w:bottom w:w="60" w:type="dxa"/>
              <w:right w:w="75" w:type="dxa"/>
            </w:tcMar>
            <w:vAlign w:val="center"/>
            <w:hideMark/>
          </w:tcPr>
          <w:p w:rsidR="001A0AE9" w:rsidRPr="001A0AE9" w:rsidRDefault="001A0AE9" w:rsidP="001A0AE9">
            <w:r w:rsidRPr="001A0AE9">
              <w:t>Monday, December 8, 2014</w:t>
            </w:r>
          </w:p>
        </w:tc>
        <w:tc>
          <w:tcPr>
            <w:tcW w:w="2694" w:type="dxa"/>
            <w:tcBorders>
              <w:top w:val="nil"/>
              <w:left w:val="nil"/>
              <w:bottom w:val="single" w:sz="6" w:space="0" w:color="CCCCCC"/>
              <w:right w:val="nil"/>
            </w:tcBorders>
            <w:tcMar>
              <w:top w:w="60" w:type="dxa"/>
              <w:left w:w="75" w:type="dxa"/>
              <w:bottom w:w="60" w:type="dxa"/>
              <w:right w:w="75" w:type="dxa"/>
            </w:tcMar>
            <w:vAlign w:val="center"/>
            <w:hideMark/>
          </w:tcPr>
          <w:p w:rsidR="001A0AE9" w:rsidRPr="001A0AE9" w:rsidRDefault="001A0AE9" w:rsidP="001A0AE9">
            <w:r w:rsidRPr="001A0AE9">
              <w:t>Friday, February 13, 2015</w:t>
            </w:r>
          </w:p>
        </w:tc>
      </w:tr>
      <w:tr w:rsidR="001A0AE9" w:rsidRPr="001A0AE9" w:rsidTr="00BF609E">
        <w:tc>
          <w:tcPr>
            <w:tcW w:w="0" w:type="auto"/>
            <w:tcBorders>
              <w:top w:val="nil"/>
              <w:left w:val="nil"/>
              <w:bottom w:val="single" w:sz="6" w:space="0" w:color="CCCCCC"/>
              <w:right w:val="nil"/>
            </w:tcBorders>
            <w:tcMar>
              <w:top w:w="60" w:type="dxa"/>
              <w:left w:w="75" w:type="dxa"/>
              <w:bottom w:w="60" w:type="dxa"/>
              <w:right w:w="75" w:type="dxa"/>
            </w:tcMar>
            <w:vAlign w:val="center"/>
            <w:hideMark/>
          </w:tcPr>
          <w:p w:rsidR="001A0AE9" w:rsidRPr="00BF609E" w:rsidRDefault="001A0AE9" w:rsidP="001A0AE9">
            <w:pPr>
              <w:rPr>
                <w:b/>
                <w:i/>
                <w:color w:val="FF0000"/>
              </w:rPr>
            </w:pPr>
            <w:r w:rsidRPr="00BF609E">
              <w:rPr>
                <w:b/>
                <w:i/>
                <w:color w:val="FF0000"/>
              </w:rPr>
              <w:t>Round 2</w:t>
            </w:r>
          </w:p>
        </w:tc>
        <w:tc>
          <w:tcPr>
            <w:tcW w:w="2460" w:type="dxa"/>
            <w:tcBorders>
              <w:top w:val="nil"/>
              <w:left w:val="nil"/>
              <w:bottom w:val="single" w:sz="6" w:space="0" w:color="CCCCCC"/>
              <w:right w:val="nil"/>
            </w:tcBorders>
            <w:tcMar>
              <w:top w:w="60" w:type="dxa"/>
              <w:left w:w="75" w:type="dxa"/>
              <w:bottom w:w="60" w:type="dxa"/>
              <w:right w:w="75" w:type="dxa"/>
            </w:tcMar>
            <w:vAlign w:val="center"/>
            <w:hideMark/>
          </w:tcPr>
          <w:p w:rsidR="001A0AE9" w:rsidRPr="00BF609E" w:rsidRDefault="001A0AE9" w:rsidP="001A0AE9">
            <w:pPr>
              <w:rPr>
                <w:b/>
                <w:i/>
                <w:color w:val="FF0000"/>
              </w:rPr>
            </w:pPr>
            <w:r w:rsidRPr="00BF609E">
              <w:rPr>
                <w:b/>
                <w:i/>
                <w:color w:val="FF0000"/>
              </w:rPr>
              <w:t xml:space="preserve">Thursday, </w:t>
            </w:r>
            <w:r w:rsidRPr="00BF609E">
              <w:rPr>
                <w:b/>
                <w:i/>
                <w:color w:val="FF0000"/>
                <w:u w:val="single"/>
              </w:rPr>
              <w:t>January 8, 2015</w:t>
            </w:r>
          </w:p>
        </w:tc>
        <w:tc>
          <w:tcPr>
            <w:tcW w:w="2268" w:type="dxa"/>
            <w:tcBorders>
              <w:top w:val="nil"/>
              <w:left w:val="nil"/>
              <w:bottom w:val="single" w:sz="6" w:space="0" w:color="CCCCCC"/>
              <w:right w:val="nil"/>
            </w:tcBorders>
            <w:tcMar>
              <w:top w:w="60" w:type="dxa"/>
              <w:left w:w="75" w:type="dxa"/>
              <w:bottom w:w="60" w:type="dxa"/>
              <w:right w:w="75" w:type="dxa"/>
            </w:tcMar>
            <w:vAlign w:val="center"/>
            <w:hideMark/>
          </w:tcPr>
          <w:p w:rsidR="001A0AE9" w:rsidRPr="001A0AE9" w:rsidRDefault="001A0AE9" w:rsidP="001A0AE9">
            <w:r w:rsidRPr="001A0AE9">
              <w:t>Friday, March 27, 2015</w:t>
            </w:r>
          </w:p>
        </w:tc>
        <w:tc>
          <w:tcPr>
            <w:tcW w:w="2694" w:type="dxa"/>
            <w:tcBorders>
              <w:top w:val="nil"/>
              <w:left w:val="nil"/>
              <w:bottom w:val="single" w:sz="6" w:space="0" w:color="CCCCCC"/>
              <w:right w:val="nil"/>
            </w:tcBorders>
            <w:tcMar>
              <w:top w:w="60" w:type="dxa"/>
              <w:left w:w="75" w:type="dxa"/>
              <w:bottom w:w="60" w:type="dxa"/>
              <w:right w:w="75" w:type="dxa"/>
            </w:tcMar>
            <w:vAlign w:val="center"/>
            <w:hideMark/>
          </w:tcPr>
          <w:p w:rsidR="001A0AE9" w:rsidRPr="001A0AE9" w:rsidRDefault="001A0AE9" w:rsidP="001A0AE9">
            <w:r w:rsidRPr="001A0AE9">
              <w:t>Friday, May 1, 2015</w:t>
            </w:r>
          </w:p>
        </w:tc>
      </w:tr>
      <w:tr w:rsidR="001A0AE9" w:rsidRPr="001A0AE9" w:rsidTr="00BF609E">
        <w:tc>
          <w:tcPr>
            <w:tcW w:w="0" w:type="auto"/>
            <w:tcBorders>
              <w:top w:val="nil"/>
              <w:left w:val="nil"/>
              <w:bottom w:val="single" w:sz="6" w:space="0" w:color="CCCCCC"/>
              <w:right w:val="nil"/>
            </w:tcBorders>
            <w:tcMar>
              <w:top w:w="60" w:type="dxa"/>
              <w:left w:w="75" w:type="dxa"/>
              <w:bottom w:w="60" w:type="dxa"/>
              <w:right w:w="75" w:type="dxa"/>
            </w:tcMar>
            <w:vAlign w:val="center"/>
            <w:hideMark/>
          </w:tcPr>
          <w:p w:rsidR="001A0AE9" w:rsidRPr="00BF609E" w:rsidRDefault="001A0AE9" w:rsidP="001A0AE9">
            <w:pPr>
              <w:rPr>
                <w:b/>
                <w:i/>
                <w:color w:val="FF0000"/>
              </w:rPr>
            </w:pPr>
            <w:r w:rsidRPr="00BF609E">
              <w:rPr>
                <w:b/>
                <w:i/>
                <w:color w:val="FF0000"/>
              </w:rPr>
              <w:t>Round 3</w:t>
            </w:r>
          </w:p>
        </w:tc>
        <w:tc>
          <w:tcPr>
            <w:tcW w:w="2460" w:type="dxa"/>
            <w:tcBorders>
              <w:top w:val="nil"/>
              <w:left w:val="nil"/>
              <w:bottom w:val="single" w:sz="6" w:space="0" w:color="CCCCCC"/>
              <w:right w:val="nil"/>
            </w:tcBorders>
            <w:tcMar>
              <w:top w:w="60" w:type="dxa"/>
              <w:left w:w="75" w:type="dxa"/>
              <w:bottom w:w="60" w:type="dxa"/>
              <w:right w:w="75" w:type="dxa"/>
            </w:tcMar>
            <w:vAlign w:val="center"/>
            <w:hideMark/>
          </w:tcPr>
          <w:p w:rsidR="001A0AE9" w:rsidRPr="00BF609E" w:rsidRDefault="001A0AE9" w:rsidP="001A0AE9">
            <w:pPr>
              <w:rPr>
                <w:b/>
                <w:i/>
                <w:color w:val="FF0000"/>
              </w:rPr>
            </w:pPr>
            <w:r w:rsidRPr="00BF609E">
              <w:rPr>
                <w:b/>
                <w:i/>
                <w:color w:val="FF0000"/>
              </w:rPr>
              <w:t xml:space="preserve">Thursday, </w:t>
            </w:r>
            <w:r w:rsidRPr="00BF609E">
              <w:rPr>
                <w:b/>
                <w:i/>
                <w:color w:val="FF0000"/>
                <w:u w:val="single"/>
              </w:rPr>
              <w:t>April 23, 2015</w:t>
            </w:r>
          </w:p>
        </w:tc>
        <w:tc>
          <w:tcPr>
            <w:tcW w:w="2268" w:type="dxa"/>
            <w:tcBorders>
              <w:top w:val="nil"/>
              <w:left w:val="nil"/>
              <w:bottom w:val="single" w:sz="6" w:space="0" w:color="CCCCCC"/>
              <w:right w:val="nil"/>
            </w:tcBorders>
            <w:tcMar>
              <w:top w:w="60" w:type="dxa"/>
              <w:left w:w="75" w:type="dxa"/>
              <w:bottom w:w="60" w:type="dxa"/>
              <w:right w:w="75" w:type="dxa"/>
            </w:tcMar>
            <w:vAlign w:val="center"/>
            <w:hideMark/>
          </w:tcPr>
          <w:p w:rsidR="001A0AE9" w:rsidRPr="001A0AE9" w:rsidRDefault="001A0AE9" w:rsidP="001A0AE9">
            <w:r w:rsidRPr="001A0AE9">
              <w:t>Thursday, May 25, 2015</w:t>
            </w:r>
          </w:p>
        </w:tc>
        <w:tc>
          <w:tcPr>
            <w:tcW w:w="2694" w:type="dxa"/>
            <w:tcBorders>
              <w:top w:val="nil"/>
              <w:left w:val="nil"/>
              <w:bottom w:val="single" w:sz="6" w:space="0" w:color="CCCCCC"/>
              <w:right w:val="nil"/>
            </w:tcBorders>
            <w:tcMar>
              <w:top w:w="60" w:type="dxa"/>
              <w:left w:w="75" w:type="dxa"/>
              <w:bottom w:w="60" w:type="dxa"/>
              <w:right w:w="75" w:type="dxa"/>
            </w:tcMar>
            <w:vAlign w:val="center"/>
            <w:hideMark/>
          </w:tcPr>
          <w:p w:rsidR="001A0AE9" w:rsidRPr="001A0AE9" w:rsidRDefault="001A0AE9" w:rsidP="001A0AE9">
            <w:r w:rsidRPr="001A0AE9">
              <w:t>Friday, June 1, 2015</w:t>
            </w:r>
          </w:p>
        </w:tc>
      </w:tr>
    </w:tbl>
    <w:p w:rsidR="00BF609E" w:rsidRDefault="00BF609E" w:rsidP="00A240C7">
      <w:r>
        <w:rPr>
          <w:rFonts w:hint="eastAsia"/>
        </w:rPr>
        <w:t>(</w:t>
      </w:r>
      <w:r>
        <w:rPr>
          <w:rFonts w:hint="eastAsia"/>
          <w:b/>
          <w:i/>
        </w:rPr>
        <w:t>Information from the Online Application Instructions</w:t>
      </w:r>
      <w:r>
        <w:rPr>
          <w:rFonts w:hint="eastAsia"/>
        </w:rPr>
        <w:t>)</w:t>
      </w:r>
    </w:p>
    <w:p w:rsidR="005753DE" w:rsidRPr="006D7BAB" w:rsidRDefault="006011E7" w:rsidP="00A240C7">
      <w:hyperlink r:id="rId90" w:history="1">
        <w:r w:rsidR="005753DE">
          <w:rPr>
            <w:rStyle w:val="a6"/>
          </w:rPr>
          <w:t>http://som.yale.edu/our-programs/full-time-mba/admissions</w:t>
        </w:r>
      </w:hyperlink>
    </w:p>
    <w:p w:rsidR="00792B50" w:rsidRPr="006D7BAB" w:rsidRDefault="00792B50" w:rsidP="00792B50">
      <w:pPr>
        <w:rPr>
          <w:b/>
          <w:i/>
        </w:rPr>
      </w:pPr>
      <w:r w:rsidRPr="006D7BAB">
        <w:rPr>
          <w:b/>
          <w:i/>
        </w:rPr>
        <w:t>In which round should I apply?</w:t>
      </w:r>
    </w:p>
    <w:p w:rsidR="00792B50" w:rsidRPr="006D7BAB" w:rsidRDefault="001A0AE9" w:rsidP="00594480">
      <w:pPr>
        <w:ind w:firstLine="480"/>
        <w:rPr>
          <w:color w:val="FF0000"/>
        </w:rPr>
      </w:pPr>
      <w:r w:rsidRPr="001A0AE9">
        <w:t xml:space="preserve">You should apply when you feel you can submit your best application. If you are rushing to finish your application by the Round 1 deadline and feel you could use some extra time, apply in Round 2 instead. </w:t>
      </w:r>
      <w:r w:rsidRPr="001A0AE9">
        <w:rPr>
          <w:b/>
          <w:i/>
        </w:rPr>
        <w:t>There is no difference in selectivity between Rounds 1 and 2</w:t>
      </w:r>
      <w:r w:rsidRPr="001A0AE9">
        <w:t>. It may be more difficult to be admitted in Round 3, where space availability may become an issue.</w:t>
      </w:r>
    </w:p>
    <w:p w:rsidR="005753DE" w:rsidRPr="006D7BAB" w:rsidRDefault="006011E7" w:rsidP="00792B50">
      <w:hyperlink r:id="rId91" w:history="1">
        <w:r w:rsidR="005753DE">
          <w:rPr>
            <w:rStyle w:val="a6"/>
          </w:rPr>
          <w:t>http://som.yale.edu/our-programs/full-time-mba/admissions/application-information/faq</w:t>
        </w:r>
      </w:hyperlink>
    </w:p>
    <w:p w:rsidR="00BC5801" w:rsidRPr="003A3524" w:rsidRDefault="003A3524" w:rsidP="00BC5801">
      <w:pPr>
        <w:rPr>
          <w:b/>
          <w:i/>
          <w:color w:val="7030A0"/>
          <w:szCs w:val="24"/>
        </w:rPr>
      </w:pPr>
      <w:r>
        <w:rPr>
          <w:b/>
          <w:i/>
          <w:color w:val="7030A0"/>
          <w:szCs w:val="24"/>
        </w:rPr>
        <w:t>Resume</w:t>
      </w:r>
    </w:p>
    <w:p w:rsidR="006D16A2" w:rsidRPr="006D7BAB" w:rsidRDefault="006D16A2" w:rsidP="00594480">
      <w:pPr>
        <w:ind w:firstLine="480"/>
        <w:rPr>
          <w:szCs w:val="24"/>
        </w:rPr>
      </w:pPr>
      <w:r w:rsidRPr="006D7BAB">
        <w:rPr>
          <w:szCs w:val="24"/>
        </w:rPr>
        <w:t>Upload a</w:t>
      </w:r>
      <w:r w:rsidRPr="006D7BAB">
        <w:rPr>
          <w:color w:val="FF0000"/>
          <w:szCs w:val="24"/>
        </w:rPr>
        <w:t xml:space="preserve"> </w:t>
      </w:r>
      <w:r w:rsidRPr="006D7BAB">
        <w:rPr>
          <w:szCs w:val="24"/>
        </w:rPr>
        <w:t>copy of your current resume. This resume should reflect your academic and professional background and achievements, including any awards, honors, and other recognitions. It should also include any other interests, skills, and accomplishments you consider relevant to your Yale SOM application, such as languages spoken, musical training, athletic participation, and any other notable activities and interests. For both your academic and professional background and your skills and interests, please be sure to note any leadership and team roles you have undertaken.</w:t>
      </w:r>
    </w:p>
    <w:p w:rsidR="00DE1BFB" w:rsidRPr="006D7BAB" w:rsidRDefault="00DE1BFB" w:rsidP="00594480">
      <w:pPr>
        <w:rPr>
          <w:b/>
          <w:i/>
          <w:color w:val="7030A0"/>
          <w:szCs w:val="24"/>
        </w:rPr>
      </w:pPr>
    </w:p>
    <w:p w:rsidR="006D16A2" w:rsidRPr="006D7BAB" w:rsidRDefault="006D16A2" w:rsidP="00594480">
      <w:pPr>
        <w:rPr>
          <w:b/>
          <w:i/>
          <w:color w:val="7030A0"/>
          <w:szCs w:val="24"/>
        </w:rPr>
      </w:pPr>
      <w:r w:rsidRPr="006D7BAB">
        <w:rPr>
          <w:b/>
          <w:i/>
          <w:color w:val="7030A0"/>
          <w:szCs w:val="24"/>
        </w:rPr>
        <w:t>Essay</w:t>
      </w:r>
      <w:r w:rsidR="00594480" w:rsidRPr="006D7BAB">
        <w:rPr>
          <w:b/>
          <w:i/>
          <w:color w:val="7030A0"/>
          <w:szCs w:val="24"/>
        </w:rPr>
        <w:t>s</w:t>
      </w:r>
    </w:p>
    <w:p w:rsidR="001535BF" w:rsidRPr="001535BF" w:rsidRDefault="001535BF" w:rsidP="001535BF">
      <w:pPr>
        <w:widowControl/>
        <w:ind w:firstLine="480"/>
        <w:rPr>
          <w:szCs w:val="24"/>
        </w:rPr>
      </w:pPr>
      <w:r w:rsidRPr="001535BF">
        <w:rPr>
          <w:szCs w:val="24"/>
        </w:rPr>
        <w:t>Please answer the required essay question below. Your essay must be entirely your own work. Althoug</w:t>
      </w:r>
      <w:r w:rsidR="003B5C0E">
        <w:rPr>
          <w:rFonts w:hint="eastAsia"/>
          <w:szCs w:val="24"/>
        </w:rPr>
        <w:t>h</w:t>
      </w:r>
      <w:r w:rsidRPr="001535BF">
        <w:rPr>
          <w:szCs w:val="24"/>
        </w:rPr>
        <w:t xml:space="preserve"> you may ask others for general feedback, you may not allow anyo</w:t>
      </w:r>
      <w:r>
        <w:rPr>
          <w:szCs w:val="24"/>
        </w:rPr>
        <w:t>ne to write or edit your essay.</w:t>
      </w:r>
    </w:p>
    <w:p w:rsidR="001535BF" w:rsidRPr="001535BF" w:rsidRDefault="001535BF" w:rsidP="003B5C0E">
      <w:pPr>
        <w:widowControl/>
        <w:ind w:firstLine="480"/>
        <w:rPr>
          <w:szCs w:val="24"/>
        </w:rPr>
      </w:pPr>
      <w:r w:rsidRPr="001535BF">
        <w:rPr>
          <w:szCs w:val="24"/>
        </w:rPr>
        <w:t>Any component in your application that may require additional explanation may be addressed in the Optiona</w:t>
      </w:r>
      <w:r w:rsidR="003B5C0E">
        <w:rPr>
          <w:szCs w:val="24"/>
        </w:rPr>
        <w:t>l Information section.</w:t>
      </w:r>
    </w:p>
    <w:p w:rsidR="006D16A2" w:rsidRPr="006D7BAB" w:rsidRDefault="001535BF" w:rsidP="001535BF">
      <w:pPr>
        <w:widowControl/>
        <w:ind w:firstLine="480"/>
        <w:rPr>
          <w:szCs w:val="24"/>
        </w:rPr>
      </w:pPr>
      <w:r w:rsidRPr="001535BF">
        <w:rPr>
          <w:szCs w:val="24"/>
        </w:rPr>
        <w:lastRenderedPageBreak/>
        <w:t>Reapplicants should complete both the required essay for all candidates and the section for reapplicants.</w:t>
      </w:r>
    </w:p>
    <w:p w:rsidR="006D16A2" w:rsidRPr="001535BF" w:rsidRDefault="006577C9" w:rsidP="00DE1BFB">
      <w:pPr>
        <w:widowControl/>
        <w:rPr>
          <w:b/>
          <w:i/>
          <w:color w:val="006600"/>
          <w:szCs w:val="24"/>
        </w:rPr>
      </w:pPr>
      <w:r w:rsidRPr="001535BF">
        <w:rPr>
          <w:rFonts w:hint="eastAsia"/>
          <w:b/>
          <w:i/>
          <w:color w:val="006600"/>
          <w:szCs w:val="24"/>
        </w:rPr>
        <w:t>Essay</w:t>
      </w:r>
    </w:p>
    <w:p w:rsidR="006D16A2" w:rsidRPr="006D7BAB" w:rsidRDefault="003B5C0E" w:rsidP="00DE1BFB">
      <w:pPr>
        <w:widowControl/>
        <w:ind w:firstLine="480"/>
        <w:rPr>
          <w:szCs w:val="24"/>
        </w:rPr>
      </w:pPr>
      <w:r w:rsidRPr="003B5C0E">
        <w:rPr>
          <w:szCs w:val="24"/>
        </w:rPr>
        <w:t>The Yale School of Management educates individuals who will have deep and lasting impact on the organizations they lead. Describe how you have positively influenced an organization, as an employee, a member, or an outside constituent. (</w:t>
      </w:r>
      <w:r w:rsidRPr="003B5C0E">
        <w:rPr>
          <w:b/>
          <w:i/>
          <w:color w:val="FF0000"/>
          <w:szCs w:val="24"/>
          <w:u w:val="single"/>
        </w:rPr>
        <w:t>500 words maximum</w:t>
      </w:r>
      <w:r w:rsidRPr="003B5C0E">
        <w:rPr>
          <w:szCs w:val="24"/>
        </w:rPr>
        <w:t>)</w:t>
      </w:r>
    </w:p>
    <w:p w:rsidR="00DE1BFB" w:rsidRPr="006D7BAB" w:rsidRDefault="00DE1BFB" w:rsidP="00DE1BFB">
      <w:pPr>
        <w:widowControl/>
        <w:rPr>
          <w:i/>
          <w:szCs w:val="24"/>
        </w:rPr>
      </w:pPr>
      <w:r w:rsidRPr="006D7BAB">
        <w:rPr>
          <w:b/>
          <w:i/>
          <w:szCs w:val="24"/>
        </w:rPr>
        <w:t>Optional Information</w:t>
      </w:r>
      <w:r w:rsidRPr="006D7BAB">
        <w:rPr>
          <w:i/>
          <w:szCs w:val="24"/>
        </w:rPr>
        <w:t>:</w:t>
      </w:r>
    </w:p>
    <w:p w:rsidR="00DE1BFB" w:rsidRPr="006D7BAB" w:rsidRDefault="003B5C0E" w:rsidP="006577C9">
      <w:pPr>
        <w:widowControl/>
        <w:ind w:firstLine="480"/>
        <w:rPr>
          <w:szCs w:val="24"/>
        </w:rPr>
      </w:pPr>
      <w:r w:rsidRPr="003B5C0E">
        <w:rPr>
          <w:szCs w:val="24"/>
        </w:rPr>
        <w:t>If any aspect of your candidacy needs further explanation (unexplained gaps in work experience, choice of recommenders, academic performance, promotions or recognitions, etc.), please provide a brief description here.</w:t>
      </w:r>
      <w:r w:rsidR="00DE1BFB" w:rsidRPr="006D7BAB">
        <w:rPr>
          <w:szCs w:val="24"/>
        </w:rPr>
        <w:t xml:space="preserve"> (</w:t>
      </w:r>
      <w:r w:rsidR="00DE1BFB" w:rsidRPr="006D7BAB">
        <w:rPr>
          <w:b/>
          <w:i/>
          <w:szCs w:val="24"/>
        </w:rPr>
        <w:t>200 words maximum</w:t>
      </w:r>
      <w:r w:rsidR="00DE1BFB" w:rsidRPr="006D7BAB">
        <w:rPr>
          <w:szCs w:val="24"/>
        </w:rPr>
        <w:t>)</w:t>
      </w:r>
    </w:p>
    <w:p w:rsidR="003B5C0E" w:rsidRPr="003B5C0E" w:rsidRDefault="003B5C0E" w:rsidP="003B5C0E">
      <w:pPr>
        <w:rPr>
          <w:b/>
          <w:i/>
          <w:color w:val="A6A6A6" w:themeColor="background1" w:themeShade="A6"/>
        </w:rPr>
      </w:pPr>
      <w:r w:rsidRPr="003B5C0E">
        <w:rPr>
          <w:b/>
          <w:i/>
          <w:color w:val="A6A6A6" w:themeColor="background1" w:themeShade="A6"/>
        </w:rPr>
        <w:t>Required for Reapplicants Only</w:t>
      </w:r>
    </w:p>
    <w:p w:rsidR="003B5C0E" w:rsidRPr="003B5C0E" w:rsidRDefault="003B5C0E" w:rsidP="003B5C0E">
      <w:pPr>
        <w:ind w:firstLine="480"/>
      </w:pPr>
      <w:r w:rsidRPr="003B5C0E">
        <w:rPr>
          <w:color w:val="A6A6A6" w:themeColor="background1" w:themeShade="A6"/>
        </w:rPr>
        <w:t>Since your last application, please discuss any updates to your candidacy, including changes in your personal or professional life, additional coursework, or extracurricular/volunteer activities. (200 words maximum).</w:t>
      </w:r>
    </w:p>
    <w:p w:rsidR="00170030" w:rsidRDefault="00170030" w:rsidP="00170030">
      <w:pPr>
        <w:widowControl/>
        <w:rPr>
          <w:b/>
          <w:i/>
          <w:color w:val="006600"/>
          <w:szCs w:val="24"/>
        </w:rPr>
      </w:pPr>
    </w:p>
    <w:p w:rsidR="00170030" w:rsidRPr="00170030" w:rsidRDefault="00170030" w:rsidP="00170030">
      <w:pPr>
        <w:widowControl/>
        <w:rPr>
          <w:b/>
          <w:i/>
          <w:color w:val="006600"/>
          <w:szCs w:val="24"/>
        </w:rPr>
      </w:pPr>
      <w:r w:rsidRPr="00170030">
        <w:rPr>
          <w:b/>
          <w:i/>
          <w:color w:val="006600"/>
          <w:szCs w:val="24"/>
        </w:rPr>
        <w:t>Additional Information</w:t>
      </w:r>
      <w:r w:rsidRPr="00170030">
        <w:rPr>
          <w:rFonts w:hint="eastAsia"/>
          <w:b/>
          <w:i/>
          <w:color w:val="006600"/>
          <w:szCs w:val="24"/>
        </w:rPr>
        <w:t xml:space="preserve"> - </w:t>
      </w:r>
      <w:r w:rsidRPr="00170030">
        <w:rPr>
          <w:b/>
          <w:i/>
          <w:color w:val="006600"/>
          <w:szCs w:val="24"/>
        </w:rPr>
        <w:t>Video Questions</w:t>
      </w:r>
    </w:p>
    <w:p w:rsidR="00170030" w:rsidRPr="00170030" w:rsidRDefault="00170030" w:rsidP="00170030">
      <w:pPr>
        <w:ind w:firstLine="480"/>
      </w:pPr>
      <w:r w:rsidRPr="00170030">
        <w:rPr>
          <w:b/>
          <w:i/>
          <w:color w:val="FF0000"/>
        </w:rPr>
        <w:t xml:space="preserve">As part of your application, you will be asked to answer </w:t>
      </w:r>
      <w:r w:rsidRPr="00170030">
        <w:rPr>
          <w:b/>
          <w:i/>
          <w:color w:val="FF0000"/>
          <w:u w:val="single"/>
        </w:rPr>
        <w:t>three video questions</w:t>
      </w:r>
      <w:r w:rsidRPr="00170030">
        <w:t xml:space="preserve">. These questions are intended to give you another opportunity to tell us about yourself. These questions are not meant to be difficult and should not require extensive preparation or special knowledge to answer. </w:t>
      </w:r>
      <w:r w:rsidRPr="00170030">
        <w:rPr>
          <w:b/>
          <w:i/>
          <w:color w:val="FF0000"/>
        </w:rPr>
        <w:t>After hearing each video question, you will have 20 seconds to formulate a response, followed by up to 60 seconds to respond</w:t>
      </w:r>
      <w:r w:rsidRPr="00170030">
        <w:t>. </w:t>
      </w:r>
    </w:p>
    <w:p w:rsidR="00170030" w:rsidRPr="00170030" w:rsidRDefault="00170030" w:rsidP="00170030">
      <w:pPr>
        <w:ind w:firstLine="480"/>
      </w:pPr>
      <w:r w:rsidRPr="00170030">
        <w:t xml:space="preserve">After August 15th, </w:t>
      </w:r>
      <w:r w:rsidRPr="00170030">
        <w:rPr>
          <w:b/>
          <w:i/>
          <w:color w:val="FF0000"/>
          <w:u w:val="single"/>
        </w:rPr>
        <w:t xml:space="preserve">you will see a link in your applicant status page checklist that will allow you to complete the video questions </w:t>
      </w:r>
      <w:r w:rsidRPr="00170030">
        <w:rPr>
          <w:b/>
          <w:i/>
          <w:color w:val="FF0000"/>
          <w:highlight w:val="yellow"/>
          <w:u w:val="single"/>
        </w:rPr>
        <w:t>once you have submitted your application and fee</w:t>
      </w:r>
      <w:r w:rsidRPr="00170030">
        <w:t xml:space="preserve">. To answer the questions, you simply need an internet connection and a webcam. These questions </w:t>
      </w:r>
      <w:r w:rsidRPr="00170030">
        <w:rPr>
          <w:b/>
          <w:i/>
          <w:color w:val="FF0000"/>
          <w:u w:val="single"/>
        </w:rPr>
        <w:t>will take roughly 15 minutes to complete</w:t>
      </w:r>
      <w:r w:rsidRPr="00170030">
        <w:t>, and you will have the opportunity to test your connection and respond to a sample question before answering the questions. Once you have completed the questions, your responses will be added to your application and we will begin the review process. </w:t>
      </w:r>
    </w:p>
    <w:p w:rsidR="00DE1BFB" w:rsidRPr="00170030" w:rsidRDefault="00DE1BFB" w:rsidP="00DE1BFB">
      <w:pPr>
        <w:widowControl/>
        <w:rPr>
          <w:szCs w:val="24"/>
        </w:rPr>
      </w:pPr>
    </w:p>
    <w:p w:rsidR="00DE1BFB" w:rsidRPr="006D7BAB" w:rsidRDefault="00DE1BFB" w:rsidP="00DE1BFB">
      <w:pPr>
        <w:widowControl/>
        <w:rPr>
          <w:b/>
          <w:i/>
          <w:szCs w:val="24"/>
        </w:rPr>
      </w:pPr>
      <w:r w:rsidRPr="006D7BAB">
        <w:rPr>
          <w:b/>
          <w:i/>
          <w:szCs w:val="24"/>
        </w:rPr>
        <w:t>Other Academic Information</w:t>
      </w:r>
    </w:p>
    <w:p w:rsidR="00DE1BFB" w:rsidRPr="006D7BAB" w:rsidRDefault="00DE1BFB" w:rsidP="00DE1BFB">
      <w:pPr>
        <w:widowControl/>
        <w:ind w:firstLine="480"/>
        <w:rPr>
          <w:szCs w:val="24"/>
        </w:rPr>
      </w:pPr>
      <w:r w:rsidRPr="006D7BAB">
        <w:rPr>
          <w:szCs w:val="24"/>
        </w:rPr>
        <w:t>If you have a graduate degree, how, if at all, does pursuing an MBA relate to your previous graduate studies? (</w:t>
      </w:r>
      <w:r w:rsidRPr="006D7BAB">
        <w:rPr>
          <w:b/>
          <w:i/>
          <w:szCs w:val="24"/>
        </w:rPr>
        <w:t>100 words</w:t>
      </w:r>
      <w:r w:rsidRPr="006D7BAB">
        <w:rPr>
          <w:szCs w:val="24"/>
        </w:rPr>
        <w:t>)</w:t>
      </w:r>
    </w:p>
    <w:p w:rsidR="00DE1BFB" w:rsidRPr="006D7BAB" w:rsidRDefault="00DE1BFB" w:rsidP="00DE1BFB">
      <w:pPr>
        <w:widowControl/>
        <w:rPr>
          <w:szCs w:val="24"/>
        </w:rPr>
      </w:pPr>
    </w:p>
    <w:p w:rsidR="00DE1BFB" w:rsidRPr="006D7BAB" w:rsidRDefault="00DE1BFB" w:rsidP="00DE1BFB">
      <w:pPr>
        <w:widowControl/>
        <w:rPr>
          <w:b/>
          <w:i/>
          <w:szCs w:val="24"/>
        </w:rPr>
      </w:pPr>
      <w:r w:rsidRPr="006D7BAB">
        <w:rPr>
          <w:b/>
          <w:i/>
          <w:szCs w:val="24"/>
        </w:rPr>
        <w:t>Work Experience – Other Information</w:t>
      </w:r>
    </w:p>
    <w:p w:rsidR="003A3524" w:rsidRPr="003A3524" w:rsidRDefault="003A3524" w:rsidP="003A3524">
      <w:pPr>
        <w:pStyle w:val="ac"/>
        <w:widowControl/>
        <w:numPr>
          <w:ilvl w:val="0"/>
          <w:numId w:val="5"/>
        </w:numPr>
        <w:ind w:leftChars="0" w:left="709" w:hanging="283"/>
        <w:rPr>
          <w:szCs w:val="24"/>
        </w:rPr>
      </w:pPr>
      <w:r w:rsidRPr="003A3524">
        <w:rPr>
          <w:szCs w:val="24"/>
        </w:rPr>
        <w:t>What has motivated your decision to pursue an MBA at this point in time? (</w:t>
      </w:r>
      <w:r w:rsidRPr="003A3524">
        <w:rPr>
          <w:b/>
          <w:i/>
          <w:color w:val="FF0000"/>
          <w:szCs w:val="24"/>
        </w:rPr>
        <w:t>250 words maximum</w:t>
      </w:r>
      <w:r w:rsidRPr="003A3524">
        <w:rPr>
          <w:szCs w:val="24"/>
        </w:rPr>
        <w:t>)</w:t>
      </w:r>
    </w:p>
    <w:p w:rsidR="00DE1BFB" w:rsidRPr="006D7BAB" w:rsidRDefault="00DE1BFB" w:rsidP="002467E7">
      <w:pPr>
        <w:pStyle w:val="ac"/>
        <w:widowControl/>
        <w:numPr>
          <w:ilvl w:val="0"/>
          <w:numId w:val="5"/>
        </w:numPr>
        <w:ind w:leftChars="0" w:left="709" w:hanging="283"/>
        <w:rPr>
          <w:szCs w:val="24"/>
        </w:rPr>
      </w:pPr>
      <w:r w:rsidRPr="006D7BAB">
        <w:rPr>
          <w:szCs w:val="24"/>
        </w:rPr>
        <w:lastRenderedPageBreak/>
        <w:t>If you have had any post-baccalaureate gaps in full-time employment greater than three months (other than for graduate study), please explain them below. (</w:t>
      </w:r>
      <w:r w:rsidRPr="006D7BAB">
        <w:rPr>
          <w:b/>
          <w:i/>
          <w:szCs w:val="24"/>
        </w:rPr>
        <w:t>150 words maximum</w:t>
      </w:r>
      <w:r w:rsidRPr="006D7BAB">
        <w:rPr>
          <w:szCs w:val="24"/>
        </w:rPr>
        <w:t>)</w:t>
      </w:r>
    </w:p>
    <w:p w:rsidR="005E5F2A" w:rsidRDefault="005E5F2A" w:rsidP="00594480">
      <w:pPr>
        <w:widowControl/>
        <w:rPr>
          <w:szCs w:val="24"/>
        </w:rPr>
      </w:pPr>
    </w:p>
    <w:p w:rsidR="005E5F2A" w:rsidRPr="005E5F2A" w:rsidRDefault="005E5F2A" w:rsidP="005E5F2A">
      <w:pPr>
        <w:widowControl/>
        <w:rPr>
          <w:b/>
          <w:i/>
          <w:szCs w:val="24"/>
        </w:rPr>
      </w:pPr>
      <w:r w:rsidRPr="005E5F2A">
        <w:rPr>
          <w:b/>
          <w:i/>
          <w:szCs w:val="24"/>
        </w:rPr>
        <w:t>Activities/Professional Affiliations</w:t>
      </w:r>
    </w:p>
    <w:p w:rsidR="005E5F2A" w:rsidRDefault="005E5F2A" w:rsidP="005E5F2A">
      <w:pPr>
        <w:widowControl/>
        <w:ind w:firstLine="480"/>
        <w:rPr>
          <w:szCs w:val="24"/>
        </w:rPr>
      </w:pPr>
      <w:r w:rsidRPr="005E5F2A">
        <w:rPr>
          <w:szCs w:val="24"/>
        </w:rPr>
        <w:t>List the most meaningful activities (up to five (5)) in which you participate or have participated from college to the present. For each activity, list the name of the organization and the position held (if any), the starting and ending dates of your involvement, the amount of time you have devoted to the activity, and a brief description (50 words maximum) of the nature of your involvement.</w:t>
      </w:r>
    </w:p>
    <w:p w:rsidR="005E5F2A" w:rsidRDefault="005E5F2A" w:rsidP="00500E95">
      <w:pPr>
        <w:pStyle w:val="ac"/>
        <w:numPr>
          <w:ilvl w:val="0"/>
          <w:numId w:val="124"/>
        </w:numPr>
        <w:ind w:leftChars="0" w:left="709" w:hanging="283"/>
      </w:pPr>
      <w:r>
        <w:t>Organization Name</w:t>
      </w:r>
    </w:p>
    <w:p w:rsidR="005E5F2A" w:rsidRDefault="005E5F2A" w:rsidP="00500E95">
      <w:pPr>
        <w:pStyle w:val="ac"/>
        <w:numPr>
          <w:ilvl w:val="0"/>
          <w:numId w:val="124"/>
        </w:numPr>
        <w:ind w:leftChars="0" w:left="709" w:hanging="283"/>
      </w:pPr>
      <w:r>
        <w:t>Role</w:t>
      </w:r>
    </w:p>
    <w:p w:rsidR="005E5F2A" w:rsidRDefault="005E5F2A" w:rsidP="00500E95">
      <w:pPr>
        <w:pStyle w:val="ac"/>
        <w:numPr>
          <w:ilvl w:val="0"/>
          <w:numId w:val="124"/>
        </w:numPr>
        <w:ind w:leftChars="0" w:left="709" w:hanging="283"/>
      </w:pPr>
      <w:r>
        <w:rPr>
          <w:rFonts w:hint="eastAsia"/>
        </w:rPr>
        <w:t>City/</w:t>
      </w:r>
      <w:r>
        <w:t>State</w:t>
      </w:r>
      <w:r>
        <w:rPr>
          <w:rFonts w:hint="eastAsia"/>
        </w:rPr>
        <w:t>/Country</w:t>
      </w:r>
    </w:p>
    <w:p w:rsidR="005E5F2A" w:rsidRDefault="005E5F2A" w:rsidP="00500E95">
      <w:pPr>
        <w:pStyle w:val="ac"/>
        <w:numPr>
          <w:ilvl w:val="0"/>
          <w:numId w:val="124"/>
        </w:numPr>
        <w:ind w:leftChars="0" w:left="709" w:hanging="283"/>
      </w:pPr>
      <w:r>
        <w:t xml:space="preserve">Dates of </w:t>
      </w:r>
      <w:r w:rsidRPr="005E5F2A">
        <w:t>Participation</w:t>
      </w:r>
    </w:p>
    <w:p w:rsidR="005E5F2A" w:rsidRDefault="005E5F2A" w:rsidP="00500E95">
      <w:pPr>
        <w:pStyle w:val="ac"/>
        <w:numPr>
          <w:ilvl w:val="0"/>
          <w:numId w:val="124"/>
        </w:numPr>
        <w:ind w:leftChars="0" w:left="709" w:hanging="283"/>
      </w:pPr>
      <w:r>
        <w:t xml:space="preserve">Frequency of </w:t>
      </w:r>
      <w:r w:rsidR="003A3524" w:rsidRPr="005E5F2A">
        <w:t>Participation</w:t>
      </w:r>
      <w:r>
        <w:rPr>
          <w:rFonts w:hint="eastAsia"/>
        </w:rPr>
        <w:t xml:space="preserve">: </w:t>
      </w:r>
      <w:r>
        <w:t>hours per week</w:t>
      </w:r>
      <w:r>
        <w:rPr>
          <w:rFonts w:hint="eastAsia"/>
        </w:rPr>
        <w:t xml:space="preserve"> and </w:t>
      </w:r>
      <w:r>
        <w:t>weeks per year</w:t>
      </w:r>
    </w:p>
    <w:p w:rsidR="005E5F2A" w:rsidRDefault="005E5F2A" w:rsidP="00500E95">
      <w:pPr>
        <w:pStyle w:val="ac"/>
        <w:numPr>
          <w:ilvl w:val="0"/>
          <w:numId w:val="124"/>
        </w:numPr>
        <w:ind w:leftChars="0" w:left="709" w:hanging="283"/>
      </w:pPr>
      <w:r>
        <w:t>Description of Involvement</w:t>
      </w:r>
      <w:r>
        <w:rPr>
          <w:rFonts w:hint="eastAsia"/>
        </w:rPr>
        <w:t xml:space="preserve"> (</w:t>
      </w:r>
      <w:r w:rsidRPr="005E5F2A">
        <w:rPr>
          <w:szCs w:val="24"/>
        </w:rPr>
        <w:t>50 words maximum</w:t>
      </w:r>
      <w:r>
        <w:rPr>
          <w:rFonts w:hint="eastAsia"/>
        </w:rPr>
        <w:t>)</w:t>
      </w:r>
    </w:p>
    <w:p w:rsidR="006D16A2" w:rsidRPr="006D7BAB" w:rsidRDefault="006D16A2" w:rsidP="00594480">
      <w:pPr>
        <w:widowControl/>
        <w:rPr>
          <w:szCs w:val="24"/>
        </w:rPr>
      </w:pPr>
      <w:r w:rsidRPr="006D7BAB">
        <w:rPr>
          <w:szCs w:val="24"/>
        </w:rPr>
        <w:t>(</w:t>
      </w:r>
      <w:r w:rsidRPr="006D7BAB">
        <w:rPr>
          <w:b/>
          <w:i/>
          <w:szCs w:val="24"/>
        </w:rPr>
        <w:t xml:space="preserve">Information from </w:t>
      </w:r>
      <w:r w:rsidR="00594480" w:rsidRPr="006D7BAB">
        <w:rPr>
          <w:b/>
          <w:i/>
          <w:szCs w:val="24"/>
        </w:rPr>
        <w:t>the O</w:t>
      </w:r>
      <w:r w:rsidRPr="006D7BAB">
        <w:rPr>
          <w:b/>
          <w:i/>
          <w:szCs w:val="24"/>
        </w:rPr>
        <w:t xml:space="preserve">nline </w:t>
      </w:r>
      <w:r w:rsidR="00594480" w:rsidRPr="006D7BAB">
        <w:rPr>
          <w:b/>
          <w:i/>
          <w:szCs w:val="24"/>
        </w:rPr>
        <w:t>A</w:t>
      </w:r>
      <w:r w:rsidRPr="006D7BAB">
        <w:rPr>
          <w:b/>
          <w:i/>
          <w:szCs w:val="24"/>
        </w:rPr>
        <w:t>pplication</w:t>
      </w:r>
      <w:r w:rsidRPr="006D7BAB">
        <w:rPr>
          <w:szCs w:val="24"/>
        </w:rPr>
        <w:t>)</w:t>
      </w:r>
    </w:p>
    <w:p w:rsidR="00F82BCB" w:rsidRPr="006D7BAB" w:rsidRDefault="00F82BCB">
      <w:pPr>
        <w:widowControl/>
        <w:rPr>
          <w:rFonts w:eastAsiaTheme="majorEastAsia"/>
          <w:b/>
          <w:bCs/>
          <w:kern w:val="52"/>
          <w:sz w:val="28"/>
          <w:szCs w:val="28"/>
        </w:rPr>
      </w:pPr>
      <w:r w:rsidRPr="006D7BAB">
        <w:rPr>
          <w:rFonts w:eastAsiaTheme="majorEastAsia"/>
          <w:b/>
          <w:bCs/>
          <w:kern w:val="52"/>
          <w:sz w:val="28"/>
          <w:szCs w:val="28"/>
        </w:rPr>
        <w:br w:type="page"/>
      </w:r>
    </w:p>
    <w:p w:rsidR="008E63A8" w:rsidRPr="006D7BAB" w:rsidRDefault="008E63A8" w:rsidP="008E63A8">
      <w:pPr>
        <w:pStyle w:val="1"/>
        <w:snapToGrid w:val="0"/>
        <w:spacing w:line="240" w:lineRule="auto"/>
        <w:rPr>
          <w:rFonts w:ascii="Times New Roman" w:hAnsi="Times New Roman" w:cs="Times New Roman"/>
          <w:b w:val="0"/>
          <w:sz w:val="24"/>
          <w:szCs w:val="24"/>
        </w:rPr>
      </w:pPr>
      <w:bookmarkStart w:id="17" w:name="_Toc401682144"/>
      <w:r w:rsidRPr="006D7BAB">
        <w:rPr>
          <w:rFonts w:ascii="Times New Roman" w:hAnsi="Times New Roman" w:cs="Times New Roman"/>
          <w:b w:val="0"/>
          <w:sz w:val="24"/>
          <w:szCs w:val="24"/>
        </w:rPr>
        <w:lastRenderedPageBreak/>
        <w:t>1</w:t>
      </w:r>
      <w:r>
        <w:rPr>
          <w:rFonts w:ascii="Times New Roman" w:hAnsi="Times New Roman" w:cs="Times New Roman" w:hint="eastAsia"/>
          <w:b w:val="0"/>
          <w:sz w:val="24"/>
          <w:szCs w:val="24"/>
        </w:rPr>
        <w:t>4</w:t>
      </w:r>
      <w:r w:rsidRPr="006D7BAB">
        <w:rPr>
          <w:rFonts w:ascii="Times New Roman" w:hAnsi="Times New Roman" w:cs="Times New Roman"/>
          <w:b w:val="0"/>
          <w:sz w:val="24"/>
          <w:szCs w:val="24"/>
        </w:rPr>
        <w:t xml:space="preserve"> Duke University (Fuqua) (NC)</w:t>
      </w:r>
      <w:r w:rsidR="00EB3927">
        <w:rPr>
          <w:rFonts w:ascii="Times New Roman" w:hAnsi="Times New Roman" w:cs="Times New Roman" w:hint="eastAsia"/>
          <w:b w:val="0"/>
          <w:sz w:val="24"/>
          <w:szCs w:val="24"/>
        </w:rPr>
        <w:t xml:space="preserve"> </w:t>
      </w:r>
      <w:r w:rsidR="00EB3927">
        <w:rPr>
          <w:rFonts w:ascii="Times New Roman" w:hAnsi="Times New Roman" w:cs="Times New Roman"/>
          <w:b w:val="0"/>
          <w:sz w:val="24"/>
          <w:szCs w:val="24"/>
        </w:rPr>
        <w:t>–</w:t>
      </w:r>
      <w:r w:rsidR="00EB3927">
        <w:rPr>
          <w:rFonts w:ascii="Times New Roman" w:hAnsi="Times New Roman" w:cs="Times New Roman" w:hint="eastAsia"/>
          <w:b w:val="0"/>
          <w:sz w:val="24"/>
          <w:szCs w:val="24"/>
        </w:rPr>
        <w:t xml:space="preserve"> OK</w:t>
      </w:r>
      <w:bookmarkEnd w:id="17"/>
    </w:p>
    <w:p w:rsidR="008E63A8" w:rsidRDefault="008E63A8" w:rsidP="008E63A8">
      <w:pPr>
        <w:rPr>
          <w:b/>
          <w:i/>
          <w:color w:val="006600"/>
        </w:rPr>
      </w:pPr>
      <w:r w:rsidRPr="006D7BAB">
        <w:rPr>
          <w:b/>
          <w:i/>
          <w:color w:val="006600"/>
        </w:rPr>
        <w:t>Application Deadlines for 201</w:t>
      </w:r>
      <w:r w:rsidR="00256148">
        <w:rPr>
          <w:rFonts w:hint="eastAsia"/>
          <w:b/>
          <w:i/>
          <w:color w:val="006600"/>
        </w:rPr>
        <w:t>4</w:t>
      </w:r>
      <w:r>
        <w:rPr>
          <w:b/>
          <w:i/>
          <w:color w:val="006600"/>
        </w:rPr>
        <w:t xml:space="preserve"> </w:t>
      </w:r>
      <w:r w:rsidR="00256148">
        <w:rPr>
          <w:b/>
          <w:i/>
          <w:color w:val="006600"/>
        </w:rPr>
        <w:t>–</w:t>
      </w:r>
      <w:r>
        <w:rPr>
          <w:b/>
          <w:i/>
          <w:color w:val="006600"/>
        </w:rPr>
        <w:t xml:space="preserve"> 201</w:t>
      </w:r>
      <w:r w:rsidR="00256148">
        <w:rPr>
          <w:rFonts w:hint="eastAsia"/>
          <w:b/>
          <w:i/>
          <w:color w:val="006600"/>
        </w:rPr>
        <w:t>5</w:t>
      </w:r>
    </w:p>
    <w:p w:rsidR="00256148" w:rsidRDefault="00256148" w:rsidP="00256148">
      <w:r w:rsidRPr="00256148">
        <w:t>Given the competitive applicant pool, you are encouraged to apply in the round in which you can submit your "best" application.</w:t>
      </w:r>
    </w:p>
    <w:tbl>
      <w:tblPr>
        <w:tblStyle w:val="ae"/>
        <w:tblW w:w="0" w:type="auto"/>
        <w:tblLayout w:type="fixed"/>
        <w:tblLook w:val="04A0" w:firstRow="1" w:lastRow="0" w:firstColumn="1" w:lastColumn="0" w:noHBand="0" w:noVBand="1"/>
      </w:tblPr>
      <w:tblGrid>
        <w:gridCol w:w="2376"/>
        <w:gridCol w:w="1560"/>
        <w:gridCol w:w="567"/>
        <w:gridCol w:w="992"/>
        <w:gridCol w:w="142"/>
        <w:gridCol w:w="1417"/>
        <w:gridCol w:w="1452"/>
      </w:tblGrid>
      <w:tr w:rsidR="00256148" w:rsidTr="00BF3FA2">
        <w:tc>
          <w:tcPr>
            <w:tcW w:w="2376" w:type="dxa"/>
          </w:tcPr>
          <w:p w:rsidR="00256148" w:rsidRDefault="00256148" w:rsidP="00256148"/>
        </w:tc>
        <w:tc>
          <w:tcPr>
            <w:tcW w:w="1560" w:type="dxa"/>
            <w:vAlign w:val="bottom"/>
          </w:tcPr>
          <w:p w:rsidR="00256148" w:rsidRPr="00E70AFB" w:rsidRDefault="00256148" w:rsidP="00950D2B">
            <w:pPr>
              <w:rPr>
                <w:b/>
                <w:i/>
                <w:color w:val="FF0000"/>
              </w:rPr>
            </w:pPr>
            <w:r w:rsidRPr="00E70AFB">
              <w:rPr>
                <w:b/>
                <w:i/>
                <w:color w:val="FF0000"/>
              </w:rPr>
              <w:t>Early Action</w:t>
            </w:r>
          </w:p>
        </w:tc>
        <w:tc>
          <w:tcPr>
            <w:tcW w:w="1559" w:type="dxa"/>
            <w:gridSpan w:val="2"/>
            <w:vAlign w:val="bottom"/>
          </w:tcPr>
          <w:p w:rsidR="00256148" w:rsidRPr="00E70AFB" w:rsidRDefault="00256148" w:rsidP="00950D2B">
            <w:pPr>
              <w:rPr>
                <w:b/>
                <w:i/>
                <w:color w:val="FF0000"/>
              </w:rPr>
            </w:pPr>
            <w:r w:rsidRPr="00E70AFB">
              <w:rPr>
                <w:b/>
                <w:i/>
                <w:color w:val="FF0000"/>
              </w:rPr>
              <w:t>Round 1</w:t>
            </w:r>
          </w:p>
        </w:tc>
        <w:tc>
          <w:tcPr>
            <w:tcW w:w="1559" w:type="dxa"/>
            <w:gridSpan w:val="2"/>
            <w:vAlign w:val="bottom"/>
          </w:tcPr>
          <w:p w:rsidR="00256148" w:rsidRPr="00E70AFB" w:rsidRDefault="00256148" w:rsidP="00950D2B">
            <w:pPr>
              <w:rPr>
                <w:b/>
                <w:i/>
                <w:color w:val="FF0000"/>
              </w:rPr>
            </w:pPr>
            <w:r w:rsidRPr="00E70AFB">
              <w:rPr>
                <w:b/>
                <w:i/>
                <w:color w:val="FF0000"/>
              </w:rPr>
              <w:t>Round 2</w:t>
            </w:r>
          </w:p>
        </w:tc>
        <w:tc>
          <w:tcPr>
            <w:tcW w:w="1452" w:type="dxa"/>
            <w:vAlign w:val="bottom"/>
          </w:tcPr>
          <w:p w:rsidR="00256148" w:rsidRPr="00E70AFB" w:rsidRDefault="00256148" w:rsidP="00950D2B">
            <w:pPr>
              <w:rPr>
                <w:b/>
                <w:i/>
                <w:color w:val="FF0000"/>
              </w:rPr>
            </w:pPr>
            <w:r w:rsidRPr="00E70AFB">
              <w:rPr>
                <w:b/>
                <w:i/>
                <w:color w:val="FF0000"/>
              </w:rPr>
              <w:t>Round 3</w:t>
            </w:r>
          </w:p>
        </w:tc>
      </w:tr>
      <w:tr w:rsidR="008E5BD4" w:rsidTr="00BF3FA2">
        <w:tc>
          <w:tcPr>
            <w:tcW w:w="2376" w:type="dxa"/>
            <w:vAlign w:val="bottom"/>
          </w:tcPr>
          <w:p w:rsidR="008E5BD4" w:rsidRPr="00F220C8" w:rsidRDefault="008E5BD4" w:rsidP="00950D2B">
            <w:pPr>
              <w:rPr>
                <w:b/>
                <w:i/>
                <w:color w:val="FF0000"/>
              </w:rPr>
            </w:pPr>
            <w:r w:rsidRPr="00F220C8">
              <w:rPr>
                <w:b/>
                <w:i/>
                <w:color w:val="FF0000"/>
              </w:rPr>
              <w:t>Application Deadline (all deadlines are at 11:59 pm ET)</w:t>
            </w:r>
          </w:p>
        </w:tc>
        <w:tc>
          <w:tcPr>
            <w:tcW w:w="1560" w:type="dxa"/>
            <w:vAlign w:val="bottom"/>
          </w:tcPr>
          <w:p w:rsidR="008E5BD4" w:rsidRPr="00E70AFB" w:rsidRDefault="008E5BD4" w:rsidP="00BF3FA2">
            <w:pPr>
              <w:rPr>
                <w:b/>
                <w:i/>
                <w:color w:val="FF0000"/>
              </w:rPr>
            </w:pPr>
            <w:r w:rsidRPr="00E70AFB">
              <w:rPr>
                <w:b/>
                <w:i/>
                <w:color w:val="FF0000"/>
              </w:rPr>
              <w:t>Sept. 1</w:t>
            </w:r>
            <w:r w:rsidR="00BF3FA2" w:rsidRPr="00E70AFB">
              <w:rPr>
                <w:rFonts w:hint="eastAsia"/>
                <w:b/>
                <w:i/>
                <w:color w:val="FF0000"/>
              </w:rPr>
              <w:t>7</w:t>
            </w:r>
            <w:r w:rsidRPr="00E70AFB">
              <w:rPr>
                <w:b/>
                <w:i/>
                <w:color w:val="FF0000"/>
              </w:rPr>
              <w:t>, 201</w:t>
            </w:r>
            <w:r w:rsidR="00BF3FA2" w:rsidRPr="00E70AFB">
              <w:rPr>
                <w:rFonts w:hint="eastAsia"/>
                <w:b/>
                <w:i/>
                <w:color w:val="FF0000"/>
              </w:rPr>
              <w:t>4</w:t>
            </w:r>
          </w:p>
        </w:tc>
        <w:tc>
          <w:tcPr>
            <w:tcW w:w="1559" w:type="dxa"/>
            <w:gridSpan w:val="2"/>
            <w:vAlign w:val="bottom"/>
          </w:tcPr>
          <w:p w:rsidR="008E5BD4" w:rsidRPr="00E70AFB" w:rsidRDefault="008E5BD4" w:rsidP="00BF3FA2">
            <w:pPr>
              <w:rPr>
                <w:b/>
                <w:i/>
                <w:color w:val="FF0000"/>
              </w:rPr>
            </w:pPr>
            <w:r w:rsidRPr="00E70AFB">
              <w:rPr>
                <w:b/>
                <w:i/>
                <w:color w:val="FF0000"/>
              </w:rPr>
              <w:t>Oct. 2</w:t>
            </w:r>
            <w:r w:rsidR="00BF3FA2" w:rsidRPr="00E70AFB">
              <w:rPr>
                <w:rFonts w:hint="eastAsia"/>
                <w:b/>
                <w:i/>
                <w:color w:val="FF0000"/>
              </w:rPr>
              <w:t>0</w:t>
            </w:r>
            <w:r w:rsidRPr="00E70AFB">
              <w:rPr>
                <w:b/>
                <w:i/>
                <w:color w:val="FF0000"/>
              </w:rPr>
              <w:t>, 201</w:t>
            </w:r>
            <w:r w:rsidR="00BF3FA2" w:rsidRPr="00E70AFB">
              <w:rPr>
                <w:rFonts w:hint="eastAsia"/>
                <w:b/>
                <w:i/>
                <w:color w:val="FF0000"/>
              </w:rPr>
              <w:t>4</w:t>
            </w:r>
          </w:p>
        </w:tc>
        <w:tc>
          <w:tcPr>
            <w:tcW w:w="1559" w:type="dxa"/>
            <w:gridSpan w:val="2"/>
            <w:vAlign w:val="bottom"/>
          </w:tcPr>
          <w:p w:rsidR="008E5BD4" w:rsidRPr="00E70AFB" w:rsidRDefault="008E5BD4" w:rsidP="00BF3FA2">
            <w:pPr>
              <w:rPr>
                <w:b/>
                <w:i/>
                <w:color w:val="FF0000"/>
              </w:rPr>
            </w:pPr>
            <w:r w:rsidRPr="00E70AFB">
              <w:rPr>
                <w:b/>
                <w:i/>
                <w:color w:val="FF0000"/>
              </w:rPr>
              <w:t xml:space="preserve">Jan. </w:t>
            </w:r>
            <w:r w:rsidR="00BF3FA2" w:rsidRPr="00E70AFB">
              <w:rPr>
                <w:rFonts w:hint="eastAsia"/>
                <w:b/>
                <w:i/>
                <w:color w:val="FF0000"/>
              </w:rPr>
              <w:t>5</w:t>
            </w:r>
            <w:r w:rsidRPr="00E70AFB">
              <w:rPr>
                <w:b/>
                <w:i/>
                <w:color w:val="FF0000"/>
              </w:rPr>
              <w:t>, 201</w:t>
            </w:r>
            <w:r w:rsidR="00BF3FA2" w:rsidRPr="00E70AFB">
              <w:rPr>
                <w:rFonts w:hint="eastAsia"/>
                <w:b/>
                <w:i/>
                <w:color w:val="FF0000"/>
              </w:rPr>
              <w:t>5</w:t>
            </w:r>
          </w:p>
        </w:tc>
        <w:tc>
          <w:tcPr>
            <w:tcW w:w="1452" w:type="dxa"/>
            <w:vAlign w:val="bottom"/>
          </w:tcPr>
          <w:p w:rsidR="008E5BD4" w:rsidRPr="00E70AFB" w:rsidRDefault="008E5BD4" w:rsidP="00D2624B">
            <w:pPr>
              <w:rPr>
                <w:b/>
                <w:i/>
                <w:color w:val="FF0000"/>
              </w:rPr>
            </w:pPr>
            <w:r w:rsidRPr="00E70AFB">
              <w:rPr>
                <w:b/>
                <w:i/>
                <w:color w:val="FF0000"/>
              </w:rPr>
              <w:t xml:space="preserve">March </w:t>
            </w:r>
            <w:r w:rsidR="00BF3FA2" w:rsidRPr="00E70AFB">
              <w:rPr>
                <w:rFonts w:hint="eastAsia"/>
                <w:b/>
                <w:i/>
                <w:color w:val="FF0000"/>
              </w:rPr>
              <w:t>1</w:t>
            </w:r>
            <w:r w:rsidR="00D2624B">
              <w:rPr>
                <w:rFonts w:hint="eastAsia"/>
                <w:b/>
                <w:i/>
                <w:color w:val="FF0000"/>
              </w:rPr>
              <w:t>9</w:t>
            </w:r>
            <w:r w:rsidR="00BF3FA2" w:rsidRPr="00E70AFB">
              <w:rPr>
                <w:b/>
                <w:i/>
                <w:color w:val="FF0000"/>
              </w:rPr>
              <w:t>, 201</w:t>
            </w:r>
            <w:r w:rsidR="00BF3FA2" w:rsidRPr="00E70AFB">
              <w:rPr>
                <w:rFonts w:hint="eastAsia"/>
                <w:b/>
                <w:i/>
                <w:color w:val="FF0000"/>
              </w:rPr>
              <w:t>5</w:t>
            </w:r>
          </w:p>
        </w:tc>
      </w:tr>
      <w:tr w:rsidR="008E5BD4" w:rsidTr="00BF3FA2">
        <w:tc>
          <w:tcPr>
            <w:tcW w:w="2376" w:type="dxa"/>
            <w:vAlign w:val="bottom"/>
          </w:tcPr>
          <w:p w:rsidR="008E5BD4" w:rsidRPr="00466AA3" w:rsidRDefault="008E5BD4" w:rsidP="00950D2B">
            <w:r w:rsidRPr="00466AA3">
              <w:t>Interview Invitations Sent By</w:t>
            </w:r>
          </w:p>
        </w:tc>
        <w:tc>
          <w:tcPr>
            <w:tcW w:w="1560" w:type="dxa"/>
            <w:vAlign w:val="bottom"/>
          </w:tcPr>
          <w:p w:rsidR="008E5BD4" w:rsidRPr="00466AA3" w:rsidRDefault="008E5BD4" w:rsidP="00BF3FA2">
            <w:r w:rsidRPr="00466AA3">
              <w:t xml:space="preserve">Oct. </w:t>
            </w:r>
            <w:r w:rsidR="00BF3FA2">
              <w:rPr>
                <w:rFonts w:hint="eastAsia"/>
              </w:rPr>
              <w:t>7</w:t>
            </w:r>
            <w:r w:rsidR="00BF3FA2">
              <w:t>, 201</w:t>
            </w:r>
            <w:r w:rsidR="00BF3FA2">
              <w:rPr>
                <w:rFonts w:hint="eastAsia"/>
              </w:rPr>
              <w:t>4</w:t>
            </w:r>
          </w:p>
        </w:tc>
        <w:tc>
          <w:tcPr>
            <w:tcW w:w="1559" w:type="dxa"/>
            <w:gridSpan w:val="2"/>
            <w:vAlign w:val="bottom"/>
          </w:tcPr>
          <w:p w:rsidR="008E5BD4" w:rsidRPr="00466AA3" w:rsidRDefault="00BF3FA2" w:rsidP="00950D2B">
            <w:r>
              <w:t>Nov. 20, 201</w:t>
            </w:r>
            <w:r>
              <w:rPr>
                <w:rFonts w:hint="eastAsia"/>
              </w:rPr>
              <w:t>4</w:t>
            </w:r>
          </w:p>
        </w:tc>
        <w:tc>
          <w:tcPr>
            <w:tcW w:w="1559" w:type="dxa"/>
            <w:gridSpan w:val="2"/>
            <w:vAlign w:val="bottom"/>
          </w:tcPr>
          <w:p w:rsidR="008E5BD4" w:rsidRPr="00466AA3" w:rsidRDefault="008E5BD4" w:rsidP="00BF3FA2">
            <w:r w:rsidRPr="00466AA3">
              <w:t>Feb.</w:t>
            </w:r>
            <w:r w:rsidR="00BF3FA2">
              <w:rPr>
                <w:rFonts w:hint="eastAsia"/>
              </w:rPr>
              <w:t xml:space="preserve"> 4</w:t>
            </w:r>
            <w:r w:rsidRPr="00466AA3">
              <w:t>, 201</w:t>
            </w:r>
            <w:r w:rsidR="00BF3FA2">
              <w:rPr>
                <w:rFonts w:hint="eastAsia"/>
              </w:rPr>
              <w:t>5</w:t>
            </w:r>
          </w:p>
        </w:tc>
        <w:tc>
          <w:tcPr>
            <w:tcW w:w="1452" w:type="dxa"/>
            <w:vAlign w:val="bottom"/>
          </w:tcPr>
          <w:p w:rsidR="008E5BD4" w:rsidRPr="00466AA3" w:rsidRDefault="008E5BD4" w:rsidP="00BF3FA2">
            <w:r w:rsidRPr="00466AA3">
              <w:t xml:space="preserve">April </w:t>
            </w:r>
            <w:r w:rsidR="00BF3FA2">
              <w:rPr>
                <w:rFonts w:hint="eastAsia"/>
              </w:rPr>
              <w:t>7</w:t>
            </w:r>
            <w:r w:rsidRPr="00466AA3">
              <w:t>, 201</w:t>
            </w:r>
            <w:r w:rsidR="00BF3FA2">
              <w:rPr>
                <w:rFonts w:hint="eastAsia"/>
              </w:rPr>
              <w:t>5</w:t>
            </w:r>
          </w:p>
        </w:tc>
      </w:tr>
      <w:tr w:rsidR="008E5BD4" w:rsidTr="00BF3FA2">
        <w:tc>
          <w:tcPr>
            <w:tcW w:w="2376" w:type="dxa"/>
            <w:vAlign w:val="bottom"/>
          </w:tcPr>
          <w:p w:rsidR="00BF3FA2" w:rsidRDefault="008E5BD4" w:rsidP="00BF3FA2">
            <w:r w:rsidRPr="00466AA3">
              <w:t>Interview Period</w:t>
            </w:r>
          </w:p>
          <w:p w:rsidR="008E5BD4" w:rsidRPr="00466AA3" w:rsidRDefault="006011E7" w:rsidP="00BF3FA2">
            <w:hyperlink r:id="rId92" w:tooltip="Interview Process" w:history="1">
              <w:r w:rsidR="008E5BD4" w:rsidRPr="00466AA3">
                <w:rPr>
                  <w:rStyle w:val="a6"/>
                </w:rPr>
                <w:t>Visit the interviews page</w:t>
              </w:r>
            </w:hyperlink>
            <w:r w:rsidR="008E5BD4" w:rsidRPr="00466AA3">
              <w:t> for details regarding our interview process. Interview dates vary by location, but occur during the time period indicated here.</w:t>
            </w:r>
          </w:p>
        </w:tc>
        <w:tc>
          <w:tcPr>
            <w:tcW w:w="1560" w:type="dxa"/>
            <w:vAlign w:val="bottom"/>
          </w:tcPr>
          <w:p w:rsidR="00BF3FA2" w:rsidRDefault="008E5BD4" w:rsidP="00BF3FA2">
            <w:pPr>
              <w:ind w:rightChars="-45" w:right="-108"/>
            </w:pPr>
            <w:r w:rsidRPr="00466AA3">
              <w:t>In Durham: Sept. </w:t>
            </w:r>
            <w:r w:rsidR="00BF3FA2">
              <w:rPr>
                <w:rFonts w:hint="eastAsia"/>
              </w:rPr>
              <w:t xml:space="preserve">8 </w:t>
            </w:r>
            <w:r w:rsidR="00BF3FA2">
              <w:t>-</w:t>
            </w:r>
            <w:r w:rsidR="00BF3FA2">
              <w:rPr>
                <w:rFonts w:hint="eastAsia"/>
              </w:rPr>
              <w:t xml:space="preserve"> </w:t>
            </w:r>
            <w:r w:rsidRPr="00466AA3">
              <w:t>Oct. 1</w:t>
            </w:r>
            <w:r w:rsidR="00BF3FA2">
              <w:rPr>
                <w:rFonts w:hint="eastAsia"/>
              </w:rPr>
              <w:t>4</w:t>
            </w:r>
            <w:r w:rsidRPr="00466AA3">
              <w:t>, 201</w:t>
            </w:r>
            <w:r w:rsidR="00BF3FA2">
              <w:rPr>
                <w:rFonts w:hint="eastAsia"/>
              </w:rPr>
              <w:t>4</w:t>
            </w:r>
          </w:p>
          <w:p w:rsidR="00BF3FA2" w:rsidRDefault="00BF3FA2" w:rsidP="00BF3FA2"/>
          <w:p w:rsidR="008E5BD4" w:rsidRPr="00466AA3" w:rsidRDefault="008E5BD4" w:rsidP="00BF3FA2">
            <w:r w:rsidRPr="00466AA3">
              <w:t>Off-Campus Locations:</w:t>
            </w:r>
            <w:r w:rsidR="00BF3FA2">
              <w:rPr>
                <w:rFonts w:hint="eastAsia"/>
              </w:rPr>
              <w:t xml:space="preserve"> </w:t>
            </w:r>
            <w:r w:rsidRPr="00466AA3">
              <w:t xml:space="preserve">Oct. </w:t>
            </w:r>
            <w:r w:rsidR="00BF3FA2">
              <w:rPr>
                <w:rFonts w:hint="eastAsia"/>
              </w:rPr>
              <w:t>9</w:t>
            </w:r>
            <w:r w:rsidR="00BF3FA2">
              <w:t>-</w:t>
            </w:r>
            <w:r w:rsidRPr="00466AA3">
              <w:t>1</w:t>
            </w:r>
            <w:r w:rsidR="00BF3FA2">
              <w:rPr>
                <w:rFonts w:hint="eastAsia"/>
              </w:rPr>
              <w:t>6</w:t>
            </w:r>
            <w:r w:rsidR="00BF3FA2">
              <w:t>, 201</w:t>
            </w:r>
            <w:r w:rsidR="00BF3FA2">
              <w:rPr>
                <w:rFonts w:hint="eastAsia"/>
              </w:rPr>
              <w:t>4</w:t>
            </w:r>
          </w:p>
        </w:tc>
        <w:tc>
          <w:tcPr>
            <w:tcW w:w="1559" w:type="dxa"/>
            <w:gridSpan w:val="2"/>
            <w:vAlign w:val="bottom"/>
          </w:tcPr>
          <w:p w:rsidR="00BF3FA2" w:rsidRDefault="008E5BD4" w:rsidP="00BF3FA2">
            <w:pPr>
              <w:ind w:rightChars="-45" w:right="-108"/>
            </w:pPr>
            <w:r w:rsidRPr="00466AA3">
              <w:t>In Durham: Dec. </w:t>
            </w:r>
            <w:r w:rsidR="00BF3FA2">
              <w:rPr>
                <w:rFonts w:hint="eastAsia"/>
              </w:rPr>
              <w:t>1</w:t>
            </w:r>
            <w:r w:rsidR="00BF3FA2">
              <w:t>-</w:t>
            </w:r>
            <w:r w:rsidR="00BF3FA2">
              <w:rPr>
                <w:rFonts w:hint="eastAsia"/>
              </w:rPr>
              <w:t>9</w:t>
            </w:r>
            <w:r w:rsidRPr="00466AA3">
              <w:t>, 201</w:t>
            </w:r>
            <w:r w:rsidR="00BF3FA2">
              <w:rPr>
                <w:rFonts w:hint="eastAsia"/>
              </w:rPr>
              <w:t>4</w:t>
            </w:r>
          </w:p>
          <w:p w:rsidR="00BF3FA2" w:rsidRDefault="00BF3FA2" w:rsidP="00BF3FA2"/>
          <w:p w:rsidR="008E5BD4" w:rsidRPr="00466AA3" w:rsidRDefault="008E5BD4" w:rsidP="00BF3FA2">
            <w:r w:rsidRPr="00466AA3">
              <w:t>Off-Campus Locations:</w:t>
            </w:r>
            <w:r w:rsidR="00BF3FA2">
              <w:rPr>
                <w:rFonts w:hint="eastAsia"/>
              </w:rPr>
              <w:t xml:space="preserve"> </w:t>
            </w:r>
            <w:r w:rsidRPr="00466AA3">
              <w:t>Nov. 2</w:t>
            </w:r>
            <w:r w:rsidR="00BF3FA2">
              <w:rPr>
                <w:rFonts w:hint="eastAsia"/>
              </w:rPr>
              <w:t>4</w:t>
            </w:r>
            <w:r w:rsidR="00BF3FA2">
              <w:t>-</w:t>
            </w:r>
            <w:r w:rsidRPr="00466AA3">
              <w:t xml:space="preserve">Dec. </w:t>
            </w:r>
            <w:r w:rsidR="00BF3FA2">
              <w:rPr>
                <w:rFonts w:hint="eastAsia"/>
              </w:rPr>
              <w:t>9</w:t>
            </w:r>
            <w:r w:rsidR="00BF3FA2">
              <w:t>, 201</w:t>
            </w:r>
            <w:r w:rsidR="00BF3FA2">
              <w:rPr>
                <w:rFonts w:hint="eastAsia"/>
              </w:rPr>
              <w:t>4</w:t>
            </w:r>
          </w:p>
        </w:tc>
        <w:tc>
          <w:tcPr>
            <w:tcW w:w="1559" w:type="dxa"/>
            <w:gridSpan w:val="2"/>
            <w:vAlign w:val="bottom"/>
          </w:tcPr>
          <w:p w:rsidR="00BF3FA2" w:rsidRDefault="008E5BD4" w:rsidP="00BF3FA2">
            <w:pPr>
              <w:ind w:rightChars="-45" w:right="-108"/>
            </w:pPr>
            <w:r w:rsidRPr="00466AA3">
              <w:t>In Durham: Feb. 1</w:t>
            </w:r>
            <w:r w:rsidR="00BF3FA2">
              <w:rPr>
                <w:rFonts w:hint="eastAsia"/>
              </w:rPr>
              <w:t>2</w:t>
            </w:r>
            <w:r w:rsidR="00BF3FA2">
              <w:t>-</w:t>
            </w:r>
            <w:r w:rsidRPr="00466AA3">
              <w:t>25, 201</w:t>
            </w:r>
            <w:r w:rsidR="00BF3FA2">
              <w:rPr>
                <w:rFonts w:hint="eastAsia"/>
              </w:rPr>
              <w:t>5</w:t>
            </w:r>
          </w:p>
          <w:p w:rsidR="00BF3FA2" w:rsidRDefault="00BF3FA2" w:rsidP="00BF3FA2"/>
          <w:p w:rsidR="008E5BD4" w:rsidRPr="00466AA3" w:rsidRDefault="008E5BD4" w:rsidP="00BF3FA2">
            <w:r w:rsidRPr="00466AA3">
              <w:t>Off-Campus Locations:</w:t>
            </w:r>
            <w:r w:rsidR="00BF3FA2">
              <w:rPr>
                <w:rFonts w:hint="eastAsia"/>
              </w:rPr>
              <w:t xml:space="preserve"> </w:t>
            </w:r>
            <w:r w:rsidRPr="00466AA3">
              <w:t>Feb. </w:t>
            </w:r>
            <w:r w:rsidR="00BF3FA2">
              <w:rPr>
                <w:rFonts w:hint="eastAsia"/>
              </w:rPr>
              <w:t>9</w:t>
            </w:r>
            <w:r w:rsidR="00BF3FA2">
              <w:t>-25, 201</w:t>
            </w:r>
            <w:r w:rsidR="00BF3FA2">
              <w:rPr>
                <w:rFonts w:hint="eastAsia"/>
              </w:rPr>
              <w:t>5</w:t>
            </w:r>
          </w:p>
        </w:tc>
        <w:tc>
          <w:tcPr>
            <w:tcW w:w="1452" w:type="dxa"/>
            <w:vAlign w:val="bottom"/>
          </w:tcPr>
          <w:p w:rsidR="00BF3FA2" w:rsidRDefault="008E5BD4" w:rsidP="00BF3FA2">
            <w:r w:rsidRPr="00466AA3">
              <w:t>In Durham:</w:t>
            </w:r>
            <w:r w:rsidR="00BF3FA2">
              <w:rPr>
                <w:rFonts w:hint="eastAsia"/>
              </w:rPr>
              <w:t xml:space="preserve"> </w:t>
            </w:r>
            <w:r w:rsidRPr="00466AA3">
              <w:t>April 2</w:t>
            </w:r>
            <w:r w:rsidR="00BF3FA2">
              <w:rPr>
                <w:rFonts w:hint="eastAsia"/>
              </w:rPr>
              <w:t>0</w:t>
            </w:r>
            <w:r w:rsidR="00BF3FA2">
              <w:t>-</w:t>
            </w:r>
            <w:r w:rsidRPr="00466AA3">
              <w:t>2</w:t>
            </w:r>
            <w:r w:rsidR="00BF3FA2">
              <w:rPr>
                <w:rFonts w:hint="eastAsia"/>
              </w:rPr>
              <w:t>5</w:t>
            </w:r>
            <w:r w:rsidRPr="00466AA3">
              <w:t>, 201</w:t>
            </w:r>
            <w:r w:rsidR="00BF3FA2">
              <w:rPr>
                <w:rFonts w:hint="eastAsia"/>
              </w:rPr>
              <w:t>5</w:t>
            </w:r>
          </w:p>
          <w:p w:rsidR="00BF3FA2" w:rsidRDefault="00BF3FA2" w:rsidP="00BF3FA2"/>
          <w:p w:rsidR="008E5BD4" w:rsidRPr="00466AA3" w:rsidRDefault="00BF3FA2" w:rsidP="00B50DEA">
            <w:r>
              <w:t>Off-Campus Locations:</w:t>
            </w:r>
            <w:r w:rsidR="00B50DEA">
              <w:rPr>
                <w:rFonts w:hint="eastAsia"/>
              </w:rPr>
              <w:t xml:space="preserve"> </w:t>
            </w:r>
            <w:r>
              <w:t>April 11-</w:t>
            </w:r>
            <w:r w:rsidR="008E5BD4" w:rsidRPr="00466AA3">
              <w:t>2</w:t>
            </w:r>
            <w:r>
              <w:rPr>
                <w:rFonts w:hint="eastAsia"/>
              </w:rPr>
              <w:t>5</w:t>
            </w:r>
            <w:r w:rsidR="008E5BD4" w:rsidRPr="00466AA3">
              <w:t>, 201</w:t>
            </w:r>
            <w:r>
              <w:rPr>
                <w:rFonts w:hint="eastAsia"/>
              </w:rPr>
              <w:t>5</w:t>
            </w:r>
          </w:p>
        </w:tc>
      </w:tr>
      <w:tr w:rsidR="008E5BD4" w:rsidTr="00BF3FA2">
        <w:tc>
          <w:tcPr>
            <w:tcW w:w="2376" w:type="dxa"/>
            <w:vAlign w:val="bottom"/>
          </w:tcPr>
          <w:p w:rsidR="008E5BD4" w:rsidRPr="00466AA3" w:rsidRDefault="008E5BD4" w:rsidP="00950D2B">
            <w:r w:rsidRPr="00466AA3">
              <w:t>Decision Notification</w:t>
            </w:r>
          </w:p>
        </w:tc>
        <w:tc>
          <w:tcPr>
            <w:tcW w:w="1560" w:type="dxa"/>
            <w:vAlign w:val="bottom"/>
          </w:tcPr>
          <w:p w:rsidR="008E5BD4" w:rsidRPr="00466AA3" w:rsidRDefault="008E5BD4" w:rsidP="00BF3FA2">
            <w:r w:rsidRPr="00466AA3">
              <w:t xml:space="preserve">Oct. </w:t>
            </w:r>
            <w:r w:rsidR="00BF3FA2">
              <w:rPr>
                <w:rFonts w:hint="eastAsia"/>
              </w:rPr>
              <w:t>29</w:t>
            </w:r>
            <w:r w:rsidRPr="00466AA3">
              <w:t>, 201</w:t>
            </w:r>
            <w:r w:rsidR="00BF3FA2">
              <w:rPr>
                <w:rFonts w:hint="eastAsia"/>
              </w:rPr>
              <w:t>4</w:t>
            </w:r>
          </w:p>
        </w:tc>
        <w:tc>
          <w:tcPr>
            <w:tcW w:w="1559" w:type="dxa"/>
            <w:gridSpan w:val="2"/>
            <w:vAlign w:val="bottom"/>
          </w:tcPr>
          <w:p w:rsidR="008E5BD4" w:rsidRPr="00466AA3" w:rsidRDefault="008E5BD4" w:rsidP="00BF3FA2">
            <w:r w:rsidRPr="00466AA3">
              <w:t xml:space="preserve">Dec. </w:t>
            </w:r>
            <w:r w:rsidR="00BF3FA2">
              <w:rPr>
                <w:rFonts w:hint="eastAsia"/>
              </w:rPr>
              <w:t>19</w:t>
            </w:r>
            <w:r w:rsidR="00BF3FA2">
              <w:t>, 201</w:t>
            </w:r>
            <w:r w:rsidR="00BF3FA2">
              <w:rPr>
                <w:rFonts w:hint="eastAsia"/>
              </w:rPr>
              <w:t>4</w:t>
            </w:r>
          </w:p>
        </w:tc>
        <w:tc>
          <w:tcPr>
            <w:tcW w:w="1559" w:type="dxa"/>
            <w:gridSpan w:val="2"/>
            <w:vAlign w:val="bottom"/>
          </w:tcPr>
          <w:p w:rsidR="008E5BD4" w:rsidRPr="00466AA3" w:rsidRDefault="00BF3FA2" w:rsidP="00860D88">
            <w:r>
              <w:t>Mar 13, 201</w:t>
            </w:r>
            <w:r>
              <w:rPr>
                <w:rFonts w:hint="eastAsia"/>
              </w:rPr>
              <w:t>5</w:t>
            </w:r>
          </w:p>
        </w:tc>
        <w:tc>
          <w:tcPr>
            <w:tcW w:w="1452" w:type="dxa"/>
            <w:vAlign w:val="bottom"/>
          </w:tcPr>
          <w:p w:rsidR="008E5BD4" w:rsidRPr="00466AA3" w:rsidRDefault="00BF3FA2" w:rsidP="00BF3FA2">
            <w:r>
              <w:t xml:space="preserve">May </w:t>
            </w:r>
            <w:r>
              <w:rPr>
                <w:rFonts w:hint="eastAsia"/>
              </w:rPr>
              <w:t>6</w:t>
            </w:r>
            <w:r>
              <w:t>, 201</w:t>
            </w:r>
            <w:r>
              <w:rPr>
                <w:rFonts w:hint="eastAsia"/>
              </w:rPr>
              <w:t>5</w:t>
            </w:r>
          </w:p>
        </w:tc>
      </w:tr>
      <w:tr w:rsidR="008E5BD4" w:rsidTr="00BF3FA2">
        <w:tc>
          <w:tcPr>
            <w:tcW w:w="2376" w:type="dxa"/>
            <w:vAlign w:val="bottom"/>
          </w:tcPr>
          <w:p w:rsidR="008E5BD4" w:rsidRPr="00466AA3" w:rsidRDefault="008E5BD4" w:rsidP="00950D2B">
            <w:r w:rsidRPr="00466AA3">
              <w:t>Admit Weekend (Blue Devil Weekend or BDW)</w:t>
            </w:r>
          </w:p>
        </w:tc>
        <w:tc>
          <w:tcPr>
            <w:tcW w:w="6130" w:type="dxa"/>
            <w:gridSpan w:val="6"/>
          </w:tcPr>
          <w:p w:rsidR="008E5BD4" w:rsidRDefault="008E5BD4" w:rsidP="00BF3FA2">
            <w:r w:rsidRPr="00466AA3">
              <w:t xml:space="preserve">There will be two admitted student weekends: Feb. </w:t>
            </w:r>
            <w:r w:rsidR="00BF3FA2">
              <w:rPr>
                <w:rFonts w:hint="eastAsia"/>
              </w:rPr>
              <w:t>6</w:t>
            </w:r>
            <w:r w:rsidRPr="00466AA3">
              <w:t>-</w:t>
            </w:r>
            <w:r w:rsidR="00BF3FA2">
              <w:rPr>
                <w:rFonts w:hint="eastAsia"/>
              </w:rPr>
              <w:t>8</w:t>
            </w:r>
            <w:r w:rsidRPr="00466AA3">
              <w:t>, 201</w:t>
            </w:r>
            <w:r w:rsidR="00BF3FA2">
              <w:rPr>
                <w:rFonts w:hint="eastAsia"/>
              </w:rPr>
              <w:t>5</w:t>
            </w:r>
            <w:r w:rsidRPr="00466AA3">
              <w:t xml:space="preserve"> and April </w:t>
            </w:r>
            <w:r w:rsidR="00BF3FA2">
              <w:rPr>
                <w:rFonts w:hint="eastAsia"/>
              </w:rPr>
              <w:t>10-12</w:t>
            </w:r>
            <w:r w:rsidRPr="00466AA3">
              <w:t>, 201</w:t>
            </w:r>
            <w:r w:rsidR="00BF3FA2">
              <w:rPr>
                <w:rFonts w:hint="eastAsia"/>
              </w:rPr>
              <w:t>5</w:t>
            </w:r>
            <w:r w:rsidRPr="00466AA3">
              <w:t>. Once admitted, you may attend one or both events.</w:t>
            </w:r>
          </w:p>
        </w:tc>
      </w:tr>
      <w:tr w:rsidR="008E5BD4" w:rsidTr="00860D88">
        <w:tc>
          <w:tcPr>
            <w:tcW w:w="2376" w:type="dxa"/>
            <w:vAlign w:val="bottom"/>
          </w:tcPr>
          <w:p w:rsidR="008E5BD4" w:rsidRPr="00466AA3" w:rsidRDefault="008E5BD4" w:rsidP="00950D2B">
            <w:r w:rsidRPr="00466AA3">
              <w:t>Domestic Student 1st Tuition Deposit &amp; Official Transcript Deadline</w:t>
            </w:r>
          </w:p>
        </w:tc>
        <w:tc>
          <w:tcPr>
            <w:tcW w:w="1560" w:type="dxa"/>
            <w:vAlign w:val="bottom"/>
          </w:tcPr>
          <w:p w:rsidR="008E5BD4" w:rsidRPr="00466AA3" w:rsidRDefault="008E5BD4" w:rsidP="00860D88">
            <w:r w:rsidRPr="00466AA3">
              <w:t xml:space="preserve">Dec. </w:t>
            </w:r>
            <w:r w:rsidR="00860D88">
              <w:rPr>
                <w:rFonts w:hint="eastAsia"/>
              </w:rPr>
              <w:t>2</w:t>
            </w:r>
            <w:r w:rsidRPr="00466AA3">
              <w:t>, 201</w:t>
            </w:r>
            <w:r w:rsidR="00860D88">
              <w:rPr>
                <w:rFonts w:hint="eastAsia"/>
              </w:rPr>
              <w:t>4</w:t>
            </w:r>
          </w:p>
        </w:tc>
        <w:tc>
          <w:tcPr>
            <w:tcW w:w="1559" w:type="dxa"/>
            <w:gridSpan w:val="2"/>
            <w:vAlign w:val="bottom"/>
          </w:tcPr>
          <w:p w:rsidR="008E5BD4" w:rsidRPr="00466AA3" w:rsidRDefault="008E5BD4" w:rsidP="00860D88">
            <w:r w:rsidRPr="00466AA3">
              <w:t xml:space="preserve">Feb. </w:t>
            </w:r>
            <w:r w:rsidR="00860D88">
              <w:rPr>
                <w:rFonts w:hint="eastAsia"/>
              </w:rPr>
              <w:t>19</w:t>
            </w:r>
            <w:r w:rsidR="00860D88">
              <w:t>, 201</w:t>
            </w:r>
            <w:r w:rsidR="00860D88">
              <w:rPr>
                <w:rFonts w:hint="eastAsia"/>
              </w:rPr>
              <w:t>5</w:t>
            </w:r>
          </w:p>
        </w:tc>
        <w:tc>
          <w:tcPr>
            <w:tcW w:w="1559" w:type="dxa"/>
            <w:gridSpan w:val="2"/>
            <w:vAlign w:val="bottom"/>
          </w:tcPr>
          <w:p w:rsidR="008E5BD4" w:rsidRPr="00466AA3" w:rsidRDefault="008E5BD4" w:rsidP="00860D88">
            <w:r w:rsidRPr="00466AA3">
              <w:t>Apr. 2</w:t>
            </w:r>
            <w:r w:rsidR="00860D88">
              <w:rPr>
                <w:rFonts w:hint="eastAsia"/>
              </w:rPr>
              <w:t>8</w:t>
            </w:r>
            <w:r w:rsidR="00860D88">
              <w:t>, 201</w:t>
            </w:r>
            <w:r w:rsidR="00860D88">
              <w:rPr>
                <w:rFonts w:hint="eastAsia"/>
              </w:rPr>
              <w:t>5</w:t>
            </w:r>
          </w:p>
        </w:tc>
        <w:tc>
          <w:tcPr>
            <w:tcW w:w="1452" w:type="dxa"/>
            <w:vAlign w:val="bottom"/>
          </w:tcPr>
          <w:p w:rsidR="008E5BD4" w:rsidRPr="00466AA3" w:rsidRDefault="008E5BD4" w:rsidP="00860D88">
            <w:r w:rsidRPr="00466AA3">
              <w:t xml:space="preserve">May </w:t>
            </w:r>
            <w:r w:rsidR="00860D88">
              <w:rPr>
                <w:rFonts w:hint="eastAsia"/>
              </w:rPr>
              <w:t>19</w:t>
            </w:r>
            <w:r w:rsidR="00860D88">
              <w:t>, 201</w:t>
            </w:r>
            <w:r w:rsidR="00860D88">
              <w:rPr>
                <w:rFonts w:hint="eastAsia"/>
              </w:rPr>
              <w:t>5</w:t>
            </w:r>
          </w:p>
        </w:tc>
      </w:tr>
      <w:tr w:rsidR="008E5BD4" w:rsidTr="00860D88">
        <w:tc>
          <w:tcPr>
            <w:tcW w:w="2376" w:type="dxa"/>
            <w:vAlign w:val="bottom"/>
          </w:tcPr>
          <w:p w:rsidR="008E5BD4" w:rsidRPr="00466AA3" w:rsidRDefault="008E5BD4" w:rsidP="00950D2B">
            <w:r w:rsidRPr="00466AA3">
              <w:t>International Student 1st Tuition Deposit &amp; Official Transcript Deadline</w:t>
            </w:r>
          </w:p>
        </w:tc>
        <w:tc>
          <w:tcPr>
            <w:tcW w:w="1560" w:type="dxa"/>
            <w:vAlign w:val="bottom"/>
          </w:tcPr>
          <w:p w:rsidR="008E5BD4" w:rsidRPr="00466AA3" w:rsidRDefault="00860D88" w:rsidP="00950D2B">
            <w:r w:rsidRPr="00466AA3">
              <w:t xml:space="preserve">Dec. </w:t>
            </w:r>
            <w:r>
              <w:rPr>
                <w:rFonts w:hint="eastAsia"/>
              </w:rPr>
              <w:t>2</w:t>
            </w:r>
            <w:r w:rsidRPr="00466AA3">
              <w:t>, 201</w:t>
            </w:r>
            <w:r>
              <w:rPr>
                <w:rFonts w:hint="eastAsia"/>
              </w:rPr>
              <w:t>4</w:t>
            </w:r>
          </w:p>
        </w:tc>
        <w:tc>
          <w:tcPr>
            <w:tcW w:w="1559" w:type="dxa"/>
            <w:gridSpan w:val="2"/>
            <w:vAlign w:val="bottom"/>
          </w:tcPr>
          <w:p w:rsidR="008E5BD4" w:rsidRPr="00466AA3" w:rsidRDefault="00860D88" w:rsidP="00950D2B">
            <w:r w:rsidRPr="00466AA3">
              <w:t xml:space="preserve">Feb. </w:t>
            </w:r>
            <w:r>
              <w:rPr>
                <w:rFonts w:hint="eastAsia"/>
              </w:rPr>
              <w:t>19</w:t>
            </w:r>
            <w:r>
              <w:t>, 201</w:t>
            </w:r>
            <w:r>
              <w:rPr>
                <w:rFonts w:hint="eastAsia"/>
              </w:rPr>
              <w:t>5</w:t>
            </w:r>
          </w:p>
        </w:tc>
        <w:tc>
          <w:tcPr>
            <w:tcW w:w="1559" w:type="dxa"/>
            <w:gridSpan w:val="2"/>
            <w:vAlign w:val="bottom"/>
          </w:tcPr>
          <w:p w:rsidR="008E5BD4" w:rsidRPr="00466AA3" w:rsidRDefault="00860D88" w:rsidP="00860D88">
            <w:r>
              <w:t>Apr. 2</w:t>
            </w:r>
            <w:r>
              <w:rPr>
                <w:rFonts w:hint="eastAsia"/>
              </w:rPr>
              <w:t>0</w:t>
            </w:r>
            <w:r>
              <w:t>, 201</w:t>
            </w:r>
            <w:r>
              <w:rPr>
                <w:rFonts w:hint="eastAsia"/>
              </w:rPr>
              <w:t>5</w:t>
            </w:r>
          </w:p>
        </w:tc>
        <w:tc>
          <w:tcPr>
            <w:tcW w:w="1452" w:type="dxa"/>
            <w:vAlign w:val="bottom"/>
          </w:tcPr>
          <w:p w:rsidR="008E5BD4" w:rsidRPr="00466AA3" w:rsidRDefault="00860D88" w:rsidP="00860D88">
            <w:r>
              <w:t>May 1</w:t>
            </w:r>
            <w:r>
              <w:rPr>
                <w:rFonts w:hint="eastAsia"/>
              </w:rPr>
              <w:t>5</w:t>
            </w:r>
            <w:r>
              <w:t>, 201</w:t>
            </w:r>
            <w:r>
              <w:rPr>
                <w:rFonts w:hint="eastAsia"/>
              </w:rPr>
              <w:t>5</w:t>
            </w:r>
          </w:p>
        </w:tc>
      </w:tr>
      <w:tr w:rsidR="008E5BD4" w:rsidTr="00860D88">
        <w:tc>
          <w:tcPr>
            <w:tcW w:w="2376" w:type="dxa"/>
            <w:vAlign w:val="bottom"/>
          </w:tcPr>
          <w:p w:rsidR="008E5BD4" w:rsidRPr="00466AA3" w:rsidRDefault="008E5BD4" w:rsidP="00950D2B">
            <w:r w:rsidRPr="00466AA3">
              <w:t>1st Non-Refundable Tuition Deposit Amount</w:t>
            </w:r>
          </w:p>
        </w:tc>
        <w:tc>
          <w:tcPr>
            <w:tcW w:w="1560" w:type="dxa"/>
            <w:vAlign w:val="bottom"/>
          </w:tcPr>
          <w:p w:rsidR="008E5BD4" w:rsidRPr="00466AA3" w:rsidRDefault="008E5BD4" w:rsidP="00950D2B">
            <w:r w:rsidRPr="00466AA3">
              <w:t>3,000 USD</w:t>
            </w:r>
          </w:p>
        </w:tc>
        <w:tc>
          <w:tcPr>
            <w:tcW w:w="1559" w:type="dxa"/>
            <w:gridSpan w:val="2"/>
            <w:vAlign w:val="bottom"/>
          </w:tcPr>
          <w:p w:rsidR="008E5BD4" w:rsidRPr="00466AA3" w:rsidRDefault="008E5BD4" w:rsidP="00950D2B">
            <w:r w:rsidRPr="00466AA3">
              <w:t>2,000 USD</w:t>
            </w:r>
          </w:p>
        </w:tc>
        <w:tc>
          <w:tcPr>
            <w:tcW w:w="1559" w:type="dxa"/>
            <w:gridSpan w:val="2"/>
            <w:vAlign w:val="bottom"/>
          </w:tcPr>
          <w:p w:rsidR="008E5BD4" w:rsidRPr="00466AA3" w:rsidRDefault="008E5BD4" w:rsidP="00950D2B">
            <w:r w:rsidRPr="00466AA3">
              <w:t>2,000 USD</w:t>
            </w:r>
          </w:p>
        </w:tc>
        <w:tc>
          <w:tcPr>
            <w:tcW w:w="1452" w:type="dxa"/>
            <w:vAlign w:val="bottom"/>
          </w:tcPr>
          <w:p w:rsidR="008E5BD4" w:rsidRPr="00466AA3" w:rsidRDefault="008E5BD4" w:rsidP="00950D2B">
            <w:r w:rsidRPr="00466AA3">
              <w:t>2,000 USD</w:t>
            </w:r>
          </w:p>
        </w:tc>
      </w:tr>
      <w:tr w:rsidR="00860D88" w:rsidTr="00950D2B">
        <w:tc>
          <w:tcPr>
            <w:tcW w:w="2376" w:type="dxa"/>
            <w:vAlign w:val="bottom"/>
          </w:tcPr>
          <w:p w:rsidR="00860D88" w:rsidRPr="00466AA3" w:rsidRDefault="00860D88" w:rsidP="00950D2B">
            <w:r w:rsidRPr="00466AA3">
              <w:t xml:space="preserve">2nd Non-Refundable Tuition Deposit and </w:t>
            </w:r>
            <w:r w:rsidRPr="00466AA3">
              <w:lastRenderedPageBreak/>
              <w:t>Deadline</w:t>
            </w:r>
          </w:p>
        </w:tc>
        <w:tc>
          <w:tcPr>
            <w:tcW w:w="6130" w:type="dxa"/>
            <w:gridSpan w:val="6"/>
            <w:vAlign w:val="bottom"/>
          </w:tcPr>
          <w:p w:rsidR="00860D88" w:rsidRDefault="00860D88" w:rsidP="00860D88">
            <w:r w:rsidRPr="00466AA3">
              <w:lastRenderedPageBreak/>
              <w:t>June 15, 201</w:t>
            </w:r>
            <w:r>
              <w:rPr>
                <w:rFonts w:hint="eastAsia"/>
              </w:rPr>
              <w:t>5</w:t>
            </w:r>
          </w:p>
          <w:p w:rsidR="00860D88" w:rsidRPr="00466AA3" w:rsidRDefault="00860D88" w:rsidP="00860D88">
            <w:r w:rsidRPr="00466AA3">
              <w:t>1,000 USD</w:t>
            </w:r>
          </w:p>
        </w:tc>
      </w:tr>
      <w:tr w:rsidR="008E5BD4" w:rsidTr="00BF3FA2">
        <w:tc>
          <w:tcPr>
            <w:tcW w:w="2376" w:type="dxa"/>
            <w:vAlign w:val="bottom"/>
          </w:tcPr>
          <w:p w:rsidR="008E5BD4" w:rsidRPr="00466AA3" w:rsidRDefault="008E5BD4" w:rsidP="00950D2B">
            <w:r w:rsidRPr="00466AA3">
              <w:lastRenderedPageBreak/>
              <w:t>Visa Paperwork Deadline for International Students</w:t>
            </w:r>
          </w:p>
        </w:tc>
        <w:tc>
          <w:tcPr>
            <w:tcW w:w="2127" w:type="dxa"/>
            <w:gridSpan w:val="2"/>
            <w:vAlign w:val="bottom"/>
          </w:tcPr>
          <w:p w:rsidR="008E5BD4" w:rsidRPr="00466AA3" w:rsidRDefault="008E5BD4" w:rsidP="00860D88">
            <w:r w:rsidRPr="00466AA3">
              <w:t>Mar. 3, 201</w:t>
            </w:r>
            <w:r w:rsidR="00860D88">
              <w:rPr>
                <w:rFonts w:hint="eastAsia"/>
              </w:rPr>
              <w:t>5</w:t>
            </w:r>
          </w:p>
        </w:tc>
        <w:tc>
          <w:tcPr>
            <w:tcW w:w="1134" w:type="dxa"/>
            <w:gridSpan w:val="2"/>
            <w:vAlign w:val="bottom"/>
          </w:tcPr>
          <w:p w:rsidR="008E5BD4" w:rsidRPr="00466AA3" w:rsidRDefault="00860D88" w:rsidP="00950D2B">
            <w:r>
              <w:t>Mar. 3, 201</w:t>
            </w:r>
            <w:r>
              <w:rPr>
                <w:rFonts w:hint="eastAsia"/>
              </w:rPr>
              <w:t>5</w:t>
            </w:r>
          </w:p>
        </w:tc>
        <w:tc>
          <w:tcPr>
            <w:tcW w:w="1417" w:type="dxa"/>
            <w:vAlign w:val="bottom"/>
          </w:tcPr>
          <w:p w:rsidR="008E5BD4" w:rsidRPr="00466AA3" w:rsidRDefault="008E5BD4" w:rsidP="00860D88">
            <w:r w:rsidRPr="00466AA3">
              <w:t>Apr. 2</w:t>
            </w:r>
            <w:r w:rsidR="00860D88">
              <w:rPr>
                <w:rFonts w:hint="eastAsia"/>
              </w:rPr>
              <w:t>7</w:t>
            </w:r>
            <w:r w:rsidR="00860D88">
              <w:t>, 201</w:t>
            </w:r>
            <w:r w:rsidR="00860D88">
              <w:rPr>
                <w:rFonts w:hint="eastAsia"/>
              </w:rPr>
              <w:t>5</w:t>
            </w:r>
          </w:p>
        </w:tc>
        <w:tc>
          <w:tcPr>
            <w:tcW w:w="1452" w:type="dxa"/>
            <w:vAlign w:val="bottom"/>
          </w:tcPr>
          <w:p w:rsidR="008E5BD4" w:rsidRPr="00466AA3" w:rsidRDefault="008E5BD4" w:rsidP="00860D88">
            <w:r w:rsidRPr="00466AA3">
              <w:t>May 2</w:t>
            </w:r>
            <w:r w:rsidR="00860D88">
              <w:rPr>
                <w:rFonts w:hint="eastAsia"/>
              </w:rPr>
              <w:t>1</w:t>
            </w:r>
            <w:r w:rsidR="00860D88">
              <w:t>, 201</w:t>
            </w:r>
            <w:r w:rsidR="00860D88">
              <w:rPr>
                <w:rFonts w:hint="eastAsia"/>
              </w:rPr>
              <w:t>5</w:t>
            </w:r>
          </w:p>
        </w:tc>
      </w:tr>
    </w:tbl>
    <w:p w:rsidR="008E63A8" w:rsidRDefault="006011E7" w:rsidP="008E63A8">
      <w:hyperlink r:id="rId93" w:history="1">
        <w:r w:rsidR="008E63A8">
          <w:rPr>
            <w:rStyle w:val="a6"/>
          </w:rPr>
          <w:t>http://www.fuqua.duke.edu/daytime-mba/admissions/</w:t>
        </w:r>
      </w:hyperlink>
      <w:r w:rsidR="008E63A8">
        <w:rPr>
          <w:rFonts w:hint="eastAsia"/>
        </w:rPr>
        <w:t xml:space="preserve"> </w:t>
      </w:r>
      <w:r w:rsidR="008E63A8" w:rsidRPr="006D7BAB">
        <w:rPr>
          <w:i/>
        </w:rPr>
        <w:t>- Deadlines</w:t>
      </w:r>
    </w:p>
    <w:p w:rsidR="008E63A8" w:rsidRPr="00120247" w:rsidRDefault="008E63A8" w:rsidP="008E63A8">
      <w:pPr>
        <w:rPr>
          <w:b/>
          <w:i/>
        </w:rPr>
      </w:pPr>
      <w:r w:rsidRPr="00120247">
        <w:rPr>
          <w:b/>
          <w:i/>
        </w:rPr>
        <w:t>All MBA Applicants</w:t>
      </w:r>
    </w:p>
    <w:p w:rsidR="008E63A8" w:rsidRDefault="008E63A8" w:rsidP="008E63A8">
      <w:pPr>
        <w:ind w:firstLine="480"/>
      </w:pPr>
      <w:r>
        <w:t>You should apply as early in the cycle as you can without compromising the quality of your application. However, you should also be aware of the binding nature of the Early Action Round and the time required to process international student visas, which are explained below.</w:t>
      </w:r>
    </w:p>
    <w:p w:rsidR="008E63A8" w:rsidRPr="00120247" w:rsidRDefault="008E63A8" w:rsidP="008E63A8">
      <w:pPr>
        <w:rPr>
          <w:b/>
          <w:i/>
          <w:color w:val="FF0000"/>
        </w:rPr>
      </w:pPr>
      <w:r w:rsidRPr="00120247">
        <w:rPr>
          <w:b/>
          <w:i/>
          <w:color w:val="FF0000"/>
        </w:rPr>
        <w:t>International MBA Applicants</w:t>
      </w:r>
    </w:p>
    <w:p w:rsidR="008E63A8" w:rsidRPr="00120247" w:rsidRDefault="008E63A8" w:rsidP="008E63A8">
      <w:pPr>
        <w:ind w:firstLine="480"/>
      </w:pPr>
      <w:r>
        <w:t xml:space="preserve">Visa processing can take up to several months to complete, so it is in your best interest to apply in the </w:t>
      </w:r>
      <w:r w:rsidRPr="00120247">
        <w:rPr>
          <w:b/>
          <w:i/>
        </w:rPr>
        <w:t>Early Action Round</w:t>
      </w:r>
      <w:r>
        <w:t xml:space="preserve">, </w:t>
      </w:r>
      <w:r w:rsidRPr="00120247">
        <w:rPr>
          <w:b/>
          <w:i/>
        </w:rPr>
        <w:t>Round 1</w:t>
      </w:r>
      <w:r>
        <w:t xml:space="preserve">, or </w:t>
      </w:r>
      <w:r w:rsidRPr="00120247">
        <w:rPr>
          <w:b/>
          <w:i/>
        </w:rPr>
        <w:t>Round 2</w:t>
      </w:r>
      <w:r>
        <w:t xml:space="preserve"> if you require a visa.</w:t>
      </w:r>
    </w:p>
    <w:p w:rsidR="008E63A8" w:rsidRDefault="008E63A8" w:rsidP="008E63A8">
      <w:r w:rsidRPr="006D7BAB">
        <w:rPr>
          <w:b/>
          <w:i/>
        </w:rPr>
        <w:t>Early Action</w:t>
      </w:r>
      <w:r>
        <w:rPr>
          <w:rFonts w:hint="eastAsia"/>
        </w:rPr>
        <w:t xml:space="preserve"> </w:t>
      </w:r>
      <w:r w:rsidRPr="00120247">
        <w:rPr>
          <w:rFonts w:hint="eastAsia"/>
          <w:b/>
          <w:i/>
        </w:rPr>
        <w:t>Round</w:t>
      </w:r>
    </w:p>
    <w:p w:rsidR="008E63A8" w:rsidRPr="00120247" w:rsidRDefault="008E63A8" w:rsidP="008E63A8">
      <w:pPr>
        <w:ind w:firstLine="284"/>
      </w:pPr>
      <w:r w:rsidRPr="00120247">
        <w:t>The Early Action Round is ideal if you have decided that the </w:t>
      </w:r>
      <w:hyperlink r:id="rId94" w:tooltip="Daytime (NEW)" w:history="1">
        <w:r w:rsidRPr="00120247">
          <w:rPr>
            <w:rStyle w:val="a6"/>
          </w:rPr>
          <w:t>Daytime MBA</w:t>
        </w:r>
      </w:hyperlink>
      <w:r w:rsidRPr="00120247">
        <w:t xml:space="preserve"> is the best program for you. </w:t>
      </w:r>
    </w:p>
    <w:p w:rsidR="008E63A8" w:rsidRPr="006D7BAB" w:rsidRDefault="008E63A8" w:rsidP="008B6153">
      <w:pPr>
        <w:pStyle w:val="ac"/>
        <w:numPr>
          <w:ilvl w:val="0"/>
          <w:numId w:val="22"/>
        </w:numPr>
        <w:ind w:leftChars="0" w:left="567" w:hanging="283"/>
      </w:pPr>
      <w:r w:rsidRPr="006D7BAB">
        <w:t xml:space="preserve">Applicants commit to </w:t>
      </w:r>
      <w:r w:rsidRPr="006D7BAB">
        <w:rPr>
          <w:b/>
          <w:i/>
          <w:color w:val="FF0000"/>
          <w:u w:val="single"/>
        </w:rPr>
        <w:t>a binding agreement to attend Fuqua if admitted</w:t>
      </w:r>
      <w:r w:rsidRPr="006D7BAB">
        <w:t xml:space="preserve">. </w:t>
      </w:r>
    </w:p>
    <w:p w:rsidR="008E63A8" w:rsidRPr="006D7BAB" w:rsidRDefault="008E63A8" w:rsidP="008B6153">
      <w:pPr>
        <w:pStyle w:val="ac"/>
        <w:numPr>
          <w:ilvl w:val="0"/>
          <w:numId w:val="22"/>
        </w:numPr>
        <w:ind w:leftChars="0" w:left="567" w:hanging="283"/>
      </w:pPr>
      <w:r w:rsidRPr="006D7BAB">
        <w:rPr>
          <w:b/>
          <w:i/>
          <w:color w:val="FF0000"/>
          <w:u w:val="single"/>
        </w:rPr>
        <w:t>Any applications submitted to other schools must be withdrawn upon an offer of admission from Fuqua</w:t>
      </w:r>
      <w:r w:rsidRPr="006D7BAB">
        <w:t>.</w:t>
      </w:r>
    </w:p>
    <w:p w:rsidR="008E63A8" w:rsidRDefault="008E63A8" w:rsidP="008B6153">
      <w:pPr>
        <w:pStyle w:val="ac"/>
        <w:numPr>
          <w:ilvl w:val="0"/>
          <w:numId w:val="22"/>
        </w:numPr>
        <w:ind w:leftChars="0" w:left="567" w:hanging="283"/>
      </w:pPr>
      <w:r w:rsidRPr="00120247">
        <w:t>Scholarships are awarded according to the same guidelines in the Early Action Round as they are offered in Rounds 1 and 2; however, due to the binding nature of the Early Action Round you would be required to attend with or without a scholarship award.</w:t>
      </w:r>
    </w:p>
    <w:p w:rsidR="008E63A8" w:rsidRPr="00120247" w:rsidRDefault="008E63A8" w:rsidP="008B6153">
      <w:pPr>
        <w:pStyle w:val="ac"/>
        <w:numPr>
          <w:ilvl w:val="0"/>
          <w:numId w:val="22"/>
        </w:numPr>
        <w:ind w:leftChars="0" w:left="567" w:hanging="283"/>
      </w:pPr>
      <w:r w:rsidRPr="00120247">
        <w:t xml:space="preserve">Regardless of your citizenship, all Early Action applicants residing in the U.S. (except on the West Coast) are required to travel to Durham to interview during the Open Interview Period. </w:t>
      </w:r>
      <w:r w:rsidR="00B50DEA">
        <w:rPr>
          <w:rFonts w:hint="eastAsia"/>
        </w:rPr>
        <w:br/>
      </w:r>
      <w:r w:rsidRPr="00120247">
        <w:t>If you live on the West Coast or outside of the U.S., you may interview in Durham during the </w:t>
      </w:r>
      <w:hyperlink r:id="rId95" w:tooltip="Interview Process" w:history="1">
        <w:r w:rsidRPr="00120247">
          <w:rPr>
            <w:rStyle w:val="a6"/>
          </w:rPr>
          <w:t>Open Interview Period</w:t>
        </w:r>
      </w:hyperlink>
      <w:r w:rsidRPr="00120247">
        <w:t>, but it is not a requirement.</w:t>
      </w:r>
    </w:p>
    <w:p w:rsidR="008E63A8" w:rsidRDefault="006011E7" w:rsidP="008E63A8">
      <w:hyperlink r:id="rId96" w:history="1">
        <w:r w:rsidR="008E63A8">
          <w:rPr>
            <w:rStyle w:val="a6"/>
          </w:rPr>
          <w:t>http://www.fuqua.duke.edu/daytime-mba/admissions/</w:t>
        </w:r>
      </w:hyperlink>
      <w:r w:rsidR="008E63A8">
        <w:rPr>
          <w:rFonts w:hint="eastAsia"/>
        </w:rPr>
        <w:t xml:space="preserve"> </w:t>
      </w:r>
      <w:r w:rsidR="008E63A8" w:rsidRPr="006D7BAB">
        <w:rPr>
          <w:i/>
        </w:rPr>
        <w:t xml:space="preserve">- </w:t>
      </w:r>
      <w:r w:rsidR="008E63A8">
        <w:rPr>
          <w:rFonts w:hint="eastAsia"/>
          <w:i/>
        </w:rPr>
        <w:t>Apply Early</w:t>
      </w:r>
    </w:p>
    <w:p w:rsidR="008E63A8" w:rsidRPr="006D7BAB" w:rsidRDefault="008E63A8" w:rsidP="008E63A8"/>
    <w:p w:rsidR="008E63A8" w:rsidRDefault="001808C0" w:rsidP="008E63A8">
      <w:pPr>
        <w:rPr>
          <w:b/>
          <w:i/>
          <w:color w:val="7030A0"/>
        </w:rPr>
      </w:pPr>
      <w:r w:rsidRPr="001808C0">
        <w:rPr>
          <w:b/>
          <w:i/>
          <w:color w:val="7030A0"/>
        </w:rPr>
        <w:t>2014 - 2015 Essays (for students who will start the program in 2015)</w:t>
      </w:r>
    </w:p>
    <w:p w:rsidR="008E63A8" w:rsidRPr="00A833EB" w:rsidRDefault="001808C0" w:rsidP="002D2251">
      <w:r w:rsidRPr="001808C0">
        <w:rPr>
          <w:b/>
          <w:i/>
          <w:color w:val="FF0000"/>
          <w:u w:val="single"/>
        </w:rPr>
        <w:t>Three short answer questions</w:t>
      </w:r>
      <w:r w:rsidRPr="001808C0">
        <w:t xml:space="preserve"> and </w:t>
      </w:r>
      <w:r w:rsidRPr="001808C0">
        <w:rPr>
          <w:b/>
          <w:i/>
          <w:color w:val="FF0000"/>
          <w:u w:val="single"/>
        </w:rPr>
        <w:t>2 essays are required</w:t>
      </w:r>
      <w:r w:rsidRPr="001808C0">
        <w:t xml:space="preserve"> from all applicants.</w:t>
      </w:r>
    </w:p>
    <w:p w:rsidR="001808C0" w:rsidRDefault="008E63A8" w:rsidP="008B6153">
      <w:pPr>
        <w:pStyle w:val="ac"/>
        <w:numPr>
          <w:ilvl w:val="0"/>
          <w:numId w:val="23"/>
        </w:numPr>
        <w:ind w:leftChars="0" w:left="567" w:hanging="283"/>
      </w:pPr>
      <w:r w:rsidRPr="006D7BAB">
        <w:t>Responses should use</w:t>
      </w:r>
      <w:r w:rsidRPr="006D7BAB">
        <w:rPr>
          <w:color w:val="FF0000"/>
        </w:rPr>
        <w:t xml:space="preserve"> </w:t>
      </w:r>
      <w:r w:rsidRPr="006D7BAB">
        <w:rPr>
          <w:b/>
          <w:i/>
          <w:color w:val="FF0000"/>
          <w:u w:val="single"/>
        </w:rPr>
        <w:t>1.5 line spacing</w:t>
      </w:r>
      <w:r w:rsidRPr="006D7BAB">
        <w:rPr>
          <w:color w:val="FF0000"/>
        </w:rPr>
        <w:t xml:space="preserve"> and </w:t>
      </w:r>
      <w:r w:rsidRPr="006D7BAB">
        <w:rPr>
          <w:b/>
          <w:i/>
          <w:color w:val="FF0000"/>
          <w:u w:val="single"/>
        </w:rPr>
        <w:t>a font size no smaller than 10-point</w:t>
      </w:r>
      <w:r w:rsidRPr="006D7BAB">
        <w:t>.</w:t>
      </w:r>
    </w:p>
    <w:p w:rsidR="001808C0" w:rsidRDefault="001808C0" w:rsidP="008B6153">
      <w:pPr>
        <w:pStyle w:val="ac"/>
        <w:numPr>
          <w:ilvl w:val="0"/>
          <w:numId w:val="23"/>
        </w:numPr>
        <w:ind w:leftChars="0" w:left="567" w:hanging="283"/>
      </w:pPr>
      <w:r w:rsidRPr="001808C0">
        <w:t>Respond fully and concisely.</w:t>
      </w:r>
    </w:p>
    <w:p w:rsidR="001808C0" w:rsidRDefault="001808C0" w:rsidP="008B6153">
      <w:pPr>
        <w:pStyle w:val="ac"/>
        <w:numPr>
          <w:ilvl w:val="0"/>
          <w:numId w:val="23"/>
        </w:numPr>
        <w:ind w:leftChars="0" w:left="567" w:hanging="283"/>
      </w:pPr>
      <w:r w:rsidRPr="001808C0">
        <w:t>Responses must be completed before submitting your application.</w:t>
      </w:r>
    </w:p>
    <w:p w:rsidR="001808C0" w:rsidRDefault="001808C0" w:rsidP="008B6153">
      <w:pPr>
        <w:pStyle w:val="ac"/>
        <w:numPr>
          <w:ilvl w:val="0"/>
          <w:numId w:val="23"/>
        </w:numPr>
        <w:ind w:leftChars="0" w:left="567" w:hanging="283"/>
      </w:pPr>
      <w:r w:rsidRPr="001808C0">
        <w:t xml:space="preserve">Prepare your responses carefully. The Admissions Committee considers your </w:t>
      </w:r>
      <w:r w:rsidRPr="001808C0">
        <w:lastRenderedPageBreak/>
        <w:t>answers important in the selection process.</w:t>
      </w:r>
    </w:p>
    <w:p w:rsidR="008E63A8" w:rsidRPr="00A833EB" w:rsidRDefault="001808C0" w:rsidP="008B6153">
      <w:pPr>
        <w:pStyle w:val="ac"/>
        <w:numPr>
          <w:ilvl w:val="0"/>
          <w:numId w:val="23"/>
        </w:numPr>
        <w:ind w:leftChars="0" w:left="567" w:hanging="283"/>
      </w:pPr>
      <w:r w:rsidRPr="001808C0">
        <w:t>All essays are scanned using plagiarism detection software. Plagiarism is considered a </w:t>
      </w:r>
      <w:hyperlink r:id="rId97" w:history="1">
        <w:r w:rsidRPr="001808C0">
          <w:rPr>
            <w:rStyle w:val="a6"/>
          </w:rPr>
          <w:t>cheating violation within the Honor Code</w:t>
        </w:r>
      </w:hyperlink>
      <w:r w:rsidRPr="001808C0">
        <w:t> and will not be tolerated in the admissions process.</w:t>
      </w:r>
    </w:p>
    <w:p w:rsidR="008E63A8" w:rsidRPr="00E815B4" w:rsidRDefault="008E63A8" w:rsidP="008E63A8">
      <w:pPr>
        <w:rPr>
          <w:b/>
          <w:i/>
        </w:rPr>
      </w:pPr>
      <w:r w:rsidRPr="00E815B4">
        <w:rPr>
          <w:b/>
          <w:i/>
        </w:rPr>
        <w:t>Application Tip: </w:t>
      </w:r>
    </w:p>
    <w:p w:rsidR="008E63A8" w:rsidRPr="00E815B4" w:rsidRDefault="006011E7" w:rsidP="008E63A8">
      <w:pPr>
        <w:ind w:firstLine="480"/>
      </w:pPr>
      <w:hyperlink r:id="rId98" w:tooltip="Daytime blog - Admissions - New Essay" w:history="1">
        <w:r w:rsidR="008E63A8" w:rsidRPr="00E815B4">
          <w:rPr>
            <w:rStyle w:val="a6"/>
          </w:rPr>
          <w:t>Check out this blog post</w:t>
        </w:r>
      </w:hyperlink>
      <w:r w:rsidR="008E63A8" w:rsidRPr="00E815B4">
        <w:t> from the Director of Admissions for more insight on the essays.</w:t>
      </w:r>
    </w:p>
    <w:p w:rsidR="008E63A8" w:rsidRPr="006D7BAB" w:rsidRDefault="008E63A8" w:rsidP="008E63A8">
      <w:pPr>
        <w:rPr>
          <w:b/>
          <w:i/>
          <w:color w:val="006600"/>
        </w:rPr>
      </w:pPr>
      <w:r w:rsidRPr="006D7BAB">
        <w:rPr>
          <w:b/>
          <w:i/>
          <w:color w:val="006600"/>
        </w:rPr>
        <w:t>Required Short An</w:t>
      </w:r>
      <w:r w:rsidR="002D2251">
        <w:rPr>
          <w:b/>
          <w:i/>
          <w:color w:val="006600"/>
        </w:rPr>
        <w:t>swer Questions:</w:t>
      </w:r>
    </w:p>
    <w:p w:rsidR="008E63A8" w:rsidRPr="002D2251" w:rsidRDefault="002D2251" w:rsidP="002D2251">
      <w:r w:rsidRPr="002D2251">
        <w:rPr>
          <w:b/>
          <w:i/>
        </w:rPr>
        <w:t>Instructions</w:t>
      </w:r>
      <w:r w:rsidRPr="002D2251">
        <w:t>: </w:t>
      </w:r>
      <w:r w:rsidRPr="002D2251">
        <w:rPr>
          <w:b/>
          <w:i/>
          <w:color w:val="FF0000"/>
          <w:u w:val="single"/>
        </w:rPr>
        <w:t>Answer all 3 of the following questions</w:t>
      </w:r>
      <w:r w:rsidRPr="002D2251">
        <w:t xml:space="preserve">. For </w:t>
      </w:r>
      <w:r w:rsidRPr="002D2251">
        <w:rPr>
          <w:b/>
          <w:i/>
          <w:color w:val="FF0000"/>
          <w:u w:val="single"/>
        </w:rPr>
        <w:t xml:space="preserve">each </w:t>
      </w:r>
      <w:r w:rsidRPr="002D2251">
        <w:t xml:space="preserve">short answer question, respond in </w:t>
      </w:r>
      <w:r w:rsidRPr="002D2251">
        <w:rPr>
          <w:b/>
          <w:i/>
          <w:color w:val="FF0000"/>
          <w:u w:val="single"/>
        </w:rPr>
        <w:t>250 characters only</w:t>
      </w:r>
      <w:r w:rsidRPr="002D2251">
        <w:t xml:space="preserve"> (the equivalent of about 50 words).</w:t>
      </w:r>
    </w:p>
    <w:p w:rsidR="008E63A8" w:rsidRPr="006D7BAB" w:rsidRDefault="008E63A8" w:rsidP="002467E7">
      <w:pPr>
        <w:pStyle w:val="ac"/>
        <w:numPr>
          <w:ilvl w:val="0"/>
          <w:numId w:val="9"/>
        </w:numPr>
        <w:ind w:leftChars="0"/>
      </w:pPr>
      <w:r w:rsidRPr="006D7BAB">
        <w:t>What are your short-term goals, post-MBA?</w:t>
      </w:r>
    </w:p>
    <w:p w:rsidR="008E63A8" w:rsidRPr="006D7BAB" w:rsidRDefault="008E63A8" w:rsidP="002467E7">
      <w:pPr>
        <w:pStyle w:val="ac"/>
        <w:numPr>
          <w:ilvl w:val="0"/>
          <w:numId w:val="9"/>
        </w:numPr>
        <w:ind w:leftChars="0"/>
      </w:pPr>
      <w:r w:rsidRPr="006D7BAB">
        <w:t>What are your long-term goals?</w:t>
      </w:r>
    </w:p>
    <w:p w:rsidR="008E63A8" w:rsidRPr="006D7BAB" w:rsidRDefault="008E63A8" w:rsidP="002467E7">
      <w:pPr>
        <w:pStyle w:val="ac"/>
        <w:numPr>
          <w:ilvl w:val="0"/>
          <w:numId w:val="9"/>
        </w:numPr>
        <w:ind w:leftChars="0"/>
      </w:pPr>
      <w:r w:rsidRPr="006D7BAB">
        <w:t>Life is full of uncertainties, and plans and circumstances can change. As a result, navigating a career requires you to be adaptable. Should the short-term goals that you provided above not materialize what alternative directions have you considered?</w:t>
      </w:r>
    </w:p>
    <w:p w:rsidR="008E63A8" w:rsidRDefault="000A08B3" w:rsidP="008E63A8">
      <w:pPr>
        <w:rPr>
          <w:b/>
          <w:i/>
          <w:color w:val="006600"/>
        </w:rPr>
      </w:pPr>
      <w:r w:rsidRPr="000A08B3">
        <w:rPr>
          <w:b/>
          <w:i/>
          <w:color w:val="006600"/>
        </w:rPr>
        <w:t>First Required Essay</w:t>
      </w:r>
    </w:p>
    <w:p w:rsidR="000A08B3" w:rsidRPr="000A08B3" w:rsidRDefault="000A08B3" w:rsidP="000A08B3">
      <w:r w:rsidRPr="000A08B3">
        <w:rPr>
          <w:b/>
          <w:i/>
        </w:rPr>
        <w:t>Instructions</w:t>
      </w:r>
      <w:r w:rsidRPr="000A08B3">
        <w:t xml:space="preserve">: Answer the following question — present your response </w:t>
      </w:r>
      <w:r w:rsidRPr="000A08B3">
        <w:rPr>
          <w:b/>
          <w:i/>
          <w:color w:val="FF0000"/>
          <w:u w:val="single"/>
        </w:rPr>
        <w:t>in list form, numbered 1 to 25</w:t>
      </w:r>
      <w:r w:rsidRPr="000A08B3">
        <w:t xml:space="preserve">. Some points may be only a few words, while others may be longer. Your complete list </w:t>
      </w:r>
      <w:r w:rsidRPr="000A08B3">
        <w:rPr>
          <w:b/>
          <w:i/>
          <w:color w:val="FF0000"/>
          <w:u w:val="single"/>
        </w:rPr>
        <w:t>should not exceed 2 pages</w:t>
      </w:r>
      <w:r w:rsidRPr="000A08B3">
        <w:t>.</w:t>
      </w:r>
    </w:p>
    <w:p w:rsidR="008E63A8" w:rsidRDefault="008E63A8" w:rsidP="002467E7">
      <w:pPr>
        <w:pStyle w:val="ac"/>
        <w:numPr>
          <w:ilvl w:val="0"/>
          <w:numId w:val="10"/>
        </w:numPr>
        <w:ind w:leftChars="0"/>
      </w:pPr>
      <w:r w:rsidRPr="006D7BAB">
        <w:t xml:space="preserve">The "Team Fuqua" spirit and community is one of the things that sets The Duke MBA experience apart, and it is a concept that extends beyond the student body to include faculty, staff, and administration. When a new person joins the Admissions team, we ask that person to share with everyone in the office a list of "25 Random Things About Yourself." As an Admissions team, we already know the new hire's professional and academic background, so learning these "25 Random Things" helps us get to know someone's personality, background, special talents, and more. </w:t>
      </w:r>
      <w:r w:rsidRPr="006D7BAB">
        <w:br/>
        <w:t>In this spirit, the Admissions Committee also wants to get to know you—beyond the professional and academic achievements listed in your resume and transcript. You can share with us important life experiences, your likes/dislikes, hobbies, achievements, fun facts, or anything that helps us understand what makes you who you are. Share with us your list of</w:t>
      </w:r>
      <w:r w:rsidR="000A08B3">
        <w:t xml:space="preserve"> "25 Random Things" about YOU.</w:t>
      </w:r>
    </w:p>
    <w:p w:rsidR="000A08B3" w:rsidRPr="000A08B3" w:rsidRDefault="000A08B3" w:rsidP="000A08B3">
      <w:pPr>
        <w:rPr>
          <w:b/>
          <w:i/>
          <w:color w:val="006600"/>
        </w:rPr>
      </w:pPr>
      <w:r w:rsidRPr="000A08B3">
        <w:rPr>
          <w:b/>
          <w:i/>
          <w:color w:val="006600"/>
        </w:rPr>
        <w:t>Second Required Essay (</w:t>
      </w:r>
      <w:r w:rsidRPr="000A08B3">
        <w:rPr>
          <w:b/>
          <w:i/>
          <w:color w:val="FF0000"/>
          <w:u w:val="single"/>
        </w:rPr>
        <w:t>choose 1</w:t>
      </w:r>
      <w:r w:rsidRPr="000A08B3">
        <w:rPr>
          <w:b/>
          <w:i/>
          <w:color w:val="006600"/>
        </w:rPr>
        <w:t xml:space="preserve"> of 2)</w:t>
      </w:r>
    </w:p>
    <w:p w:rsidR="000A08B3" w:rsidRPr="000A08B3" w:rsidRDefault="000A08B3" w:rsidP="000A08B3">
      <w:r w:rsidRPr="000A08B3">
        <w:rPr>
          <w:b/>
          <w:i/>
        </w:rPr>
        <w:t>Instructions</w:t>
      </w:r>
      <w:r w:rsidRPr="000A08B3">
        <w:t>: </w:t>
      </w:r>
      <w:r w:rsidRPr="000A08B3">
        <w:rPr>
          <w:b/>
          <w:i/>
          <w:color w:val="FF0000"/>
          <w:u w:val="single"/>
        </w:rPr>
        <w:t>Choose only 1</w:t>
      </w:r>
      <w:r w:rsidRPr="000A08B3">
        <w:t xml:space="preserve"> of the following 2 essay questions to answer. Your response should be </w:t>
      </w:r>
      <w:r w:rsidRPr="000A08B3">
        <w:rPr>
          <w:b/>
          <w:i/>
          <w:color w:val="FF0000"/>
          <w:u w:val="single"/>
        </w:rPr>
        <w:t>no more than 2 pages in length</w:t>
      </w:r>
      <w:r w:rsidRPr="000A08B3">
        <w:t>. </w:t>
      </w:r>
    </w:p>
    <w:p w:rsidR="000A08B3" w:rsidRPr="000A08B3" w:rsidRDefault="000A08B3" w:rsidP="00500E95">
      <w:pPr>
        <w:pStyle w:val="ac"/>
        <w:numPr>
          <w:ilvl w:val="0"/>
          <w:numId w:val="192"/>
        </w:numPr>
        <w:ind w:leftChars="0" w:left="709" w:hanging="283"/>
      </w:pPr>
      <w:r w:rsidRPr="000A08B3">
        <w:t xml:space="preserve">When asked by your family, friends, and colleagues why you want to go to </w:t>
      </w:r>
      <w:r w:rsidRPr="000A08B3">
        <w:lastRenderedPageBreak/>
        <w:t>Duke, what do you tell them? Share the reasons that are most meaningful to you.</w:t>
      </w:r>
    </w:p>
    <w:p w:rsidR="000A08B3" w:rsidRPr="000A08B3" w:rsidRDefault="000A08B3" w:rsidP="00500E95">
      <w:pPr>
        <w:pStyle w:val="ac"/>
        <w:numPr>
          <w:ilvl w:val="0"/>
          <w:numId w:val="192"/>
        </w:numPr>
        <w:ind w:leftChars="0" w:left="709" w:hanging="283"/>
      </w:pPr>
      <w:r w:rsidRPr="000A08B3">
        <w:t>The Team Fuqua community is as unique as the individuals who comprise it. Underlying our individuality are a number of shared ideas and principles that we live out in our own ways. Our students have identified and defined 6 “Team Fuqua Principles” that we feel are the guiding philosophies that make our community special. At the end of your 2 years at Fuqua, if you were to receive an award for exemplifying one of the 6 Principles listed below, which one would it be and why? Your response should reflect the research you have done, your knowledge of Fuqua and the Daytime MBA program and experience, and the types of activities and leadership you would engage in as a Fuqua student. </w:t>
      </w:r>
    </w:p>
    <w:p w:rsidR="000A08B3" w:rsidRPr="000A08B3" w:rsidRDefault="000A08B3" w:rsidP="00500E95">
      <w:pPr>
        <w:pStyle w:val="ac"/>
        <w:numPr>
          <w:ilvl w:val="0"/>
          <w:numId w:val="193"/>
        </w:numPr>
        <w:tabs>
          <w:tab w:val="left" w:pos="993"/>
        </w:tabs>
        <w:ind w:leftChars="0" w:left="993" w:hanging="284"/>
      </w:pPr>
      <w:r w:rsidRPr="000A08B3">
        <w:rPr>
          <w:b/>
          <w:i/>
        </w:rPr>
        <w:t>Authentic Engagement</w:t>
      </w:r>
      <w:r w:rsidRPr="000A08B3">
        <w:t>: We care and we take action. We each make a difference to Team Fuqua by being ourselves and engaging in and supporting activities about which we are passionate.</w:t>
      </w:r>
    </w:p>
    <w:p w:rsidR="000A08B3" w:rsidRPr="000A08B3" w:rsidRDefault="000A08B3" w:rsidP="00500E95">
      <w:pPr>
        <w:pStyle w:val="ac"/>
        <w:numPr>
          <w:ilvl w:val="0"/>
          <w:numId w:val="193"/>
        </w:numPr>
        <w:tabs>
          <w:tab w:val="left" w:pos="993"/>
        </w:tabs>
        <w:ind w:leftChars="0" w:left="993" w:hanging="284"/>
      </w:pPr>
      <w:r w:rsidRPr="000A08B3">
        <w:rPr>
          <w:b/>
          <w:i/>
        </w:rPr>
        <w:t>Supportive Ambition</w:t>
      </w:r>
      <w:r w:rsidRPr="000A08B3">
        <w:t>: We support each other to achieve great things, because your success is my success. The success of each individual member of Team Fuqua makes the whole of Team Fuqua better.</w:t>
      </w:r>
    </w:p>
    <w:p w:rsidR="000A08B3" w:rsidRPr="000A08B3" w:rsidRDefault="000A08B3" w:rsidP="00500E95">
      <w:pPr>
        <w:pStyle w:val="ac"/>
        <w:numPr>
          <w:ilvl w:val="0"/>
          <w:numId w:val="193"/>
        </w:numPr>
        <w:tabs>
          <w:tab w:val="left" w:pos="993"/>
        </w:tabs>
        <w:ind w:leftChars="0" w:left="993" w:hanging="284"/>
      </w:pPr>
      <w:r w:rsidRPr="000A08B3">
        <w:rPr>
          <w:b/>
          <w:i/>
        </w:rPr>
        <w:t>Collective Diversity</w:t>
      </w:r>
      <w:r w:rsidRPr="000A08B3">
        <w:t>:</w:t>
      </w:r>
      <w:r w:rsidR="00AB4B63">
        <w:t> </w:t>
      </w:r>
      <w:r w:rsidRPr="000A08B3">
        <w:t>We embrace all of our classmates because our individuality is better and stronger together.</w:t>
      </w:r>
    </w:p>
    <w:p w:rsidR="000A08B3" w:rsidRPr="000A08B3" w:rsidRDefault="000A08B3" w:rsidP="00500E95">
      <w:pPr>
        <w:pStyle w:val="ac"/>
        <w:numPr>
          <w:ilvl w:val="0"/>
          <w:numId w:val="193"/>
        </w:numPr>
        <w:tabs>
          <w:tab w:val="left" w:pos="993"/>
        </w:tabs>
        <w:ind w:leftChars="0" w:left="993" w:hanging="284"/>
      </w:pPr>
      <w:r w:rsidRPr="000A08B3">
        <w:rPr>
          <w:b/>
          <w:i/>
        </w:rPr>
        <w:t>Impactful Stewardship</w:t>
      </w:r>
      <w:r w:rsidRPr="000A08B3">
        <w:t>: We are leaders who focus on solutions to improve our communities both now and in the future. We aren’t satisfied with just maintaining the status quo.</w:t>
      </w:r>
    </w:p>
    <w:p w:rsidR="000A08B3" w:rsidRPr="000A08B3" w:rsidRDefault="000A08B3" w:rsidP="00500E95">
      <w:pPr>
        <w:pStyle w:val="ac"/>
        <w:numPr>
          <w:ilvl w:val="0"/>
          <w:numId w:val="193"/>
        </w:numPr>
        <w:tabs>
          <w:tab w:val="left" w:pos="993"/>
        </w:tabs>
        <w:ind w:leftChars="0" w:left="993" w:hanging="284"/>
      </w:pPr>
      <w:r w:rsidRPr="000A08B3">
        <w:rPr>
          <w:b/>
          <w:i/>
        </w:rPr>
        <w:t>Loyal Community</w:t>
      </w:r>
      <w:r w:rsidRPr="000A08B3">
        <w:t>: We are a family who looks out for each other. Team Fuqua supports you when you need it the most. </w:t>
      </w:r>
    </w:p>
    <w:p w:rsidR="008E63A8" w:rsidRPr="000A08B3" w:rsidRDefault="000A08B3" w:rsidP="00500E95">
      <w:pPr>
        <w:pStyle w:val="ac"/>
        <w:numPr>
          <w:ilvl w:val="0"/>
          <w:numId w:val="193"/>
        </w:numPr>
        <w:tabs>
          <w:tab w:val="left" w:pos="993"/>
        </w:tabs>
        <w:ind w:leftChars="0" w:left="993" w:hanging="284"/>
      </w:pPr>
      <w:r w:rsidRPr="000A08B3">
        <w:rPr>
          <w:b/>
          <w:i/>
        </w:rPr>
        <w:t>Uncompromising Integrity</w:t>
      </w:r>
      <w:r w:rsidRPr="000A08B3">
        <w:t>: We internalize and live the honor code in the classroom and beyond. We conduct ourselves with integrity within Fuqua, within Duke, and within all communities of which we are a part.</w:t>
      </w:r>
    </w:p>
    <w:p w:rsidR="008E63A8" w:rsidRPr="006D7BAB" w:rsidRDefault="008E63A8" w:rsidP="008E63A8">
      <w:pPr>
        <w:rPr>
          <w:b/>
          <w:i/>
        </w:rPr>
      </w:pPr>
      <w:r w:rsidRPr="006D7BAB">
        <w:rPr>
          <w:b/>
          <w:i/>
        </w:rPr>
        <w:t>Optional Essay</w:t>
      </w:r>
    </w:p>
    <w:p w:rsidR="008E63A8" w:rsidRPr="006D7BAB" w:rsidRDefault="008E63A8" w:rsidP="008E63A8">
      <w:pPr>
        <w:ind w:firstLine="480"/>
      </w:pPr>
      <w:r w:rsidRPr="006D7BAB">
        <w:t xml:space="preserve">If you feel there are extenuating circumstances of which the Admissions Committee should be aware, please explain them in an optional essay (e.g. unexplained gaps in work, choice of recommenders, inconsistent or questionable academic performance, or any significant weakness in your application). </w:t>
      </w:r>
    </w:p>
    <w:p w:rsidR="008E63A8" w:rsidRPr="006D7BAB" w:rsidRDefault="008E63A8" w:rsidP="008B6153">
      <w:pPr>
        <w:pStyle w:val="ac"/>
        <w:numPr>
          <w:ilvl w:val="0"/>
          <w:numId w:val="24"/>
        </w:numPr>
        <w:ind w:leftChars="0" w:left="851" w:hanging="371"/>
      </w:pPr>
      <w:r w:rsidRPr="006D7BAB">
        <w:t>Do NOT upload additional essays nor additional recommendations in this area of the application.</w:t>
      </w:r>
    </w:p>
    <w:p w:rsidR="008E63A8" w:rsidRPr="006D7BAB" w:rsidRDefault="008E63A8" w:rsidP="008B6153">
      <w:pPr>
        <w:pStyle w:val="ac"/>
        <w:numPr>
          <w:ilvl w:val="0"/>
          <w:numId w:val="24"/>
        </w:numPr>
        <w:ind w:leftChars="0" w:left="851" w:hanging="371"/>
      </w:pPr>
      <w:r w:rsidRPr="006D7BAB">
        <w:t xml:space="preserve">The Optional Essay is intended to provide the Admissions Committee with insight into your extenuating circumstances only. </w:t>
      </w:r>
    </w:p>
    <w:p w:rsidR="008E63A8" w:rsidRPr="00525FAB" w:rsidRDefault="008E63A8" w:rsidP="008B6153">
      <w:pPr>
        <w:pStyle w:val="ac"/>
        <w:numPr>
          <w:ilvl w:val="0"/>
          <w:numId w:val="24"/>
        </w:numPr>
        <w:ind w:leftChars="0" w:left="851" w:hanging="371"/>
      </w:pPr>
      <w:r w:rsidRPr="006D7BAB">
        <w:t xml:space="preserve">Limit your response to </w:t>
      </w:r>
      <w:r w:rsidRPr="006D7BAB">
        <w:rPr>
          <w:b/>
          <w:i/>
        </w:rPr>
        <w:t>two pages</w:t>
      </w:r>
      <w:r w:rsidRPr="006D7BAB">
        <w:t>.</w:t>
      </w:r>
    </w:p>
    <w:p w:rsidR="008E63A8" w:rsidRPr="006D7BAB" w:rsidRDefault="008E63A8" w:rsidP="008E63A8">
      <w:pPr>
        <w:rPr>
          <w:b/>
          <w:i/>
          <w:color w:val="7030A0"/>
        </w:rPr>
      </w:pPr>
      <w:r w:rsidRPr="006D7BAB">
        <w:rPr>
          <w:b/>
          <w:i/>
          <w:color w:val="7030A0"/>
        </w:rPr>
        <w:lastRenderedPageBreak/>
        <w:t>Resume</w:t>
      </w:r>
    </w:p>
    <w:p w:rsidR="008E63A8" w:rsidRPr="006D7BAB" w:rsidRDefault="008E63A8" w:rsidP="008B6153">
      <w:pPr>
        <w:pStyle w:val="ac"/>
        <w:numPr>
          <w:ilvl w:val="0"/>
          <w:numId w:val="25"/>
        </w:numPr>
        <w:ind w:leftChars="0" w:left="709" w:hanging="283"/>
      </w:pPr>
      <w:r w:rsidRPr="006D7BAB">
        <w:t>A</w:t>
      </w:r>
      <w:r w:rsidRPr="006D7BAB">
        <w:rPr>
          <w:color w:val="FF0000"/>
        </w:rPr>
        <w:t xml:space="preserve"> </w:t>
      </w:r>
      <w:r w:rsidRPr="006D7BAB">
        <w:rPr>
          <w:b/>
          <w:i/>
          <w:color w:val="FF0000"/>
          <w:u w:val="single"/>
        </w:rPr>
        <w:t>1-page business resume</w:t>
      </w:r>
      <w:r w:rsidRPr="006D7BAB">
        <w:t xml:space="preserve"> is required for all applicants.</w:t>
      </w:r>
    </w:p>
    <w:p w:rsidR="008E63A8" w:rsidRPr="006D7BAB" w:rsidRDefault="008E63A8" w:rsidP="008B6153">
      <w:pPr>
        <w:pStyle w:val="ac"/>
        <w:numPr>
          <w:ilvl w:val="0"/>
          <w:numId w:val="25"/>
        </w:numPr>
        <w:ind w:leftChars="0" w:left="709" w:hanging="283"/>
      </w:pPr>
      <w:r w:rsidRPr="006D7BAB">
        <w:t>Submit your resume electronically, within the online application system.</w:t>
      </w:r>
    </w:p>
    <w:p w:rsidR="008E63A8" w:rsidRPr="006D7BAB" w:rsidRDefault="008E63A8" w:rsidP="008B6153">
      <w:pPr>
        <w:pStyle w:val="ac"/>
        <w:numPr>
          <w:ilvl w:val="0"/>
          <w:numId w:val="25"/>
        </w:numPr>
        <w:ind w:leftChars="0" w:left="709" w:hanging="283"/>
      </w:pPr>
      <w:r w:rsidRPr="006D7BAB">
        <w:t>Include employment information for volunteer work, internships, and full- or part-time work experience. For each, include the location, title, date, and responsibilities, starting with your most recent position.</w:t>
      </w:r>
    </w:p>
    <w:p w:rsidR="008E63A8" w:rsidRPr="006D7BAB" w:rsidRDefault="008E63A8" w:rsidP="008B6153">
      <w:pPr>
        <w:pStyle w:val="ac"/>
        <w:numPr>
          <w:ilvl w:val="0"/>
          <w:numId w:val="25"/>
        </w:numPr>
        <w:ind w:leftChars="0" w:left="709" w:hanging="283"/>
      </w:pPr>
      <w:r w:rsidRPr="006D7BAB">
        <w:t>The education section should include dates of attendance and degrees received.</w:t>
      </w:r>
    </w:p>
    <w:p w:rsidR="008E63A8" w:rsidRPr="00525FAB" w:rsidRDefault="006011E7" w:rsidP="008E63A8">
      <w:pPr>
        <w:rPr>
          <w:i/>
        </w:rPr>
      </w:pPr>
      <w:hyperlink r:id="rId99" w:history="1">
        <w:r w:rsidR="008E63A8">
          <w:rPr>
            <w:rStyle w:val="a6"/>
          </w:rPr>
          <w:t>http://www.fuqua.duke.edu/daytime-mba/admissions/application-instructions/</w:t>
        </w:r>
      </w:hyperlink>
    </w:p>
    <w:p w:rsidR="008E63A8" w:rsidRDefault="008E63A8" w:rsidP="008E63A8">
      <w:pPr>
        <w:rPr>
          <w:b/>
          <w:i/>
          <w:color w:val="BFBFBF" w:themeColor="background1" w:themeShade="BF"/>
        </w:rPr>
      </w:pPr>
      <w:r w:rsidRPr="006D7BAB">
        <w:rPr>
          <w:b/>
          <w:i/>
          <w:color w:val="BFBFBF" w:themeColor="background1" w:themeShade="BF"/>
        </w:rPr>
        <w:t>Re-applicant Essay</w:t>
      </w:r>
    </w:p>
    <w:p w:rsidR="008E63A8" w:rsidRPr="00525FAB" w:rsidRDefault="008E63A8" w:rsidP="008E63A8">
      <w:pPr>
        <w:ind w:firstLine="480"/>
        <w:rPr>
          <w:color w:val="BFBFBF" w:themeColor="background1" w:themeShade="BF"/>
        </w:rPr>
      </w:pPr>
      <w:r w:rsidRPr="00525FAB">
        <w:rPr>
          <w:color w:val="BFBFBF" w:themeColor="background1" w:themeShade="BF"/>
        </w:rPr>
        <w:t>It is not uncommon for it to take more than one try to achieve a goal. Please share with us the self-reflection process that you underwent after last year's application and h</w:t>
      </w:r>
      <w:r w:rsidR="000A08B3">
        <w:rPr>
          <w:color w:val="BFBFBF" w:themeColor="background1" w:themeShade="BF"/>
        </w:rPr>
        <w:t xml:space="preserve">ow you have grown as a result. </w:t>
      </w:r>
      <w:r w:rsidRPr="00525FAB">
        <w:rPr>
          <w:color w:val="BFBFBF" w:themeColor="background1" w:themeShade="BF"/>
        </w:rPr>
        <w:t>How did it shape your commitment to Fuqua and inspire your decision to reapply?</w:t>
      </w:r>
    </w:p>
    <w:p w:rsidR="008E63A8" w:rsidRPr="006D7BAB" w:rsidRDefault="008E63A8" w:rsidP="008B6153">
      <w:pPr>
        <w:pStyle w:val="ac"/>
        <w:numPr>
          <w:ilvl w:val="0"/>
          <w:numId w:val="26"/>
        </w:numPr>
        <w:ind w:leftChars="0" w:left="851" w:hanging="284"/>
        <w:rPr>
          <w:color w:val="BFBFBF" w:themeColor="background1" w:themeShade="BF"/>
        </w:rPr>
      </w:pPr>
      <w:r w:rsidRPr="006D7BAB">
        <w:rPr>
          <w:color w:val="BFBFBF" w:themeColor="background1" w:themeShade="BF"/>
        </w:rPr>
        <w:t>Responses should be no more than 2 pages, using 1.5 line spacing and a font size no smaller than 10-point.</w:t>
      </w:r>
    </w:p>
    <w:p w:rsidR="008E63A8" w:rsidRPr="006D7BAB" w:rsidRDefault="008E63A8" w:rsidP="008B6153">
      <w:pPr>
        <w:pStyle w:val="ac"/>
        <w:numPr>
          <w:ilvl w:val="0"/>
          <w:numId w:val="26"/>
        </w:numPr>
        <w:ind w:leftChars="0" w:left="851" w:hanging="284"/>
        <w:rPr>
          <w:color w:val="BFBFBF" w:themeColor="background1" w:themeShade="BF"/>
        </w:rPr>
      </w:pPr>
      <w:r w:rsidRPr="006D7BAB">
        <w:rPr>
          <w:color w:val="BFBFBF" w:themeColor="background1" w:themeShade="BF"/>
        </w:rPr>
        <w:t>Make sure you address any gaps in your application and that you show progress.</w:t>
      </w:r>
    </w:p>
    <w:p w:rsidR="008E63A8" w:rsidRPr="006D7BAB" w:rsidRDefault="008E63A8" w:rsidP="008B6153">
      <w:pPr>
        <w:pStyle w:val="ac"/>
        <w:numPr>
          <w:ilvl w:val="0"/>
          <w:numId w:val="26"/>
        </w:numPr>
        <w:ind w:leftChars="0" w:left="851" w:hanging="284"/>
        <w:rPr>
          <w:color w:val="BFBFBF" w:themeColor="background1" w:themeShade="BF"/>
        </w:rPr>
      </w:pPr>
      <w:r w:rsidRPr="006D7BAB">
        <w:rPr>
          <w:color w:val="BFBFBF" w:themeColor="background1" w:themeShade="BF"/>
        </w:rPr>
        <w:t>You can access the re-applicant essay in the online application.</w:t>
      </w:r>
    </w:p>
    <w:p w:rsidR="008E63A8" w:rsidRDefault="006011E7" w:rsidP="008E63A8">
      <w:pPr>
        <w:rPr>
          <w:i/>
          <w:color w:val="BFBFBF" w:themeColor="background1" w:themeShade="BF"/>
        </w:rPr>
      </w:pPr>
      <w:hyperlink r:id="rId100" w:history="1">
        <w:r w:rsidR="008E63A8" w:rsidRPr="00525FAB">
          <w:rPr>
            <w:rStyle w:val="a6"/>
            <w:color w:val="BFBFBF" w:themeColor="background1" w:themeShade="BF"/>
          </w:rPr>
          <w:t>http://www.fuqua.duke.edu/daytime-mba/admissions/application-instructions/</w:t>
        </w:r>
      </w:hyperlink>
      <w:r w:rsidR="008E63A8" w:rsidRPr="00525FAB">
        <w:rPr>
          <w:rFonts w:hint="eastAsia"/>
          <w:color w:val="BFBFBF" w:themeColor="background1" w:themeShade="BF"/>
        </w:rPr>
        <w:t xml:space="preserve"> - </w:t>
      </w:r>
      <w:r w:rsidR="008E63A8" w:rsidRPr="00525FAB">
        <w:rPr>
          <w:i/>
          <w:color w:val="BFBFBF" w:themeColor="background1" w:themeShade="BF"/>
        </w:rPr>
        <w:t>Re-applicant</w:t>
      </w:r>
    </w:p>
    <w:p w:rsidR="008F3834" w:rsidRPr="008F3834" w:rsidRDefault="008F3834" w:rsidP="008F3834"/>
    <w:p w:rsidR="00AB4B63" w:rsidRPr="00AB4B63" w:rsidRDefault="00AB4B63" w:rsidP="00AB4B63">
      <w:pPr>
        <w:rPr>
          <w:b/>
          <w:i/>
        </w:rPr>
      </w:pPr>
      <w:r w:rsidRPr="00AB4B63">
        <w:rPr>
          <w:b/>
          <w:i/>
        </w:rPr>
        <w:t>Leadership Experience and Community Involvement</w:t>
      </w:r>
    </w:p>
    <w:p w:rsidR="00AB4B63" w:rsidRDefault="00AB4B63" w:rsidP="00AB4B63">
      <w:pPr>
        <w:ind w:firstLine="426"/>
      </w:pPr>
      <w:r>
        <w:t>Please list, in order of importance to you, all leadership experiences and community involvement activities in which you have been active during or after your university studies. Please do not include work related activities that are a part of your job responsibilities. Indicate the nature of the activity or organization, your role/contribution to the organization, the dates of involvement &amp; the time devoted to each. If you are currently involved in an activity, please leave the “to” date blank.</w:t>
      </w:r>
    </w:p>
    <w:p w:rsidR="00AB4B63" w:rsidRDefault="00AB4B63" w:rsidP="00500E95">
      <w:pPr>
        <w:pStyle w:val="ac"/>
        <w:numPr>
          <w:ilvl w:val="0"/>
          <w:numId w:val="194"/>
        </w:numPr>
        <w:ind w:leftChars="0" w:left="709" w:hanging="283"/>
      </w:pPr>
      <w:r>
        <w:t>Organization Name</w:t>
      </w:r>
    </w:p>
    <w:p w:rsidR="00AB4B63" w:rsidRDefault="00AB4B63" w:rsidP="00500E95">
      <w:pPr>
        <w:pStyle w:val="ac"/>
        <w:numPr>
          <w:ilvl w:val="0"/>
          <w:numId w:val="194"/>
        </w:numPr>
        <w:ind w:leftChars="0" w:left="709" w:hanging="283"/>
      </w:pPr>
      <w:r>
        <w:t>Nature of organization</w:t>
      </w:r>
    </w:p>
    <w:p w:rsidR="00AB4B63" w:rsidRDefault="00AB4B63" w:rsidP="00500E95">
      <w:pPr>
        <w:pStyle w:val="ac"/>
        <w:numPr>
          <w:ilvl w:val="0"/>
          <w:numId w:val="194"/>
        </w:numPr>
        <w:ind w:leftChars="0" w:left="709" w:hanging="283"/>
      </w:pPr>
      <w:r>
        <w:t>Role &amp; Contribution:</w:t>
      </w:r>
      <w:r>
        <w:rPr>
          <w:rFonts w:hint="eastAsia"/>
        </w:rPr>
        <w:t xml:space="preserve"> </w:t>
      </w:r>
      <w:r>
        <w:t>Characters left in your response 400</w:t>
      </w:r>
    </w:p>
    <w:p w:rsidR="00AB4B63" w:rsidRDefault="00AB4B63" w:rsidP="00500E95">
      <w:pPr>
        <w:pStyle w:val="ac"/>
        <w:numPr>
          <w:ilvl w:val="0"/>
          <w:numId w:val="194"/>
        </w:numPr>
        <w:ind w:leftChars="0" w:left="709" w:hanging="283"/>
      </w:pPr>
      <w:r>
        <w:t>From (mm/yyyy)</w:t>
      </w:r>
      <w:r>
        <w:rPr>
          <w:rFonts w:hint="eastAsia"/>
        </w:rPr>
        <w:t xml:space="preserve"> </w:t>
      </w:r>
      <w:r>
        <w:t>To (mm/yyyy)</w:t>
      </w:r>
    </w:p>
    <w:p w:rsidR="00AB4B63" w:rsidRDefault="00AB4B63" w:rsidP="00500E95">
      <w:pPr>
        <w:pStyle w:val="ac"/>
        <w:numPr>
          <w:ilvl w:val="0"/>
          <w:numId w:val="194"/>
        </w:numPr>
        <w:ind w:leftChars="0" w:left="709" w:hanging="283"/>
      </w:pPr>
      <w:r>
        <w:t>Currently Active?</w:t>
      </w:r>
      <w:r>
        <w:rPr>
          <w:rFonts w:hint="eastAsia"/>
        </w:rPr>
        <w:t xml:space="preserve"> </w:t>
      </w:r>
      <w:r>
        <w:t>Yes</w:t>
      </w:r>
      <w:r>
        <w:rPr>
          <w:rFonts w:hint="eastAsia"/>
        </w:rPr>
        <w:t xml:space="preserve"> or </w:t>
      </w:r>
      <w:r>
        <w:t>No</w:t>
      </w:r>
    </w:p>
    <w:p w:rsidR="00AB4B63" w:rsidRDefault="00AB4B63" w:rsidP="00500E95">
      <w:pPr>
        <w:pStyle w:val="ac"/>
        <w:numPr>
          <w:ilvl w:val="0"/>
          <w:numId w:val="194"/>
        </w:numPr>
        <w:ind w:leftChars="0" w:left="709" w:hanging="283"/>
      </w:pPr>
      <w:r>
        <w:t>Time Commitment</w:t>
      </w:r>
    </w:p>
    <w:p w:rsidR="00AB4B63" w:rsidRDefault="00AB4B63" w:rsidP="00500E95">
      <w:pPr>
        <w:pStyle w:val="ac"/>
        <w:numPr>
          <w:ilvl w:val="0"/>
          <w:numId w:val="194"/>
        </w:numPr>
        <w:ind w:leftChars="0" w:left="709" w:hanging="283"/>
      </w:pPr>
      <w:r>
        <w:t>Unit of Time</w:t>
      </w:r>
      <w:r>
        <w:rPr>
          <w:rFonts w:hint="eastAsia"/>
        </w:rPr>
        <w:t xml:space="preserve"> (Hours/Week, Days/Month, One Time)</w:t>
      </w:r>
    </w:p>
    <w:p w:rsidR="00AB4B63" w:rsidRPr="00AB4B63" w:rsidRDefault="00AB4B63" w:rsidP="00AB4B63">
      <w:pPr>
        <w:rPr>
          <w:b/>
          <w:i/>
        </w:rPr>
      </w:pPr>
      <w:r w:rsidRPr="00AB4B63">
        <w:rPr>
          <w:b/>
          <w:i/>
        </w:rPr>
        <w:t>Awards and Recognition</w:t>
      </w:r>
    </w:p>
    <w:p w:rsidR="00AB4B63" w:rsidRDefault="00AB4B63" w:rsidP="00AB4B63">
      <w:r>
        <w:t xml:space="preserve">Please list any distinctions, honors, and awards since entering college. If the award is </w:t>
      </w:r>
      <w:r>
        <w:lastRenderedPageBreak/>
        <w:t>not well known, please indicate the basis of selection.</w:t>
      </w:r>
    </w:p>
    <w:p w:rsidR="00AB4B63" w:rsidRDefault="00AB4B63" w:rsidP="00500E95">
      <w:pPr>
        <w:pStyle w:val="ac"/>
        <w:numPr>
          <w:ilvl w:val="0"/>
          <w:numId w:val="194"/>
        </w:numPr>
        <w:ind w:leftChars="0" w:left="709" w:hanging="283"/>
      </w:pPr>
      <w:r>
        <w:t>Nam</w:t>
      </w:r>
      <w:r>
        <w:rPr>
          <w:rFonts w:hint="eastAsia"/>
        </w:rPr>
        <w:t>e</w:t>
      </w:r>
    </w:p>
    <w:p w:rsidR="00AB4B63" w:rsidRDefault="00AB4B63" w:rsidP="00500E95">
      <w:pPr>
        <w:pStyle w:val="ac"/>
        <w:numPr>
          <w:ilvl w:val="0"/>
          <w:numId w:val="194"/>
        </w:numPr>
        <w:ind w:leftChars="0" w:left="709" w:hanging="283"/>
      </w:pPr>
      <w:r>
        <w:t>Type</w:t>
      </w:r>
      <w:r>
        <w:rPr>
          <w:rFonts w:hint="eastAsia"/>
        </w:rPr>
        <w:t xml:space="preserve">: </w:t>
      </w:r>
      <w:r>
        <w:t>Award</w:t>
      </w:r>
      <w:r>
        <w:rPr>
          <w:rFonts w:hint="eastAsia"/>
        </w:rPr>
        <w:t xml:space="preserve"> or </w:t>
      </w:r>
      <w:r>
        <w:t>Recognition</w:t>
      </w:r>
    </w:p>
    <w:p w:rsidR="00AB4B63" w:rsidRDefault="00AB4B63" w:rsidP="00500E95">
      <w:pPr>
        <w:pStyle w:val="ac"/>
        <w:numPr>
          <w:ilvl w:val="0"/>
          <w:numId w:val="194"/>
        </w:numPr>
        <w:ind w:leftChars="0" w:left="709" w:hanging="283"/>
      </w:pPr>
      <w:r>
        <w:t>Year Awarded</w:t>
      </w:r>
      <w:r>
        <w:tab/>
      </w:r>
    </w:p>
    <w:p w:rsidR="00AB4B63" w:rsidRDefault="00AB4B63" w:rsidP="00500E95">
      <w:pPr>
        <w:pStyle w:val="ac"/>
        <w:numPr>
          <w:ilvl w:val="0"/>
          <w:numId w:val="194"/>
        </w:numPr>
        <w:ind w:leftChars="0" w:left="709" w:hanging="283"/>
      </w:pPr>
      <w:r>
        <w:t>Description (128 character limit)</w:t>
      </w:r>
    </w:p>
    <w:p w:rsidR="00AB4B63" w:rsidRDefault="00AB4B63" w:rsidP="00AB4B63">
      <w:r>
        <w:rPr>
          <w:rFonts w:hint="eastAsia"/>
        </w:rPr>
        <w:t>(</w:t>
      </w:r>
      <w:r>
        <w:rPr>
          <w:rFonts w:hint="eastAsia"/>
          <w:b/>
          <w:i/>
        </w:rPr>
        <w:t>Information from the Online Application</w:t>
      </w:r>
      <w:r>
        <w:rPr>
          <w:rFonts w:hint="eastAsia"/>
        </w:rPr>
        <w:t>)</w:t>
      </w:r>
    </w:p>
    <w:p w:rsidR="00AB4B63" w:rsidRDefault="00AB4B63" w:rsidP="00AB4B63"/>
    <w:p w:rsidR="008F3834" w:rsidRPr="008F3834" w:rsidRDefault="008F3834" w:rsidP="008F3834">
      <w:r>
        <w:rPr>
          <w:rFonts w:hint="eastAsia"/>
        </w:rPr>
        <w:t xml:space="preserve">Online Application: </w:t>
      </w:r>
      <w:hyperlink r:id="rId101" w:history="1">
        <w:r w:rsidRPr="00A9042D">
          <w:rPr>
            <w:rStyle w:val="a6"/>
          </w:rPr>
          <w:t>https://app.applyyourself.com/AYApplicantLogin/fl_ApplicantLogin.asp?id=fuqua-mba</w:t>
        </w:r>
      </w:hyperlink>
      <w:r>
        <w:rPr>
          <w:rFonts w:hint="eastAsia"/>
        </w:rPr>
        <w:t xml:space="preserve"> (Applyyourself)</w:t>
      </w:r>
    </w:p>
    <w:p w:rsidR="008E63A8" w:rsidRPr="006D7BAB" w:rsidRDefault="008E63A8" w:rsidP="008E63A8">
      <w:pPr>
        <w:widowControl/>
        <w:rPr>
          <w:rFonts w:eastAsiaTheme="majorEastAsia"/>
          <w:b/>
          <w:bCs/>
          <w:kern w:val="52"/>
          <w:sz w:val="28"/>
          <w:szCs w:val="28"/>
        </w:rPr>
      </w:pPr>
      <w:r w:rsidRPr="006D7BAB">
        <w:rPr>
          <w:rFonts w:eastAsiaTheme="majorEastAsia"/>
          <w:b/>
          <w:bCs/>
          <w:kern w:val="52"/>
          <w:sz w:val="28"/>
          <w:szCs w:val="28"/>
        </w:rPr>
        <w:br w:type="page"/>
      </w:r>
    </w:p>
    <w:p w:rsidR="008E63A8" w:rsidRPr="006D7BAB" w:rsidRDefault="008E63A8" w:rsidP="008E63A8">
      <w:pPr>
        <w:pStyle w:val="1"/>
        <w:snapToGrid w:val="0"/>
        <w:spacing w:line="240" w:lineRule="auto"/>
        <w:rPr>
          <w:rFonts w:ascii="Times New Roman" w:hAnsi="Times New Roman" w:cs="Times New Roman"/>
          <w:b w:val="0"/>
          <w:sz w:val="24"/>
          <w:szCs w:val="24"/>
        </w:rPr>
      </w:pPr>
      <w:bookmarkStart w:id="18" w:name="_Toc401682145"/>
      <w:r w:rsidRPr="006D7BAB">
        <w:rPr>
          <w:rFonts w:ascii="Times New Roman" w:hAnsi="Times New Roman" w:cs="Times New Roman"/>
          <w:b w:val="0"/>
          <w:sz w:val="24"/>
          <w:szCs w:val="24"/>
        </w:rPr>
        <w:lastRenderedPageBreak/>
        <w:t>1</w:t>
      </w:r>
      <w:r>
        <w:rPr>
          <w:rFonts w:ascii="Times New Roman" w:hAnsi="Times New Roman" w:cs="Times New Roman" w:hint="eastAsia"/>
          <w:b w:val="0"/>
          <w:sz w:val="24"/>
          <w:szCs w:val="24"/>
        </w:rPr>
        <w:t>5</w:t>
      </w:r>
      <w:r w:rsidRPr="006D7BAB">
        <w:rPr>
          <w:rFonts w:ascii="Times New Roman" w:hAnsi="Times New Roman" w:cs="Times New Roman"/>
          <w:b w:val="0"/>
          <w:sz w:val="24"/>
          <w:szCs w:val="24"/>
        </w:rPr>
        <w:t xml:space="preserve"> University of Texas</w:t>
      </w:r>
      <w:r w:rsidR="0025576A">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25576A">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Austin (McCombs) (TX)</w:t>
      </w:r>
      <w:r w:rsidR="005340E7">
        <w:rPr>
          <w:rFonts w:ascii="Times New Roman" w:hAnsi="Times New Roman" w:cs="Times New Roman" w:hint="eastAsia"/>
          <w:b w:val="0"/>
          <w:sz w:val="24"/>
          <w:szCs w:val="24"/>
        </w:rPr>
        <w:t xml:space="preserve"> </w:t>
      </w:r>
      <w:r w:rsidR="005340E7">
        <w:rPr>
          <w:rFonts w:ascii="Times New Roman" w:hAnsi="Times New Roman" w:cs="Times New Roman"/>
          <w:b w:val="0"/>
          <w:sz w:val="24"/>
          <w:szCs w:val="24"/>
        </w:rPr>
        <w:t>–</w:t>
      </w:r>
      <w:r w:rsidR="005340E7">
        <w:rPr>
          <w:rFonts w:ascii="Times New Roman" w:hAnsi="Times New Roman" w:cs="Times New Roman" w:hint="eastAsia"/>
          <w:b w:val="0"/>
          <w:sz w:val="24"/>
          <w:szCs w:val="24"/>
        </w:rPr>
        <w:t xml:space="preserve"> O</w:t>
      </w:r>
      <w:r w:rsidR="00780241">
        <w:rPr>
          <w:rFonts w:ascii="Times New Roman" w:hAnsi="Times New Roman" w:cs="Times New Roman" w:hint="eastAsia"/>
          <w:b w:val="0"/>
          <w:sz w:val="24"/>
          <w:szCs w:val="24"/>
        </w:rPr>
        <w:t>K</w:t>
      </w:r>
      <w:bookmarkEnd w:id="18"/>
    </w:p>
    <w:p w:rsidR="008E63A8" w:rsidRDefault="008E63A8" w:rsidP="008E63A8">
      <w:pPr>
        <w:rPr>
          <w:b/>
          <w:i/>
          <w:color w:val="7030A0"/>
        </w:rPr>
      </w:pPr>
      <w:r w:rsidRPr="006D7BAB">
        <w:rPr>
          <w:b/>
          <w:i/>
          <w:color w:val="7030A0"/>
        </w:rPr>
        <w:t>A</w:t>
      </w:r>
      <w:r>
        <w:rPr>
          <w:b/>
          <w:i/>
          <w:color w:val="7030A0"/>
        </w:rPr>
        <w:t>pplication Deadlines - Fall 201</w:t>
      </w:r>
      <w:r w:rsidR="00BE076E">
        <w:rPr>
          <w:rFonts w:hint="eastAsia"/>
          <w:b/>
          <w:i/>
          <w:color w:val="7030A0"/>
        </w:rPr>
        <w:t>5</w:t>
      </w:r>
    </w:p>
    <w:tbl>
      <w:tblPr>
        <w:tblStyle w:val="ae"/>
        <w:tblW w:w="0" w:type="auto"/>
        <w:tblLook w:val="04A0" w:firstRow="1" w:lastRow="0" w:firstColumn="1" w:lastColumn="0" w:noHBand="0" w:noVBand="1"/>
      </w:tblPr>
      <w:tblGrid>
        <w:gridCol w:w="959"/>
        <w:gridCol w:w="4819"/>
        <w:gridCol w:w="1418"/>
        <w:gridCol w:w="1166"/>
      </w:tblGrid>
      <w:tr w:rsidR="00BE076E" w:rsidTr="00BE076E">
        <w:tc>
          <w:tcPr>
            <w:tcW w:w="959" w:type="dxa"/>
          </w:tcPr>
          <w:p w:rsidR="00BE076E" w:rsidRPr="00B05175" w:rsidRDefault="00BE076E" w:rsidP="00950D2B">
            <w:r w:rsidRPr="00B05175">
              <w:t>Round</w:t>
            </w:r>
          </w:p>
        </w:tc>
        <w:tc>
          <w:tcPr>
            <w:tcW w:w="4819" w:type="dxa"/>
          </w:tcPr>
          <w:p w:rsidR="00BE076E" w:rsidRPr="00B05175" w:rsidRDefault="00BE076E" w:rsidP="00950D2B">
            <w:r w:rsidRPr="004825DE">
              <w:rPr>
                <w:b/>
                <w:i/>
                <w:color w:val="FF0000"/>
              </w:rPr>
              <w:t>Application Deadline</w:t>
            </w:r>
          </w:p>
        </w:tc>
        <w:tc>
          <w:tcPr>
            <w:tcW w:w="1418" w:type="dxa"/>
          </w:tcPr>
          <w:p w:rsidR="00BE076E" w:rsidRPr="00B05175" w:rsidRDefault="00BE076E" w:rsidP="00950D2B">
            <w:r w:rsidRPr="00B05175">
              <w:t>Decision Notification</w:t>
            </w:r>
          </w:p>
        </w:tc>
        <w:tc>
          <w:tcPr>
            <w:tcW w:w="1166" w:type="dxa"/>
          </w:tcPr>
          <w:p w:rsidR="00BE076E" w:rsidRPr="00B05175" w:rsidRDefault="00BE076E" w:rsidP="00950D2B">
            <w:r w:rsidRPr="00B05175">
              <w:t>Response Deadline</w:t>
            </w:r>
          </w:p>
        </w:tc>
      </w:tr>
      <w:tr w:rsidR="00BE076E" w:rsidTr="00BE076E">
        <w:tc>
          <w:tcPr>
            <w:tcW w:w="959" w:type="dxa"/>
          </w:tcPr>
          <w:p w:rsidR="00BE076E" w:rsidRPr="00B05175" w:rsidRDefault="00BE076E" w:rsidP="00950D2B">
            <w:r w:rsidRPr="00B05175">
              <w:t>1 </w:t>
            </w:r>
          </w:p>
        </w:tc>
        <w:tc>
          <w:tcPr>
            <w:tcW w:w="4819" w:type="dxa"/>
          </w:tcPr>
          <w:p w:rsidR="00BE076E" w:rsidRPr="004825DE" w:rsidRDefault="00BE076E" w:rsidP="00BE076E">
            <w:pPr>
              <w:rPr>
                <w:b/>
                <w:i/>
              </w:rPr>
            </w:pPr>
            <w:r w:rsidRPr="004825DE">
              <w:rPr>
                <w:b/>
                <w:i/>
                <w:color w:val="FF0000"/>
              </w:rPr>
              <w:t>October 1</w:t>
            </w:r>
            <w:r>
              <w:rPr>
                <w:rFonts w:hint="eastAsia"/>
                <w:b/>
                <w:i/>
                <w:color w:val="FF0000"/>
              </w:rPr>
              <w:t>4</w:t>
            </w:r>
            <w:r w:rsidRPr="004825DE">
              <w:rPr>
                <w:b/>
                <w:i/>
                <w:color w:val="FF0000"/>
              </w:rPr>
              <w:t>, 201</w:t>
            </w:r>
            <w:r>
              <w:rPr>
                <w:rFonts w:hint="eastAsia"/>
                <w:b/>
                <w:i/>
                <w:color w:val="FF0000"/>
              </w:rPr>
              <w:t>4</w:t>
            </w:r>
          </w:p>
        </w:tc>
        <w:tc>
          <w:tcPr>
            <w:tcW w:w="1418" w:type="dxa"/>
          </w:tcPr>
          <w:p w:rsidR="00BE076E" w:rsidRPr="00B05175" w:rsidRDefault="00BE076E" w:rsidP="00BE076E">
            <w:r w:rsidRPr="00B05175">
              <w:t xml:space="preserve">December </w:t>
            </w:r>
            <w:r>
              <w:rPr>
                <w:rFonts w:hint="eastAsia"/>
              </w:rPr>
              <w:t>18</w:t>
            </w:r>
            <w:r w:rsidRPr="00B05175">
              <w:t>, 201</w:t>
            </w:r>
            <w:r>
              <w:rPr>
                <w:rFonts w:hint="eastAsia"/>
              </w:rPr>
              <w:t>4</w:t>
            </w:r>
            <w:r w:rsidRPr="00B05175">
              <w:t> </w:t>
            </w:r>
          </w:p>
        </w:tc>
        <w:tc>
          <w:tcPr>
            <w:tcW w:w="1166" w:type="dxa"/>
          </w:tcPr>
          <w:p w:rsidR="00BE076E" w:rsidRPr="00B05175" w:rsidRDefault="00BE076E" w:rsidP="00BE076E">
            <w:r w:rsidRPr="00B05175">
              <w:t>February 1</w:t>
            </w:r>
            <w:r>
              <w:rPr>
                <w:rFonts w:hint="eastAsia"/>
              </w:rPr>
              <w:t>2</w:t>
            </w:r>
            <w:r w:rsidRPr="00B05175">
              <w:t>, 201</w:t>
            </w:r>
            <w:r>
              <w:rPr>
                <w:rFonts w:hint="eastAsia"/>
              </w:rPr>
              <w:t>5</w:t>
            </w:r>
          </w:p>
        </w:tc>
      </w:tr>
      <w:tr w:rsidR="00BE076E" w:rsidTr="00BE076E">
        <w:tc>
          <w:tcPr>
            <w:tcW w:w="959" w:type="dxa"/>
          </w:tcPr>
          <w:p w:rsidR="00BE076E" w:rsidRPr="00B05175" w:rsidRDefault="00BE076E" w:rsidP="00950D2B">
            <w:r w:rsidRPr="00B05175">
              <w:t>2</w:t>
            </w:r>
          </w:p>
        </w:tc>
        <w:tc>
          <w:tcPr>
            <w:tcW w:w="4819" w:type="dxa"/>
          </w:tcPr>
          <w:p w:rsidR="00BE076E" w:rsidRDefault="00BE076E" w:rsidP="00BE076E">
            <w:pPr>
              <w:rPr>
                <w:b/>
                <w:i/>
                <w:color w:val="FF0000"/>
              </w:rPr>
            </w:pPr>
            <w:r w:rsidRPr="004825DE">
              <w:rPr>
                <w:b/>
                <w:i/>
                <w:color w:val="FF0000"/>
              </w:rPr>
              <w:t xml:space="preserve">January </w:t>
            </w:r>
            <w:r>
              <w:rPr>
                <w:rFonts w:hint="eastAsia"/>
                <w:b/>
                <w:i/>
                <w:color w:val="FF0000"/>
              </w:rPr>
              <w:t>6</w:t>
            </w:r>
            <w:r w:rsidRPr="004825DE">
              <w:rPr>
                <w:b/>
                <w:i/>
                <w:color w:val="FF0000"/>
              </w:rPr>
              <w:t>, 201</w:t>
            </w:r>
            <w:r>
              <w:rPr>
                <w:rFonts w:hint="eastAsia"/>
                <w:b/>
                <w:i/>
                <w:color w:val="FF0000"/>
              </w:rPr>
              <w:t>5</w:t>
            </w:r>
          </w:p>
          <w:p w:rsidR="00BE076E" w:rsidRPr="00B05175" w:rsidRDefault="00BE076E" w:rsidP="00BE076E">
            <w:r w:rsidRPr="00B05175">
              <w:t>Priority deadline for scholarship consideration.</w:t>
            </w:r>
            <w:r>
              <w:rPr>
                <w:rFonts w:hint="eastAsia"/>
              </w:rPr>
              <w:t xml:space="preserve"> </w:t>
            </w:r>
            <w:r w:rsidRPr="004825DE">
              <w:rPr>
                <w:b/>
                <w:i/>
                <w:color w:val="FF0000"/>
                <w:u w:val="single"/>
              </w:rPr>
              <w:t>Final deadline for international applicants</w:t>
            </w:r>
            <w:r w:rsidRPr="004825DE">
              <w:rPr>
                <w:b/>
                <w:i/>
                <w:color w:val="FF0000"/>
              </w:rPr>
              <w:t>.</w:t>
            </w:r>
          </w:p>
        </w:tc>
        <w:tc>
          <w:tcPr>
            <w:tcW w:w="1418" w:type="dxa"/>
          </w:tcPr>
          <w:p w:rsidR="00BE076E" w:rsidRPr="00B05175" w:rsidRDefault="00BE076E" w:rsidP="00BE076E">
            <w:r>
              <w:rPr>
                <w:rFonts w:hint="eastAsia"/>
              </w:rPr>
              <w:t>March 26</w:t>
            </w:r>
            <w:r w:rsidRPr="00B05175">
              <w:t>, 201</w:t>
            </w:r>
            <w:r>
              <w:rPr>
                <w:rFonts w:hint="eastAsia"/>
              </w:rPr>
              <w:t>5</w:t>
            </w:r>
          </w:p>
        </w:tc>
        <w:tc>
          <w:tcPr>
            <w:tcW w:w="1166" w:type="dxa"/>
          </w:tcPr>
          <w:p w:rsidR="00BE076E" w:rsidRPr="00B05175" w:rsidRDefault="00BE076E" w:rsidP="00BE076E">
            <w:r w:rsidRPr="00B05175">
              <w:t xml:space="preserve">April </w:t>
            </w:r>
            <w:r>
              <w:rPr>
                <w:rFonts w:hint="eastAsia"/>
              </w:rPr>
              <w:t>30</w:t>
            </w:r>
            <w:r w:rsidRPr="00B05175">
              <w:t>, 201</w:t>
            </w:r>
            <w:r>
              <w:rPr>
                <w:rFonts w:hint="eastAsia"/>
              </w:rPr>
              <w:t>5</w:t>
            </w:r>
          </w:p>
        </w:tc>
      </w:tr>
      <w:tr w:rsidR="00BE076E" w:rsidTr="00BE076E">
        <w:tc>
          <w:tcPr>
            <w:tcW w:w="959" w:type="dxa"/>
          </w:tcPr>
          <w:p w:rsidR="00BE076E" w:rsidRDefault="00BE076E" w:rsidP="008E63A8">
            <w:pPr>
              <w:rPr>
                <w:b/>
                <w:i/>
                <w:color w:val="7030A0"/>
              </w:rPr>
            </w:pPr>
            <w:r w:rsidRPr="00B05175">
              <w:t>3</w:t>
            </w:r>
          </w:p>
        </w:tc>
        <w:tc>
          <w:tcPr>
            <w:tcW w:w="4819" w:type="dxa"/>
          </w:tcPr>
          <w:p w:rsidR="00BE076E" w:rsidRDefault="00BE076E" w:rsidP="00BE076E">
            <w:r w:rsidRPr="00B05175">
              <w:t>March 2</w:t>
            </w:r>
            <w:r>
              <w:rPr>
                <w:rFonts w:hint="eastAsia"/>
              </w:rPr>
              <w:t>4</w:t>
            </w:r>
            <w:r w:rsidRPr="00B05175">
              <w:t>, 201</w:t>
            </w:r>
            <w:r>
              <w:rPr>
                <w:rFonts w:hint="eastAsia"/>
              </w:rPr>
              <w:t>5</w:t>
            </w:r>
          </w:p>
          <w:p w:rsidR="00BE076E" w:rsidRPr="00B05175" w:rsidRDefault="00BE076E" w:rsidP="00BE076E">
            <w:r w:rsidRPr="00B05175">
              <w:t>Final deadline for domestic applicants </w:t>
            </w:r>
          </w:p>
        </w:tc>
        <w:tc>
          <w:tcPr>
            <w:tcW w:w="1418" w:type="dxa"/>
          </w:tcPr>
          <w:p w:rsidR="00BE076E" w:rsidRPr="00B05175" w:rsidRDefault="00BE076E" w:rsidP="00BE076E">
            <w:r w:rsidRPr="00B05175">
              <w:t>May 2</w:t>
            </w:r>
            <w:r>
              <w:rPr>
                <w:rFonts w:hint="eastAsia"/>
              </w:rPr>
              <w:t>1</w:t>
            </w:r>
            <w:r w:rsidRPr="00B05175">
              <w:t>, 201</w:t>
            </w:r>
            <w:r>
              <w:rPr>
                <w:rFonts w:hint="eastAsia"/>
              </w:rPr>
              <w:t>5</w:t>
            </w:r>
          </w:p>
        </w:tc>
        <w:tc>
          <w:tcPr>
            <w:tcW w:w="1166" w:type="dxa"/>
          </w:tcPr>
          <w:p w:rsidR="00BE076E" w:rsidRPr="00B05175" w:rsidRDefault="00BE076E" w:rsidP="00BE076E">
            <w:r w:rsidRPr="00B05175">
              <w:t xml:space="preserve">May </w:t>
            </w:r>
            <w:r>
              <w:rPr>
                <w:rFonts w:hint="eastAsia"/>
              </w:rPr>
              <w:t>28</w:t>
            </w:r>
            <w:r w:rsidRPr="00B05175">
              <w:t>, 201</w:t>
            </w:r>
            <w:r>
              <w:rPr>
                <w:rFonts w:hint="eastAsia"/>
              </w:rPr>
              <w:t>5</w:t>
            </w:r>
          </w:p>
        </w:tc>
      </w:tr>
    </w:tbl>
    <w:p w:rsidR="008E63A8" w:rsidRDefault="006011E7" w:rsidP="008E63A8">
      <w:pPr>
        <w:rPr>
          <w:rStyle w:val="a6"/>
        </w:rPr>
      </w:pPr>
      <w:hyperlink r:id="rId102" w:history="1">
        <w:r w:rsidR="008E63A8" w:rsidRPr="006D7BAB">
          <w:rPr>
            <w:rStyle w:val="a6"/>
          </w:rPr>
          <w:t>http://www.mccombs.utexas.edu/MBA/Full-Time/Admissions/Apply.aspx</w:t>
        </w:r>
      </w:hyperlink>
    </w:p>
    <w:p w:rsidR="005340E7" w:rsidRPr="006D7BAB" w:rsidRDefault="005340E7" w:rsidP="008E63A8"/>
    <w:p w:rsidR="008E63A8" w:rsidRPr="00B07898" w:rsidRDefault="008E63A8" w:rsidP="008E63A8">
      <w:pPr>
        <w:rPr>
          <w:b/>
          <w:i/>
          <w:color w:val="7030A0"/>
        </w:rPr>
      </w:pPr>
      <w:r w:rsidRPr="00B07898">
        <w:rPr>
          <w:rFonts w:hint="eastAsia"/>
          <w:b/>
          <w:i/>
          <w:color w:val="7030A0"/>
        </w:rPr>
        <w:t>Short-Answer Questions:</w:t>
      </w:r>
    </w:p>
    <w:p w:rsidR="008E63A8" w:rsidRPr="00B07898" w:rsidRDefault="008E63A8" w:rsidP="008E63A8">
      <w:pPr>
        <w:rPr>
          <w:b/>
          <w:i/>
          <w:color w:val="7030A0"/>
        </w:rPr>
      </w:pPr>
      <w:r w:rsidRPr="00B07898">
        <w:rPr>
          <w:rFonts w:hint="eastAsia"/>
          <w:b/>
          <w:i/>
          <w:color w:val="7030A0"/>
        </w:rPr>
        <w:t>Career Goal</w:t>
      </w:r>
    </w:p>
    <w:p w:rsidR="008E63A8" w:rsidRDefault="008E63A8" w:rsidP="00500E95">
      <w:pPr>
        <w:pStyle w:val="ac"/>
        <w:numPr>
          <w:ilvl w:val="0"/>
          <w:numId w:val="168"/>
        </w:numPr>
        <w:ind w:leftChars="0" w:hanging="338"/>
      </w:pPr>
      <w:r>
        <w:t>Immediately after graduation, what are your short-term career goals?</w:t>
      </w:r>
      <w:r>
        <w:rPr>
          <w:rFonts w:hint="eastAsia"/>
        </w:rPr>
        <w:t xml:space="preserve"> </w:t>
      </w:r>
      <w:r w:rsidRPr="000E624E">
        <w:rPr>
          <w:b/>
          <w:i/>
          <w:color w:val="FF0000"/>
        </w:rPr>
        <w:t>150 characters remaining</w:t>
      </w:r>
    </w:p>
    <w:p w:rsidR="008E63A8" w:rsidRDefault="008E63A8" w:rsidP="00500E95">
      <w:pPr>
        <w:pStyle w:val="ac"/>
        <w:numPr>
          <w:ilvl w:val="0"/>
          <w:numId w:val="168"/>
        </w:numPr>
        <w:ind w:leftChars="0" w:hanging="338"/>
      </w:pPr>
      <w:r>
        <w:t>Ten years and beyond after graduation, what are your long-term career goals?</w:t>
      </w:r>
      <w:r>
        <w:rPr>
          <w:rFonts w:hint="eastAsia"/>
        </w:rPr>
        <w:t xml:space="preserve"> </w:t>
      </w:r>
      <w:r w:rsidRPr="000E624E">
        <w:rPr>
          <w:b/>
          <w:i/>
          <w:color w:val="FF0000"/>
        </w:rPr>
        <w:t>150 characters remaining</w:t>
      </w:r>
    </w:p>
    <w:p w:rsidR="008E63A8" w:rsidRPr="00865C48" w:rsidRDefault="008E63A8" w:rsidP="008E63A8">
      <w:pPr>
        <w:rPr>
          <w:b/>
          <w:i/>
          <w:color w:val="7030A0"/>
        </w:rPr>
      </w:pPr>
      <w:r w:rsidRPr="00865C48">
        <w:rPr>
          <w:b/>
          <w:i/>
          <w:color w:val="7030A0"/>
        </w:rPr>
        <w:t>Getting to Know You</w:t>
      </w:r>
    </w:p>
    <w:p w:rsidR="008E63A8" w:rsidRDefault="008E63A8" w:rsidP="008E63A8">
      <w:pPr>
        <w:ind w:firstLine="480"/>
      </w:pPr>
      <w:r>
        <w:t>To help us get to know you outside of the formal application process and better understand #whytexas feel free to provide some or all of the information requested below. Please note that this section is completely optional and the information provided herein will not impact our review of your application. We look forward to reviewing your submissions!</w:t>
      </w:r>
    </w:p>
    <w:p w:rsidR="008E63A8" w:rsidRDefault="008E63A8" w:rsidP="00500E95">
      <w:pPr>
        <w:pStyle w:val="ac"/>
        <w:numPr>
          <w:ilvl w:val="0"/>
          <w:numId w:val="169"/>
        </w:numPr>
        <w:ind w:leftChars="0" w:left="851" w:hanging="284"/>
      </w:pPr>
      <w:r>
        <w:t>Please provide us with a link to your LinkedIn profile:</w:t>
      </w:r>
      <w:r>
        <w:tab/>
      </w:r>
    </w:p>
    <w:p w:rsidR="008E63A8" w:rsidRDefault="008E63A8" w:rsidP="00500E95">
      <w:pPr>
        <w:pStyle w:val="ac"/>
        <w:numPr>
          <w:ilvl w:val="0"/>
          <w:numId w:val="169"/>
        </w:numPr>
        <w:ind w:leftChars="0" w:left="851" w:hanging="284"/>
      </w:pPr>
      <w:r>
        <w:t>Please provide us with a link to your blog/website:</w:t>
      </w:r>
      <w:r>
        <w:tab/>
      </w:r>
    </w:p>
    <w:p w:rsidR="008E63A8" w:rsidRDefault="008E63A8" w:rsidP="00500E95">
      <w:pPr>
        <w:pStyle w:val="ac"/>
        <w:numPr>
          <w:ilvl w:val="0"/>
          <w:numId w:val="169"/>
        </w:numPr>
        <w:ind w:leftChars="0" w:left="851" w:hanging="284"/>
      </w:pPr>
      <w:r>
        <w:t>We’d like to know why the Texas MBA is right for you. Be creative and use one OR all submission alternatives below!</w:t>
      </w:r>
    </w:p>
    <w:p w:rsidR="008E63A8" w:rsidRDefault="008E63A8" w:rsidP="00500E95">
      <w:pPr>
        <w:pStyle w:val="ac"/>
        <w:numPr>
          <w:ilvl w:val="0"/>
          <w:numId w:val="170"/>
        </w:numPr>
        <w:ind w:leftChars="0" w:left="1134" w:hanging="283"/>
      </w:pPr>
      <w:r>
        <w:t>Create a “Why the Texas MBA is for me” board and include the link to your board here:</w:t>
      </w:r>
    </w:p>
    <w:p w:rsidR="008E63A8" w:rsidRDefault="008E63A8" w:rsidP="00500E95">
      <w:pPr>
        <w:pStyle w:val="ac"/>
        <w:numPr>
          <w:ilvl w:val="0"/>
          <w:numId w:val="170"/>
        </w:numPr>
        <w:ind w:leftChars="0" w:left="1134" w:hanging="283"/>
      </w:pPr>
      <w:r>
        <w:t>Instagram: Show us #WhyTexas and tag @UTexasMBA in the photo</w:t>
      </w:r>
    </w:p>
    <w:p w:rsidR="008E63A8" w:rsidRDefault="008E63A8" w:rsidP="00500E95">
      <w:pPr>
        <w:pStyle w:val="ac"/>
        <w:numPr>
          <w:ilvl w:val="0"/>
          <w:numId w:val="170"/>
        </w:numPr>
        <w:ind w:leftChars="0" w:left="1134" w:hanging="283"/>
      </w:pPr>
      <w:r>
        <w:t>Twitter: Tweet @UTexasMBA telling us #WhyTexas is for you</w:t>
      </w:r>
    </w:p>
    <w:p w:rsidR="008E63A8" w:rsidRDefault="008E63A8" w:rsidP="008E63A8">
      <w:r>
        <w:rPr>
          <w:rFonts w:hint="eastAsia"/>
        </w:rPr>
        <w:t>(</w:t>
      </w:r>
      <w:r w:rsidR="000E624E">
        <w:rPr>
          <w:rFonts w:hint="eastAsia"/>
          <w:b/>
          <w:i/>
        </w:rPr>
        <w:t>Guidelines</w:t>
      </w:r>
      <w:r>
        <w:rPr>
          <w:rFonts w:hint="eastAsia"/>
          <w:b/>
          <w:i/>
        </w:rPr>
        <w:t xml:space="preserve"> from the Online Application</w:t>
      </w:r>
      <w:r w:rsidR="000E624E">
        <w:rPr>
          <w:rFonts w:hint="eastAsia"/>
          <w:b/>
          <w:i/>
        </w:rPr>
        <w:t xml:space="preserve"> Form</w:t>
      </w:r>
      <w:r>
        <w:rPr>
          <w:rFonts w:hint="eastAsia"/>
        </w:rPr>
        <w:t>)</w:t>
      </w:r>
    </w:p>
    <w:p w:rsidR="005340E7" w:rsidRPr="006D7BAB" w:rsidRDefault="005340E7" w:rsidP="008E63A8"/>
    <w:p w:rsidR="008E63A8" w:rsidRPr="006D7BAB" w:rsidRDefault="000B4DE0" w:rsidP="008E63A8">
      <w:pPr>
        <w:rPr>
          <w:b/>
          <w:i/>
          <w:color w:val="7030A0"/>
        </w:rPr>
      </w:pPr>
      <w:r w:rsidRPr="000B4DE0">
        <w:rPr>
          <w:b/>
          <w:i/>
          <w:color w:val="7030A0"/>
        </w:rPr>
        <w:t>2014-2015 Application Essay Topics</w:t>
      </w:r>
    </w:p>
    <w:p w:rsidR="008E63A8" w:rsidRPr="006A2D90" w:rsidRDefault="008E63A8" w:rsidP="00500E95">
      <w:pPr>
        <w:pStyle w:val="ac"/>
        <w:numPr>
          <w:ilvl w:val="0"/>
          <w:numId w:val="144"/>
        </w:numPr>
        <w:tabs>
          <w:tab w:val="left" w:pos="567"/>
        </w:tabs>
        <w:ind w:leftChars="0" w:left="567" w:hanging="283"/>
      </w:pPr>
      <w:r w:rsidRPr="006A2D90">
        <w:t>Imagine that you are at the Texas MBA O</w:t>
      </w:r>
      <w:r w:rsidR="000B4DE0">
        <w:t>rientation for the Class of 201</w:t>
      </w:r>
      <w:r w:rsidR="000B4DE0">
        <w:rPr>
          <w:rFonts w:hint="eastAsia"/>
        </w:rPr>
        <w:t>7</w:t>
      </w:r>
      <w:r w:rsidRPr="006A2D90">
        <w:t xml:space="preserve">. Please introduce yourself to your new classmates, and include any personal and/or </w:t>
      </w:r>
      <w:r w:rsidRPr="006A2D90">
        <w:lastRenderedPageBreak/>
        <w:t>professional aspects that you believe to be significant. </w:t>
      </w:r>
      <w:r w:rsidRPr="006A2D90">
        <w:rPr>
          <w:b/>
          <w:i/>
          <w:color w:val="FF0000"/>
          <w:u w:val="single"/>
        </w:rPr>
        <w:t>Select only one communication method</w:t>
      </w:r>
      <w:r w:rsidRPr="006A2D90">
        <w:rPr>
          <w:b/>
          <w:i/>
          <w:color w:val="FF0000"/>
        </w:rPr>
        <w:t xml:space="preserve"> that you would like to use for your response</w:t>
      </w:r>
      <w:r w:rsidRPr="006A2D90">
        <w:t>. </w:t>
      </w:r>
    </w:p>
    <w:p w:rsidR="008E63A8" w:rsidRPr="006A2D90" w:rsidRDefault="008E63A8" w:rsidP="00500E95">
      <w:pPr>
        <w:pStyle w:val="ac"/>
        <w:numPr>
          <w:ilvl w:val="0"/>
          <w:numId w:val="145"/>
        </w:numPr>
        <w:ind w:leftChars="0" w:left="851" w:hanging="284"/>
      </w:pPr>
      <w:r w:rsidRPr="006A2D90">
        <w:t>Write an essay (</w:t>
      </w:r>
      <w:r w:rsidRPr="006A2D90">
        <w:rPr>
          <w:b/>
          <w:i/>
        </w:rPr>
        <w:t>250 words</w:t>
      </w:r>
      <w:r w:rsidRPr="006A2D90">
        <w:t>)</w:t>
      </w:r>
    </w:p>
    <w:p w:rsidR="008E63A8" w:rsidRPr="006A2D90" w:rsidRDefault="008E63A8" w:rsidP="00500E95">
      <w:pPr>
        <w:pStyle w:val="ac"/>
        <w:numPr>
          <w:ilvl w:val="0"/>
          <w:numId w:val="145"/>
        </w:numPr>
        <w:ind w:leftChars="0" w:left="851" w:hanging="284"/>
      </w:pPr>
      <w:r w:rsidRPr="006A2D90">
        <w:t>Share a video introduction (</w:t>
      </w:r>
      <w:r w:rsidRPr="006A2D90">
        <w:rPr>
          <w:b/>
          <w:i/>
        </w:rPr>
        <w:t>one minute</w:t>
      </w:r>
      <w:r w:rsidRPr="006A2D90">
        <w:t>)</w:t>
      </w:r>
    </w:p>
    <w:p w:rsidR="008E63A8" w:rsidRPr="006A2D90" w:rsidRDefault="008E63A8" w:rsidP="00500E95">
      <w:pPr>
        <w:pStyle w:val="ac"/>
        <w:numPr>
          <w:ilvl w:val="0"/>
          <w:numId w:val="145"/>
        </w:numPr>
        <w:ind w:leftChars="0" w:left="851" w:hanging="284"/>
      </w:pPr>
      <w:r w:rsidRPr="006A2D90">
        <w:t>Share your </w:t>
      </w:r>
      <w:hyperlink r:id="rId103" w:tgtFrame="_blank" w:history="1">
        <w:r w:rsidRPr="006A2D90">
          <w:rPr>
            <w:rStyle w:val="a6"/>
          </w:rPr>
          <w:t>about.me</w:t>
        </w:r>
      </w:hyperlink>
      <w:r w:rsidRPr="006A2D90">
        <w:t> profile</w:t>
      </w:r>
    </w:p>
    <w:p w:rsidR="000B4DE0" w:rsidRPr="000B4DE0" w:rsidRDefault="000B4DE0" w:rsidP="00500E95">
      <w:pPr>
        <w:pStyle w:val="ac"/>
        <w:numPr>
          <w:ilvl w:val="0"/>
          <w:numId w:val="144"/>
        </w:numPr>
        <w:tabs>
          <w:tab w:val="left" w:pos="567"/>
        </w:tabs>
        <w:ind w:leftChars="0" w:left="567" w:hanging="283"/>
      </w:pPr>
      <w:r w:rsidRPr="000B4DE0">
        <w:t>In the Texas MBA program, we promote a diverse and collaborative community by providing opportunities for growth in an academically rigorous environment. Please discuss why McCombs is the right program for you, what you hope to gain from your time in the Texas MBA Program both personally and professionally, and how you will contribute to your classmates' experiences. (</w:t>
      </w:r>
      <w:r w:rsidRPr="000B4DE0">
        <w:rPr>
          <w:b/>
          <w:i/>
          <w:color w:val="FF0000"/>
        </w:rPr>
        <w:t>500 words</w:t>
      </w:r>
      <w:r w:rsidRPr="000B4DE0">
        <w:t>) </w:t>
      </w:r>
    </w:p>
    <w:p w:rsidR="008E63A8" w:rsidRDefault="008E63A8" w:rsidP="00500E95">
      <w:pPr>
        <w:pStyle w:val="ac"/>
        <w:numPr>
          <w:ilvl w:val="0"/>
          <w:numId w:val="144"/>
        </w:numPr>
        <w:tabs>
          <w:tab w:val="left" w:pos="567"/>
        </w:tabs>
        <w:ind w:leftChars="0" w:left="567" w:hanging="283"/>
      </w:pPr>
      <w:r w:rsidRPr="000B4DE0">
        <w:rPr>
          <w:b/>
          <w:i/>
        </w:rPr>
        <w:t>Optional Essay</w:t>
      </w:r>
      <w:r w:rsidRPr="006A2D90">
        <w:t>: Please provide any additional information that you believe is important and/or will address any areas of concern that will be beneficial to the Admissions Committee in considering your application. (</w:t>
      </w:r>
      <w:r w:rsidRPr="000B4DE0">
        <w:rPr>
          <w:b/>
          <w:i/>
        </w:rPr>
        <w:t>2</w:t>
      </w:r>
      <w:r w:rsidR="000B4DE0">
        <w:rPr>
          <w:rFonts w:hint="eastAsia"/>
          <w:b/>
          <w:i/>
        </w:rPr>
        <w:t>5</w:t>
      </w:r>
      <w:r w:rsidRPr="000B4DE0">
        <w:rPr>
          <w:b/>
          <w:i/>
        </w:rPr>
        <w:t>0 words</w:t>
      </w:r>
      <w:r w:rsidRPr="006A2D90">
        <w:t>)</w:t>
      </w:r>
    </w:p>
    <w:p w:rsidR="000B4DE0" w:rsidRDefault="008E63A8" w:rsidP="00500E95">
      <w:pPr>
        <w:pStyle w:val="ac"/>
        <w:numPr>
          <w:ilvl w:val="0"/>
          <w:numId w:val="145"/>
        </w:numPr>
        <w:ind w:leftChars="0" w:left="851" w:hanging="284"/>
      </w:pPr>
      <w:r w:rsidRPr="006A2D90">
        <w:t>For example, if your standardized test scores are not exactly what you would like them to be or if you have not had coursework in core business subjects (i.e. calculus, microeconomics, statistics, financial accounting, or finance), please tell us how you plan to prepare yourself for the quantitati</w:t>
      </w:r>
      <w:r w:rsidR="000B4DE0">
        <w:t>ve rigor of the MBA curriculum.</w:t>
      </w:r>
    </w:p>
    <w:p w:rsidR="000B4DE0" w:rsidRPr="006A2D90" w:rsidRDefault="000B4DE0" w:rsidP="00500E95">
      <w:pPr>
        <w:pStyle w:val="ac"/>
        <w:numPr>
          <w:ilvl w:val="0"/>
          <w:numId w:val="145"/>
        </w:numPr>
        <w:ind w:leftChars="0" w:left="851" w:hanging="284"/>
      </w:pPr>
      <w:r w:rsidRPr="000B4DE0">
        <w:t>If relevant to your circumstances, please also discuss any other factors that you think may impact your candidacy (i.e., unexplained gaps in work experience, choice of recommenders, academic performance, or any significant weaknesses in your application or extenuating personal circumstances).</w:t>
      </w:r>
    </w:p>
    <w:p w:rsidR="000B4DE0" w:rsidRDefault="006011E7" w:rsidP="008E63A8">
      <w:hyperlink r:id="rId104" w:history="1">
        <w:r w:rsidR="000B4DE0" w:rsidRPr="00A9042D">
          <w:rPr>
            <w:rStyle w:val="a6"/>
          </w:rPr>
          <w:t>http://www.mccombs.utexas.edu/MBA/Full-Time/Admissions/Essays</w:t>
        </w:r>
      </w:hyperlink>
    </w:p>
    <w:p w:rsidR="000B4DE0" w:rsidRDefault="000B4DE0" w:rsidP="008E63A8"/>
    <w:p w:rsidR="000B4DE0" w:rsidRPr="006D7BAB" w:rsidRDefault="000B4DE0" w:rsidP="008E63A8">
      <w:r>
        <w:rPr>
          <w:rFonts w:hint="eastAsia"/>
        </w:rPr>
        <w:t xml:space="preserve">Online Application: </w:t>
      </w:r>
      <w:hyperlink r:id="rId105" w:history="1">
        <w:r w:rsidR="000E624E" w:rsidRPr="00D26F42">
          <w:rPr>
            <w:rStyle w:val="a6"/>
          </w:rPr>
          <w:t>https://graduate-admissions.mccombs.utexas.edu/apply/</w:t>
        </w:r>
      </w:hyperlink>
      <w:r w:rsidR="000E624E">
        <w:rPr>
          <w:rFonts w:hint="eastAsia"/>
        </w:rPr>
        <w:t xml:space="preserve"> (Application Management)</w:t>
      </w:r>
    </w:p>
    <w:p w:rsidR="008E63A8" w:rsidRPr="006D7BAB" w:rsidRDefault="008E63A8" w:rsidP="008E63A8">
      <w:pPr>
        <w:widowControl/>
      </w:pPr>
      <w:r w:rsidRPr="006D7BAB">
        <w:br w:type="page"/>
      </w:r>
    </w:p>
    <w:p w:rsidR="00455953" w:rsidRPr="006D7BAB" w:rsidRDefault="00D0241F" w:rsidP="00455953">
      <w:pPr>
        <w:pStyle w:val="1"/>
        <w:snapToGrid w:val="0"/>
        <w:spacing w:line="240" w:lineRule="auto"/>
        <w:rPr>
          <w:rFonts w:ascii="Times New Roman" w:hAnsi="Times New Roman" w:cs="Times New Roman"/>
          <w:b w:val="0"/>
          <w:sz w:val="24"/>
          <w:szCs w:val="24"/>
        </w:rPr>
      </w:pPr>
      <w:bookmarkStart w:id="19" w:name="_Toc401682146"/>
      <w:r w:rsidRPr="006D7BAB">
        <w:rPr>
          <w:rFonts w:ascii="Times New Roman" w:hAnsi="Times New Roman" w:cs="Times New Roman"/>
          <w:b w:val="0"/>
          <w:sz w:val="24"/>
          <w:szCs w:val="24"/>
        </w:rPr>
        <w:lastRenderedPageBreak/>
        <w:t>1</w:t>
      </w:r>
      <w:r w:rsidR="008E63A8">
        <w:rPr>
          <w:rFonts w:ascii="Times New Roman" w:hAnsi="Times New Roman" w:cs="Times New Roman" w:hint="eastAsia"/>
          <w:b w:val="0"/>
          <w:sz w:val="24"/>
          <w:szCs w:val="24"/>
        </w:rPr>
        <w:t>6</w:t>
      </w:r>
      <w:r w:rsidRPr="006D7BAB">
        <w:rPr>
          <w:rFonts w:ascii="Times New Roman" w:hAnsi="Times New Roman" w:cs="Times New Roman"/>
          <w:b w:val="0"/>
          <w:sz w:val="24"/>
          <w:szCs w:val="24"/>
        </w:rPr>
        <w:t xml:space="preserve"> University of California</w:t>
      </w:r>
      <w:r w:rsidR="00597B26">
        <w:rPr>
          <w:rFonts w:ascii="Times New Roman" w:hAnsi="Times New Roman" w:cs="Times New Roman" w:hint="eastAsia"/>
          <w:b w:val="0"/>
          <w:sz w:val="24"/>
          <w:szCs w:val="24"/>
        </w:rPr>
        <w:t xml:space="preserve"> </w:t>
      </w:r>
      <w:r w:rsidR="0025576A">
        <w:rPr>
          <w:rFonts w:ascii="Times New Roman" w:hAnsi="Times New Roman" w:cs="Times New Roman" w:hint="eastAsia"/>
          <w:b w:val="0"/>
          <w:sz w:val="24"/>
          <w:szCs w:val="24"/>
        </w:rPr>
        <w:t>-</w:t>
      </w:r>
      <w:r w:rsidR="00597B26">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Los</w:t>
      </w:r>
      <w:r w:rsidR="00597B26">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Angeles (Anderson) (CA)</w:t>
      </w:r>
      <w:r w:rsidR="0095438A">
        <w:rPr>
          <w:rFonts w:ascii="Times New Roman" w:hAnsi="Times New Roman" w:cs="Times New Roman" w:hint="eastAsia"/>
          <w:b w:val="0"/>
          <w:sz w:val="24"/>
          <w:szCs w:val="24"/>
        </w:rPr>
        <w:t xml:space="preserve"> </w:t>
      </w:r>
      <w:r w:rsidR="0095438A">
        <w:rPr>
          <w:rFonts w:ascii="Times New Roman" w:hAnsi="Times New Roman" w:cs="Times New Roman"/>
          <w:b w:val="0"/>
          <w:sz w:val="24"/>
          <w:szCs w:val="24"/>
        </w:rPr>
        <w:t>–</w:t>
      </w:r>
      <w:r w:rsidR="0095438A">
        <w:rPr>
          <w:rFonts w:ascii="Times New Roman" w:hAnsi="Times New Roman" w:cs="Times New Roman" w:hint="eastAsia"/>
          <w:b w:val="0"/>
          <w:sz w:val="24"/>
          <w:szCs w:val="24"/>
        </w:rPr>
        <w:t xml:space="preserve"> OK</w:t>
      </w:r>
      <w:bookmarkEnd w:id="19"/>
    </w:p>
    <w:p w:rsidR="00A240C7" w:rsidRDefault="00847DE1" w:rsidP="00357EFD">
      <w:pPr>
        <w:rPr>
          <w:b/>
          <w:i/>
          <w:color w:val="006600"/>
        </w:rPr>
      </w:pPr>
      <w:r w:rsidRPr="006D7BAB">
        <w:rPr>
          <w:b/>
          <w:i/>
          <w:color w:val="006600"/>
        </w:rPr>
        <w:t>Deadline</w:t>
      </w:r>
    </w:p>
    <w:tbl>
      <w:tblPr>
        <w:tblStyle w:val="ae"/>
        <w:tblW w:w="0" w:type="auto"/>
        <w:tblInd w:w="108" w:type="dxa"/>
        <w:tblLook w:val="04A0" w:firstRow="1" w:lastRow="0" w:firstColumn="1" w:lastColumn="0" w:noHBand="0" w:noVBand="1"/>
      </w:tblPr>
      <w:tblGrid>
        <w:gridCol w:w="993"/>
        <w:gridCol w:w="2693"/>
        <w:gridCol w:w="2268"/>
        <w:gridCol w:w="2306"/>
      </w:tblGrid>
      <w:tr w:rsidR="00C60874" w:rsidTr="00C60874">
        <w:tc>
          <w:tcPr>
            <w:tcW w:w="993" w:type="dxa"/>
          </w:tcPr>
          <w:p w:rsidR="00C60874" w:rsidRPr="00BC5801" w:rsidRDefault="00C60874" w:rsidP="00950D2B">
            <w:r w:rsidRPr="00BC5801">
              <w:t>Round</w:t>
            </w:r>
          </w:p>
        </w:tc>
        <w:tc>
          <w:tcPr>
            <w:tcW w:w="2693" w:type="dxa"/>
          </w:tcPr>
          <w:p w:rsidR="00C60874" w:rsidRPr="00BC5801" w:rsidRDefault="00C60874" w:rsidP="00950D2B">
            <w:pPr>
              <w:rPr>
                <w:b/>
                <w:i/>
                <w:color w:val="FF0000"/>
              </w:rPr>
            </w:pPr>
            <w:r w:rsidRPr="00BC5801">
              <w:rPr>
                <w:b/>
                <w:i/>
                <w:color w:val="FF0000"/>
              </w:rPr>
              <w:t>Application Deadline</w:t>
            </w:r>
          </w:p>
        </w:tc>
        <w:tc>
          <w:tcPr>
            <w:tcW w:w="2268" w:type="dxa"/>
          </w:tcPr>
          <w:p w:rsidR="00C60874" w:rsidRPr="00BC5801" w:rsidRDefault="00C60874" w:rsidP="00950D2B">
            <w:r w:rsidRPr="00BC5801">
              <w:t>Interview</w:t>
            </w:r>
          </w:p>
        </w:tc>
        <w:tc>
          <w:tcPr>
            <w:tcW w:w="2306" w:type="dxa"/>
          </w:tcPr>
          <w:p w:rsidR="00C60874" w:rsidRPr="00BC5801" w:rsidRDefault="00C60874" w:rsidP="00950D2B">
            <w:r w:rsidRPr="00BC5801">
              <w:t>Decision Released</w:t>
            </w:r>
          </w:p>
        </w:tc>
      </w:tr>
      <w:tr w:rsidR="00C60874" w:rsidTr="00C60874">
        <w:tc>
          <w:tcPr>
            <w:tcW w:w="993" w:type="dxa"/>
          </w:tcPr>
          <w:p w:rsidR="00C60874" w:rsidRPr="00BC5801" w:rsidRDefault="00C60874" w:rsidP="00950D2B">
            <w:r w:rsidRPr="00BC5801">
              <w:t>1</w:t>
            </w:r>
          </w:p>
        </w:tc>
        <w:tc>
          <w:tcPr>
            <w:tcW w:w="2693" w:type="dxa"/>
          </w:tcPr>
          <w:p w:rsidR="00C60874" w:rsidRPr="00BC5801" w:rsidRDefault="00C60874" w:rsidP="00950D2B">
            <w:pPr>
              <w:rPr>
                <w:b/>
                <w:i/>
                <w:color w:val="FF0000"/>
              </w:rPr>
            </w:pPr>
            <w:r>
              <w:rPr>
                <w:b/>
                <w:i/>
                <w:color w:val="FF0000"/>
              </w:rPr>
              <w:t>October 22, 201</w:t>
            </w:r>
            <w:r>
              <w:rPr>
                <w:rFonts w:hint="eastAsia"/>
                <w:b/>
                <w:i/>
                <w:color w:val="FF0000"/>
              </w:rPr>
              <w:t>4</w:t>
            </w:r>
          </w:p>
        </w:tc>
        <w:tc>
          <w:tcPr>
            <w:tcW w:w="2268" w:type="dxa"/>
          </w:tcPr>
          <w:p w:rsidR="00C60874" w:rsidRPr="00BC5801" w:rsidRDefault="00C60874" w:rsidP="00950D2B">
            <w:r w:rsidRPr="00BC5801">
              <w:t>by invitation only</w:t>
            </w:r>
          </w:p>
        </w:tc>
        <w:tc>
          <w:tcPr>
            <w:tcW w:w="2306" w:type="dxa"/>
          </w:tcPr>
          <w:p w:rsidR="00C60874" w:rsidRPr="00BC5801" w:rsidRDefault="00C60874" w:rsidP="00950D2B">
            <w:r>
              <w:t>January 28, 201</w:t>
            </w:r>
            <w:r>
              <w:rPr>
                <w:rFonts w:hint="eastAsia"/>
              </w:rPr>
              <w:t>5</w:t>
            </w:r>
          </w:p>
        </w:tc>
      </w:tr>
      <w:tr w:rsidR="00C60874" w:rsidTr="00C60874">
        <w:tc>
          <w:tcPr>
            <w:tcW w:w="993" w:type="dxa"/>
          </w:tcPr>
          <w:p w:rsidR="00C60874" w:rsidRPr="00BC5801" w:rsidRDefault="00C60874" w:rsidP="00950D2B">
            <w:r w:rsidRPr="00BC5801">
              <w:t>2</w:t>
            </w:r>
          </w:p>
        </w:tc>
        <w:tc>
          <w:tcPr>
            <w:tcW w:w="2693" w:type="dxa"/>
          </w:tcPr>
          <w:p w:rsidR="00C60874" w:rsidRPr="00BC5801" w:rsidRDefault="00C60874" w:rsidP="00950D2B">
            <w:pPr>
              <w:rPr>
                <w:b/>
                <w:i/>
                <w:color w:val="FF0000"/>
              </w:rPr>
            </w:pPr>
            <w:r>
              <w:rPr>
                <w:b/>
                <w:i/>
                <w:color w:val="FF0000"/>
              </w:rPr>
              <w:t>January 7, 201</w:t>
            </w:r>
            <w:r>
              <w:rPr>
                <w:rFonts w:hint="eastAsia"/>
                <w:b/>
                <w:i/>
                <w:color w:val="FF0000"/>
              </w:rPr>
              <w:t>5</w:t>
            </w:r>
          </w:p>
        </w:tc>
        <w:tc>
          <w:tcPr>
            <w:tcW w:w="2268" w:type="dxa"/>
          </w:tcPr>
          <w:p w:rsidR="00C60874" w:rsidRPr="00BC5801" w:rsidRDefault="00C60874" w:rsidP="00950D2B">
            <w:r w:rsidRPr="00BC5801">
              <w:t>by invitation only</w:t>
            </w:r>
          </w:p>
        </w:tc>
        <w:tc>
          <w:tcPr>
            <w:tcW w:w="2306" w:type="dxa"/>
          </w:tcPr>
          <w:p w:rsidR="00C60874" w:rsidRPr="00BC5801" w:rsidRDefault="00C60874" w:rsidP="00950D2B">
            <w:r>
              <w:t>April 2, 201</w:t>
            </w:r>
            <w:r>
              <w:rPr>
                <w:rFonts w:hint="eastAsia"/>
              </w:rPr>
              <w:t>5</w:t>
            </w:r>
          </w:p>
        </w:tc>
      </w:tr>
      <w:tr w:rsidR="00C60874" w:rsidTr="00C60874">
        <w:tc>
          <w:tcPr>
            <w:tcW w:w="993" w:type="dxa"/>
          </w:tcPr>
          <w:p w:rsidR="00C60874" w:rsidRPr="00BC5801" w:rsidRDefault="00C60874" w:rsidP="00950D2B">
            <w:r w:rsidRPr="00BC5801">
              <w:t>3</w:t>
            </w:r>
          </w:p>
        </w:tc>
        <w:tc>
          <w:tcPr>
            <w:tcW w:w="2693" w:type="dxa"/>
          </w:tcPr>
          <w:p w:rsidR="00C60874" w:rsidRPr="00BC5801" w:rsidRDefault="00C60874" w:rsidP="00950D2B">
            <w:pPr>
              <w:rPr>
                <w:b/>
                <w:i/>
                <w:color w:val="FF0000"/>
              </w:rPr>
            </w:pPr>
            <w:r>
              <w:rPr>
                <w:b/>
                <w:i/>
                <w:color w:val="FF0000"/>
              </w:rPr>
              <w:t>April 15, 201</w:t>
            </w:r>
            <w:r>
              <w:rPr>
                <w:rFonts w:hint="eastAsia"/>
                <w:b/>
                <w:i/>
                <w:color w:val="FF0000"/>
              </w:rPr>
              <w:t>5</w:t>
            </w:r>
          </w:p>
        </w:tc>
        <w:tc>
          <w:tcPr>
            <w:tcW w:w="2268" w:type="dxa"/>
          </w:tcPr>
          <w:p w:rsidR="00C60874" w:rsidRPr="00BC5801" w:rsidRDefault="00C60874" w:rsidP="00950D2B">
            <w:r w:rsidRPr="00BC5801">
              <w:t>by invitation only</w:t>
            </w:r>
          </w:p>
        </w:tc>
        <w:tc>
          <w:tcPr>
            <w:tcW w:w="2306" w:type="dxa"/>
          </w:tcPr>
          <w:p w:rsidR="00C60874" w:rsidRPr="00BC5801" w:rsidRDefault="00C60874" w:rsidP="00950D2B">
            <w:r>
              <w:t>June 3, 201</w:t>
            </w:r>
            <w:r>
              <w:rPr>
                <w:rFonts w:hint="eastAsia"/>
              </w:rPr>
              <w:t>5</w:t>
            </w:r>
          </w:p>
        </w:tc>
      </w:tr>
    </w:tbl>
    <w:p w:rsidR="00BC5801" w:rsidRDefault="00BC5801" w:rsidP="002467E7">
      <w:pPr>
        <w:pStyle w:val="ac"/>
        <w:numPr>
          <w:ilvl w:val="0"/>
          <w:numId w:val="5"/>
        </w:numPr>
        <w:ind w:leftChars="0" w:hanging="338"/>
      </w:pPr>
      <w:r>
        <w:t>Our MBA admissions season is divided into three Rounds by the submission deadline dates shown in the chart above.</w:t>
      </w:r>
    </w:p>
    <w:p w:rsidR="00BC5801" w:rsidRDefault="00BC5801" w:rsidP="002467E7">
      <w:pPr>
        <w:pStyle w:val="ac"/>
        <w:numPr>
          <w:ilvl w:val="0"/>
          <w:numId w:val="5"/>
        </w:numPr>
        <w:ind w:leftChars="0" w:hanging="338"/>
      </w:pPr>
      <w:r>
        <w:t xml:space="preserve">Completed applications must be received </w:t>
      </w:r>
      <w:r w:rsidRPr="00BC5801">
        <w:rPr>
          <w:b/>
          <w:i/>
          <w:color w:val="FF0000"/>
          <w:u w:val="single"/>
        </w:rPr>
        <w:t>by 11:59 PM Pacific Time</w:t>
      </w:r>
      <w:r>
        <w:t xml:space="preserve"> on the deadline day to be evaluated in that Round.</w:t>
      </w:r>
    </w:p>
    <w:p w:rsidR="00BC5801" w:rsidRDefault="00BC5801" w:rsidP="002467E7">
      <w:pPr>
        <w:pStyle w:val="ac"/>
        <w:numPr>
          <w:ilvl w:val="0"/>
          <w:numId w:val="5"/>
        </w:numPr>
        <w:ind w:leftChars="0" w:hanging="338"/>
      </w:pPr>
      <w:r w:rsidRPr="00BC5801">
        <w:rPr>
          <w:b/>
          <w:i/>
          <w:color w:val="FF0000"/>
        </w:rPr>
        <w:t>To be fair to all applicants we evaluate only completed applications received by the deadline, so if your application is incomplete or if you want to add information later, then your application has to move to a later Round for consideration</w:t>
      </w:r>
      <w:r>
        <w:t>.</w:t>
      </w:r>
    </w:p>
    <w:p w:rsidR="00BC5801" w:rsidRDefault="00BC5801" w:rsidP="002467E7">
      <w:pPr>
        <w:pStyle w:val="ac"/>
        <w:numPr>
          <w:ilvl w:val="0"/>
          <w:numId w:val="5"/>
        </w:numPr>
        <w:ind w:leftChars="0" w:hanging="338"/>
      </w:pPr>
      <w:r>
        <w:t>You should apply when your application is as strong as possible, even if it means waiting until a later Round to submit it.</w:t>
      </w:r>
    </w:p>
    <w:p w:rsidR="00BC5801" w:rsidRDefault="00BC5801" w:rsidP="002467E7">
      <w:pPr>
        <w:pStyle w:val="ac"/>
        <w:numPr>
          <w:ilvl w:val="0"/>
          <w:numId w:val="5"/>
        </w:numPr>
        <w:ind w:leftChars="0" w:hanging="338"/>
      </w:pPr>
      <w:r>
        <w:t>Rounds 1 and 2 are comparable in competitiveness.</w:t>
      </w:r>
    </w:p>
    <w:p w:rsidR="00BC5801" w:rsidRDefault="00BC5801" w:rsidP="002467E7">
      <w:pPr>
        <w:pStyle w:val="ac"/>
        <w:numPr>
          <w:ilvl w:val="0"/>
          <w:numId w:val="5"/>
        </w:numPr>
        <w:ind w:leftChars="0" w:hanging="338"/>
      </w:pPr>
      <w:r>
        <w:t>There is no difference in applying early or late within a given Round.</w:t>
      </w:r>
    </w:p>
    <w:p w:rsidR="00BC5801" w:rsidRDefault="00BC5801" w:rsidP="002467E7">
      <w:pPr>
        <w:pStyle w:val="ac"/>
        <w:numPr>
          <w:ilvl w:val="0"/>
          <w:numId w:val="5"/>
        </w:numPr>
        <w:ind w:leftChars="0" w:hanging="338"/>
      </w:pPr>
      <w:r>
        <w:t>Round 3 becomes more competitive as seats in the class fill up, and we look for distinctive profiles to round out the student mix.</w:t>
      </w:r>
    </w:p>
    <w:p w:rsidR="00BC5801" w:rsidRDefault="00BC5801" w:rsidP="002467E7">
      <w:pPr>
        <w:pStyle w:val="ac"/>
        <w:numPr>
          <w:ilvl w:val="0"/>
          <w:numId w:val="5"/>
        </w:numPr>
        <w:ind w:leftChars="0" w:hanging="338"/>
      </w:pPr>
      <w:r>
        <w:t>Round 3 admits include strong candidates from around the world, and getting a student visa in time for fall enrollment is easy.</w:t>
      </w:r>
    </w:p>
    <w:p w:rsidR="00BC5801" w:rsidRDefault="00BC5801" w:rsidP="002467E7">
      <w:pPr>
        <w:numPr>
          <w:ilvl w:val="0"/>
          <w:numId w:val="5"/>
        </w:numPr>
        <w:ind w:hanging="338"/>
      </w:pPr>
      <w:r>
        <w:t>Earlier admits enjoy greater availability of fellowships, housing and networking events, so you should apply as soon as your candidacy looks strong.</w:t>
      </w:r>
    </w:p>
    <w:p w:rsidR="00A3048B" w:rsidRDefault="006011E7" w:rsidP="00A3048B">
      <w:hyperlink r:id="rId106" w:history="1">
        <w:r w:rsidR="00BC5801">
          <w:rPr>
            <w:rStyle w:val="a6"/>
          </w:rPr>
          <w:t>http://www.anderson.ucla.edu/degrees/mba-program/admissions-info/deadlines</w:t>
        </w:r>
      </w:hyperlink>
    </w:p>
    <w:p w:rsidR="00BC5801" w:rsidRDefault="00BC5801" w:rsidP="00A3048B"/>
    <w:p w:rsidR="00816B20" w:rsidRPr="00816B20" w:rsidRDefault="00816B20" w:rsidP="00A3048B">
      <w:pPr>
        <w:rPr>
          <w:b/>
          <w:i/>
          <w:color w:val="7030A0"/>
        </w:rPr>
      </w:pPr>
      <w:r w:rsidRPr="00816B20">
        <w:rPr>
          <w:rFonts w:hint="eastAsia"/>
          <w:b/>
          <w:i/>
          <w:color w:val="7030A0"/>
        </w:rPr>
        <w:t>R</w:t>
      </w:r>
      <w:r w:rsidRPr="00816B20">
        <w:rPr>
          <w:b/>
          <w:i/>
          <w:color w:val="7030A0"/>
        </w:rPr>
        <w:t>ésumé</w:t>
      </w:r>
    </w:p>
    <w:p w:rsidR="00816B20" w:rsidRDefault="00816B20" w:rsidP="00816B20">
      <w:pPr>
        <w:ind w:firstLine="480"/>
      </w:pPr>
      <w:r w:rsidRPr="00816B20">
        <w:t xml:space="preserve">A résumé must be submitted with the application and should create a compelling summary of your career on </w:t>
      </w:r>
      <w:r w:rsidRPr="005102AC">
        <w:rPr>
          <w:b/>
          <w:i/>
          <w:color w:val="FF0000"/>
          <w:u w:val="single"/>
        </w:rPr>
        <w:t>one page</w:t>
      </w:r>
      <w:r w:rsidRPr="00816B20">
        <w:t xml:space="preserve"> (</w:t>
      </w:r>
      <w:r w:rsidRPr="005102AC">
        <w:rPr>
          <w:b/>
          <w:i/>
          <w:color w:val="FF0000"/>
          <w:u w:val="single"/>
        </w:rPr>
        <w:t>or not more than two pages</w:t>
      </w:r>
      <w:r w:rsidRPr="00816B20">
        <w:t>).</w:t>
      </w:r>
    </w:p>
    <w:p w:rsidR="00816B20" w:rsidRDefault="006011E7" w:rsidP="00A3048B">
      <w:hyperlink r:id="rId107" w:history="1">
        <w:r w:rsidR="00816B20">
          <w:rPr>
            <w:rStyle w:val="a6"/>
          </w:rPr>
          <w:t>http://www.anderson.ucla.edu/degrees/mba-program/admissions-info/application-requirements/work-history</w:t>
        </w:r>
      </w:hyperlink>
    </w:p>
    <w:p w:rsidR="00816B20" w:rsidRPr="006D7BAB" w:rsidRDefault="00816B20" w:rsidP="00A3048B"/>
    <w:p w:rsidR="00A3048B" w:rsidRPr="006D7BAB" w:rsidRDefault="00A3048B" w:rsidP="00A3048B">
      <w:pPr>
        <w:rPr>
          <w:b/>
          <w:i/>
          <w:color w:val="7030A0"/>
        </w:rPr>
      </w:pPr>
      <w:r w:rsidRPr="006D7BAB">
        <w:rPr>
          <w:b/>
          <w:i/>
          <w:color w:val="7030A0"/>
        </w:rPr>
        <w:t>Essay</w:t>
      </w:r>
    </w:p>
    <w:p w:rsidR="00A3048B" w:rsidRPr="006D7BAB" w:rsidRDefault="00AA5D97" w:rsidP="00A3048B">
      <w:pPr>
        <w:ind w:firstLine="480"/>
      </w:pPr>
      <w:r w:rsidRPr="00AA5D97">
        <w:t>Your essays are the primary way for you to share your perspectives and plans with the admissions committee. The best essays are introspective, genuine and succinct in directly answering our questions and responding to our topics.</w:t>
      </w:r>
      <w:r w:rsidR="00A3048B" w:rsidRPr="006D7BAB">
        <w:t xml:space="preserve"> </w:t>
      </w:r>
    </w:p>
    <w:p w:rsidR="00A3048B" w:rsidRPr="006D7BAB" w:rsidRDefault="00A3048B" w:rsidP="008B6153">
      <w:pPr>
        <w:pStyle w:val="ac"/>
        <w:numPr>
          <w:ilvl w:val="0"/>
          <w:numId w:val="30"/>
        </w:numPr>
        <w:ind w:leftChars="0" w:left="709" w:hanging="283"/>
      </w:pPr>
      <w:r w:rsidRPr="006D7BAB">
        <w:t>Essay questions are listed below for both first-time applicants and re-applicants.</w:t>
      </w:r>
    </w:p>
    <w:p w:rsidR="00A3048B" w:rsidRPr="006D7BAB" w:rsidRDefault="00A3048B" w:rsidP="008B6153">
      <w:pPr>
        <w:pStyle w:val="ac"/>
        <w:numPr>
          <w:ilvl w:val="0"/>
          <w:numId w:val="30"/>
        </w:numPr>
        <w:ind w:leftChars="0" w:left="709" w:hanging="283"/>
      </w:pPr>
      <w:r w:rsidRPr="006D7BAB">
        <w:lastRenderedPageBreak/>
        <w:t xml:space="preserve">You should try to distinguish yourself by showing what makes you different from others who share similar profiles. </w:t>
      </w:r>
    </w:p>
    <w:p w:rsidR="00A3048B" w:rsidRPr="006D7BAB" w:rsidRDefault="00A3048B" w:rsidP="008B6153">
      <w:pPr>
        <w:pStyle w:val="ac"/>
        <w:numPr>
          <w:ilvl w:val="0"/>
          <w:numId w:val="30"/>
        </w:numPr>
        <w:ind w:leftChars="0" w:left="709" w:hanging="283"/>
      </w:pPr>
      <w:r w:rsidRPr="006D7BAB">
        <w:t>Personal expression is what we are looking for, not platitudes.</w:t>
      </w:r>
    </w:p>
    <w:p w:rsidR="00A3048B" w:rsidRPr="006D7BAB" w:rsidRDefault="00A3048B" w:rsidP="008B6153">
      <w:pPr>
        <w:pStyle w:val="ac"/>
        <w:numPr>
          <w:ilvl w:val="0"/>
          <w:numId w:val="30"/>
        </w:numPr>
        <w:ind w:leftChars="0" w:left="709" w:hanging="283"/>
      </w:pPr>
      <w:r w:rsidRPr="006D7BAB">
        <w:t>Making a strong case for your future plans requires you to first do research on career paths and find one that resonates. Even if this target will change during business school, your application essays should lay out a clear trajectory for short-term and long-term goals. Do this by demonstrating how you expect to build on skills from your past, and those you expect to gain from the MBA.</w:t>
      </w:r>
    </w:p>
    <w:p w:rsidR="00A3048B" w:rsidRPr="006D7BAB" w:rsidRDefault="00A3048B" w:rsidP="008B6153">
      <w:pPr>
        <w:pStyle w:val="ac"/>
        <w:numPr>
          <w:ilvl w:val="0"/>
          <w:numId w:val="30"/>
        </w:numPr>
        <w:ind w:leftChars="0" w:left="709" w:hanging="283"/>
      </w:pPr>
      <w:r w:rsidRPr="006D7BAB">
        <w:t xml:space="preserve">Essays are more compelling if they include specific courses, programs, groups, opportunities, activities, etc. from which you would benefit, if admitted to UCLA Anderson. These references are best found through website research, personal discussions and a campus visit (if possible). </w:t>
      </w:r>
    </w:p>
    <w:p w:rsidR="00A3048B" w:rsidRPr="006D7BAB" w:rsidRDefault="00A3048B" w:rsidP="008B6153">
      <w:pPr>
        <w:pStyle w:val="ac"/>
        <w:numPr>
          <w:ilvl w:val="0"/>
          <w:numId w:val="30"/>
        </w:numPr>
        <w:ind w:leftChars="0" w:left="709" w:hanging="283"/>
      </w:pPr>
      <w:r w:rsidRPr="006D7BAB">
        <w:t xml:space="preserve">Content and clarity are key elements, as we seek superior communication skills. </w:t>
      </w:r>
    </w:p>
    <w:p w:rsidR="00A3048B" w:rsidRPr="006D7BAB" w:rsidRDefault="00A3048B" w:rsidP="008B6153">
      <w:pPr>
        <w:pStyle w:val="ac"/>
        <w:numPr>
          <w:ilvl w:val="0"/>
          <w:numId w:val="30"/>
        </w:numPr>
        <w:ind w:leftChars="0" w:left="709" w:hanging="283"/>
      </w:pPr>
      <w:r w:rsidRPr="006D7BAB">
        <w:t xml:space="preserve">Style is a consideration too, although we understand that those who speak other languages may have different manners of expression in English. </w:t>
      </w:r>
    </w:p>
    <w:p w:rsidR="00A3048B" w:rsidRPr="006D7BAB" w:rsidRDefault="00A3048B" w:rsidP="008B6153">
      <w:pPr>
        <w:pStyle w:val="ac"/>
        <w:numPr>
          <w:ilvl w:val="0"/>
          <w:numId w:val="30"/>
        </w:numPr>
        <w:ind w:leftChars="0" w:left="709" w:hanging="283"/>
      </w:pPr>
      <w:r w:rsidRPr="006D7BAB">
        <w:t>We do check your essays for plagiarism, so make sure you always submit your own work.</w:t>
      </w:r>
    </w:p>
    <w:p w:rsidR="00A3048B" w:rsidRPr="006D7BAB" w:rsidRDefault="00A3048B" w:rsidP="008B6153">
      <w:pPr>
        <w:pStyle w:val="ac"/>
        <w:numPr>
          <w:ilvl w:val="0"/>
          <w:numId w:val="30"/>
        </w:numPr>
        <w:ind w:leftChars="0" w:left="709" w:hanging="283"/>
      </w:pPr>
      <w:r w:rsidRPr="006D7BAB">
        <w:t>Length does not equal strength. A well-written short essay can have even more impact than a longer essay. Please try to respect the word limits indicated below.</w:t>
      </w:r>
    </w:p>
    <w:p w:rsidR="00A3048B" w:rsidRDefault="00A3048B" w:rsidP="008B6153">
      <w:pPr>
        <w:pStyle w:val="ac"/>
        <w:numPr>
          <w:ilvl w:val="0"/>
          <w:numId w:val="30"/>
        </w:numPr>
        <w:ind w:leftChars="0" w:left="709" w:hanging="283"/>
      </w:pPr>
      <w:r w:rsidRPr="006D7BAB">
        <w:t xml:space="preserve">All responses to essays must be on </w:t>
      </w:r>
      <w:r w:rsidRPr="006D7BAB">
        <w:rPr>
          <w:b/>
          <w:i/>
          <w:color w:val="FF0000"/>
          <w:u w:val="single"/>
        </w:rPr>
        <w:t>double-spaced pages</w:t>
      </w:r>
      <w:r w:rsidRPr="006D7BAB">
        <w:t xml:space="preserve"> that are </w:t>
      </w:r>
      <w:r w:rsidRPr="006D7BAB">
        <w:rPr>
          <w:b/>
          <w:i/>
          <w:color w:val="FF0000"/>
          <w:u w:val="single"/>
        </w:rPr>
        <w:t>uploaded as a document</w:t>
      </w:r>
      <w:r w:rsidRPr="006D7BAB">
        <w:t>. We do not accept essays in an</w:t>
      </w:r>
      <w:r w:rsidR="001F111C">
        <w:t>y other media but written form.</w:t>
      </w:r>
    </w:p>
    <w:p w:rsidR="001F111C" w:rsidRDefault="001F111C" w:rsidP="001F111C"/>
    <w:p w:rsidR="001F111C" w:rsidRPr="001F111C" w:rsidRDefault="001F111C" w:rsidP="001F111C">
      <w:pPr>
        <w:ind w:firstLine="426"/>
      </w:pPr>
      <w:r w:rsidRPr="001F111C">
        <w:t>Please adhere to the word limits outlined for each of the essay questions.</w:t>
      </w:r>
      <w:r>
        <w:rPr>
          <w:rFonts w:hint="eastAsia"/>
        </w:rPr>
        <w:t xml:space="preserve"> </w:t>
      </w:r>
      <w:r w:rsidRPr="001F111C">
        <w:rPr>
          <w:b/>
          <w:i/>
          <w:color w:val="FF0000"/>
        </w:rPr>
        <w:t xml:space="preserve">We do not have a font type/size or margin requirement, but </w:t>
      </w:r>
      <w:r w:rsidRPr="001F111C">
        <w:rPr>
          <w:b/>
          <w:i/>
          <w:color w:val="FF0000"/>
          <w:u w:val="single"/>
        </w:rPr>
        <w:t>we would appreciate the use of an 11 point or larger font</w:t>
      </w:r>
      <w:r w:rsidRPr="001F111C">
        <w:t>.</w:t>
      </w:r>
      <w:r>
        <w:rPr>
          <w:rFonts w:hint="eastAsia"/>
        </w:rPr>
        <w:t xml:space="preserve"> </w:t>
      </w:r>
      <w:r w:rsidRPr="001F111C">
        <w:t>Please keep in mind that it is to your benefit to make your essays concise, clear and easy to read for the Admissions Committee.</w:t>
      </w:r>
      <w:r>
        <w:rPr>
          <w:rFonts w:hint="eastAsia"/>
        </w:rPr>
        <w:t xml:space="preserve"> </w:t>
      </w:r>
      <w:r w:rsidRPr="001F111C">
        <w:t>We do check your essays for plagiarism so make sure you always submit your own work.</w:t>
      </w:r>
    </w:p>
    <w:p w:rsidR="001F111C" w:rsidRPr="001F111C" w:rsidRDefault="001F111C" w:rsidP="001F111C"/>
    <w:p w:rsidR="00A3048B" w:rsidRPr="006D7BAB" w:rsidRDefault="00A3048B" w:rsidP="00A3048B">
      <w:pPr>
        <w:rPr>
          <w:b/>
          <w:i/>
          <w:color w:val="006600"/>
        </w:rPr>
      </w:pPr>
      <w:r w:rsidRPr="006D7BAB">
        <w:rPr>
          <w:b/>
          <w:i/>
          <w:color w:val="006600"/>
        </w:rPr>
        <w:t xml:space="preserve">FIRST-TIME APPLICANTS - </w:t>
      </w:r>
      <w:r w:rsidR="00AA5D97">
        <w:rPr>
          <w:rFonts w:hint="eastAsia"/>
          <w:b/>
          <w:i/>
          <w:color w:val="006600"/>
        </w:rPr>
        <w:t>ONE</w:t>
      </w:r>
      <w:r w:rsidRPr="006D7BAB">
        <w:rPr>
          <w:b/>
          <w:i/>
          <w:color w:val="006600"/>
        </w:rPr>
        <w:t xml:space="preserve"> REQUIRED ESSAY:</w:t>
      </w:r>
    </w:p>
    <w:p w:rsidR="00BF4ED1" w:rsidRPr="006D7BAB" w:rsidRDefault="00BF4ED1" w:rsidP="00BF4ED1">
      <w:pPr>
        <w:pStyle w:val="ac"/>
        <w:numPr>
          <w:ilvl w:val="0"/>
          <w:numId w:val="31"/>
        </w:numPr>
        <w:ind w:leftChars="0" w:left="709" w:hanging="283"/>
      </w:pPr>
      <w:r w:rsidRPr="00BF4ED1">
        <w:t>UCLA Anderson is distinguished by three defining principles: Share Success, Think Fearlessly, Drive Change. What principles have defined your life and pre-MBA career? How do you believe that UCLA Anderson's principles, and the environment they create, will help you attain your post-MBA career goals? (</w:t>
      </w:r>
      <w:r w:rsidRPr="00BF4ED1">
        <w:rPr>
          <w:b/>
          <w:i/>
          <w:color w:val="FF0000"/>
          <w:u w:val="single"/>
        </w:rPr>
        <w:t>750 words maximum</w:t>
      </w:r>
      <w:r w:rsidRPr="00BF4ED1">
        <w:t>)</w:t>
      </w:r>
    </w:p>
    <w:p w:rsidR="00A3048B" w:rsidRPr="006D7BAB" w:rsidRDefault="00A3048B" w:rsidP="00A3048B">
      <w:pPr>
        <w:rPr>
          <w:i/>
        </w:rPr>
      </w:pPr>
      <w:r w:rsidRPr="006D7BAB">
        <w:rPr>
          <w:b/>
          <w:i/>
        </w:rPr>
        <w:t>OPTIONAL ESSAY</w:t>
      </w:r>
      <w:r w:rsidRPr="006D7BAB">
        <w:rPr>
          <w:i/>
        </w:rPr>
        <w:t>:</w:t>
      </w:r>
    </w:p>
    <w:p w:rsidR="00044F89" w:rsidRPr="006D7BAB" w:rsidRDefault="00A3048B" w:rsidP="00A3048B">
      <w:pPr>
        <w:ind w:firstLine="480"/>
      </w:pPr>
      <w:r w:rsidRPr="006D7BAB">
        <w:t xml:space="preserve">The following essay is optional. No preference is given in the evaluation process </w:t>
      </w:r>
      <w:r w:rsidRPr="006D7BAB">
        <w:lastRenderedPageBreak/>
        <w:t xml:space="preserve">to applicants who submit an optional essay. Please note that we only accept written essays. </w:t>
      </w:r>
    </w:p>
    <w:p w:rsidR="00847DE1" w:rsidRPr="006D7BAB" w:rsidRDefault="00A3048B" w:rsidP="008B6153">
      <w:pPr>
        <w:pStyle w:val="ac"/>
        <w:numPr>
          <w:ilvl w:val="0"/>
          <w:numId w:val="32"/>
        </w:numPr>
        <w:ind w:leftChars="0" w:left="709" w:hanging="283"/>
      </w:pPr>
      <w:r w:rsidRPr="006D7BAB">
        <w:t>Are there any extenuating circumstances in your profile about which the Admissions Committee should be aware? (</w:t>
      </w:r>
      <w:r w:rsidRPr="006D7BAB">
        <w:rPr>
          <w:b/>
          <w:i/>
        </w:rPr>
        <w:t>250 words maximum</w:t>
      </w:r>
      <w:r w:rsidRPr="006D7BAB">
        <w:t>)</w:t>
      </w:r>
    </w:p>
    <w:p w:rsidR="00044F89" w:rsidRPr="006D7BAB" w:rsidRDefault="00044F89" w:rsidP="00044F89">
      <w:pPr>
        <w:rPr>
          <w:b/>
          <w:i/>
          <w:color w:val="D9D9D9" w:themeColor="background1" w:themeShade="D9"/>
        </w:rPr>
      </w:pPr>
      <w:r w:rsidRPr="006D7BAB">
        <w:rPr>
          <w:b/>
          <w:i/>
          <w:color w:val="D9D9D9" w:themeColor="background1" w:themeShade="D9"/>
        </w:rPr>
        <w:t>RE-APPLICANTS - ONE REQUIRED ESSAY:</w:t>
      </w:r>
    </w:p>
    <w:p w:rsidR="00044F89" w:rsidRPr="006D7BAB" w:rsidRDefault="006011E7" w:rsidP="00044F89">
      <w:pPr>
        <w:ind w:firstLine="480"/>
        <w:rPr>
          <w:color w:val="D9D9D9" w:themeColor="background1" w:themeShade="D9"/>
        </w:rPr>
      </w:pPr>
      <w:hyperlink r:id="rId108" w:history="1">
        <w:r w:rsidR="00044F89" w:rsidRPr="006D7BAB">
          <w:rPr>
            <w:rStyle w:val="a6"/>
            <w:color w:val="D9D9D9" w:themeColor="background1" w:themeShade="D9"/>
          </w:rPr>
          <w:t>Reapplicants</w:t>
        </w:r>
      </w:hyperlink>
      <w:r w:rsidR="00044F89" w:rsidRPr="006D7BAB">
        <w:rPr>
          <w:color w:val="D9D9D9" w:themeColor="background1" w:themeShade="D9"/>
        </w:rPr>
        <w:t> who applied for the class entering in fall 201</w:t>
      </w:r>
      <w:r w:rsidR="00BF4ED1">
        <w:rPr>
          <w:rFonts w:hint="eastAsia"/>
          <w:color w:val="D9D9D9" w:themeColor="background1" w:themeShade="D9"/>
        </w:rPr>
        <w:t>3</w:t>
      </w:r>
      <w:r w:rsidR="00044F89" w:rsidRPr="006D7BAB">
        <w:rPr>
          <w:color w:val="D9D9D9" w:themeColor="background1" w:themeShade="D9"/>
        </w:rPr>
        <w:t xml:space="preserve"> or 201</w:t>
      </w:r>
      <w:r w:rsidR="00BF4ED1">
        <w:rPr>
          <w:rFonts w:hint="eastAsia"/>
          <w:color w:val="D9D9D9" w:themeColor="background1" w:themeShade="D9"/>
        </w:rPr>
        <w:t>4</w:t>
      </w:r>
      <w:r w:rsidR="00044F89" w:rsidRPr="006D7BAB">
        <w:rPr>
          <w:color w:val="D9D9D9" w:themeColor="background1" w:themeShade="D9"/>
        </w:rPr>
        <w:t xml:space="preserve"> are required to complete the following essay:</w:t>
      </w:r>
    </w:p>
    <w:p w:rsidR="00044F89" w:rsidRPr="006D7BAB" w:rsidRDefault="00044F89" w:rsidP="008B6153">
      <w:pPr>
        <w:pStyle w:val="ac"/>
        <w:numPr>
          <w:ilvl w:val="0"/>
          <w:numId w:val="32"/>
        </w:numPr>
        <w:ind w:leftChars="0" w:left="709" w:hanging="283"/>
        <w:rPr>
          <w:color w:val="D9D9D9" w:themeColor="background1" w:themeShade="D9"/>
        </w:rPr>
      </w:pPr>
      <w:r w:rsidRPr="006D7BAB">
        <w:rPr>
          <w:color w:val="D9D9D9" w:themeColor="background1" w:themeShade="D9"/>
        </w:rPr>
        <w:t>Please describe your career progress since you last applied and ways in which you have enhanced your candidacy. Include updates on short-term and long-term career goals, as well as your continued interest in UCLA Anderson. (</w:t>
      </w:r>
      <w:r w:rsidRPr="00BF4ED1">
        <w:rPr>
          <w:b/>
          <w:i/>
          <w:color w:val="D9D9D9" w:themeColor="background1" w:themeShade="D9"/>
        </w:rPr>
        <w:t>7</w:t>
      </w:r>
      <w:r w:rsidR="005102AC" w:rsidRPr="00BF4ED1">
        <w:rPr>
          <w:rFonts w:hint="eastAsia"/>
          <w:b/>
          <w:i/>
          <w:color w:val="D9D9D9" w:themeColor="background1" w:themeShade="D9"/>
        </w:rPr>
        <w:t>5</w:t>
      </w:r>
      <w:r w:rsidRPr="00BF4ED1">
        <w:rPr>
          <w:b/>
          <w:i/>
          <w:color w:val="D9D9D9" w:themeColor="background1" w:themeShade="D9"/>
        </w:rPr>
        <w:t>0 words maximum</w:t>
      </w:r>
      <w:r w:rsidRPr="006D7BAB">
        <w:rPr>
          <w:color w:val="D9D9D9" w:themeColor="background1" w:themeShade="D9"/>
        </w:rPr>
        <w:t>)</w:t>
      </w:r>
    </w:p>
    <w:p w:rsidR="00AA5D97" w:rsidRDefault="006011E7">
      <w:pPr>
        <w:widowControl/>
        <w:rPr>
          <w:rStyle w:val="a6"/>
        </w:rPr>
      </w:pPr>
      <w:hyperlink r:id="rId109" w:history="1">
        <w:r w:rsidR="00AA5D97">
          <w:rPr>
            <w:rStyle w:val="a6"/>
          </w:rPr>
          <w:t>http://www.anderson.ucla.edu/degrees/mba-program/admissions-info/application-requirements/essays</w:t>
        </w:r>
      </w:hyperlink>
    </w:p>
    <w:p w:rsidR="005102AC" w:rsidRDefault="005102AC">
      <w:pPr>
        <w:widowControl/>
        <w:rPr>
          <w:rStyle w:val="a6"/>
          <w:color w:val="auto"/>
          <w:u w:val="none"/>
        </w:rPr>
      </w:pPr>
      <w:r w:rsidRPr="005102AC">
        <w:rPr>
          <w:rStyle w:val="a6"/>
          <w:rFonts w:hint="eastAsia"/>
          <w:color w:val="auto"/>
          <w:u w:val="none"/>
        </w:rPr>
        <w:t>(</w:t>
      </w:r>
      <w:r w:rsidRPr="005102AC">
        <w:rPr>
          <w:rStyle w:val="a6"/>
          <w:rFonts w:hint="eastAsia"/>
          <w:b/>
          <w:i/>
          <w:color w:val="auto"/>
          <w:u w:val="none"/>
        </w:rPr>
        <w:t>Information from the Online Application</w:t>
      </w:r>
      <w:r w:rsidRPr="005102AC">
        <w:rPr>
          <w:rStyle w:val="a6"/>
          <w:rFonts w:hint="eastAsia"/>
          <w:color w:val="auto"/>
          <w:u w:val="none"/>
        </w:rPr>
        <w:t>)</w:t>
      </w:r>
    </w:p>
    <w:p w:rsidR="00BF4ED1" w:rsidRDefault="00BF4ED1">
      <w:pPr>
        <w:widowControl/>
        <w:rPr>
          <w:rStyle w:val="a6"/>
          <w:color w:val="auto"/>
          <w:u w:val="none"/>
        </w:rPr>
      </w:pPr>
    </w:p>
    <w:p w:rsidR="00BF4ED1" w:rsidRPr="005102AC" w:rsidRDefault="00BF4ED1">
      <w:pPr>
        <w:widowControl/>
      </w:pPr>
      <w:r>
        <w:rPr>
          <w:rStyle w:val="a6"/>
          <w:rFonts w:hint="eastAsia"/>
          <w:color w:val="auto"/>
          <w:u w:val="none"/>
        </w:rPr>
        <w:t xml:space="preserve">Online Application: </w:t>
      </w:r>
      <w:hyperlink r:id="rId110" w:history="1">
        <w:r w:rsidRPr="0059509C">
          <w:rPr>
            <w:rStyle w:val="a6"/>
          </w:rPr>
          <w:t>https://app.applyyourself.com/AYApplicantLogin/fl_ApplicantConnectLogin.asp?id=ucla-mba</w:t>
        </w:r>
      </w:hyperlink>
      <w:r>
        <w:rPr>
          <w:rStyle w:val="a6"/>
          <w:rFonts w:hint="eastAsia"/>
          <w:color w:val="auto"/>
          <w:u w:val="none"/>
        </w:rPr>
        <w:t xml:space="preserve"> (Applyyourself)</w:t>
      </w:r>
    </w:p>
    <w:p w:rsidR="00F82BCB" w:rsidRPr="006D7BAB" w:rsidRDefault="00F82BCB">
      <w:pPr>
        <w:widowControl/>
        <w:rPr>
          <w:rFonts w:eastAsiaTheme="majorEastAsia"/>
          <w:b/>
          <w:bCs/>
          <w:kern w:val="52"/>
          <w:sz w:val="28"/>
          <w:szCs w:val="28"/>
        </w:rPr>
      </w:pPr>
      <w:r w:rsidRPr="006D7BAB">
        <w:rPr>
          <w:rFonts w:eastAsiaTheme="majorEastAsia"/>
          <w:b/>
          <w:bCs/>
          <w:kern w:val="52"/>
          <w:sz w:val="28"/>
          <w:szCs w:val="28"/>
        </w:rPr>
        <w:br w:type="page"/>
      </w:r>
    </w:p>
    <w:p w:rsidR="008A118C" w:rsidRDefault="00D0241F" w:rsidP="008A118C">
      <w:pPr>
        <w:pStyle w:val="1"/>
        <w:snapToGrid w:val="0"/>
        <w:spacing w:line="240" w:lineRule="auto"/>
        <w:rPr>
          <w:rFonts w:ascii="Times New Roman" w:hAnsi="Times New Roman" w:cs="Times New Roman"/>
          <w:b w:val="0"/>
          <w:sz w:val="24"/>
          <w:szCs w:val="24"/>
        </w:rPr>
      </w:pPr>
      <w:bookmarkStart w:id="20" w:name="_Toc401682147"/>
      <w:r w:rsidRPr="006D7BAB">
        <w:rPr>
          <w:rFonts w:ascii="Times New Roman" w:hAnsi="Times New Roman" w:cs="Times New Roman"/>
          <w:b w:val="0"/>
          <w:sz w:val="24"/>
          <w:szCs w:val="24"/>
        </w:rPr>
        <w:lastRenderedPageBreak/>
        <w:t>1</w:t>
      </w:r>
      <w:r w:rsidR="008E63A8">
        <w:rPr>
          <w:rFonts w:ascii="Times New Roman" w:hAnsi="Times New Roman" w:cs="Times New Roman" w:hint="eastAsia"/>
          <w:b w:val="0"/>
          <w:sz w:val="24"/>
          <w:szCs w:val="24"/>
        </w:rPr>
        <w:t>7</w:t>
      </w:r>
      <w:r w:rsidRPr="006D7BAB">
        <w:rPr>
          <w:rFonts w:ascii="Times New Roman" w:hAnsi="Times New Roman" w:cs="Times New Roman"/>
          <w:b w:val="0"/>
          <w:sz w:val="24"/>
          <w:szCs w:val="24"/>
        </w:rPr>
        <w:t xml:space="preserve"> Cornell University (Johnson) (NY)</w:t>
      </w:r>
      <w:r w:rsidR="00CE00C5">
        <w:rPr>
          <w:rFonts w:ascii="Times New Roman" w:hAnsi="Times New Roman" w:cs="Times New Roman" w:hint="eastAsia"/>
          <w:b w:val="0"/>
          <w:sz w:val="24"/>
          <w:szCs w:val="24"/>
        </w:rPr>
        <w:t xml:space="preserve"> </w:t>
      </w:r>
      <w:r w:rsidR="00CE00C5">
        <w:rPr>
          <w:rFonts w:ascii="Times New Roman" w:hAnsi="Times New Roman" w:cs="Times New Roman"/>
          <w:b w:val="0"/>
          <w:sz w:val="24"/>
          <w:szCs w:val="24"/>
        </w:rPr>
        <w:t>–</w:t>
      </w:r>
      <w:r w:rsidR="00CE00C5">
        <w:rPr>
          <w:rFonts w:ascii="Times New Roman" w:hAnsi="Times New Roman" w:cs="Times New Roman" w:hint="eastAsia"/>
          <w:b w:val="0"/>
          <w:sz w:val="24"/>
          <w:szCs w:val="24"/>
        </w:rPr>
        <w:t xml:space="preserve"> OK</w:t>
      </w:r>
      <w:bookmarkEnd w:id="20"/>
    </w:p>
    <w:p w:rsidR="00305977" w:rsidRPr="00305977" w:rsidRDefault="00305977" w:rsidP="00305977">
      <w:pPr>
        <w:rPr>
          <w:b/>
          <w:i/>
          <w:color w:val="006600"/>
        </w:rPr>
      </w:pPr>
      <w:r w:rsidRPr="00305977">
        <w:rPr>
          <w:b/>
          <w:i/>
          <w:color w:val="006600"/>
        </w:rPr>
        <w:t>2014-2015 Application Dates</w:t>
      </w:r>
    </w:p>
    <w:p w:rsidR="00305977" w:rsidRDefault="00305977" w:rsidP="00305977">
      <w:r w:rsidRPr="00305977">
        <w:t>Two-Year MBA Program</w:t>
      </w:r>
    </w:p>
    <w:tbl>
      <w:tblPr>
        <w:tblStyle w:val="ae"/>
        <w:tblW w:w="0" w:type="auto"/>
        <w:tblLayout w:type="fixed"/>
        <w:tblLook w:val="04A0" w:firstRow="1" w:lastRow="0" w:firstColumn="1" w:lastColumn="0" w:noHBand="0" w:noVBand="1"/>
      </w:tblPr>
      <w:tblGrid>
        <w:gridCol w:w="1384"/>
        <w:gridCol w:w="1559"/>
        <w:gridCol w:w="1843"/>
        <w:gridCol w:w="1701"/>
        <w:gridCol w:w="1875"/>
      </w:tblGrid>
      <w:tr w:rsidR="00305977" w:rsidTr="00305977">
        <w:tc>
          <w:tcPr>
            <w:tcW w:w="1384" w:type="dxa"/>
            <w:vAlign w:val="center"/>
          </w:tcPr>
          <w:p w:rsidR="00305977" w:rsidRPr="00305977" w:rsidRDefault="00305977" w:rsidP="00950D2B">
            <w:pPr>
              <w:rPr>
                <w:b/>
                <w:i/>
              </w:rPr>
            </w:pPr>
            <w:r w:rsidRPr="00305977">
              <w:rPr>
                <w:b/>
                <w:i/>
                <w:color w:val="FF0000"/>
              </w:rPr>
              <w:t>Round</w:t>
            </w:r>
          </w:p>
        </w:tc>
        <w:tc>
          <w:tcPr>
            <w:tcW w:w="1559" w:type="dxa"/>
            <w:vAlign w:val="center"/>
          </w:tcPr>
          <w:p w:rsidR="00305977" w:rsidRPr="00305977" w:rsidRDefault="00305977" w:rsidP="00950D2B">
            <w:pPr>
              <w:rPr>
                <w:b/>
                <w:i/>
                <w:color w:val="FF0000"/>
              </w:rPr>
            </w:pPr>
            <w:r w:rsidRPr="00305977">
              <w:rPr>
                <w:b/>
                <w:i/>
                <w:color w:val="FF0000"/>
              </w:rPr>
              <w:t>Application Deadline</w:t>
            </w:r>
          </w:p>
        </w:tc>
        <w:tc>
          <w:tcPr>
            <w:tcW w:w="1843" w:type="dxa"/>
            <w:vAlign w:val="center"/>
          </w:tcPr>
          <w:p w:rsidR="00305977" w:rsidRPr="00305977" w:rsidRDefault="00305977" w:rsidP="00950D2B">
            <w:r w:rsidRPr="00305977">
              <w:t>Initial Notification*</w:t>
            </w:r>
          </w:p>
        </w:tc>
        <w:tc>
          <w:tcPr>
            <w:tcW w:w="1701" w:type="dxa"/>
            <w:vAlign w:val="center"/>
          </w:tcPr>
          <w:p w:rsidR="00305977" w:rsidRPr="00305977" w:rsidRDefault="00305977" w:rsidP="00950D2B">
            <w:r w:rsidRPr="00305977">
              <w:t>Final Decision Notification</w:t>
            </w:r>
          </w:p>
        </w:tc>
        <w:tc>
          <w:tcPr>
            <w:tcW w:w="1875" w:type="dxa"/>
            <w:vAlign w:val="center"/>
          </w:tcPr>
          <w:p w:rsidR="00305977" w:rsidRPr="00305977" w:rsidRDefault="00305977" w:rsidP="00950D2B">
            <w:r w:rsidRPr="00305977">
              <w:t>Deposit Deadline**</w:t>
            </w:r>
          </w:p>
        </w:tc>
      </w:tr>
      <w:tr w:rsidR="00305977" w:rsidTr="00305977">
        <w:tc>
          <w:tcPr>
            <w:tcW w:w="1384" w:type="dxa"/>
            <w:vAlign w:val="center"/>
          </w:tcPr>
          <w:p w:rsidR="00305977" w:rsidRPr="00305977" w:rsidRDefault="00305977" w:rsidP="00950D2B">
            <w:pPr>
              <w:rPr>
                <w:b/>
                <w:i/>
                <w:color w:val="FF0000"/>
              </w:rPr>
            </w:pPr>
            <w:r w:rsidRPr="00305977">
              <w:rPr>
                <w:b/>
                <w:i/>
                <w:color w:val="FF0000"/>
              </w:rPr>
              <w:t>Round 1</w:t>
            </w:r>
          </w:p>
        </w:tc>
        <w:tc>
          <w:tcPr>
            <w:tcW w:w="1559" w:type="dxa"/>
            <w:vAlign w:val="center"/>
          </w:tcPr>
          <w:p w:rsidR="00305977" w:rsidRPr="00305977" w:rsidRDefault="00305977" w:rsidP="00950D2B">
            <w:pPr>
              <w:rPr>
                <w:b/>
                <w:i/>
                <w:color w:val="FF0000"/>
              </w:rPr>
            </w:pPr>
            <w:r w:rsidRPr="00305977">
              <w:rPr>
                <w:b/>
                <w:i/>
                <w:color w:val="FF0000"/>
              </w:rPr>
              <w:t>October 1, 2014</w:t>
            </w:r>
          </w:p>
        </w:tc>
        <w:tc>
          <w:tcPr>
            <w:tcW w:w="1843" w:type="dxa"/>
            <w:vAlign w:val="center"/>
          </w:tcPr>
          <w:p w:rsidR="00305977" w:rsidRPr="00305977" w:rsidRDefault="00305977" w:rsidP="00950D2B">
            <w:r w:rsidRPr="00305977">
              <w:t>November 5, 2014</w:t>
            </w:r>
          </w:p>
        </w:tc>
        <w:tc>
          <w:tcPr>
            <w:tcW w:w="1701" w:type="dxa"/>
            <w:vAlign w:val="center"/>
          </w:tcPr>
          <w:p w:rsidR="00305977" w:rsidRPr="00305977" w:rsidRDefault="00305977" w:rsidP="00950D2B">
            <w:r w:rsidRPr="00305977">
              <w:t>December 17, 2014</w:t>
            </w:r>
          </w:p>
        </w:tc>
        <w:tc>
          <w:tcPr>
            <w:tcW w:w="1875" w:type="dxa"/>
            <w:vAlign w:val="center"/>
          </w:tcPr>
          <w:p w:rsidR="00305977" w:rsidRPr="00305977" w:rsidRDefault="00305977" w:rsidP="00950D2B">
            <w:r w:rsidRPr="00305977">
              <w:t>January 14, 2015</w:t>
            </w:r>
          </w:p>
        </w:tc>
      </w:tr>
      <w:tr w:rsidR="00305977" w:rsidTr="00305977">
        <w:tc>
          <w:tcPr>
            <w:tcW w:w="1384" w:type="dxa"/>
            <w:vAlign w:val="center"/>
          </w:tcPr>
          <w:p w:rsidR="00305977" w:rsidRPr="00305977" w:rsidRDefault="00305977" w:rsidP="00950D2B">
            <w:pPr>
              <w:rPr>
                <w:b/>
                <w:i/>
                <w:color w:val="FF0000"/>
              </w:rPr>
            </w:pPr>
            <w:r w:rsidRPr="00305977">
              <w:rPr>
                <w:b/>
                <w:i/>
                <w:color w:val="FF0000"/>
              </w:rPr>
              <w:t>Round 2</w:t>
            </w:r>
          </w:p>
        </w:tc>
        <w:tc>
          <w:tcPr>
            <w:tcW w:w="1559" w:type="dxa"/>
            <w:vAlign w:val="center"/>
          </w:tcPr>
          <w:p w:rsidR="00305977" w:rsidRPr="00305977" w:rsidRDefault="00305977" w:rsidP="00950D2B">
            <w:pPr>
              <w:rPr>
                <w:b/>
                <w:i/>
                <w:color w:val="FF0000"/>
              </w:rPr>
            </w:pPr>
            <w:r w:rsidRPr="00305977">
              <w:rPr>
                <w:b/>
                <w:i/>
                <w:color w:val="FF0000"/>
              </w:rPr>
              <w:t>January 7, 2015</w:t>
            </w:r>
          </w:p>
        </w:tc>
        <w:tc>
          <w:tcPr>
            <w:tcW w:w="1843" w:type="dxa"/>
            <w:vAlign w:val="center"/>
          </w:tcPr>
          <w:p w:rsidR="00305977" w:rsidRPr="00305977" w:rsidRDefault="00305977" w:rsidP="00950D2B">
            <w:r w:rsidRPr="00305977">
              <w:t>February 18, 2015</w:t>
            </w:r>
          </w:p>
        </w:tc>
        <w:tc>
          <w:tcPr>
            <w:tcW w:w="1701" w:type="dxa"/>
            <w:vAlign w:val="center"/>
          </w:tcPr>
          <w:p w:rsidR="00305977" w:rsidRPr="00305977" w:rsidRDefault="00305977" w:rsidP="00950D2B">
            <w:r w:rsidRPr="00305977">
              <w:t>March 25, 2015</w:t>
            </w:r>
          </w:p>
        </w:tc>
        <w:tc>
          <w:tcPr>
            <w:tcW w:w="1875" w:type="dxa"/>
            <w:vAlign w:val="center"/>
          </w:tcPr>
          <w:p w:rsidR="00305977" w:rsidRPr="00305977" w:rsidRDefault="00305977" w:rsidP="00950D2B">
            <w:r w:rsidRPr="00305977">
              <w:t>April 22, 2015</w:t>
            </w:r>
          </w:p>
        </w:tc>
      </w:tr>
      <w:tr w:rsidR="00305977" w:rsidTr="00305977">
        <w:tc>
          <w:tcPr>
            <w:tcW w:w="1384" w:type="dxa"/>
            <w:vAlign w:val="center"/>
          </w:tcPr>
          <w:p w:rsidR="00305977" w:rsidRPr="00305977" w:rsidRDefault="00305977" w:rsidP="00950D2B">
            <w:pPr>
              <w:rPr>
                <w:b/>
                <w:i/>
                <w:color w:val="FF0000"/>
              </w:rPr>
            </w:pPr>
            <w:r w:rsidRPr="00305977">
              <w:rPr>
                <w:b/>
                <w:i/>
                <w:color w:val="FF0000"/>
              </w:rPr>
              <w:t>Round 3</w:t>
            </w:r>
          </w:p>
        </w:tc>
        <w:tc>
          <w:tcPr>
            <w:tcW w:w="1559" w:type="dxa"/>
            <w:vAlign w:val="center"/>
          </w:tcPr>
          <w:p w:rsidR="00305977" w:rsidRPr="00305977" w:rsidRDefault="00305977" w:rsidP="00950D2B">
            <w:pPr>
              <w:rPr>
                <w:b/>
                <w:i/>
                <w:color w:val="FF0000"/>
              </w:rPr>
            </w:pPr>
            <w:r w:rsidRPr="00305977">
              <w:rPr>
                <w:b/>
                <w:i/>
                <w:color w:val="FF0000"/>
              </w:rPr>
              <w:t>March 11, 2015</w:t>
            </w:r>
          </w:p>
        </w:tc>
        <w:tc>
          <w:tcPr>
            <w:tcW w:w="1843" w:type="dxa"/>
            <w:vAlign w:val="center"/>
          </w:tcPr>
          <w:p w:rsidR="00305977" w:rsidRPr="00305977" w:rsidRDefault="00305977" w:rsidP="00950D2B">
            <w:r w:rsidRPr="00305977">
              <w:t>April 15, 2015</w:t>
            </w:r>
          </w:p>
        </w:tc>
        <w:tc>
          <w:tcPr>
            <w:tcW w:w="1701" w:type="dxa"/>
            <w:vAlign w:val="center"/>
          </w:tcPr>
          <w:p w:rsidR="00305977" w:rsidRPr="00305977" w:rsidRDefault="00305977" w:rsidP="00950D2B">
            <w:r w:rsidRPr="00305977">
              <w:t>May 13, 2015</w:t>
            </w:r>
          </w:p>
        </w:tc>
        <w:tc>
          <w:tcPr>
            <w:tcW w:w="1875" w:type="dxa"/>
            <w:vAlign w:val="center"/>
          </w:tcPr>
          <w:p w:rsidR="00305977" w:rsidRPr="00305977" w:rsidRDefault="00305977" w:rsidP="00950D2B">
            <w:r w:rsidRPr="00305977">
              <w:t>June 3, 2015***</w:t>
            </w:r>
          </w:p>
        </w:tc>
      </w:tr>
      <w:tr w:rsidR="00305977" w:rsidTr="00305977">
        <w:tc>
          <w:tcPr>
            <w:tcW w:w="1384" w:type="dxa"/>
            <w:vAlign w:val="center"/>
          </w:tcPr>
          <w:p w:rsidR="00305977" w:rsidRPr="00305977" w:rsidRDefault="00305977" w:rsidP="00950D2B">
            <w:pPr>
              <w:rPr>
                <w:b/>
                <w:i/>
              </w:rPr>
            </w:pPr>
            <w:r w:rsidRPr="00305977">
              <w:rPr>
                <w:b/>
                <w:i/>
              </w:rPr>
              <w:t>Rolling Admissions</w:t>
            </w:r>
          </w:p>
        </w:tc>
        <w:tc>
          <w:tcPr>
            <w:tcW w:w="1559" w:type="dxa"/>
            <w:vAlign w:val="center"/>
          </w:tcPr>
          <w:p w:rsidR="00305977" w:rsidRPr="00305977" w:rsidRDefault="00305977" w:rsidP="00950D2B">
            <w:pPr>
              <w:rPr>
                <w:b/>
                <w:i/>
                <w:color w:val="FF0000"/>
              </w:rPr>
            </w:pPr>
            <w:r w:rsidRPr="00305977">
              <w:rPr>
                <w:b/>
                <w:i/>
              </w:rPr>
              <w:t>June 3, 2015 - Final day to submit</w:t>
            </w:r>
          </w:p>
        </w:tc>
        <w:tc>
          <w:tcPr>
            <w:tcW w:w="1843" w:type="dxa"/>
            <w:vAlign w:val="center"/>
          </w:tcPr>
          <w:p w:rsidR="00305977" w:rsidRPr="00305977" w:rsidRDefault="00305977" w:rsidP="00950D2B">
            <w:r w:rsidRPr="00305977">
              <w:t>Two weeks from submission date</w:t>
            </w:r>
          </w:p>
        </w:tc>
        <w:tc>
          <w:tcPr>
            <w:tcW w:w="1701" w:type="dxa"/>
            <w:vAlign w:val="center"/>
          </w:tcPr>
          <w:p w:rsidR="00305977" w:rsidRPr="00305977" w:rsidRDefault="00305977" w:rsidP="00950D2B">
            <w:r w:rsidRPr="00305977">
              <w:t>Rolling admissions</w:t>
            </w:r>
          </w:p>
        </w:tc>
        <w:tc>
          <w:tcPr>
            <w:tcW w:w="1875" w:type="dxa"/>
            <w:vAlign w:val="center"/>
          </w:tcPr>
          <w:p w:rsidR="00305977" w:rsidRPr="00305977" w:rsidRDefault="00305977" w:rsidP="00950D2B">
            <w:r w:rsidRPr="00305977">
              <w:t>Two weeks from your decision notification date</w:t>
            </w:r>
          </w:p>
        </w:tc>
      </w:tr>
    </w:tbl>
    <w:p w:rsidR="00305977" w:rsidRPr="00305977" w:rsidRDefault="00305977" w:rsidP="00500E95">
      <w:pPr>
        <w:pStyle w:val="ac"/>
        <w:numPr>
          <w:ilvl w:val="0"/>
          <w:numId w:val="195"/>
        </w:numPr>
        <w:ind w:leftChars="0" w:left="284" w:hanging="284"/>
      </w:pPr>
      <w:r w:rsidRPr="00305977">
        <w:rPr>
          <w:b/>
          <w:i/>
          <w:color w:val="FF0000"/>
        </w:rPr>
        <w:t>Application Deadlines</w:t>
      </w:r>
      <w:r w:rsidRPr="00305977">
        <w:t xml:space="preserve">: Applications need to be submitted by </w:t>
      </w:r>
      <w:r w:rsidRPr="00305977">
        <w:rPr>
          <w:b/>
          <w:i/>
          <w:color w:val="FF0000"/>
          <w:u w:val="single"/>
        </w:rPr>
        <w:t>11:59 PM Eastern Time</w:t>
      </w:r>
      <w:r w:rsidRPr="00305977">
        <w:t>.</w:t>
      </w:r>
    </w:p>
    <w:p w:rsidR="00305977" w:rsidRPr="00305977" w:rsidRDefault="00305977" w:rsidP="00500E95">
      <w:pPr>
        <w:pStyle w:val="ac"/>
        <w:numPr>
          <w:ilvl w:val="0"/>
          <w:numId w:val="195"/>
        </w:numPr>
        <w:ind w:leftChars="0" w:left="284" w:hanging="284"/>
      </w:pPr>
      <w:r w:rsidRPr="00305977">
        <w:t>On average, the process takes a month to receive your visa so apply accordingly. You can check the </w:t>
      </w:r>
      <w:hyperlink r:id="rId111" w:history="1">
        <w:r w:rsidRPr="00305977">
          <w:rPr>
            <w:rStyle w:val="a6"/>
          </w:rPr>
          <w:t>interview wait time</w:t>
        </w:r>
      </w:hyperlink>
      <w:r w:rsidRPr="00305977">
        <w:t> for your city. If you have questions, please don't hesitate to call the admissions team at 607-255-4526.</w:t>
      </w:r>
    </w:p>
    <w:p w:rsidR="00305977" w:rsidRPr="00305977" w:rsidRDefault="00305977" w:rsidP="00500E95">
      <w:pPr>
        <w:pStyle w:val="ac"/>
        <w:numPr>
          <w:ilvl w:val="0"/>
          <w:numId w:val="195"/>
        </w:numPr>
        <w:ind w:leftChars="0" w:left="284" w:hanging="284"/>
      </w:pPr>
      <w:r w:rsidRPr="00305977">
        <w:t>*Initial Notification Date: You will receive one of three initial notifications: invitation to interview, waitlist offer without interview or denial of admission.</w:t>
      </w:r>
    </w:p>
    <w:p w:rsidR="00305977" w:rsidRPr="00305977" w:rsidRDefault="00305977" w:rsidP="00500E95">
      <w:pPr>
        <w:pStyle w:val="ac"/>
        <w:numPr>
          <w:ilvl w:val="0"/>
          <w:numId w:val="195"/>
        </w:numPr>
        <w:ind w:leftChars="0" w:left="284" w:hanging="284"/>
      </w:pPr>
      <w:r w:rsidRPr="00305977">
        <w:t>Decision Announcements: Decisions will appear on the Johnson Application page at Noon Eastern Time.</w:t>
      </w:r>
    </w:p>
    <w:p w:rsidR="00305977" w:rsidRPr="00305977" w:rsidRDefault="00305977" w:rsidP="00500E95">
      <w:pPr>
        <w:pStyle w:val="ac"/>
        <w:numPr>
          <w:ilvl w:val="0"/>
          <w:numId w:val="195"/>
        </w:numPr>
        <w:ind w:leftChars="0" w:left="284" w:hanging="284"/>
      </w:pPr>
      <w:r w:rsidRPr="00305977">
        <w:t>Deposit Deadlines: Accepted students must submit a non-refundable $1,500 enrollment deposit by Noon Eastern Time on deposit date for the round. As a policy, we do not offer deposit extensions.</w:t>
      </w:r>
    </w:p>
    <w:p w:rsidR="00305977" w:rsidRPr="00305977" w:rsidRDefault="00305977" w:rsidP="00500E95">
      <w:pPr>
        <w:pStyle w:val="ac"/>
        <w:numPr>
          <w:ilvl w:val="0"/>
          <w:numId w:val="195"/>
        </w:numPr>
        <w:ind w:leftChars="0" w:left="284" w:hanging="284"/>
      </w:pPr>
      <w:r w:rsidRPr="00305977">
        <w:t>**The Two-Year MBA program requires an additional $1,500 deposit payment by June 3rd Noon Eastern Time.</w:t>
      </w:r>
    </w:p>
    <w:p w:rsidR="00305977" w:rsidRPr="00305977" w:rsidRDefault="00305977" w:rsidP="00500E95">
      <w:pPr>
        <w:pStyle w:val="ac"/>
        <w:numPr>
          <w:ilvl w:val="0"/>
          <w:numId w:val="195"/>
        </w:numPr>
        <w:ind w:leftChars="0" w:left="284" w:hanging="284"/>
      </w:pPr>
      <w:r w:rsidRPr="00305977">
        <w:t>*** Applicants receiving admission during Round 3 will owe the full $3,000 deposit on June 3rd Noon Eastern Time.</w:t>
      </w:r>
    </w:p>
    <w:p w:rsidR="00305977" w:rsidRPr="00305977" w:rsidRDefault="00305977" w:rsidP="00305977">
      <w:pPr>
        <w:rPr>
          <w:b/>
          <w:i/>
        </w:rPr>
      </w:pPr>
      <w:r w:rsidRPr="00305977">
        <w:rPr>
          <w:b/>
          <w:i/>
        </w:rPr>
        <w:t>One-Year Ithaca MBA Program</w:t>
      </w:r>
    </w:p>
    <w:tbl>
      <w:tblPr>
        <w:tblStyle w:val="ae"/>
        <w:tblW w:w="0" w:type="auto"/>
        <w:tblLayout w:type="fixed"/>
        <w:tblLook w:val="04A0" w:firstRow="1" w:lastRow="0" w:firstColumn="1" w:lastColumn="0" w:noHBand="0" w:noVBand="1"/>
      </w:tblPr>
      <w:tblGrid>
        <w:gridCol w:w="1384"/>
        <w:gridCol w:w="1701"/>
        <w:gridCol w:w="1843"/>
        <w:gridCol w:w="1701"/>
        <w:gridCol w:w="1733"/>
      </w:tblGrid>
      <w:tr w:rsidR="00305977" w:rsidTr="00305977">
        <w:tc>
          <w:tcPr>
            <w:tcW w:w="1384" w:type="dxa"/>
            <w:vAlign w:val="center"/>
          </w:tcPr>
          <w:p w:rsidR="00305977" w:rsidRPr="00305977" w:rsidRDefault="00305977" w:rsidP="00950D2B">
            <w:pPr>
              <w:rPr>
                <w:b/>
                <w:i/>
              </w:rPr>
            </w:pPr>
            <w:r w:rsidRPr="00305977">
              <w:rPr>
                <w:b/>
                <w:i/>
              </w:rPr>
              <w:t>Round</w:t>
            </w:r>
          </w:p>
        </w:tc>
        <w:tc>
          <w:tcPr>
            <w:tcW w:w="1701" w:type="dxa"/>
            <w:vAlign w:val="center"/>
          </w:tcPr>
          <w:p w:rsidR="00305977" w:rsidRPr="00305977" w:rsidRDefault="00305977" w:rsidP="00950D2B">
            <w:pPr>
              <w:rPr>
                <w:b/>
                <w:i/>
              </w:rPr>
            </w:pPr>
            <w:r w:rsidRPr="00305977">
              <w:rPr>
                <w:b/>
                <w:i/>
              </w:rPr>
              <w:t>Application Deadline</w:t>
            </w:r>
          </w:p>
        </w:tc>
        <w:tc>
          <w:tcPr>
            <w:tcW w:w="1843" w:type="dxa"/>
            <w:vAlign w:val="center"/>
          </w:tcPr>
          <w:p w:rsidR="00305977" w:rsidRPr="00305977" w:rsidRDefault="00305977" w:rsidP="00950D2B">
            <w:r w:rsidRPr="00305977">
              <w:t>Initial Notification*</w:t>
            </w:r>
          </w:p>
        </w:tc>
        <w:tc>
          <w:tcPr>
            <w:tcW w:w="1701" w:type="dxa"/>
            <w:vAlign w:val="center"/>
          </w:tcPr>
          <w:p w:rsidR="00305977" w:rsidRPr="00305977" w:rsidRDefault="00305977" w:rsidP="00950D2B">
            <w:r w:rsidRPr="00305977">
              <w:t>Final Decision Notification</w:t>
            </w:r>
          </w:p>
        </w:tc>
        <w:tc>
          <w:tcPr>
            <w:tcW w:w="1733" w:type="dxa"/>
            <w:vAlign w:val="center"/>
          </w:tcPr>
          <w:p w:rsidR="00305977" w:rsidRPr="00305977" w:rsidRDefault="00305977" w:rsidP="00950D2B">
            <w:r w:rsidRPr="00305977">
              <w:t>Deposit Deadline</w:t>
            </w:r>
          </w:p>
        </w:tc>
      </w:tr>
      <w:tr w:rsidR="00305977" w:rsidTr="00305977">
        <w:tc>
          <w:tcPr>
            <w:tcW w:w="1384" w:type="dxa"/>
            <w:vAlign w:val="center"/>
          </w:tcPr>
          <w:p w:rsidR="00305977" w:rsidRPr="00305977" w:rsidRDefault="00305977" w:rsidP="00950D2B">
            <w:pPr>
              <w:rPr>
                <w:b/>
                <w:i/>
              </w:rPr>
            </w:pPr>
            <w:r w:rsidRPr="00305977">
              <w:rPr>
                <w:b/>
                <w:i/>
              </w:rPr>
              <w:t>Round 1</w:t>
            </w:r>
          </w:p>
        </w:tc>
        <w:tc>
          <w:tcPr>
            <w:tcW w:w="1701" w:type="dxa"/>
            <w:vAlign w:val="center"/>
          </w:tcPr>
          <w:p w:rsidR="00305977" w:rsidRPr="00305977" w:rsidRDefault="00305977" w:rsidP="00950D2B">
            <w:pPr>
              <w:rPr>
                <w:b/>
                <w:i/>
              </w:rPr>
            </w:pPr>
            <w:r w:rsidRPr="00305977">
              <w:rPr>
                <w:b/>
                <w:i/>
              </w:rPr>
              <w:t>October 1, 2014</w:t>
            </w:r>
          </w:p>
        </w:tc>
        <w:tc>
          <w:tcPr>
            <w:tcW w:w="1843" w:type="dxa"/>
            <w:vAlign w:val="center"/>
          </w:tcPr>
          <w:p w:rsidR="00305977" w:rsidRPr="00305977" w:rsidRDefault="00305977" w:rsidP="00950D2B">
            <w:r w:rsidRPr="00305977">
              <w:t>November 5, 2014</w:t>
            </w:r>
          </w:p>
        </w:tc>
        <w:tc>
          <w:tcPr>
            <w:tcW w:w="1701" w:type="dxa"/>
            <w:vAlign w:val="center"/>
          </w:tcPr>
          <w:p w:rsidR="00305977" w:rsidRPr="00305977" w:rsidRDefault="00305977" w:rsidP="00950D2B">
            <w:r w:rsidRPr="00305977">
              <w:t>December 17, 2014</w:t>
            </w:r>
          </w:p>
        </w:tc>
        <w:tc>
          <w:tcPr>
            <w:tcW w:w="1733" w:type="dxa"/>
            <w:vAlign w:val="center"/>
          </w:tcPr>
          <w:p w:rsidR="00305977" w:rsidRPr="00305977" w:rsidRDefault="00305977" w:rsidP="00950D2B">
            <w:r w:rsidRPr="00305977">
              <w:t>January 14, 2015</w:t>
            </w:r>
          </w:p>
        </w:tc>
      </w:tr>
      <w:tr w:rsidR="00305977" w:rsidTr="00305977">
        <w:tc>
          <w:tcPr>
            <w:tcW w:w="1384" w:type="dxa"/>
            <w:vAlign w:val="center"/>
          </w:tcPr>
          <w:p w:rsidR="00305977" w:rsidRPr="00305977" w:rsidRDefault="00305977" w:rsidP="00950D2B">
            <w:pPr>
              <w:rPr>
                <w:b/>
                <w:i/>
              </w:rPr>
            </w:pPr>
            <w:r w:rsidRPr="00305977">
              <w:rPr>
                <w:b/>
                <w:i/>
              </w:rPr>
              <w:t>Round 2</w:t>
            </w:r>
          </w:p>
        </w:tc>
        <w:tc>
          <w:tcPr>
            <w:tcW w:w="1701" w:type="dxa"/>
            <w:vAlign w:val="center"/>
          </w:tcPr>
          <w:p w:rsidR="00305977" w:rsidRPr="00305977" w:rsidRDefault="00305977" w:rsidP="00950D2B">
            <w:pPr>
              <w:rPr>
                <w:b/>
                <w:i/>
              </w:rPr>
            </w:pPr>
            <w:r w:rsidRPr="00305977">
              <w:rPr>
                <w:b/>
                <w:i/>
              </w:rPr>
              <w:t>December 10, 2014</w:t>
            </w:r>
          </w:p>
        </w:tc>
        <w:tc>
          <w:tcPr>
            <w:tcW w:w="1843" w:type="dxa"/>
            <w:vAlign w:val="center"/>
          </w:tcPr>
          <w:p w:rsidR="00305977" w:rsidRPr="00305977" w:rsidRDefault="00305977" w:rsidP="00950D2B">
            <w:r w:rsidRPr="00305977">
              <w:t>January 14, 2015</w:t>
            </w:r>
          </w:p>
        </w:tc>
        <w:tc>
          <w:tcPr>
            <w:tcW w:w="1701" w:type="dxa"/>
            <w:vAlign w:val="center"/>
          </w:tcPr>
          <w:p w:rsidR="00305977" w:rsidRPr="00305977" w:rsidRDefault="00305977" w:rsidP="00950D2B">
            <w:r w:rsidRPr="00305977">
              <w:t>February 4, 2015</w:t>
            </w:r>
          </w:p>
        </w:tc>
        <w:tc>
          <w:tcPr>
            <w:tcW w:w="1733" w:type="dxa"/>
            <w:vAlign w:val="center"/>
          </w:tcPr>
          <w:p w:rsidR="00305977" w:rsidRPr="00305977" w:rsidRDefault="00305977" w:rsidP="00950D2B">
            <w:r w:rsidRPr="00305977">
              <w:t>February 18, 2015</w:t>
            </w:r>
          </w:p>
        </w:tc>
      </w:tr>
      <w:tr w:rsidR="00305977" w:rsidTr="00305977">
        <w:tc>
          <w:tcPr>
            <w:tcW w:w="1384" w:type="dxa"/>
            <w:vAlign w:val="center"/>
          </w:tcPr>
          <w:p w:rsidR="00305977" w:rsidRPr="00305977" w:rsidRDefault="00305977" w:rsidP="00950D2B">
            <w:pPr>
              <w:rPr>
                <w:b/>
                <w:i/>
              </w:rPr>
            </w:pPr>
            <w:r w:rsidRPr="00305977">
              <w:rPr>
                <w:b/>
                <w:i/>
              </w:rPr>
              <w:t>Round 3</w:t>
            </w:r>
          </w:p>
        </w:tc>
        <w:tc>
          <w:tcPr>
            <w:tcW w:w="1701" w:type="dxa"/>
            <w:vAlign w:val="center"/>
          </w:tcPr>
          <w:p w:rsidR="00305977" w:rsidRPr="00305977" w:rsidRDefault="00305977" w:rsidP="00950D2B">
            <w:pPr>
              <w:rPr>
                <w:b/>
                <w:i/>
              </w:rPr>
            </w:pPr>
            <w:r w:rsidRPr="00305977">
              <w:rPr>
                <w:b/>
                <w:i/>
              </w:rPr>
              <w:t xml:space="preserve">February 4, </w:t>
            </w:r>
            <w:r w:rsidRPr="00305977">
              <w:rPr>
                <w:b/>
                <w:i/>
              </w:rPr>
              <w:lastRenderedPageBreak/>
              <w:t>2015</w:t>
            </w:r>
          </w:p>
        </w:tc>
        <w:tc>
          <w:tcPr>
            <w:tcW w:w="1843" w:type="dxa"/>
            <w:vAlign w:val="center"/>
          </w:tcPr>
          <w:p w:rsidR="00305977" w:rsidRPr="00305977" w:rsidRDefault="00305977" w:rsidP="00950D2B">
            <w:r w:rsidRPr="00305977">
              <w:lastRenderedPageBreak/>
              <w:t>March 4, 2015</w:t>
            </w:r>
          </w:p>
        </w:tc>
        <w:tc>
          <w:tcPr>
            <w:tcW w:w="1701" w:type="dxa"/>
            <w:vAlign w:val="center"/>
          </w:tcPr>
          <w:p w:rsidR="00305977" w:rsidRPr="00305977" w:rsidRDefault="00305977" w:rsidP="00950D2B">
            <w:r w:rsidRPr="00305977">
              <w:t xml:space="preserve">March 18, </w:t>
            </w:r>
            <w:r w:rsidRPr="00305977">
              <w:lastRenderedPageBreak/>
              <w:t>2015</w:t>
            </w:r>
          </w:p>
        </w:tc>
        <w:tc>
          <w:tcPr>
            <w:tcW w:w="1733" w:type="dxa"/>
            <w:vAlign w:val="center"/>
          </w:tcPr>
          <w:p w:rsidR="00305977" w:rsidRPr="00305977" w:rsidRDefault="00305977" w:rsidP="00950D2B">
            <w:r w:rsidRPr="00305977">
              <w:lastRenderedPageBreak/>
              <w:t>April 1, 2015</w:t>
            </w:r>
          </w:p>
        </w:tc>
      </w:tr>
      <w:tr w:rsidR="00305977" w:rsidTr="00305977">
        <w:tc>
          <w:tcPr>
            <w:tcW w:w="1384" w:type="dxa"/>
            <w:vAlign w:val="center"/>
          </w:tcPr>
          <w:p w:rsidR="00305977" w:rsidRPr="00305977" w:rsidRDefault="00305977" w:rsidP="00950D2B">
            <w:r w:rsidRPr="00305977">
              <w:lastRenderedPageBreak/>
              <w:t>Rolling Admissions**</w:t>
            </w:r>
          </w:p>
        </w:tc>
        <w:tc>
          <w:tcPr>
            <w:tcW w:w="1701" w:type="dxa"/>
            <w:vAlign w:val="center"/>
          </w:tcPr>
          <w:p w:rsidR="00305977" w:rsidRPr="00305977" w:rsidRDefault="00305977" w:rsidP="00950D2B">
            <w:r w:rsidRPr="00305977">
              <w:t>April 15, 2015 - Final day to submit</w:t>
            </w:r>
          </w:p>
        </w:tc>
        <w:tc>
          <w:tcPr>
            <w:tcW w:w="1843" w:type="dxa"/>
            <w:vAlign w:val="center"/>
          </w:tcPr>
          <w:p w:rsidR="00305977" w:rsidRPr="00305977" w:rsidRDefault="00305977" w:rsidP="00950D2B">
            <w:r w:rsidRPr="00305977">
              <w:t>Two weeks from submission date</w:t>
            </w:r>
          </w:p>
        </w:tc>
        <w:tc>
          <w:tcPr>
            <w:tcW w:w="1701" w:type="dxa"/>
            <w:vAlign w:val="center"/>
          </w:tcPr>
          <w:p w:rsidR="00305977" w:rsidRPr="00305977" w:rsidRDefault="00305977" w:rsidP="00950D2B">
            <w:r w:rsidRPr="00305977">
              <w:t>Rolling admissions</w:t>
            </w:r>
          </w:p>
        </w:tc>
        <w:tc>
          <w:tcPr>
            <w:tcW w:w="1733" w:type="dxa"/>
            <w:vAlign w:val="center"/>
          </w:tcPr>
          <w:p w:rsidR="00305977" w:rsidRPr="00305977" w:rsidRDefault="00305977" w:rsidP="00950D2B">
            <w:r>
              <w:rPr>
                <w:rFonts w:hint="eastAsia"/>
              </w:rPr>
              <w:t>2</w:t>
            </w:r>
            <w:r w:rsidRPr="00305977">
              <w:t xml:space="preserve"> weeks from your decision notification date</w:t>
            </w:r>
          </w:p>
        </w:tc>
      </w:tr>
    </w:tbl>
    <w:p w:rsidR="00305977" w:rsidRPr="00305977" w:rsidRDefault="00305977" w:rsidP="00500E95">
      <w:pPr>
        <w:pStyle w:val="ac"/>
        <w:numPr>
          <w:ilvl w:val="0"/>
          <w:numId w:val="196"/>
        </w:numPr>
        <w:ind w:leftChars="0" w:left="284" w:hanging="284"/>
      </w:pPr>
      <w:r w:rsidRPr="00305977">
        <w:t>Application Deadlines: Applications need to be submitted by 11:59 PM Eastern Time.</w:t>
      </w:r>
    </w:p>
    <w:p w:rsidR="00305977" w:rsidRPr="00305977" w:rsidRDefault="00305977" w:rsidP="00500E95">
      <w:pPr>
        <w:pStyle w:val="ac"/>
        <w:numPr>
          <w:ilvl w:val="0"/>
          <w:numId w:val="196"/>
        </w:numPr>
        <w:ind w:leftChars="0" w:left="284" w:hanging="284"/>
      </w:pPr>
      <w:r w:rsidRPr="00305977">
        <w:t>*Initial Notification Date: You will receive one of three initial notifications: invitation to interview, waitlist offer without interview or denial of admission.</w:t>
      </w:r>
    </w:p>
    <w:p w:rsidR="00305977" w:rsidRPr="00305977" w:rsidRDefault="00305977" w:rsidP="00500E95">
      <w:pPr>
        <w:pStyle w:val="ac"/>
        <w:numPr>
          <w:ilvl w:val="0"/>
          <w:numId w:val="196"/>
        </w:numPr>
        <w:ind w:leftChars="0" w:left="284" w:hanging="284"/>
      </w:pPr>
      <w:r w:rsidRPr="00305977">
        <w:t>Decision Announcements: Decisions will appear on the Johnson Application page at Noon Eastern Time.</w:t>
      </w:r>
    </w:p>
    <w:p w:rsidR="00305977" w:rsidRPr="00305977" w:rsidRDefault="00305977" w:rsidP="00500E95">
      <w:pPr>
        <w:pStyle w:val="ac"/>
        <w:numPr>
          <w:ilvl w:val="0"/>
          <w:numId w:val="196"/>
        </w:numPr>
        <w:ind w:leftChars="0" w:left="284" w:hanging="284"/>
      </w:pPr>
      <w:r w:rsidRPr="00305977">
        <w:t>Deposit Deadlines: Accepted students must submit a non-refundable $3,000 enrollment deposit by Noon Eastern Time on deposit date for the round. As a policy, we do not offer deposit extensions.</w:t>
      </w:r>
    </w:p>
    <w:p w:rsidR="00305977" w:rsidRPr="00305977" w:rsidRDefault="00305977" w:rsidP="00500E95">
      <w:pPr>
        <w:pStyle w:val="ac"/>
        <w:numPr>
          <w:ilvl w:val="0"/>
          <w:numId w:val="196"/>
        </w:numPr>
        <w:ind w:leftChars="0" w:left="284" w:hanging="284"/>
      </w:pPr>
      <w:r w:rsidRPr="00305977">
        <w:t>** International applicants are strongly encouraged to apply during the first 3 rounds to allow for visa processing. On average, the process takes a month to receive your visa so apply accordingly. You can check the interview wait time for your city. If you have questions, please don't hesitate to call the admissions team at 607-255-4526.</w:t>
      </w:r>
    </w:p>
    <w:p w:rsidR="00084959" w:rsidRDefault="006011E7" w:rsidP="00084959">
      <w:pPr>
        <w:widowControl/>
        <w:rPr>
          <w:rStyle w:val="a6"/>
        </w:rPr>
      </w:pPr>
      <w:hyperlink r:id="rId112" w:history="1">
        <w:r w:rsidR="00084959" w:rsidRPr="006D7BAB">
          <w:rPr>
            <w:rStyle w:val="a6"/>
          </w:rPr>
          <w:t>http://www.johnson.cornell.edu/Full-Time-MBA/Admissions/Important-Dates.aspx</w:t>
        </w:r>
      </w:hyperlink>
    </w:p>
    <w:p w:rsidR="00084959" w:rsidRPr="00FE30AF" w:rsidRDefault="00084959" w:rsidP="00084959">
      <w:pPr>
        <w:rPr>
          <w:rStyle w:val="a7"/>
          <w:i/>
        </w:rPr>
      </w:pPr>
      <w:r w:rsidRPr="00FE30AF">
        <w:rPr>
          <w:rStyle w:val="a7"/>
          <w:i/>
        </w:rPr>
        <w:t>What are the advantages to applying early?</w:t>
      </w:r>
    </w:p>
    <w:p w:rsidR="00971B3D" w:rsidRPr="00971B3D" w:rsidRDefault="00971B3D" w:rsidP="00971B3D">
      <w:pPr>
        <w:ind w:firstLine="480"/>
        <w:rPr>
          <w:rStyle w:val="a7"/>
          <w:b w:val="0"/>
        </w:rPr>
      </w:pPr>
      <w:r w:rsidRPr="00971B3D">
        <w:rPr>
          <w:rStyle w:val="a7"/>
          <w:b w:val="0"/>
        </w:rPr>
        <w:t>We encourage you to apply as early as you are ready, as space and scholarship funding usually become limited in later rounds. The admissions committee cannot predict the quality of future applications, and is therefore inclined to admit well-qualified applicants early in the process. In addition, early application ensures that you will receive a decision earlier.</w:t>
      </w:r>
    </w:p>
    <w:p w:rsidR="00971B3D" w:rsidRPr="00971B3D" w:rsidRDefault="00971B3D" w:rsidP="00971B3D">
      <w:pPr>
        <w:ind w:firstLine="480"/>
        <w:rPr>
          <w:rStyle w:val="a7"/>
          <w:b w:val="0"/>
        </w:rPr>
      </w:pPr>
      <w:r w:rsidRPr="00971B3D">
        <w:rPr>
          <w:rStyle w:val="a7"/>
          <w:b w:val="0"/>
        </w:rPr>
        <w:t>However, it is important not to rush your application. We encourage you to take the time necessary to submit a thoughtful, well-prepared application. Regardless of the round in which your application has been submitted, the admissions committee will give full and fair consideration to your candidacy.</w:t>
      </w:r>
    </w:p>
    <w:p w:rsidR="00084959" w:rsidRPr="00B30025" w:rsidRDefault="00971B3D" w:rsidP="00971B3D">
      <w:pPr>
        <w:ind w:firstLine="480"/>
        <w:rPr>
          <w:b/>
          <w:bCs/>
        </w:rPr>
      </w:pPr>
      <w:r w:rsidRPr="00971B3D">
        <w:rPr>
          <w:rStyle w:val="a7"/>
          <w:b w:val="0"/>
        </w:rPr>
        <w:t>Regardless of which round you intend to apply in, we recommend submitting your completed application a day or two prior to the published deadline, which may help to alleviate the anxiety that often accompanies last-minute submissions.</w:t>
      </w:r>
    </w:p>
    <w:p w:rsidR="00084959" w:rsidRDefault="006011E7" w:rsidP="00084959">
      <w:hyperlink r:id="rId113" w:history="1">
        <w:r w:rsidR="00084959" w:rsidRPr="00FE30AF">
          <w:rPr>
            <w:rStyle w:val="a6"/>
          </w:rPr>
          <w:t>http://www.johnson.cornell.edu/Full-Time-MBA/Admissions/Frequently-Asked-Questions.aspx</w:t>
        </w:r>
      </w:hyperlink>
    </w:p>
    <w:p w:rsidR="00CF3379" w:rsidRPr="00084959" w:rsidRDefault="00CF3379" w:rsidP="008A118C"/>
    <w:p w:rsidR="00084959" w:rsidRPr="006D7BAB" w:rsidRDefault="00084959" w:rsidP="00084959">
      <w:pPr>
        <w:rPr>
          <w:b/>
          <w:i/>
          <w:color w:val="7030A0"/>
        </w:rPr>
      </w:pPr>
      <w:r w:rsidRPr="006D7BAB">
        <w:rPr>
          <w:b/>
          <w:i/>
          <w:color w:val="7030A0"/>
        </w:rPr>
        <w:t>Essay</w:t>
      </w:r>
      <w:r>
        <w:rPr>
          <w:rFonts w:hint="eastAsia"/>
          <w:b/>
          <w:i/>
          <w:color w:val="7030A0"/>
        </w:rPr>
        <w:t>s</w:t>
      </w:r>
    </w:p>
    <w:p w:rsidR="006D7D08" w:rsidRDefault="00950D2B" w:rsidP="00500E95">
      <w:pPr>
        <w:pStyle w:val="ac"/>
        <w:numPr>
          <w:ilvl w:val="0"/>
          <w:numId w:val="197"/>
        </w:numPr>
        <w:ind w:leftChars="0" w:hanging="338"/>
      </w:pPr>
      <w:r w:rsidRPr="004375AB">
        <w:rPr>
          <w:b/>
          <w:i/>
          <w:color w:val="006600"/>
        </w:rPr>
        <w:t>Essays Required for All Applicants</w:t>
      </w:r>
      <w:r w:rsidR="006D7D08" w:rsidRPr="004375AB">
        <w:rPr>
          <w:rFonts w:hint="eastAsia"/>
          <w:b/>
          <w:i/>
          <w:color w:val="006600"/>
        </w:rPr>
        <w:t>:</w:t>
      </w:r>
      <w:r w:rsidR="004375AB">
        <w:rPr>
          <w:b/>
          <w:i/>
          <w:color w:val="006600"/>
        </w:rPr>
        <w:br/>
      </w:r>
      <w:r w:rsidRPr="00950D2B">
        <w:lastRenderedPageBreak/>
        <w:t xml:space="preserve">You are the author for the book of Your Life Story. </w:t>
      </w:r>
      <w:r w:rsidRPr="004375AB">
        <w:rPr>
          <w:b/>
          <w:i/>
          <w:color w:val="FF0000"/>
          <w:u w:val="single"/>
        </w:rPr>
        <w:t>In 2000 characters (including formatting characters) or less</w:t>
      </w:r>
      <w:r w:rsidRPr="00950D2B">
        <w:t>, please write the table of contents for the book in the space provided or upload it as an attachment. Note: approach this essay with your unique style. We value creativity and authenticity.</w:t>
      </w:r>
      <w:r w:rsidR="004375AB">
        <w:br/>
      </w:r>
      <w:r w:rsidR="004375AB" w:rsidRPr="004375AB">
        <w:t xml:space="preserve">It helps us understand who you are, how you’re unique, what motivates you, and more. Tip: Tell us something unique about yourself … tell us “your story”. This </w:t>
      </w:r>
      <w:r w:rsidR="004375AB">
        <w:t>is not a traditional MBA essay.</w:t>
      </w:r>
      <w:r w:rsidR="004375AB" w:rsidRPr="004375AB">
        <w:t> You can approach this from any number of ways – it doesn’t need to be just a chronological list of your life.</w:t>
      </w:r>
      <w:r w:rsidR="004375AB">
        <w:rPr>
          <w:rFonts w:ascii="Arial" w:hAnsi="Arial" w:cs="Arial"/>
          <w:color w:val="444444"/>
          <w:sz w:val="27"/>
          <w:szCs w:val="27"/>
          <w:shd w:val="clear" w:color="auto" w:fill="FFFFFF"/>
        </w:rPr>
        <w:t> </w:t>
      </w:r>
    </w:p>
    <w:p w:rsidR="006D7D08" w:rsidRDefault="00493919" w:rsidP="00500E95">
      <w:pPr>
        <w:pStyle w:val="ac"/>
        <w:numPr>
          <w:ilvl w:val="0"/>
          <w:numId w:val="197"/>
        </w:numPr>
        <w:ind w:leftChars="0" w:hanging="338"/>
      </w:pPr>
      <w:r w:rsidRPr="00ED020F">
        <w:rPr>
          <w:rFonts w:hint="eastAsia"/>
          <w:b/>
          <w:i/>
          <w:color w:val="006600"/>
        </w:rPr>
        <w:t xml:space="preserve">For </w:t>
      </w:r>
      <w:r w:rsidRPr="00ED020F">
        <w:rPr>
          <w:rFonts w:hint="eastAsia"/>
          <w:b/>
          <w:i/>
          <w:color w:val="006600"/>
          <w:u w:val="single"/>
        </w:rPr>
        <w:t>Two-Year</w:t>
      </w:r>
      <w:r w:rsidRPr="00ED020F">
        <w:rPr>
          <w:rFonts w:hint="eastAsia"/>
          <w:b/>
          <w:i/>
          <w:color w:val="006600"/>
        </w:rPr>
        <w:t xml:space="preserve"> Applicants: </w:t>
      </w:r>
      <w:r w:rsidR="004375AB" w:rsidRPr="00ED020F">
        <w:rPr>
          <w:b/>
          <w:i/>
          <w:color w:val="006600"/>
        </w:rPr>
        <w:t>Targeted Job Type</w:t>
      </w:r>
      <w:r w:rsidR="004375AB">
        <w:rPr>
          <w:rFonts w:hint="eastAsia"/>
        </w:rPr>
        <w:br/>
      </w:r>
      <w:r w:rsidR="006D7D08">
        <w:t>What is the job that you would like to have immediately upon graduating with your MBA? (</w:t>
      </w:r>
      <w:r w:rsidR="006D7D08" w:rsidRPr="00493919">
        <w:rPr>
          <w:b/>
          <w:i/>
          <w:color w:val="FF0000"/>
        </w:rPr>
        <w:t>2000 character limit, including formatting characters</w:t>
      </w:r>
      <w:r w:rsidR="006D7D08">
        <w:t>).</w:t>
      </w:r>
      <w:r>
        <w:rPr>
          <w:rFonts w:hint="eastAsia"/>
        </w:rPr>
        <w:br/>
      </w:r>
      <w:r w:rsidRPr="00493919">
        <w:t>This essay helps us determine whether Johnson is the right place to move</w:t>
      </w:r>
      <w:r>
        <w:t xml:space="preserve"> you toward your future goals. </w:t>
      </w:r>
      <w:r w:rsidRPr="00493919">
        <w:t>Be honest and authentic!</w:t>
      </w:r>
    </w:p>
    <w:p w:rsidR="006D7D08" w:rsidRPr="00ED020F" w:rsidRDefault="00493919" w:rsidP="00500E95">
      <w:pPr>
        <w:pStyle w:val="ac"/>
        <w:numPr>
          <w:ilvl w:val="0"/>
          <w:numId w:val="197"/>
        </w:numPr>
        <w:ind w:leftChars="0" w:hanging="338"/>
      </w:pPr>
      <w:r w:rsidRPr="00ED020F">
        <w:rPr>
          <w:rFonts w:hint="eastAsia"/>
          <w:b/>
          <w:i/>
          <w:color w:val="0070C0"/>
        </w:rPr>
        <w:t xml:space="preserve">For </w:t>
      </w:r>
      <w:r w:rsidRPr="00ED020F">
        <w:rPr>
          <w:rFonts w:hint="eastAsia"/>
          <w:b/>
          <w:i/>
          <w:color w:val="0070C0"/>
          <w:u w:val="single"/>
        </w:rPr>
        <w:t>One-</w:t>
      </w:r>
      <w:r w:rsidRPr="00ED020F">
        <w:rPr>
          <w:b/>
          <w:i/>
          <w:color w:val="0070C0"/>
          <w:u w:val="single"/>
        </w:rPr>
        <w:t>Year</w:t>
      </w:r>
      <w:r w:rsidRPr="00ED020F">
        <w:rPr>
          <w:rFonts w:hint="eastAsia"/>
          <w:b/>
          <w:i/>
          <w:color w:val="0070C0"/>
        </w:rPr>
        <w:t xml:space="preserve"> Applicants: </w:t>
      </w:r>
      <w:r w:rsidR="00ED020F" w:rsidRPr="00ED020F">
        <w:rPr>
          <w:b/>
          <w:i/>
          <w:color w:val="0070C0"/>
        </w:rPr>
        <w:t>Pre-MBA Job Experience</w:t>
      </w:r>
      <w:r w:rsidR="00ED020F">
        <w:rPr>
          <w:rFonts w:hint="eastAsia"/>
        </w:rPr>
        <w:br/>
      </w:r>
      <w:r w:rsidR="00ED020F" w:rsidRPr="00ED020F">
        <w:t>How does your pre-MBA experience prepare you for the job that you envision post-MBA? (</w:t>
      </w:r>
      <w:r w:rsidR="00ED020F" w:rsidRPr="00ED020F">
        <w:rPr>
          <w:b/>
          <w:i/>
          <w:color w:val="FF0000"/>
        </w:rPr>
        <w:t>2000 character limit, including formatting characters</w:t>
      </w:r>
      <w:r w:rsidR="00ED020F" w:rsidRPr="00ED020F">
        <w:t>).</w:t>
      </w:r>
      <w:r w:rsidR="005609BB">
        <w:rPr>
          <w:rFonts w:hint="eastAsia"/>
        </w:rPr>
        <w:br/>
      </w:r>
      <w:r w:rsidR="005609BB" w:rsidRPr="005609BB">
        <w:t>We use this information to determine if you can transition into your ne</w:t>
      </w:r>
      <w:r w:rsidR="005609BB">
        <w:t>xt job at an accelerated pace. </w:t>
      </w:r>
      <w:r w:rsidR="005609BB" w:rsidRPr="005609BB">
        <w:t>Strong candidates for this program have done their homework on the career field they want to move into and are confident they’ve got the skills and experience to move to the next level in their career.</w:t>
      </w:r>
    </w:p>
    <w:p w:rsidR="00CE00C5" w:rsidRDefault="00CE00C5" w:rsidP="00084959">
      <w:pPr>
        <w:rPr>
          <w:b/>
          <w:i/>
          <w:color w:val="BFBFBF"/>
        </w:rPr>
      </w:pPr>
    </w:p>
    <w:p w:rsidR="00084959" w:rsidRPr="00EC0D05" w:rsidRDefault="00084959" w:rsidP="00084959">
      <w:pPr>
        <w:rPr>
          <w:b/>
          <w:i/>
          <w:color w:val="BFBFBF"/>
        </w:rPr>
      </w:pPr>
      <w:r w:rsidRPr="00EC0D05">
        <w:rPr>
          <w:b/>
          <w:i/>
          <w:color w:val="BFBFBF"/>
        </w:rPr>
        <w:t>Essay Required for All Re-applicants</w:t>
      </w:r>
    </w:p>
    <w:p w:rsidR="00084959" w:rsidRPr="00EC0D05" w:rsidRDefault="00084959" w:rsidP="00084959">
      <w:pPr>
        <w:ind w:firstLine="480"/>
        <w:rPr>
          <w:color w:val="BFBFBF"/>
        </w:rPr>
      </w:pPr>
      <w:r w:rsidRPr="00EC0D05">
        <w:rPr>
          <w:color w:val="BFBFBF"/>
        </w:rPr>
        <w:t>How did you strengthen your application since you last applied? (</w:t>
      </w:r>
      <w:r w:rsidR="005609BB">
        <w:rPr>
          <w:rFonts w:hint="eastAsia"/>
          <w:color w:val="BFBFBF"/>
        </w:rPr>
        <w:t>1000 characters</w:t>
      </w:r>
      <w:r w:rsidRPr="00EC0D05">
        <w:rPr>
          <w:color w:val="BFBFBF"/>
        </w:rPr>
        <w:t>)</w:t>
      </w:r>
    </w:p>
    <w:p w:rsidR="00CE00C5" w:rsidRDefault="00CE00C5" w:rsidP="00084959">
      <w:pPr>
        <w:rPr>
          <w:b/>
          <w:i/>
        </w:rPr>
      </w:pPr>
    </w:p>
    <w:p w:rsidR="00084959" w:rsidRPr="006D7BAB" w:rsidRDefault="00084959" w:rsidP="00084959">
      <w:pPr>
        <w:rPr>
          <w:b/>
          <w:i/>
        </w:rPr>
      </w:pPr>
      <w:r w:rsidRPr="006D7BAB">
        <w:rPr>
          <w:b/>
          <w:i/>
        </w:rPr>
        <w:t xml:space="preserve">Optional Essay </w:t>
      </w:r>
    </w:p>
    <w:p w:rsidR="00084959" w:rsidRDefault="00084959" w:rsidP="00084959">
      <w:pPr>
        <w:ind w:firstLine="480"/>
      </w:pPr>
      <w:r w:rsidRPr="006D7BAB">
        <w:t xml:space="preserve">Complete this essay if you would like to add additional details regarding your candidacy. For instance, if you believe one or more aspects of your application (e.g., undergraduate record or test scores) do not accurately reflect your potential for success at the Johnson School. </w:t>
      </w:r>
      <w:r w:rsidR="00E87659" w:rsidRPr="006D7D08">
        <w:t>(</w:t>
      </w:r>
      <w:r w:rsidR="00E87659" w:rsidRPr="006D7D08">
        <w:rPr>
          <w:b/>
          <w:i/>
        </w:rPr>
        <w:t>2000 character limit, including formatting characters</w:t>
      </w:r>
      <w:r w:rsidR="00E87659" w:rsidRPr="006D7D08">
        <w:t>).</w:t>
      </w:r>
    </w:p>
    <w:p w:rsidR="00CE00C5" w:rsidRPr="006D7BAB" w:rsidRDefault="00CE00C5" w:rsidP="00084959">
      <w:pPr>
        <w:ind w:firstLine="480"/>
      </w:pPr>
      <w:r w:rsidRPr="00CE00C5">
        <w:t>It’s your platform to address one or more aspects of your application (e.g. undergraduate record, test scores, etc.) that you don’t believe accurately reflect your pot</w:t>
      </w:r>
      <w:r>
        <w:t xml:space="preserve">ential for success at Johnson. </w:t>
      </w:r>
      <w:r w:rsidRPr="00CE00C5">
        <w:t>Or it c</w:t>
      </w:r>
      <w:r>
        <w:t xml:space="preserve">ould be the reverse. </w:t>
      </w:r>
      <w:r w:rsidRPr="00CE00C5">
        <w:t>You could use it as an opportunity to s</w:t>
      </w:r>
      <w:r>
        <w:t xml:space="preserve">howcase all of your strengths! It’s up to you. </w:t>
      </w:r>
      <w:r w:rsidRPr="00CE00C5">
        <w:t>Tip: This is not the place to drop in the essay you wrote for another program, even if you are particularly proud of it!</w:t>
      </w:r>
    </w:p>
    <w:p w:rsidR="00E87659" w:rsidRDefault="00E87659" w:rsidP="00084959">
      <w:pPr>
        <w:rPr>
          <w:b/>
          <w:i/>
        </w:rPr>
      </w:pPr>
    </w:p>
    <w:p w:rsidR="00084959" w:rsidRPr="006D7BAB" w:rsidRDefault="00084959" w:rsidP="00084959">
      <w:pPr>
        <w:rPr>
          <w:b/>
          <w:i/>
        </w:rPr>
      </w:pPr>
      <w:r w:rsidRPr="006D7BAB">
        <w:rPr>
          <w:b/>
          <w:i/>
        </w:rPr>
        <w:lastRenderedPageBreak/>
        <w:t>Activities</w:t>
      </w:r>
    </w:p>
    <w:p w:rsidR="00084959" w:rsidRPr="006D7D08" w:rsidRDefault="00084959" w:rsidP="00E87659">
      <w:pPr>
        <w:pStyle w:val="ac"/>
        <w:numPr>
          <w:ilvl w:val="0"/>
          <w:numId w:val="33"/>
        </w:numPr>
        <w:ind w:leftChars="0" w:left="567" w:hanging="283"/>
      </w:pPr>
      <w:r w:rsidRPr="006D7BAB">
        <w:rPr>
          <w:b/>
          <w:i/>
          <w:u w:val="single"/>
        </w:rPr>
        <w:t>Post-Collegiate Activities</w:t>
      </w:r>
      <w:r w:rsidRPr="006D7BAB">
        <w:t xml:space="preserve"> - List community activities (clubs, church, civic, etc.) and professional associations you contributed to since graduation from college. Please include the organization name, your role, hours dedicated, elected offices held, and dates of participation. </w:t>
      </w:r>
      <w:r w:rsidR="006D7D08" w:rsidRPr="006D7D08">
        <w:t>(</w:t>
      </w:r>
      <w:r w:rsidR="006D7D08" w:rsidRPr="006D7D08">
        <w:rPr>
          <w:b/>
          <w:i/>
        </w:rPr>
        <w:t>2000 character limit, including formatting characters</w:t>
      </w:r>
      <w:r w:rsidR="006D7D08" w:rsidRPr="006D7D08">
        <w:t>).</w:t>
      </w:r>
    </w:p>
    <w:p w:rsidR="006D7D08" w:rsidRPr="006D7BAB" w:rsidRDefault="006D7D08" w:rsidP="00E87659">
      <w:pPr>
        <w:pStyle w:val="ac"/>
        <w:numPr>
          <w:ilvl w:val="0"/>
          <w:numId w:val="33"/>
        </w:numPr>
        <w:ind w:leftChars="0" w:left="567" w:hanging="283"/>
      </w:pPr>
      <w:r w:rsidRPr="006D7BAB">
        <w:rPr>
          <w:b/>
          <w:i/>
          <w:u w:val="single"/>
        </w:rPr>
        <w:t>Collegiate Activities and Employment</w:t>
      </w:r>
      <w:r w:rsidRPr="006D7BAB">
        <w:t xml:space="preserve"> - List your extracurricular activities while in college in order of importance to you. You may include details about your positions and the time commitment, honors or awards received, and dates of participation. The list may also include part-time and summer employment held while in college. Please list your employer, job title, responsibilities, hours per week, and the dates for each position. </w:t>
      </w:r>
      <w:r w:rsidR="00013CE2" w:rsidRPr="006D7D08">
        <w:t>(</w:t>
      </w:r>
      <w:r w:rsidR="00013CE2" w:rsidRPr="006D7D08">
        <w:rPr>
          <w:b/>
          <w:i/>
        </w:rPr>
        <w:t>2000 character limit, including formatting characters</w:t>
      </w:r>
      <w:r w:rsidR="00013CE2" w:rsidRPr="006D7D08">
        <w:t>).</w:t>
      </w:r>
    </w:p>
    <w:p w:rsidR="00084959" w:rsidRPr="006D7BAB" w:rsidRDefault="00084959" w:rsidP="00E87659">
      <w:pPr>
        <w:pStyle w:val="ac"/>
        <w:numPr>
          <w:ilvl w:val="0"/>
          <w:numId w:val="33"/>
        </w:numPr>
        <w:ind w:leftChars="0" w:left="567" w:hanging="283"/>
      </w:pPr>
      <w:r w:rsidRPr="006D7BAB">
        <w:rPr>
          <w:b/>
          <w:i/>
          <w:u w:val="single"/>
        </w:rPr>
        <w:t>Hobbies and Activities</w:t>
      </w:r>
      <w:r w:rsidRPr="006D7BAB">
        <w:t xml:space="preserve"> - Please describe any hobbies or activities that hold special significance for you.</w:t>
      </w:r>
      <w:r w:rsidR="00013CE2">
        <w:rPr>
          <w:rFonts w:hint="eastAsia"/>
        </w:rPr>
        <w:t xml:space="preserve"> </w:t>
      </w:r>
      <w:r w:rsidR="00013CE2" w:rsidRPr="006D7D08">
        <w:t>(</w:t>
      </w:r>
      <w:r w:rsidR="00013CE2" w:rsidRPr="006D7D08">
        <w:rPr>
          <w:b/>
          <w:i/>
        </w:rPr>
        <w:t>2000 character limit, including formatting characters</w:t>
      </w:r>
      <w:r w:rsidR="00013CE2" w:rsidRPr="006D7D08">
        <w:t>).</w:t>
      </w:r>
    </w:p>
    <w:p w:rsidR="00CE00C5" w:rsidRDefault="006011E7" w:rsidP="00084959">
      <w:hyperlink r:id="rId114" w:history="1">
        <w:r w:rsidR="00CE00C5" w:rsidRPr="0059509C">
          <w:rPr>
            <w:rStyle w:val="a6"/>
          </w:rPr>
          <w:t>http://www.johnson.cornell.edu/Full-Time-MBA/Admissions/Admissions-Blog/Post/200722/Cornell-MBA-2014-2015-Essay-Updates-and-Tips</w:t>
        </w:r>
      </w:hyperlink>
    </w:p>
    <w:p w:rsidR="00B87C40" w:rsidRDefault="00084959" w:rsidP="00084959">
      <w:r w:rsidRPr="006D7BAB">
        <w:t>(</w:t>
      </w:r>
      <w:r w:rsidRPr="006D7BAB">
        <w:rPr>
          <w:b/>
          <w:i/>
        </w:rPr>
        <w:t xml:space="preserve">Information from the </w:t>
      </w:r>
      <w:r>
        <w:rPr>
          <w:rFonts w:hint="eastAsia"/>
          <w:b/>
          <w:i/>
        </w:rPr>
        <w:t>O</w:t>
      </w:r>
      <w:r w:rsidRPr="006D7BAB">
        <w:rPr>
          <w:b/>
          <w:i/>
        </w:rPr>
        <w:t xml:space="preserve">nline </w:t>
      </w:r>
      <w:r>
        <w:rPr>
          <w:rFonts w:hint="eastAsia"/>
          <w:b/>
          <w:i/>
        </w:rPr>
        <w:t>A</w:t>
      </w:r>
      <w:r w:rsidRPr="006D7BAB">
        <w:rPr>
          <w:b/>
          <w:i/>
        </w:rPr>
        <w:t>pplication</w:t>
      </w:r>
      <w:r w:rsidRPr="006D7BAB">
        <w:t>)</w:t>
      </w:r>
    </w:p>
    <w:p w:rsidR="00950D2B" w:rsidRDefault="00950D2B" w:rsidP="00084959"/>
    <w:p w:rsidR="00950D2B" w:rsidRPr="006D7BAB" w:rsidRDefault="00950D2B" w:rsidP="00084959">
      <w:r>
        <w:rPr>
          <w:rFonts w:hint="eastAsia"/>
        </w:rPr>
        <w:t xml:space="preserve">Online Application: </w:t>
      </w:r>
      <w:hyperlink r:id="rId115" w:history="1">
        <w:r w:rsidRPr="0059509C">
          <w:rPr>
            <w:rStyle w:val="a6"/>
          </w:rPr>
          <w:t>https://wdbcs.secure.force.com/apply</w:t>
        </w:r>
      </w:hyperlink>
    </w:p>
    <w:p w:rsidR="00F82BCB" w:rsidRPr="006D7BAB" w:rsidRDefault="00F82BCB">
      <w:pPr>
        <w:widowControl/>
        <w:rPr>
          <w:rFonts w:eastAsiaTheme="majorEastAsia"/>
          <w:b/>
          <w:bCs/>
          <w:kern w:val="52"/>
          <w:sz w:val="28"/>
          <w:szCs w:val="28"/>
        </w:rPr>
      </w:pPr>
      <w:r w:rsidRPr="006D7BAB">
        <w:rPr>
          <w:rFonts w:eastAsiaTheme="majorEastAsia"/>
          <w:b/>
          <w:bCs/>
          <w:kern w:val="52"/>
          <w:sz w:val="28"/>
          <w:szCs w:val="28"/>
        </w:rPr>
        <w:br w:type="page"/>
      </w:r>
    </w:p>
    <w:p w:rsidR="008E63A8" w:rsidRPr="006D7BAB" w:rsidRDefault="008E63A8" w:rsidP="008E63A8">
      <w:pPr>
        <w:pStyle w:val="1"/>
        <w:snapToGrid w:val="0"/>
        <w:spacing w:line="240" w:lineRule="auto"/>
        <w:rPr>
          <w:rFonts w:ascii="Times New Roman" w:hAnsi="Times New Roman" w:cs="Times New Roman"/>
          <w:b w:val="0"/>
          <w:sz w:val="24"/>
          <w:szCs w:val="24"/>
        </w:rPr>
      </w:pPr>
      <w:bookmarkStart w:id="21" w:name="_Toc401682148"/>
      <w:r w:rsidRPr="006D7BAB">
        <w:rPr>
          <w:rFonts w:ascii="Times New Roman" w:hAnsi="Times New Roman" w:cs="Times New Roman"/>
          <w:b w:val="0"/>
          <w:sz w:val="24"/>
          <w:szCs w:val="24"/>
        </w:rPr>
        <w:lastRenderedPageBreak/>
        <w:t>1</w:t>
      </w:r>
      <w:r>
        <w:rPr>
          <w:rFonts w:ascii="Times New Roman" w:hAnsi="Times New Roman" w:cs="Times New Roman" w:hint="eastAsia"/>
          <w:b w:val="0"/>
          <w:sz w:val="24"/>
          <w:szCs w:val="24"/>
        </w:rPr>
        <w:t>8</w:t>
      </w:r>
      <w:r w:rsidRPr="006D7BAB">
        <w:rPr>
          <w:rFonts w:ascii="Times New Roman" w:hAnsi="Times New Roman" w:cs="Times New Roman"/>
          <w:b w:val="0"/>
          <w:sz w:val="24"/>
          <w:szCs w:val="24"/>
        </w:rPr>
        <w:t xml:space="preserve"> Carnegie Mellon University (Tepper) (PA)</w:t>
      </w:r>
      <w:r w:rsidR="00DA69DA">
        <w:rPr>
          <w:rFonts w:ascii="Times New Roman" w:hAnsi="Times New Roman" w:cs="Times New Roman" w:hint="eastAsia"/>
          <w:b w:val="0"/>
          <w:sz w:val="24"/>
          <w:szCs w:val="24"/>
        </w:rPr>
        <w:t xml:space="preserve"> </w:t>
      </w:r>
      <w:r w:rsidR="00DA69DA">
        <w:rPr>
          <w:rFonts w:ascii="Times New Roman" w:hAnsi="Times New Roman" w:cs="Times New Roman"/>
          <w:b w:val="0"/>
          <w:sz w:val="24"/>
          <w:szCs w:val="24"/>
        </w:rPr>
        <w:t>–</w:t>
      </w:r>
      <w:r w:rsidR="00DA69DA">
        <w:rPr>
          <w:rFonts w:ascii="Times New Roman" w:hAnsi="Times New Roman" w:cs="Times New Roman" w:hint="eastAsia"/>
          <w:b w:val="0"/>
          <w:sz w:val="24"/>
          <w:szCs w:val="24"/>
        </w:rPr>
        <w:t xml:space="preserve"> OK</w:t>
      </w:r>
      <w:bookmarkEnd w:id="21"/>
    </w:p>
    <w:p w:rsidR="008E63A8" w:rsidRDefault="008E63A8" w:rsidP="008E63A8">
      <w:pPr>
        <w:rPr>
          <w:b/>
          <w:i/>
          <w:color w:val="006600"/>
        </w:rPr>
      </w:pPr>
      <w:r w:rsidRPr="006D7BAB">
        <w:rPr>
          <w:b/>
          <w:i/>
          <w:color w:val="006600"/>
        </w:rPr>
        <w:t>Deadline</w:t>
      </w:r>
    </w:p>
    <w:tbl>
      <w:tblPr>
        <w:tblStyle w:val="ae"/>
        <w:tblW w:w="0" w:type="auto"/>
        <w:tblLook w:val="04A0" w:firstRow="1" w:lastRow="0" w:firstColumn="1" w:lastColumn="0" w:noHBand="0" w:noVBand="1"/>
      </w:tblPr>
      <w:tblGrid>
        <w:gridCol w:w="1242"/>
        <w:gridCol w:w="1701"/>
        <w:gridCol w:w="1418"/>
        <w:gridCol w:w="1417"/>
        <w:gridCol w:w="1560"/>
        <w:gridCol w:w="1087"/>
      </w:tblGrid>
      <w:tr w:rsidR="004F24DB" w:rsidTr="004F24DB">
        <w:tc>
          <w:tcPr>
            <w:tcW w:w="1242" w:type="dxa"/>
          </w:tcPr>
          <w:p w:rsidR="004F24DB" w:rsidRDefault="004F24DB" w:rsidP="008E63A8">
            <w:pPr>
              <w:rPr>
                <w:b/>
                <w:i/>
                <w:color w:val="006600"/>
              </w:rPr>
            </w:pPr>
            <w:r w:rsidRPr="004F24DB">
              <w:rPr>
                <w:rFonts w:hint="eastAsia"/>
                <w:b/>
                <w:i/>
                <w:color w:val="FF0000"/>
              </w:rPr>
              <w:t>Fall</w:t>
            </w:r>
            <w:r>
              <w:rPr>
                <w:rFonts w:hint="eastAsia"/>
                <w:b/>
                <w:i/>
                <w:color w:val="006600"/>
              </w:rPr>
              <w:t xml:space="preserve"> </w:t>
            </w:r>
            <w:r w:rsidRPr="004F24DB">
              <w:rPr>
                <w:rFonts w:hint="eastAsia"/>
                <w:b/>
                <w:i/>
                <w:color w:val="FF0000"/>
              </w:rPr>
              <w:t>2015</w:t>
            </w:r>
          </w:p>
        </w:tc>
        <w:tc>
          <w:tcPr>
            <w:tcW w:w="1701" w:type="dxa"/>
            <w:vAlign w:val="center"/>
          </w:tcPr>
          <w:p w:rsidR="004F24DB" w:rsidRPr="004928F3" w:rsidRDefault="004F24DB" w:rsidP="004F24DB">
            <w:r w:rsidRPr="004928F3">
              <w:t>Program</w:t>
            </w:r>
          </w:p>
        </w:tc>
        <w:tc>
          <w:tcPr>
            <w:tcW w:w="1418" w:type="dxa"/>
            <w:vAlign w:val="center"/>
          </w:tcPr>
          <w:p w:rsidR="004F24DB" w:rsidRPr="004928F3" w:rsidRDefault="004F24DB" w:rsidP="004F24DB">
            <w:pPr>
              <w:rPr>
                <w:b/>
                <w:i/>
                <w:color w:val="FF0000"/>
              </w:rPr>
            </w:pPr>
            <w:r w:rsidRPr="004928F3">
              <w:rPr>
                <w:b/>
                <w:i/>
                <w:color w:val="FF0000"/>
              </w:rPr>
              <w:t>Application</w:t>
            </w:r>
            <w:r w:rsidRPr="004928F3">
              <w:rPr>
                <w:rFonts w:hint="eastAsia"/>
                <w:b/>
                <w:i/>
                <w:color w:val="FF0000"/>
              </w:rPr>
              <w:t xml:space="preserve"> </w:t>
            </w:r>
            <w:r w:rsidRPr="004928F3">
              <w:rPr>
                <w:b/>
                <w:i/>
                <w:color w:val="FF0000"/>
              </w:rPr>
              <w:t>Deadline</w:t>
            </w:r>
          </w:p>
        </w:tc>
        <w:tc>
          <w:tcPr>
            <w:tcW w:w="1417" w:type="dxa"/>
            <w:vAlign w:val="center"/>
          </w:tcPr>
          <w:p w:rsidR="004F24DB" w:rsidRPr="004928F3" w:rsidRDefault="004F24DB" w:rsidP="004F24DB">
            <w:r w:rsidRPr="004928F3">
              <w:t>Decision</w:t>
            </w:r>
            <w:r>
              <w:rPr>
                <w:rFonts w:hint="eastAsia"/>
              </w:rPr>
              <w:t xml:space="preserve"> </w:t>
            </w:r>
            <w:r w:rsidRPr="004928F3">
              <w:t>Notification</w:t>
            </w:r>
          </w:p>
        </w:tc>
        <w:tc>
          <w:tcPr>
            <w:tcW w:w="1560" w:type="dxa"/>
            <w:vAlign w:val="center"/>
          </w:tcPr>
          <w:p w:rsidR="004F24DB" w:rsidRPr="004928F3" w:rsidRDefault="004F24DB" w:rsidP="004F24DB">
            <w:r w:rsidRPr="004928F3">
              <w:t>First</w:t>
            </w:r>
            <w:r>
              <w:rPr>
                <w:rFonts w:hint="eastAsia"/>
              </w:rPr>
              <w:t xml:space="preserve"> </w:t>
            </w:r>
            <w:r w:rsidRPr="004928F3">
              <w:t>Deposit</w:t>
            </w:r>
            <w:r>
              <w:rPr>
                <w:rFonts w:hint="eastAsia"/>
              </w:rPr>
              <w:t xml:space="preserve"> </w:t>
            </w:r>
            <w:r w:rsidRPr="004F24DB">
              <w:t>and Re Vera Release</w:t>
            </w:r>
          </w:p>
        </w:tc>
        <w:tc>
          <w:tcPr>
            <w:tcW w:w="1087" w:type="dxa"/>
            <w:vAlign w:val="center"/>
          </w:tcPr>
          <w:p w:rsidR="004F24DB" w:rsidRPr="004928F3" w:rsidRDefault="004F24DB" w:rsidP="004F24DB">
            <w:r w:rsidRPr="004928F3">
              <w:t>Second</w:t>
            </w:r>
            <w:r>
              <w:rPr>
                <w:rFonts w:hint="eastAsia"/>
              </w:rPr>
              <w:t xml:space="preserve"> </w:t>
            </w:r>
            <w:r w:rsidRPr="004928F3">
              <w:t>Deposit</w:t>
            </w:r>
          </w:p>
        </w:tc>
      </w:tr>
      <w:tr w:rsidR="004F24DB" w:rsidTr="004F24DB">
        <w:tc>
          <w:tcPr>
            <w:tcW w:w="1242" w:type="dxa"/>
            <w:vAlign w:val="center"/>
          </w:tcPr>
          <w:p w:rsidR="004F24DB" w:rsidRPr="005C252C" w:rsidRDefault="004F24DB" w:rsidP="004F24DB">
            <w:pPr>
              <w:rPr>
                <w:b/>
                <w:i/>
                <w:color w:val="FF0000"/>
              </w:rPr>
            </w:pPr>
            <w:r w:rsidRPr="005C252C">
              <w:rPr>
                <w:b/>
                <w:i/>
                <w:color w:val="FF0000"/>
              </w:rPr>
              <w:t>Round 1</w:t>
            </w:r>
          </w:p>
        </w:tc>
        <w:tc>
          <w:tcPr>
            <w:tcW w:w="1701" w:type="dxa"/>
            <w:vAlign w:val="center"/>
          </w:tcPr>
          <w:p w:rsidR="004F24DB" w:rsidRPr="004928F3" w:rsidRDefault="004F24DB" w:rsidP="004F24DB">
            <w:r w:rsidRPr="004928F3">
              <w:t>Full-Time MBA</w:t>
            </w:r>
          </w:p>
        </w:tc>
        <w:tc>
          <w:tcPr>
            <w:tcW w:w="1418" w:type="dxa"/>
          </w:tcPr>
          <w:p w:rsidR="004F24DB" w:rsidRPr="004F24DB" w:rsidRDefault="004F24DB" w:rsidP="004F24DB">
            <w:pPr>
              <w:rPr>
                <w:b/>
                <w:i/>
                <w:color w:val="FF0000"/>
              </w:rPr>
            </w:pPr>
            <w:r w:rsidRPr="004F24DB">
              <w:rPr>
                <w:b/>
                <w:i/>
                <w:color w:val="FF0000"/>
              </w:rPr>
              <w:t>Oct. 05, 2014</w:t>
            </w:r>
            <w:r w:rsidR="00F75084">
              <w:rPr>
                <w:rFonts w:hint="eastAsia"/>
                <w:b/>
                <w:i/>
                <w:color w:val="FF0000"/>
              </w:rPr>
              <w:t xml:space="preserve">, </w:t>
            </w:r>
            <w:r w:rsidR="00F75084" w:rsidRPr="00F75084">
              <w:rPr>
                <w:b/>
                <w:i/>
                <w:color w:val="FF0000"/>
              </w:rPr>
              <w:t>11:59 PM ET</w:t>
            </w:r>
          </w:p>
        </w:tc>
        <w:tc>
          <w:tcPr>
            <w:tcW w:w="1417" w:type="dxa"/>
          </w:tcPr>
          <w:p w:rsidR="004F24DB" w:rsidRPr="004F24DB" w:rsidRDefault="004F24DB" w:rsidP="004F24DB">
            <w:r w:rsidRPr="004F24DB">
              <w:t>Dec.15, 2014</w:t>
            </w:r>
          </w:p>
        </w:tc>
        <w:tc>
          <w:tcPr>
            <w:tcW w:w="1560" w:type="dxa"/>
          </w:tcPr>
          <w:p w:rsidR="004F24DB" w:rsidRPr="004F24DB" w:rsidRDefault="004F24DB" w:rsidP="004F24DB">
            <w:r w:rsidRPr="004F24DB">
              <w:t>Feb. 15, 2015</w:t>
            </w:r>
          </w:p>
        </w:tc>
        <w:tc>
          <w:tcPr>
            <w:tcW w:w="1087" w:type="dxa"/>
          </w:tcPr>
          <w:p w:rsidR="004F24DB" w:rsidRPr="004F24DB" w:rsidRDefault="004F24DB" w:rsidP="004F24DB">
            <w:r w:rsidRPr="004F24DB">
              <w:t>May 10, 2015</w:t>
            </w:r>
          </w:p>
        </w:tc>
      </w:tr>
      <w:tr w:rsidR="004F24DB" w:rsidTr="004F24DB">
        <w:tc>
          <w:tcPr>
            <w:tcW w:w="1242" w:type="dxa"/>
            <w:vAlign w:val="center"/>
          </w:tcPr>
          <w:p w:rsidR="004F24DB" w:rsidRPr="004928F3" w:rsidRDefault="004F24DB" w:rsidP="004F24DB">
            <w:pPr>
              <w:rPr>
                <w:b/>
                <w:i/>
                <w:u w:val="single"/>
              </w:rPr>
            </w:pPr>
            <w:r w:rsidRPr="004928F3">
              <w:rPr>
                <w:b/>
                <w:i/>
                <w:color w:val="FF0000"/>
                <w:u w:val="single"/>
              </w:rPr>
              <w:t>Round 2*</w:t>
            </w:r>
          </w:p>
        </w:tc>
        <w:tc>
          <w:tcPr>
            <w:tcW w:w="1701" w:type="dxa"/>
            <w:vMerge w:val="restart"/>
            <w:vAlign w:val="center"/>
          </w:tcPr>
          <w:p w:rsidR="004F24DB" w:rsidRDefault="004F24DB" w:rsidP="004F24DB">
            <w:r>
              <w:t>Full-Time MBA</w:t>
            </w:r>
            <w:r>
              <w:rPr>
                <w:rFonts w:hint="eastAsia"/>
              </w:rPr>
              <w:t xml:space="preserve"> </w:t>
            </w:r>
            <w:r>
              <w:t>&amp;</w:t>
            </w:r>
          </w:p>
          <w:p w:rsidR="004F24DB" w:rsidRPr="004F24DB" w:rsidRDefault="004F24DB" w:rsidP="004F24DB">
            <w:pPr>
              <w:rPr>
                <w:color w:val="BFBFBF" w:themeColor="background1" w:themeShade="BF"/>
              </w:rPr>
            </w:pPr>
            <w:r w:rsidRPr="004F24DB">
              <w:rPr>
                <w:color w:val="BFBFBF" w:themeColor="background1" w:themeShade="BF"/>
              </w:rPr>
              <w:t>Part-Time MBA</w:t>
            </w:r>
            <w:r w:rsidRPr="004F24DB">
              <w:rPr>
                <w:rFonts w:hint="eastAsia"/>
                <w:color w:val="BFBFBF" w:themeColor="background1" w:themeShade="BF"/>
              </w:rPr>
              <w:t xml:space="preserve"> </w:t>
            </w:r>
            <w:r w:rsidRPr="004F24DB">
              <w:rPr>
                <w:color w:val="BFBFBF" w:themeColor="background1" w:themeShade="BF"/>
              </w:rPr>
              <w:t>(Online Hybrid &amp;</w:t>
            </w:r>
          </w:p>
          <w:p w:rsidR="004F24DB" w:rsidRPr="004928F3" w:rsidRDefault="004F24DB" w:rsidP="004F24DB">
            <w:r w:rsidRPr="004F24DB">
              <w:rPr>
                <w:color w:val="BFBFBF" w:themeColor="background1" w:themeShade="BF"/>
              </w:rPr>
              <w:t>On-Campus)</w:t>
            </w:r>
          </w:p>
        </w:tc>
        <w:tc>
          <w:tcPr>
            <w:tcW w:w="1418" w:type="dxa"/>
          </w:tcPr>
          <w:p w:rsidR="004F24DB" w:rsidRPr="005C252C" w:rsidRDefault="004F24DB" w:rsidP="004F24DB">
            <w:pPr>
              <w:rPr>
                <w:b/>
                <w:i/>
                <w:color w:val="FF0000"/>
                <w:u w:val="single"/>
              </w:rPr>
            </w:pPr>
            <w:r w:rsidRPr="005C252C">
              <w:rPr>
                <w:b/>
                <w:i/>
                <w:color w:val="FF0000"/>
                <w:u w:val="single"/>
              </w:rPr>
              <w:t>Jan. 04, 201</w:t>
            </w:r>
            <w:r w:rsidRPr="00603014">
              <w:rPr>
                <w:b/>
                <w:i/>
                <w:color w:val="FF0000"/>
                <w:u w:val="single"/>
              </w:rPr>
              <w:t>5</w:t>
            </w:r>
            <w:r w:rsidR="00F75084" w:rsidRPr="00603014">
              <w:rPr>
                <w:rFonts w:hint="eastAsia"/>
                <w:b/>
                <w:i/>
                <w:color w:val="FF0000"/>
                <w:u w:val="single"/>
              </w:rPr>
              <w:t xml:space="preserve">, </w:t>
            </w:r>
            <w:r w:rsidR="00F75084" w:rsidRPr="00603014">
              <w:rPr>
                <w:b/>
                <w:i/>
                <w:color w:val="FF0000"/>
                <w:u w:val="single"/>
              </w:rPr>
              <w:t>11:59 PM ET</w:t>
            </w:r>
          </w:p>
        </w:tc>
        <w:tc>
          <w:tcPr>
            <w:tcW w:w="1417" w:type="dxa"/>
          </w:tcPr>
          <w:p w:rsidR="004F24DB" w:rsidRPr="004F24DB" w:rsidRDefault="004F24DB" w:rsidP="004F24DB">
            <w:r w:rsidRPr="004F24DB">
              <w:t>Mar. 25, 2015</w:t>
            </w:r>
          </w:p>
        </w:tc>
        <w:tc>
          <w:tcPr>
            <w:tcW w:w="1560" w:type="dxa"/>
          </w:tcPr>
          <w:p w:rsidR="004F24DB" w:rsidRPr="004F24DB" w:rsidRDefault="004F24DB" w:rsidP="004F24DB">
            <w:r w:rsidRPr="004F24DB">
              <w:t>Apr. 15, 2015</w:t>
            </w:r>
          </w:p>
        </w:tc>
        <w:tc>
          <w:tcPr>
            <w:tcW w:w="1087" w:type="dxa"/>
          </w:tcPr>
          <w:p w:rsidR="004F24DB" w:rsidRPr="004F24DB" w:rsidRDefault="004F24DB" w:rsidP="004F24DB">
            <w:r w:rsidRPr="004F24DB">
              <w:t>May 10, 2015</w:t>
            </w:r>
          </w:p>
        </w:tc>
      </w:tr>
      <w:tr w:rsidR="004F24DB" w:rsidTr="004F24DB">
        <w:tc>
          <w:tcPr>
            <w:tcW w:w="1242" w:type="dxa"/>
            <w:vAlign w:val="center"/>
          </w:tcPr>
          <w:p w:rsidR="004F24DB" w:rsidRPr="005C252C" w:rsidRDefault="004F24DB" w:rsidP="004F24DB">
            <w:pPr>
              <w:rPr>
                <w:b/>
                <w:i/>
                <w:color w:val="FF0000"/>
              </w:rPr>
            </w:pPr>
            <w:r w:rsidRPr="005C252C">
              <w:rPr>
                <w:b/>
                <w:i/>
                <w:color w:val="FF0000"/>
              </w:rPr>
              <w:t>Round 3</w:t>
            </w:r>
          </w:p>
        </w:tc>
        <w:tc>
          <w:tcPr>
            <w:tcW w:w="1701" w:type="dxa"/>
            <w:vMerge/>
            <w:vAlign w:val="center"/>
          </w:tcPr>
          <w:p w:rsidR="004F24DB" w:rsidRPr="004928F3" w:rsidRDefault="004F24DB" w:rsidP="004F24DB"/>
        </w:tc>
        <w:tc>
          <w:tcPr>
            <w:tcW w:w="1418" w:type="dxa"/>
          </w:tcPr>
          <w:p w:rsidR="004F24DB" w:rsidRPr="004F24DB" w:rsidRDefault="004F24DB" w:rsidP="004F24DB">
            <w:pPr>
              <w:rPr>
                <w:b/>
                <w:i/>
                <w:color w:val="FF0000"/>
              </w:rPr>
            </w:pPr>
            <w:r w:rsidRPr="004F24DB">
              <w:rPr>
                <w:b/>
                <w:i/>
                <w:color w:val="FF0000"/>
              </w:rPr>
              <w:t>Mar. 15, 2015</w:t>
            </w:r>
            <w:r w:rsidR="00F75084">
              <w:rPr>
                <w:rFonts w:hint="eastAsia"/>
                <w:b/>
                <w:i/>
                <w:color w:val="FF0000"/>
              </w:rPr>
              <w:t xml:space="preserve">, </w:t>
            </w:r>
            <w:r w:rsidR="00F75084" w:rsidRPr="00F75084">
              <w:rPr>
                <w:b/>
                <w:i/>
                <w:color w:val="FF0000"/>
              </w:rPr>
              <w:t>11:59 PM ET</w:t>
            </w:r>
          </w:p>
        </w:tc>
        <w:tc>
          <w:tcPr>
            <w:tcW w:w="1417" w:type="dxa"/>
          </w:tcPr>
          <w:p w:rsidR="004F24DB" w:rsidRPr="004F24DB" w:rsidRDefault="004F24DB" w:rsidP="004F24DB">
            <w:r w:rsidRPr="004F24DB">
              <w:t>May 15, 2015</w:t>
            </w:r>
          </w:p>
        </w:tc>
        <w:tc>
          <w:tcPr>
            <w:tcW w:w="1560" w:type="dxa"/>
          </w:tcPr>
          <w:p w:rsidR="004F24DB" w:rsidRPr="004F24DB" w:rsidRDefault="004F24DB" w:rsidP="004F24DB">
            <w:r w:rsidRPr="004F24DB">
              <w:t>Jun. 01, 2015</w:t>
            </w:r>
          </w:p>
        </w:tc>
        <w:tc>
          <w:tcPr>
            <w:tcW w:w="1087" w:type="dxa"/>
          </w:tcPr>
          <w:p w:rsidR="004F24DB" w:rsidRPr="004F24DB" w:rsidRDefault="004F24DB" w:rsidP="004F24DB">
            <w:r>
              <w:rPr>
                <w:rFonts w:hint="eastAsia"/>
              </w:rPr>
              <w:t>N/A</w:t>
            </w:r>
          </w:p>
        </w:tc>
      </w:tr>
      <w:tr w:rsidR="004F24DB" w:rsidRPr="004F24DB" w:rsidTr="004F24DB">
        <w:tc>
          <w:tcPr>
            <w:tcW w:w="1242" w:type="dxa"/>
            <w:vAlign w:val="center"/>
          </w:tcPr>
          <w:p w:rsidR="004F24DB" w:rsidRPr="004F24DB" w:rsidRDefault="004F24DB" w:rsidP="004F24DB">
            <w:pPr>
              <w:rPr>
                <w:color w:val="BFBFBF" w:themeColor="background1" w:themeShade="BF"/>
              </w:rPr>
            </w:pPr>
            <w:r w:rsidRPr="004F24DB">
              <w:rPr>
                <w:color w:val="BFBFBF" w:themeColor="background1" w:themeShade="BF"/>
              </w:rPr>
              <w:t>Round 4</w:t>
            </w:r>
          </w:p>
        </w:tc>
        <w:tc>
          <w:tcPr>
            <w:tcW w:w="1701" w:type="dxa"/>
            <w:vAlign w:val="center"/>
          </w:tcPr>
          <w:p w:rsidR="004F24DB" w:rsidRPr="004F24DB" w:rsidRDefault="004F24DB" w:rsidP="004F24DB">
            <w:pPr>
              <w:rPr>
                <w:color w:val="BFBFBF" w:themeColor="background1" w:themeShade="BF"/>
              </w:rPr>
            </w:pPr>
            <w:r w:rsidRPr="004F24DB">
              <w:rPr>
                <w:color w:val="BFBFBF" w:themeColor="background1" w:themeShade="BF"/>
              </w:rPr>
              <w:t>Part-Time MBA</w:t>
            </w:r>
            <w:r w:rsidRPr="004F24DB">
              <w:rPr>
                <w:rFonts w:hint="eastAsia"/>
                <w:color w:val="BFBFBF" w:themeColor="background1" w:themeShade="BF"/>
              </w:rPr>
              <w:t xml:space="preserve"> </w:t>
            </w:r>
            <w:r w:rsidRPr="004F24DB">
              <w:rPr>
                <w:color w:val="BFBFBF" w:themeColor="background1" w:themeShade="BF"/>
              </w:rPr>
              <w:t>(Online Hybrid &amp;</w:t>
            </w:r>
            <w:r w:rsidRPr="004F24DB">
              <w:rPr>
                <w:rFonts w:hint="eastAsia"/>
                <w:color w:val="BFBFBF" w:themeColor="background1" w:themeShade="BF"/>
              </w:rPr>
              <w:t xml:space="preserve"> </w:t>
            </w:r>
            <w:r w:rsidRPr="004F24DB">
              <w:rPr>
                <w:color w:val="BFBFBF" w:themeColor="background1" w:themeShade="BF"/>
              </w:rPr>
              <w:t>On-Campus)</w:t>
            </w:r>
          </w:p>
        </w:tc>
        <w:tc>
          <w:tcPr>
            <w:tcW w:w="1418" w:type="dxa"/>
          </w:tcPr>
          <w:p w:rsidR="004F24DB" w:rsidRPr="004F24DB" w:rsidRDefault="004F24DB" w:rsidP="004F24DB">
            <w:pPr>
              <w:rPr>
                <w:color w:val="BFBFBF" w:themeColor="background1" w:themeShade="BF"/>
              </w:rPr>
            </w:pPr>
            <w:r w:rsidRPr="004F24DB">
              <w:rPr>
                <w:color w:val="BFBFBF" w:themeColor="background1" w:themeShade="BF"/>
              </w:rPr>
              <w:t>May 05, 2015</w:t>
            </w:r>
            <w:r w:rsidR="00F75084" w:rsidRPr="00F75084">
              <w:rPr>
                <w:color w:val="BFBFBF" w:themeColor="background1" w:themeShade="BF"/>
              </w:rPr>
              <w:t>, 11:59 PM ET</w:t>
            </w:r>
          </w:p>
        </w:tc>
        <w:tc>
          <w:tcPr>
            <w:tcW w:w="1417" w:type="dxa"/>
          </w:tcPr>
          <w:p w:rsidR="004F24DB" w:rsidRPr="004F24DB" w:rsidRDefault="004F24DB" w:rsidP="004F24DB">
            <w:pPr>
              <w:rPr>
                <w:color w:val="BFBFBF" w:themeColor="background1" w:themeShade="BF"/>
              </w:rPr>
            </w:pPr>
            <w:r w:rsidRPr="004F24DB">
              <w:rPr>
                <w:color w:val="BFBFBF" w:themeColor="background1" w:themeShade="BF"/>
              </w:rPr>
              <w:t>Jun. 15, 15</w:t>
            </w:r>
          </w:p>
        </w:tc>
        <w:tc>
          <w:tcPr>
            <w:tcW w:w="1560" w:type="dxa"/>
          </w:tcPr>
          <w:p w:rsidR="004F24DB" w:rsidRPr="004F24DB" w:rsidRDefault="004F24DB" w:rsidP="004F24DB">
            <w:pPr>
              <w:rPr>
                <w:color w:val="BFBFBF" w:themeColor="background1" w:themeShade="BF"/>
              </w:rPr>
            </w:pPr>
            <w:r w:rsidRPr="004F24DB">
              <w:rPr>
                <w:color w:val="BFBFBF" w:themeColor="background1" w:themeShade="BF"/>
              </w:rPr>
              <w:t>Jun. 22, 2015</w:t>
            </w:r>
          </w:p>
        </w:tc>
        <w:tc>
          <w:tcPr>
            <w:tcW w:w="1087" w:type="dxa"/>
          </w:tcPr>
          <w:p w:rsidR="004F24DB" w:rsidRPr="004F24DB" w:rsidRDefault="004F24DB" w:rsidP="004F24DB">
            <w:pPr>
              <w:rPr>
                <w:color w:val="BFBFBF" w:themeColor="background1" w:themeShade="BF"/>
              </w:rPr>
            </w:pPr>
            <w:r w:rsidRPr="004F24DB">
              <w:rPr>
                <w:rFonts w:hint="eastAsia"/>
                <w:color w:val="BFBFBF" w:themeColor="background1" w:themeShade="BF"/>
              </w:rPr>
              <w:t>N/A</w:t>
            </w:r>
          </w:p>
        </w:tc>
      </w:tr>
    </w:tbl>
    <w:p w:rsidR="005C252C" w:rsidRPr="005C252C" w:rsidRDefault="005C252C" w:rsidP="005C252C">
      <w:pPr>
        <w:pStyle w:val="ac"/>
        <w:numPr>
          <w:ilvl w:val="0"/>
          <w:numId w:val="33"/>
        </w:numPr>
        <w:ind w:leftChars="0" w:left="284" w:hanging="284"/>
        <w:rPr>
          <w:b/>
          <w:i/>
          <w:color w:val="FF0000"/>
        </w:rPr>
      </w:pPr>
      <w:r>
        <w:rPr>
          <w:rFonts w:hint="eastAsia"/>
          <w:b/>
          <w:i/>
          <w:color w:val="FF0000"/>
          <w:u w:val="single"/>
        </w:rPr>
        <w:t>*</w:t>
      </w:r>
      <w:r w:rsidRPr="005C252C">
        <w:rPr>
          <w:b/>
          <w:i/>
          <w:color w:val="FF0000"/>
          <w:u w:val="single"/>
        </w:rPr>
        <w:t>International students</w:t>
      </w:r>
      <w:r w:rsidRPr="005C252C">
        <w:rPr>
          <w:b/>
          <w:i/>
          <w:color w:val="FF0000"/>
        </w:rPr>
        <w:t xml:space="preserve"> are encouraged to apply </w:t>
      </w:r>
      <w:r w:rsidRPr="005C252C">
        <w:rPr>
          <w:b/>
          <w:i/>
          <w:color w:val="FF0000"/>
          <w:u w:val="single"/>
        </w:rPr>
        <w:t>no later than Round 2</w:t>
      </w:r>
      <w:r w:rsidRPr="005C252C">
        <w:rPr>
          <w:b/>
          <w:i/>
          <w:color w:val="FF0000"/>
        </w:rPr>
        <w:t xml:space="preserve"> to ensure adequate time for the student visa process.</w:t>
      </w:r>
    </w:p>
    <w:p w:rsidR="005C252C" w:rsidRPr="005C252C" w:rsidRDefault="005C252C" w:rsidP="00500E95">
      <w:pPr>
        <w:pStyle w:val="ac"/>
        <w:numPr>
          <w:ilvl w:val="0"/>
          <w:numId w:val="198"/>
        </w:numPr>
        <w:ind w:leftChars="0" w:left="284" w:hanging="284"/>
      </w:pPr>
      <w:r w:rsidRPr="005C252C">
        <w:t>Note to Full-Time Applicants: Following Round 3, we will continue to accept applications on a rolling base.</w:t>
      </w:r>
    </w:p>
    <w:p w:rsidR="005C252C" w:rsidRPr="005C252C" w:rsidRDefault="005C252C" w:rsidP="00500E95">
      <w:pPr>
        <w:pStyle w:val="ac"/>
        <w:numPr>
          <w:ilvl w:val="0"/>
          <w:numId w:val="198"/>
        </w:numPr>
        <w:ind w:leftChars="0" w:left="284" w:hanging="284"/>
        <w:rPr>
          <w:color w:val="BFBFBF" w:themeColor="background1" w:themeShade="BF"/>
        </w:rPr>
      </w:pPr>
      <w:r w:rsidRPr="005C252C">
        <w:rPr>
          <w:color w:val="BFBFBF" w:themeColor="background1" w:themeShade="BF"/>
        </w:rPr>
        <w:t>Note to Part-Time Applicants: We welcome your applications at any time. If you wish to apply prior to round 2, please do so. You will receive an admissions decision on the associated date for the round in which you applied.</w:t>
      </w:r>
    </w:p>
    <w:p w:rsidR="004F24DB" w:rsidRPr="005C252C" w:rsidRDefault="005C252C" w:rsidP="00500E95">
      <w:pPr>
        <w:pStyle w:val="ac"/>
        <w:numPr>
          <w:ilvl w:val="0"/>
          <w:numId w:val="198"/>
        </w:numPr>
        <w:ind w:leftChars="0" w:left="284" w:hanging="284"/>
      </w:pPr>
      <w:r w:rsidRPr="005C252C">
        <w:t>Note to All Applicants: To safeguard the integrity of the admissions process, Carnegie Mellon University routinely uses a third party company, Re Vera, to conduct verification procedures of all candidates who accept our offer of admission. </w:t>
      </w:r>
    </w:p>
    <w:p w:rsidR="005C252C" w:rsidRDefault="006011E7" w:rsidP="008E63A8">
      <w:hyperlink r:id="rId116" w:history="1">
        <w:r w:rsidR="005C252C" w:rsidRPr="0059509C">
          <w:rPr>
            <w:rStyle w:val="a6"/>
          </w:rPr>
          <w:t>http://tepper.cmu.edu/prospective-students/masters/mba/admissions/application-process/important-dates-and-deadlines</w:t>
        </w:r>
      </w:hyperlink>
    </w:p>
    <w:p w:rsidR="00F75084" w:rsidRDefault="006011E7" w:rsidP="008E63A8">
      <w:hyperlink r:id="rId117" w:history="1">
        <w:r w:rsidR="00F75084" w:rsidRPr="0059509C">
          <w:rPr>
            <w:rStyle w:val="a6"/>
          </w:rPr>
          <w:t>http://tepper.cmu.edu/prospective-students/masters/mba/admissions/apply-online</w:t>
        </w:r>
      </w:hyperlink>
    </w:p>
    <w:p w:rsidR="005C252C" w:rsidRPr="005C252C" w:rsidRDefault="005C252C" w:rsidP="005C252C">
      <w:pPr>
        <w:rPr>
          <w:b/>
          <w:i/>
          <w:color w:val="7030A0"/>
        </w:rPr>
      </w:pPr>
      <w:r w:rsidRPr="005C252C">
        <w:rPr>
          <w:b/>
          <w:i/>
          <w:color w:val="7030A0"/>
        </w:rPr>
        <w:t xml:space="preserve">Essay </w:t>
      </w:r>
      <w:r w:rsidRPr="005C252C">
        <w:rPr>
          <w:rFonts w:hint="eastAsia"/>
          <w:b/>
          <w:i/>
          <w:color w:val="7030A0"/>
        </w:rPr>
        <w:t>a</w:t>
      </w:r>
      <w:r w:rsidRPr="005C252C">
        <w:rPr>
          <w:b/>
          <w:i/>
          <w:color w:val="7030A0"/>
        </w:rPr>
        <w:t>nd Recommendation Questions</w:t>
      </w:r>
    </w:p>
    <w:p w:rsidR="00DA69DA" w:rsidRDefault="00DA69DA" w:rsidP="00DA69DA">
      <w:pPr>
        <w:ind w:firstLine="480"/>
      </w:pPr>
      <w:r>
        <w:t xml:space="preserve">There are two required essays for all Tepper MBA applicants and should be double-spaced, using a standard (i.e. </w:t>
      </w:r>
      <w:r w:rsidRPr="00DA69DA">
        <w:rPr>
          <w:b/>
          <w:i/>
          <w:color w:val="FF0000"/>
        </w:rPr>
        <w:t>Times New Roman or Arial</w:t>
      </w:r>
      <w:r>
        <w:t xml:space="preserve">), </w:t>
      </w:r>
      <w:r w:rsidRPr="00DA69DA">
        <w:rPr>
          <w:b/>
          <w:i/>
          <w:color w:val="FF0000"/>
        </w:rPr>
        <w:t>12-pt font</w:t>
      </w:r>
      <w:r>
        <w:t>.</w:t>
      </w:r>
    </w:p>
    <w:p w:rsidR="00DA69DA" w:rsidRDefault="00DA69DA" w:rsidP="00DA69DA">
      <w:pPr>
        <w:ind w:firstLine="480"/>
      </w:pPr>
      <w:r>
        <w:t xml:space="preserve">You may also submit an optional essay to add information that you do not feel is adequately covered elsewhere in the application. If you believe your credentials and essays represent you fairly, you should not feel obligated to complete the optional </w:t>
      </w:r>
      <w:r>
        <w:lastRenderedPageBreak/>
        <w:t>essay.</w:t>
      </w:r>
    </w:p>
    <w:p w:rsidR="00DA69DA" w:rsidRPr="00DA69DA" w:rsidRDefault="00DA69DA" w:rsidP="00DA69DA">
      <w:r w:rsidRPr="006D7BAB">
        <w:t>(</w:t>
      </w:r>
      <w:r w:rsidRPr="006D7BAB">
        <w:rPr>
          <w:b/>
          <w:i/>
        </w:rPr>
        <w:t>Information from the online application</w:t>
      </w:r>
      <w:r>
        <w:rPr>
          <w:rFonts w:hint="eastAsia"/>
          <w:b/>
          <w:i/>
        </w:rPr>
        <w:t xml:space="preserve"> instructions</w:t>
      </w:r>
      <w:r w:rsidRPr="006D7BAB">
        <w:t>)</w:t>
      </w:r>
    </w:p>
    <w:p w:rsidR="005C252C" w:rsidRPr="005C252C" w:rsidRDefault="005C252C" w:rsidP="005C252C">
      <w:pPr>
        <w:ind w:firstLine="480"/>
      </w:pPr>
      <w:r w:rsidRPr="005C252C">
        <w:t>To assist with your preparation, below are the application essay questions, and the recommendation questions the applicant's recommender will complete as part of the admissions process.</w:t>
      </w:r>
    </w:p>
    <w:p w:rsidR="005C252C" w:rsidRPr="005C252C" w:rsidRDefault="005C252C" w:rsidP="005C252C">
      <w:pPr>
        <w:rPr>
          <w:b/>
          <w:i/>
          <w:color w:val="006600"/>
        </w:rPr>
      </w:pPr>
      <w:r w:rsidRPr="005C252C">
        <w:rPr>
          <w:b/>
          <w:i/>
          <w:color w:val="006600"/>
        </w:rPr>
        <w:t>Essay Questions</w:t>
      </w:r>
    </w:p>
    <w:p w:rsidR="005C252C" w:rsidRDefault="005C252C" w:rsidP="00500E95">
      <w:pPr>
        <w:pStyle w:val="ac"/>
        <w:numPr>
          <w:ilvl w:val="0"/>
          <w:numId w:val="199"/>
        </w:numPr>
        <w:ind w:leftChars="0" w:left="709" w:hanging="283"/>
      </w:pPr>
      <w:r w:rsidRPr="005C252C">
        <w:rPr>
          <w:b/>
          <w:i/>
          <w:color w:val="FF0000"/>
        </w:rPr>
        <w:t>Essay 1 (Maximum 300 words):</w:t>
      </w:r>
      <w:r>
        <w:rPr>
          <w:rFonts w:hint="eastAsia"/>
        </w:rPr>
        <w:br/>
      </w:r>
      <w:r>
        <w:t>Describe a defining moment in your life, and explain how it shaped you as a person.</w:t>
      </w:r>
    </w:p>
    <w:p w:rsidR="005C252C" w:rsidRDefault="005C252C" w:rsidP="00500E95">
      <w:pPr>
        <w:pStyle w:val="ac"/>
        <w:numPr>
          <w:ilvl w:val="0"/>
          <w:numId w:val="199"/>
        </w:numPr>
        <w:ind w:leftChars="0" w:left="851" w:hanging="284"/>
      </w:pPr>
      <w:r w:rsidRPr="005C252C">
        <w:rPr>
          <w:b/>
          <w:i/>
          <w:color w:val="FF0000"/>
        </w:rPr>
        <w:t>Essay 2 (Maximum 300 words):</w:t>
      </w:r>
      <w:r>
        <w:t xml:space="preserve"> </w:t>
      </w:r>
      <w:r>
        <w:rPr>
          <w:rFonts w:hint="eastAsia"/>
        </w:rPr>
        <w:br/>
      </w:r>
      <w:r>
        <w:t>Based on your research and interactions with the Tepper community, please share why you are a good fit with the Tepper MBA program.</w:t>
      </w:r>
    </w:p>
    <w:p w:rsidR="005C252C" w:rsidRDefault="005C252C" w:rsidP="005C252C"/>
    <w:p w:rsidR="005C252C" w:rsidRPr="005C252C" w:rsidRDefault="005C252C" w:rsidP="005C252C">
      <w:pPr>
        <w:rPr>
          <w:b/>
          <w:i/>
        </w:rPr>
      </w:pPr>
      <w:r w:rsidRPr="005C252C">
        <w:rPr>
          <w:b/>
          <w:i/>
        </w:rPr>
        <w:t>Recommendation Questions</w:t>
      </w:r>
    </w:p>
    <w:p w:rsidR="005C252C" w:rsidRDefault="005C252C" w:rsidP="005C252C">
      <w:pPr>
        <w:ind w:firstLine="480"/>
      </w:pPr>
      <w:r>
        <w:t>There are two questions to which your recommender will be asked to respond based on his/her experience working with you:</w:t>
      </w:r>
    </w:p>
    <w:p w:rsidR="005C252C" w:rsidRDefault="005C252C" w:rsidP="00500E95">
      <w:pPr>
        <w:pStyle w:val="ac"/>
        <w:numPr>
          <w:ilvl w:val="0"/>
          <w:numId w:val="200"/>
        </w:numPr>
        <w:ind w:leftChars="0" w:left="851" w:hanging="284"/>
      </w:pPr>
      <w:r>
        <w:t>If you were to coach this candidate with respect to how s/he works within a team, what would you advise that s/he does well? What would you advise the candidate to do differently? Provide specific examples that support your advice.</w:t>
      </w:r>
    </w:p>
    <w:p w:rsidR="005C252C" w:rsidRDefault="005C252C" w:rsidP="00500E95">
      <w:pPr>
        <w:pStyle w:val="ac"/>
        <w:numPr>
          <w:ilvl w:val="0"/>
          <w:numId w:val="200"/>
        </w:numPr>
        <w:ind w:leftChars="0" w:left="851" w:hanging="284"/>
      </w:pPr>
      <w:r>
        <w:t>If you were to coach this candidate on his/her professional development, in what areas would you suggest s/he focus? What are the areas of strength on which s/he can build? Provide specific examples that support your advice.</w:t>
      </w:r>
    </w:p>
    <w:p w:rsidR="005C252C" w:rsidRDefault="006011E7" w:rsidP="005C252C">
      <w:hyperlink r:id="rId118" w:history="1">
        <w:r w:rsidR="005C252C" w:rsidRPr="0059509C">
          <w:rPr>
            <w:rStyle w:val="a6"/>
          </w:rPr>
          <w:t>http://tepper.cmu.edu/prospective-students/masters/mba/admissions/application-process/essay-questions</w:t>
        </w:r>
      </w:hyperlink>
    </w:p>
    <w:p w:rsidR="005C252C" w:rsidRDefault="005C252C" w:rsidP="005C252C"/>
    <w:p w:rsidR="00DA69DA" w:rsidRPr="00DA69DA" w:rsidRDefault="00DA69DA" w:rsidP="005C252C">
      <w:pPr>
        <w:rPr>
          <w:b/>
          <w:i/>
          <w:color w:val="7030A0"/>
        </w:rPr>
      </w:pPr>
      <w:r w:rsidRPr="00DA69DA">
        <w:rPr>
          <w:rFonts w:hint="eastAsia"/>
          <w:b/>
          <w:i/>
          <w:color w:val="7030A0"/>
        </w:rPr>
        <w:t xml:space="preserve">Short Answers: </w:t>
      </w:r>
      <w:r w:rsidRPr="00DA69DA">
        <w:rPr>
          <w:b/>
          <w:i/>
          <w:color w:val="7030A0"/>
        </w:rPr>
        <w:t>Post-MBA Goals</w:t>
      </w:r>
    </w:p>
    <w:p w:rsidR="00DA69DA" w:rsidRDefault="00DA69DA" w:rsidP="00500E95">
      <w:pPr>
        <w:pStyle w:val="ac"/>
        <w:numPr>
          <w:ilvl w:val="0"/>
          <w:numId w:val="201"/>
        </w:numPr>
        <w:ind w:leftChars="0" w:left="709" w:hanging="283"/>
      </w:pPr>
      <w:r>
        <w:t>What is your professional goal immediately following graduation from Tepper?*</w:t>
      </w:r>
      <w:r>
        <w:rPr>
          <w:rFonts w:hint="eastAsia"/>
        </w:rPr>
        <w:t xml:space="preserve"> </w:t>
      </w:r>
      <w:r w:rsidRPr="00DA69DA">
        <w:rPr>
          <w:b/>
          <w:i/>
        </w:rPr>
        <w:t>Characters</w:t>
      </w:r>
      <w:r>
        <w:t xml:space="preserve"> left in your response </w:t>
      </w:r>
      <w:r w:rsidRPr="00DA69DA">
        <w:rPr>
          <w:b/>
          <w:i/>
        </w:rPr>
        <w:t>1500</w:t>
      </w:r>
    </w:p>
    <w:p w:rsidR="00DA69DA" w:rsidRDefault="00DA69DA" w:rsidP="00500E95">
      <w:pPr>
        <w:pStyle w:val="ac"/>
        <w:numPr>
          <w:ilvl w:val="0"/>
          <w:numId w:val="201"/>
        </w:numPr>
        <w:ind w:leftChars="0" w:left="709" w:hanging="283"/>
      </w:pPr>
      <w:r>
        <w:t>If you are not successful in your first choice of role after graduation, what other role would you consider? In other words, what is your Plan B?*</w:t>
      </w:r>
      <w:r>
        <w:rPr>
          <w:rFonts w:hint="eastAsia"/>
        </w:rPr>
        <w:t xml:space="preserve"> </w:t>
      </w:r>
      <w:r w:rsidRPr="00DA69DA">
        <w:rPr>
          <w:b/>
          <w:i/>
        </w:rPr>
        <w:t>Characters</w:t>
      </w:r>
      <w:r>
        <w:t xml:space="preserve"> left in your response </w:t>
      </w:r>
      <w:r w:rsidRPr="00DA69DA">
        <w:rPr>
          <w:b/>
          <w:i/>
        </w:rPr>
        <w:t>1500</w:t>
      </w:r>
    </w:p>
    <w:p w:rsidR="00DA69DA" w:rsidRPr="005C252C" w:rsidRDefault="00DA69DA" w:rsidP="00DA69DA"/>
    <w:p w:rsidR="008E63A8" w:rsidRPr="006D7BAB" w:rsidRDefault="008E63A8" w:rsidP="008E63A8">
      <w:pPr>
        <w:rPr>
          <w:b/>
          <w:i/>
          <w:color w:val="7030A0"/>
        </w:rPr>
      </w:pPr>
      <w:r w:rsidRPr="006D7BAB">
        <w:rPr>
          <w:b/>
          <w:i/>
          <w:color w:val="7030A0"/>
        </w:rPr>
        <w:t>Current Resume</w:t>
      </w:r>
    </w:p>
    <w:p w:rsidR="00DA69DA" w:rsidRDefault="00DA69DA" w:rsidP="00DA69DA">
      <w:pPr>
        <w:pStyle w:val="ac"/>
        <w:numPr>
          <w:ilvl w:val="0"/>
          <w:numId w:val="33"/>
        </w:numPr>
        <w:ind w:leftChars="0" w:left="851" w:hanging="284"/>
      </w:pPr>
      <w:r>
        <w:t xml:space="preserve">Your resume should be </w:t>
      </w:r>
      <w:r w:rsidRPr="00DA69DA">
        <w:rPr>
          <w:b/>
          <w:i/>
          <w:color w:val="FF0000"/>
        </w:rPr>
        <w:t>1-2 pages</w:t>
      </w:r>
      <w:r>
        <w:t xml:space="preserve"> highlighting the achievements you have made in your professional career, using a standard (i.e. </w:t>
      </w:r>
      <w:r w:rsidRPr="00DA69DA">
        <w:rPr>
          <w:b/>
          <w:i/>
          <w:color w:val="FF0000"/>
        </w:rPr>
        <w:t>Times New Roman or Arial</w:t>
      </w:r>
      <w:r>
        <w:t xml:space="preserve">), </w:t>
      </w:r>
      <w:r w:rsidRPr="00DA69DA">
        <w:rPr>
          <w:b/>
          <w:i/>
          <w:color w:val="FF0000"/>
        </w:rPr>
        <w:t>12-pt. font</w:t>
      </w:r>
      <w:r>
        <w:t>.</w:t>
      </w:r>
    </w:p>
    <w:p w:rsidR="00DA69DA" w:rsidRDefault="00DA69DA" w:rsidP="00DA69DA">
      <w:pPr>
        <w:pStyle w:val="ac"/>
        <w:numPr>
          <w:ilvl w:val="0"/>
          <w:numId w:val="33"/>
        </w:numPr>
        <w:ind w:leftChars="0" w:left="851" w:hanging="284"/>
      </w:pPr>
      <w:r>
        <w:t xml:space="preserve">You are required to include the month and year for starting and ending dates </w:t>
      </w:r>
      <w:r>
        <w:lastRenderedPageBreak/>
        <w:t>for each position held.</w:t>
      </w:r>
    </w:p>
    <w:p w:rsidR="008E63A8" w:rsidRPr="0050100E" w:rsidRDefault="008E63A8" w:rsidP="008E63A8">
      <w:pPr>
        <w:ind w:firstLine="480"/>
      </w:pPr>
      <w:r w:rsidRPr="00EE43FF">
        <w:t xml:space="preserve">Upload the most up-to-date version of your resume. Be sure to include the start and end dates of employment (including month and year) for each position. Resume should </w:t>
      </w:r>
      <w:r w:rsidRPr="00DA69DA">
        <w:rPr>
          <w:b/>
          <w:i/>
          <w:color w:val="FF0000"/>
          <w:u w:val="single"/>
        </w:rPr>
        <w:t>use a standard 12 point font. Limit 2 pages</w:t>
      </w:r>
      <w:r w:rsidRPr="00EE43FF">
        <w:t>.</w:t>
      </w:r>
    </w:p>
    <w:p w:rsidR="00DA69DA" w:rsidRDefault="00DA69DA" w:rsidP="008E63A8"/>
    <w:p w:rsidR="00DA69DA" w:rsidRPr="00DA69DA" w:rsidRDefault="00DA69DA" w:rsidP="00DA69DA">
      <w:pPr>
        <w:rPr>
          <w:b/>
          <w:i/>
        </w:rPr>
      </w:pPr>
      <w:r w:rsidRPr="00DA69DA">
        <w:rPr>
          <w:b/>
          <w:i/>
        </w:rPr>
        <w:t>Optional Essay</w:t>
      </w:r>
    </w:p>
    <w:p w:rsidR="00DA69DA" w:rsidRDefault="00DA69DA" w:rsidP="00DA69DA">
      <w:pPr>
        <w:ind w:firstLine="480"/>
      </w:pPr>
      <w:r>
        <w:t>Optional Essay (</w:t>
      </w:r>
      <w:r w:rsidRPr="00DA69DA">
        <w:rPr>
          <w:b/>
          <w:i/>
        </w:rPr>
        <w:t>Maximum 500 words</w:t>
      </w:r>
      <w:r>
        <w:t>): Is there anything else that you would like to share with the Admissions Committee as we evaluate your application? If you believe your credentials and essays represent you fairly, you should not feel obligated to answer this question. This essay is intended to provide a place for you to add information that you think is important but is not covered elsewhere in the application. This could include clarification of your employment or academic record, choice of recommenders or helpful context for the admissions committee in reviewing your application.</w:t>
      </w:r>
    </w:p>
    <w:p w:rsidR="008E63A8" w:rsidRDefault="008E63A8" w:rsidP="008E63A8">
      <w:r w:rsidRPr="006D7BAB">
        <w:t>(</w:t>
      </w:r>
      <w:r w:rsidRPr="006D7BAB">
        <w:rPr>
          <w:b/>
          <w:i/>
        </w:rPr>
        <w:t>Information from the online application</w:t>
      </w:r>
      <w:r w:rsidRPr="006D7BAB">
        <w:t>)</w:t>
      </w:r>
    </w:p>
    <w:p w:rsidR="00603014" w:rsidRDefault="00603014" w:rsidP="008E63A8"/>
    <w:p w:rsidR="00603014" w:rsidRPr="00EE43FF" w:rsidRDefault="00603014" w:rsidP="008E63A8">
      <w:r>
        <w:rPr>
          <w:rFonts w:hint="eastAsia"/>
        </w:rPr>
        <w:t xml:space="preserve">Online Application: </w:t>
      </w:r>
      <w:hyperlink r:id="rId119" w:history="1">
        <w:r w:rsidRPr="0059509C">
          <w:rPr>
            <w:rStyle w:val="a6"/>
          </w:rPr>
          <w:t>https://app.applyyourself.com/AYApplicantLogin/fl_ApplicantConnectLogin.asp?id=cmu-mba</w:t>
        </w:r>
      </w:hyperlink>
      <w:r>
        <w:rPr>
          <w:rFonts w:hint="eastAsia"/>
        </w:rPr>
        <w:t xml:space="preserve"> (Applyyourself)</w:t>
      </w:r>
    </w:p>
    <w:p w:rsidR="008E63A8" w:rsidRPr="006D7BAB" w:rsidRDefault="008E63A8" w:rsidP="008E63A8">
      <w:pPr>
        <w:widowControl/>
        <w:rPr>
          <w:rFonts w:eastAsiaTheme="majorEastAsia"/>
          <w:b/>
          <w:bCs/>
          <w:kern w:val="52"/>
          <w:sz w:val="28"/>
          <w:szCs w:val="28"/>
        </w:rPr>
      </w:pPr>
      <w:r w:rsidRPr="006D7BAB">
        <w:rPr>
          <w:rFonts w:eastAsiaTheme="majorEastAsia"/>
          <w:b/>
          <w:bCs/>
          <w:kern w:val="52"/>
          <w:sz w:val="28"/>
          <w:szCs w:val="28"/>
        </w:rPr>
        <w:br w:type="page"/>
      </w:r>
    </w:p>
    <w:p w:rsidR="008E63A8" w:rsidRPr="006D7BAB" w:rsidRDefault="008E63A8" w:rsidP="008E63A8">
      <w:pPr>
        <w:pStyle w:val="1"/>
        <w:snapToGrid w:val="0"/>
        <w:spacing w:line="240" w:lineRule="auto"/>
        <w:rPr>
          <w:rFonts w:ascii="Times New Roman" w:hAnsi="Times New Roman" w:cs="Times New Roman"/>
          <w:b w:val="0"/>
          <w:sz w:val="24"/>
          <w:szCs w:val="24"/>
        </w:rPr>
      </w:pPr>
      <w:bookmarkStart w:id="22" w:name="_Toc401682149"/>
      <w:r>
        <w:rPr>
          <w:rFonts w:ascii="Times New Roman" w:hAnsi="Times New Roman" w:cs="Times New Roman" w:hint="eastAsia"/>
          <w:b w:val="0"/>
          <w:sz w:val="24"/>
          <w:szCs w:val="24"/>
        </w:rPr>
        <w:lastRenderedPageBreak/>
        <w:t>19</w:t>
      </w:r>
      <w:r w:rsidRPr="006D7BAB">
        <w:rPr>
          <w:rFonts w:ascii="Times New Roman" w:hAnsi="Times New Roman" w:cs="Times New Roman"/>
          <w:b w:val="0"/>
          <w:sz w:val="24"/>
          <w:szCs w:val="24"/>
        </w:rPr>
        <w:t xml:space="preserve"> University of North Carolina</w:t>
      </w:r>
      <w:r w:rsidR="00654B10">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654B10">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Chapel Hill (Kenan-Flagler) (NC)</w:t>
      </w:r>
      <w:r w:rsidR="00654B10">
        <w:rPr>
          <w:rFonts w:ascii="Times New Roman" w:hAnsi="Times New Roman" w:cs="Times New Roman" w:hint="eastAsia"/>
          <w:b w:val="0"/>
          <w:sz w:val="24"/>
          <w:szCs w:val="24"/>
        </w:rPr>
        <w:t xml:space="preserve"> </w:t>
      </w:r>
      <w:r w:rsidR="00654B10">
        <w:rPr>
          <w:rFonts w:ascii="Times New Roman" w:hAnsi="Times New Roman" w:cs="Times New Roman"/>
          <w:b w:val="0"/>
          <w:sz w:val="24"/>
          <w:szCs w:val="24"/>
        </w:rPr>
        <w:t>–</w:t>
      </w:r>
      <w:r w:rsidR="00654B10">
        <w:rPr>
          <w:rFonts w:ascii="Times New Roman" w:hAnsi="Times New Roman" w:cs="Times New Roman" w:hint="eastAsia"/>
          <w:b w:val="0"/>
          <w:sz w:val="24"/>
          <w:szCs w:val="24"/>
        </w:rPr>
        <w:t xml:space="preserve"> OK</w:t>
      </w:r>
      <w:bookmarkEnd w:id="22"/>
    </w:p>
    <w:p w:rsidR="008E63A8" w:rsidRPr="006D7BAB" w:rsidRDefault="008E63A8" w:rsidP="008E63A8">
      <w:pPr>
        <w:rPr>
          <w:b/>
          <w:i/>
          <w:color w:val="006600"/>
        </w:rPr>
      </w:pPr>
      <w:r w:rsidRPr="006D7BAB">
        <w:rPr>
          <w:b/>
          <w:i/>
          <w:color w:val="006600"/>
        </w:rPr>
        <w:t xml:space="preserve">Application </w:t>
      </w:r>
      <w:r w:rsidR="005B3A08">
        <w:rPr>
          <w:rFonts w:hint="eastAsia"/>
          <w:b/>
          <w:i/>
          <w:color w:val="006600"/>
        </w:rPr>
        <w:t>Rounds</w:t>
      </w:r>
      <w:r w:rsidRPr="006D7BAB">
        <w:rPr>
          <w:b/>
          <w:i/>
          <w:color w:val="006600"/>
        </w:rPr>
        <w:t xml:space="preserve"> 201</w:t>
      </w:r>
      <w:r w:rsidR="005B3A08">
        <w:rPr>
          <w:rFonts w:hint="eastAsia"/>
          <w:b/>
          <w:i/>
          <w:color w:val="006600"/>
        </w:rPr>
        <w:t>4</w:t>
      </w:r>
      <w:r>
        <w:rPr>
          <w:b/>
          <w:i/>
          <w:color w:val="006600"/>
        </w:rPr>
        <w:t>-201</w:t>
      </w:r>
      <w:r w:rsidR="005B3A08">
        <w:rPr>
          <w:rFonts w:hint="eastAsia"/>
          <w:b/>
          <w:i/>
          <w:color w:val="006600"/>
        </w:rPr>
        <w:t>5</w:t>
      </w:r>
    </w:p>
    <w:p w:rsidR="008E63A8" w:rsidRPr="006D7BAB" w:rsidRDefault="008E63A8" w:rsidP="008E63A8">
      <w:pPr>
        <w:ind w:firstLine="480"/>
      </w:pPr>
      <w:r w:rsidRPr="006D7BAB">
        <w:t>The Admissions Committee meets November through May and manages applications in cycles. Because of heavy demand and our small class size, early application is strongly recommended. Applicants should use the following guidelines in completing the application:</w:t>
      </w:r>
    </w:p>
    <w:tbl>
      <w:tblPr>
        <w:tblW w:w="0" w:type="auto"/>
        <w:tblInd w:w="120" w:type="dxa"/>
        <w:tblBorders>
          <w:bottom w:val="single" w:sz="6" w:space="0" w:color="ADADAD"/>
          <w:insideH w:val="single" w:sz="6" w:space="0" w:color="ADADAD"/>
        </w:tblBorders>
        <w:tblCellMar>
          <w:top w:w="15" w:type="dxa"/>
          <w:left w:w="15" w:type="dxa"/>
          <w:bottom w:w="15" w:type="dxa"/>
          <w:right w:w="15" w:type="dxa"/>
        </w:tblCellMar>
        <w:tblLook w:val="04A0" w:firstRow="1" w:lastRow="0" w:firstColumn="1" w:lastColumn="0" w:noHBand="0" w:noVBand="1"/>
      </w:tblPr>
      <w:tblGrid>
        <w:gridCol w:w="1560"/>
        <w:gridCol w:w="2123"/>
        <w:gridCol w:w="1420"/>
        <w:gridCol w:w="1560"/>
        <w:gridCol w:w="1559"/>
      </w:tblGrid>
      <w:tr w:rsidR="008E63A8" w:rsidRPr="006D7BAB" w:rsidTr="005B3A08">
        <w:tc>
          <w:tcPr>
            <w:tcW w:w="1560" w:type="dxa"/>
            <w:shd w:val="clear" w:color="auto" w:fill="auto"/>
            <w:tcMar>
              <w:top w:w="60" w:type="dxa"/>
              <w:left w:w="120" w:type="dxa"/>
              <w:bottom w:w="60" w:type="dxa"/>
              <w:right w:w="300" w:type="dxa"/>
            </w:tcMar>
            <w:hideMark/>
          </w:tcPr>
          <w:p w:rsidR="008E63A8" w:rsidRPr="006D7BAB" w:rsidRDefault="008E63A8" w:rsidP="008E63A8">
            <w:r w:rsidRPr="006D7BAB">
              <w:t> </w:t>
            </w:r>
          </w:p>
        </w:tc>
        <w:tc>
          <w:tcPr>
            <w:tcW w:w="2123" w:type="dxa"/>
            <w:shd w:val="clear" w:color="auto" w:fill="auto"/>
            <w:tcMar>
              <w:top w:w="60" w:type="dxa"/>
              <w:left w:w="120" w:type="dxa"/>
              <w:bottom w:w="60" w:type="dxa"/>
              <w:right w:w="300" w:type="dxa"/>
            </w:tcMar>
            <w:hideMark/>
          </w:tcPr>
          <w:p w:rsidR="008E63A8" w:rsidRPr="006D7BAB" w:rsidRDefault="005B3A08" w:rsidP="008E63A8">
            <w:pPr>
              <w:rPr>
                <w:b/>
                <w:i/>
                <w:color w:val="FF0000"/>
              </w:rPr>
            </w:pPr>
            <w:r w:rsidRPr="005B3A08">
              <w:rPr>
                <w:b/>
                <w:i/>
                <w:color w:val="FF0000"/>
              </w:rPr>
              <w:t>Suggested Application Submission Date</w:t>
            </w:r>
          </w:p>
        </w:tc>
        <w:tc>
          <w:tcPr>
            <w:tcW w:w="1420" w:type="dxa"/>
            <w:shd w:val="clear" w:color="auto" w:fill="auto"/>
            <w:tcMar>
              <w:top w:w="60" w:type="dxa"/>
              <w:left w:w="120" w:type="dxa"/>
              <w:bottom w:w="60" w:type="dxa"/>
              <w:right w:w="300" w:type="dxa"/>
            </w:tcMar>
            <w:hideMark/>
          </w:tcPr>
          <w:p w:rsidR="008E63A8" w:rsidRPr="006D7BAB" w:rsidRDefault="008E63A8" w:rsidP="008E63A8">
            <w:r w:rsidRPr="006D7BAB">
              <w:t>Interview completed by</w:t>
            </w:r>
          </w:p>
        </w:tc>
        <w:tc>
          <w:tcPr>
            <w:tcW w:w="1560" w:type="dxa"/>
            <w:shd w:val="clear" w:color="auto" w:fill="auto"/>
            <w:tcMar>
              <w:top w:w="60" w:type="dxa"/>
              <w:left w:w="120" w:type="dxa"/>
              <w:bottom w:w="60" w:type="dxa"/>
              <w:right w:w="300" w:type="dxa"/>
            </w:tcMar>
            <w:hideMark/>
          </w:tcPr>
          <w:p w:rsidR="008E63A8" w:rsidRPr="006D7BAB" w:rsidRDefault="008E63A8" w:rsidP="008E63A8">
            <w:r w:rsidRPr="006D7BAB">
              <w:t>Decision Release Date* </w:t>
            </w:r>
          </w:p>
        </w:tc>
        <w:tc>
          <w:tcPr>
            <w:tcW w:w="1559" w:type="dxa"/>
            <w:shd w:val="clear" w:color="auto" w:fill="auto"/>
            <w:tcMar>
              <w:top w:w="60" w:type="dxa"/>
              <w:left w:w="120" w:type="dxa"/>
              <w:bottom w:w="60" w:type="dxa"/>
              <w:right w:w="300" w:type="dxa"/>
            </w:tcMar>
            <w:hideMark/>
          </w:tcPr>
          <w:p w:rsidR="008E63A8" w:rsidRPr="006D7BAB" w:rsidRDefault="008E63A8" w:rsidP="008E63A8">
            <w:r w:rsidRPr="006D7BAB">
              <w:t>Deposit Deadline</w:t>
            </w:r>
          </w:p>
        </w:tc>
      </w:tr>
      <w:tr w:rsidR="008E63A8" w:rsidRPr="006D7BAB" w:rsidTr="005B3A08">
        <w:tc>
          <w:tcPr>
            <w:tcW w:w="1560" w:type="dxa"/>
            <w:shd w:val="clear" w:color="auto" w:fill="auto"/>
            <w:tcMar>
              <w:top w:w="60" w:type="dxa"/>
              <w:left w:w="120" w:type="dxa"/>
              <w:bottom w:w="60" w:type="dxa"/>
              <w:right w:w="300" w:type="dxa"/>
            </w:tcMar>
            <w:hideMark/>
          </w:tcPr>
          <w:p w:rsidR="008E63A8" w:rsidRPr="006D7BAB" w:rsidRDefault="008E63A8" w:rsidP="008E63A8">
            <w:r w:rsidRPr="006D7BAB">
              <w:t>Deadline 1</w:t>
            </w:r>
            <w:r w:rsidRPr="006D7BAB">
              <w:br/>
            </w:r>
            <w:hyperlink r:id="rId120" w:anchor="early" w:tooltip="early action" w:history="1">
              <w:r w:rsidRPr="006D7BAB">
                <w:rPr>
                  <w:rStyle w:val="a6"/>
                </w:rPr>
                <w:t>early action</w:t>
              </w:r>
            </w:hyperlink>
          </w:p>
        </w:tc>
        <w:tc>
          <w:tcPr>
            <w:tcW w:w="2123" w:type="dxa"/>
            <w:shd w:val="clear" w:color="auto" w:fill="auto"/>
            <w:tcMar>
              <w:top w:w="60" w:type="dxa"/>
              <w:left w:w="120" w:type="dxa"/>
              <w:bottom w:w="60" w:type="dxa"/>
              <w:right w:w="300" w:type="dxa"/>
            </w:tcMar>
            <w:hideMark/>
          </w:tcPr>
          <w:p w:rsidR="008E63A8" w:rsidRPr="006D7BAB" w:rsidRDefault="008E63A8" w:rsidP="008E63A8">
            <w:pPr>
              <w:rPr>
                <w:b/>
                <w:i/>
                <w:color w:val="FF0000"/>
              </w:rPr>
            </w:pPr>
            <w:r w:rsidRPr="006D7BAB">
              <w:rPr>
                <w:b/>
                <w:i/>
                <w:color w:val="FF0000"/>
              </w:rPr>
              <w:t>Oct 1</w:t>
            </w:r>
            <w:r w:rsidR="005B3A08">
              <w:rPr>
                <w:rFonts w:hint="eastAsia"/>
                <w:b/>
                <w:i/>
                <w:color w:val="FF0000"/>
              </w:rPr>
              <w:t>7</w:t>
            </w:r>
          </w:p>
        </w:tc>
        <w:tc>
          <w:tcPr>
            <w:tcW w:w="1420" w:type="dxa"/>
            <w:shd w:val="clear" w:color="auto" w:fill="auto"/>
            <w:tcMar>
              <w:top w:w="60" w:type="dxa"/>
              <w:left w:w="120" w:type="dxa"/>
              <w:bottom w:w="60" w:type="dxa"/>
              <w:right w:w="300" w:type="dxa"/>
            </w:tcMar>
            <w:hideMark/>
          </w:tcPr>
          <w:p w:rsidR="008E63A8" w:rsidRPr="006D7BAB" w:rsidRDefault="008E63A8" w:rsidP="008E63A8">
            <w:r w:rsidRPr="006D7BAB">
              <w:t xml:space="preserve">Dec </w:t>
            </w:r>
            <w:r w:rsidR="005B3A08">
              <w:rPr>
                <w:rFonts w:hint="eastAsia"/>
              </w:rPr>
              <w:t>5</w:t>
            </w:r>
          </w:p>
        </w:tc>
        <w:tc>
          <w:tcPr>
            <w:tcW w:w="1560" w:type="dxa"/>
            <w:shd w:val="clear" w:color="auto" w:fill="auto"/>
            <w:tcMar>
              <w:top w:w="60" w:type="dxa"/>
              <w:left w:w="120" w:type="dxa"/>
              <w:bottom w:w="60" w:type="dxa"/>
              <w:right w:w="300" w:type="dxa"/>
            </w:tcMar>
            <w:hideMark/>
          </w:tcPr>
          <w:p w:rsidR="008E63A8" w:rsidRPr="006D7BAB" w:rsidRDefault="008E63A8" w:rsidP="008E63A8">
            <w:r w:rsidRPr="006D7BAB">
              <w:t>Dec 1</w:t>
            </w:r>
            <w:r w:rsidR="005B3A08">
              <w:rPr>
                <w:rFonts w:hint="eastAsia"/>
              </w:rPr>
              <w:t>5</w:t>
            </w:r>
          </w:p>
        </w:tc>
        <w:tc>
          <w:tcPr>
            <w:tcW w:w="1559" w:type="dxa"/>
            <w:shd w:val="clear" w:color="auto" w:fill="auto"/>
            <w:tcMar>
              <w:top w:w="60" w:type="dxa"/>
              <w:left w:w="120" w:type="dxa"/>
              <w:bottom w:w="60" w:type="dxa"/>
              <w:right w:w="300" w:type="dxa"/>
            </w:tcMar>
            <w:hideMark/>
          </w:tcPr>
          <w:p w:rsidR="008E63A8" w:rsidRPr="006D7BAB" w:rsidRDefault="008E63A8" w:rsidP="008E63A8">
            <w:r w:rsidRPr="006D7BAB">
              <w:t xml:space="preserve">Jan </w:t>
            </w:r>
            <w:r w:rsidR="005B3A08">
              <w:rPr>
                <w:rFonts w:hint="eastAsia"/>
              </w:rPr>
              <w:t>5</w:t>
            </w:r>
          </w:p>
        </w:tc>
      </w:tr>
      <w:tr w:rsidR="008E63A8" w:rsidRPr="006D7BAB" w:rsidTr="005B3A08">
        <w:tc>
          <w:tcPr>
            <w:tcW w:w="1560" w:type="dxa"/>
            <w:shd w:val="clear" w:color="auto" w:fill="auto"/>
            <w:tcMar>
              <w:top w:w="60" w:type="dxa"/>
              <w:left w:w="120" w:type="dxa"/>
              <w:bottom w:w="60" w:type="dxa"/>
              <w:right w:w="300" w:type="dxa"/>
            </w:tcMar>
            <w:hideMark/>
          </w:tcPr>
          <w:p w:rsidR="008E63A8" w:rsidRPr="006D7BAB" w:rsidRDefault="008E63A8" w:rsidP="008E63A8">
            <w:r w:rsidRPr="006D7BAB">
              <w:t>Deadline 2</w:t>
            </w:r>
          </w:p>
        </w:tc>
        <w:tc>
          <w:tcPr>
            <w:tcW w:w="2123" w:type="dxa"/>
            <w:shd w:val="clear" w:color="auto" w:fill="auto"/>
            <w:tcMar>
              <w:top w:w="60" w:type="dxa"/>
              <w:left w:w="120" w:type="dxa"/>
              <w:bottom w:w="60" w:type="dxa"/>
              <w:right w:w="300" w:type="dxa"/>
            </w:tcMar>
            <w:hideMark/>
          </w:tcPr>
          <w:p w:rsidR="008E63A8" w:rsidRPr="006D7BAB" w:rsidRDefault="008E63A8" w:rsidP="005B3A08">
            <w:pPr>
              <w:rPr>
                <w:b/>
                <w:i/>
                <w:color w:val="FF0000"/>
              </w:rPr>
            </w:pPr>
            <w:r w:rsidRPr="006D7BAB">
              <w:rPr>
                <w:b/>
                <w:i/>
                <w:color w:val="FF0000"/>
              </w:rPr>
              <w:t xml:space="preserve">Dec </w:t>
            </w:r>
            <w:r w:rsidR="005B3A08">
              <w:rPr>
                <w:rFonts w:hint="eastAsia"/>
                <w:b/>
                <w:i/>
                <w:color w:val="FF0000"/>
              </w:rPr>
              <w:t>12</w:t>
            </w:r>
          </w:p>
        </w:tc>
        <w:tc>
          <w:tcPr>
            <w:tcW w:w="1420" w:type="dxa"/>
            <w:shd w:val="clear" w:color="auto" w:fill="auto"/>
            <w:tcMar>
              <w:top w:w="60" w:type="dxa"/>
              <w:left w:w="120" w:type="dxa"/>
              <w:bottom w:w="60" w:type="dxa"/>
              <w:right w:w="300" w:type="dxa"/>
            </w:tcMar>
            <w:hideMark/>
          </w:tcPr>
          <w:p w:rsidR="008E63A8" w:rsidRPr="006D7BAB" w:rsidRDefault="008E63A8" w:rsidP="008E63A8">
            <w:r w:rsidRPr="006D7BAB">
              <w:t>Jan 2</w:t>
            </w:r>
            <w:r w:rsidR="005B3A08">
              <w:rPr>
                <w:rFonts w:hint="eastAsia"/>
              </w:rPr>
              <w:t>6</w:t>
            </w:r>
          </w:p>
        </w:tc>
        <w:tc>
          <w:tcPr>
            <w:tcW w:w="1560" w:type="dxa"/>
            <w:shd w:val="clear" w:color="auto" w:fill="auto"/>
            <w:tcMar>
              <w:top w:w="60" w:type="dxa"/>
              <w:left w:w="120" w:type="dxa"/>
              <w:bottom w:w="60" w:type="dxa"/>
              <w:right w:w="300" w:type="dxa"/>
            </w:tcMar>
            <w:hideMark/>
          </w:tcPr>
          <w:p w:rsidR="008E63A8" w:rsidRPr="006D7BAB" w:rsidRDefault="008E63A8" w:rsidP="008E63A8">
            <w:r w:rsidRPr="006D7BAB">
              <w:t xml:space="preserve">Feb </w:t>
            </w:r>
            <w:r w:rsidR="005B3A08">
              <w:rPr>
                <w:rFonts w:hint="eastAsia"/>
              </w:rPr>
              <w:t>2</w:t>
            </w:r>
          </w:p>
        </w:tc>
        <w:tc>
          <w:tcPr>
            <w:tcW w:w="1559" w:type="dxa"/>
            <w:shd w:val="clear" w:color="auto" w:fill="auto"/>
            <w:tcMar>
              <w:top w:w="60" w:type="dxa"/>
              <w:left w:w="120" w:type="dxa"/>
              <w:bottom w:w="60" w:type="dxa"/>
              <w:right w:w="300" w:type="dxa"/>
            </w:tcMar>
            <w:hideMark/>
          </w:tcPr>
          <w:p w:rsidR="008E63A8" w:rsidRPr="006D7BAB" w:rsidRDefault="008E63A8" w:rsidP="008E63A8">
            <w:r w:rsidRPr="006D7BAB">
              <w:t>Apr 15</w:t>
            </w:r>
          </w:p>
        </w:tc>
      </w:tr>
      <w:tr w:rsidR="008E63A8" w:rsidRPr="006D7BAB" w:rsidTr="005B3A08">
        <w:tc>
          <w:tcPr>
            <w:tcW w:w="1560" w:type="dxa"/>
            <w:shd w:val="clear" w:color="auto" w:fill="auto"/>
            <w:tcMar>
              <w:top w:w="60" w:type="dxa"/>
              <w:left w:w="120" w:type="dxa"/>
              <w:bottom w:w="60" w:type="dxa"/>
              <w:right w:w="300" w:type="dxa"/>
            </w:tcMar>
            <w:hideMark/>
          </w:tcPr>
          <w:p w:rsidR="008E63A8" w:rsidRPr="006D7BAB" w:rsidRDefault="008E63A8" w:rsidP="008E63A8">
            <w:r w:rsidRPr="006D7BAB">
              <w:t>Deadline 3</w:t>
            </w:r>
          </w:p>
        </w:tc>
        <w:tc>
          <w:tcPr>
            <w:tcW w:w="2123" w:type="dxa"/>
            <w:shd w:val="clear" w:color="auto" w:fill="auto"/>
            <w:tcMar>
              <w:top w:w="60" w:type="dxa"/>
              <w:left w:w="120" w:type="dxa"/>
              <w:bottom w:w="60" w:type="dxa"/>
              <w:right w:w="300" w:type="dxa"/>
            </w:tcMar>
            <w:hideMark/>
          </w:tcPr>
          <w:p w:rsidR="008E63A8" w:rsidRPr="006D7BAB" w:rsidRDefault="008E63A8" w:rsidP="008E63A8">
            <w:pPr>
              <w:rPr>
                <w:b/>
                <w:i/>
                <w:color w:val="FF0000"/>
              </w:rPr>
            </w:pPr>
            <w:r w:rsidRPr="006D7BAB">
              <w:rPr>
                <w:b/>
                <w:i/>
                <w:color w:val="FF0000"/>
              </w:rPr>
              <w:t>Jan 1</w:t>
            </w:r>
            <w:r w:rsidR="005B3A08">
              <w:rPr>
                <w:rFonts w:hint="eastAsia"/>
                <w:b/>
                <w:i/>
                <w:color w:val="FF0000"/>
              </w:rPr>
              <w:t>6</w:t>
            </w:r>
          </w:p>
        </w:tc>
        <w:tc>
          <w:tcPr>
            <w:tcW w:w="1420" w:type="dxa"/>
            <w:shd w:val="clear" w:color="auto" w:fill="auto"/>
            <w:tcMar>
              <w:top w:w="60" w:type="dxa"/>
              <w:left w:w="120" w:type="dxa"/>
              <w:bottom w:w="60" w:type="dxa"/>
              <w:right w:w="300" w:type="dxa"/>
            </w:tcMar>
            <w:hideMark/>
          </w:tcPr>
          <w:p w:rsidR="008E63A8" w:rsidRPr="006D7BAB" w:rsidRDefault="005B3A08" w:rsidP="008E63A8">
            <w:r>
              <w:t xml:space="preserve">Mar </w:t>
            </w:r>
            <w:r>
              <w:rPr>
                <w:rFonts w:hint="eastAsia"/>
              </w:rPr>
              <w:t>9</w:t>
            </w:r>
          </w:p>
        </w:tc>
        <w:tc>
          <w:tcPr>
            <w:tcW w:w="1560" w:type="dxa"/>
            <w:shd w:val="clear" w:color="auto" w:fill="auto"/>
            <w:tcMar>
              <w:top w:w="60" w:type="dxa"/>
              <w:left w:w="120" w:type="dxa"/>
              <w:bottom w:w="60" w:type="dxa"/>
              <w:right w:w="300" w:type="dxa"/>
            </w:tcMar>
            <w:hideMark/>
          </w:tcPr>
          <w:p w:rsidR="008E63A8" w:rsidRPr="006D7BAB" w:rsidRDefault="008E63A8" w:rsidP="008E63A8">
            <w:r w:rsidRPr="006D7BAB">
              <w:t>Mar 1</w:t>
            </w:r>
            <w:r w:rsidR="005B3A08">
              <w:rPr>
                <w:rFonts w:hint="eastAsia"/>
              </w:rPr>
              <w:t>6</w:t>
            </w:r>
          </w:p>
        </w:tc>
        <w:tc>
          <w:tcPr>
            <w:tcW w:w="1559" w:type="dxa"/>
            <w:shd w:val="clear" w:color="auto" w:fill="auto"/>
            <w:tcMar>
              <w:top w:w="60" w:type="dxa"/>
              <w:left w:w="120" w:type="dxa"/>
              <w:bottom w:w="60" w:type="dxa"/>
              <w:right w:w="300" w:type="dxa"/>
            </w:tcMar>
            <w:hideMark/>
          </w:tcPr>
          <w:p w:rsidR="008E63A8" w:rsidRPr="006D7BAB" w:rsidRDefault="008E63A8" w:rsidP="008E63A8">
            <w:r w:rsidRPr="006D7BAB">
              <w:t>Apr 15</w:t>
            </w:r>
          </w:p>
        </w:tc>
      </w:tr>
      <w:tr w:rsidR="008E63A8" w:rsidRPr="006D7BAB" w:rsidTr="005B3A08">
        <w:tc>
          <w:tcPr>
            <w:tcW w:w="1560" w:type="dxa"/>
            <w:shd w:val="clear" w:color="auto" w:fill="auto"/>
            <w:tcMar>
              <w:top w:w="60" w:type="dxa"/>
              <w:left w:w="120" w:type="dxa"/>
              <w:bottom w:w="60" w:type="dxa"/>
              <w:right w:w="300" w:type="dxa"/>
            </w:tcMar>
            <w:hideMark/>
          </w:tcPr>
          <w:p w:rsidR="008E63A8" w:rsidRPr="006D7BAB" w:rsidRDefault="008E63A8" w:rsidP="008E63A8">
            <w:r w:rsidRPr="006D7BAB">
              <w:t>Deadline 4</w:t>
            </w:r>
          </w:p>
        </w:tc>
        <w:tc>
          <w:tcPr>
            <w:tcW w:w="2123" w:type="dxa"/>
            <w:shd w:val="clear" w:color="auto" w:fill="auto"/>
            <w:tcMar>
              <w:top w:w="60" w:type="dxa"/>
              <w:left w:w="120" w:type="dxa"/>
              <w:bottom w:w="60" w:type="dxa"/>
              <w:right w:w="300" w:type="dxa"/>
            </w:tcMar>
            <w:hideMark/>
          </w:tcPr>
          <w:p w:rsidR="008E63A8" w:rsidRPr="006D7BAB" w:rsidRDefault="008E63A8" w:rsidP="008E63A8">
            <w:pPr>
              <w:rPr>
                <w:b/>
                <w:i/>
                <w:color w:val="FF0000"/>
              </w:rPr>
            </w:pPr>
            <w:r w:rsidRPr="006D7BAB">
              <w:rPr>
                <w:b/>
                <w:i/>
                <w:color w:val="FF0000"/>
              </w:rPr>
              <w:t>Mar 1</w:t>
            </w:r>
            <w:r w:rsidR="005B3A08">
              <w:rPr>
                <w:rFonts w:hint="eastAsia"/>
                <w:b/>
                <w:i/>
                <w:color w:val="FF0000"/>
              </w:rPr>
              <w:t>3</w:t>
            </w:r>
          </w:p>
        </w:tc>
        <w:tc>
          <w:tcPr>
            <w:tcW w:w="1420" w:type="dxa"/>
            <w:shd w:val="clear" w:color="auto" w:fill="auto"/>
            <w:tcMar>
              <w:top w:w="60" w:type="dxa"/>
              <w:left w:w="120" w:type="dxa"/>
              <w:bottom w:w="60" w:type="dxa"/>
              <w:right w:w="300" w:type="dxa"/>
            </w:tcMar>
            <w:hideMark/>
          </w:tcPr>
          <w:p w:rsidR="008E63A8" w:rsidRPr="006D7BAB" w:rsidRDefault="005B3A08" w:rsidP="008E63A8">
            <w:r>
              <w:t xml:space="preserve">Apr </w:t>
            </w:r>
            <w:r>
              <w:rPr>
                <w:rFonts w:hint="eastAsia"/>
              </w:rPr>
              <w:t>20</w:t>
            </w:r>
          </w:p>
        </w:tc>
        <w:tc>
          <w:tcPr>
            <w:tcW w:w="1560" w:type="dxa"/>
            <w:shd w:val="clear" w:color="auto" w:fill="auto"/>
            <w:tcMar>
              <w:top w:w="60" w:type="dxa"/>
              <w:left w:w="120" w:type="dxa"/>
              <w:bottom w:w="60" w:type="dxa"/>
              <w:right w:w="300" w:type="dxa"/>
            </w:tcMar>
            <w:hideMark/>
          </w:tcPr>
          <w:p w:rsidR="008E63A8" w:rsidRPr="006D7BAB" w:rsidRDefault="008E63A8" w:rsidP="008E63A8">
            <w:r w:rsidRPr="006D7BAB">
              <w:t>Apr 2</w:t>
            </w:r>
            <w:r w:rsidR="005B3A08">
              <w:rPr>
                <w:rFonts w:hint="eastAsia"/>
              </w:rPr>
              <w:t>7</w:t>
            </w:r>
          </w:p>
        </w:tc>
        <w:tc>
          <w:tcPr>
            <w:tcW w:w="1559" w:type="dxa"/>
            <w:shd w:val="clear" w:color="auto" w:fill="auto"/>
            <w:tcMar>
              <w:top w:w="60" w:type="dxa"/>
              <w:left w:w="120" w:type="dxa"/>
              <w:bottom w:w="60" w:type="dxa"/>
              <w:right w:w="300" w:type="dxa"/>
            </w:tcMar>
            <w:hideMark/>
          </w:tcPr>
          <w:p w:rsidR="008E63A8" w:rsidRPr="006D7BAB" w:rsidRDefault="008E63A8" w:rsidP="008E63A8">
            <w:r w:rsidRPr="006D7BAB">
              <w:t>May 1</w:t>
            </w:r>
            <w:r w:rsidR="005B3A08">
              <w:rPr>
                <w:rFonts w:hint="eastAsia"/>
              </w:rPr>
              <w:t>5</w:t>
            </w:r>
          </w:p>
        </w:tc>
      </w:tr>
    </w:tbl>
    <w:p w:rsidR="008E63A8" w:rsidRDefault="008E63A8" w:rsidP="008E63A8">
      <w:pPr>
        <w:ind w:firstLine="480"/>
      </w:pPr>
      <w:r w:rsidRPr="00C04770">
        <w:t xml:space="preserve">Applications must be submitted by </w:t>
      </w:r>
      <w:r w:rsidRPr="00C04770">
        <w:rPr>
          <w:b/>
          <w:i/>
          <w:color w:val="FF0000"/>
          <w:u w:val="single"/>
        </w:rPr>
        <w:t>5:00 p.m. Eastern Standard Time</w:t>
      </w:r>
      <w:r w:rsidRPr="00C04770">
        <w:t xml:space="preserve"> on the application deadline date.</w:t>
      </w:r>
    </w:p>
    <w:p w:rsidR="008E63A8" w:rsidRPr="00B11446" w:rsidRDefault="005B3A08" w:rsidP="00B11446">
      <w:pPr>
        <w:ind w:firstLine="480"/>
      </w:pPr>
      <w:r w:rsidRPr="005B3A08">
        <w:t>* Applications submitted by the Suggested Application Submission Date will receive an admissions decision on the corres</w:t>
      </w:r>
      <w:r w:rsidR="00B11446">
        <w:t xml:space="preserve">ponding Decision Release Date. </w:t>
      </w:r>
      <w:r w:rsidRPr="00B11446">
        <w:rPr>
          <w:b/>
          <w:i/>
        </w:rPr>
        <w:t>If an application is submitted outside of these deadlines, decisions will be released on a rolling basis</w:t>
      </w:r>
      <w:r w:rsidRPr="005B3A08">
        <w:t>.</w:t>
      </w:r>
    </w:p>
    <w:p w:rsidR="008E63A8" w:rsidRPr="006D7BAB" w:rsidRDefault="008E63A8" w:rsidP="008E63A8">
      <w:pPr>
        <w:rPr>
          <w:b/>
          <w:i/>
        </w:rPr>
      </w:pPr>
      <w:r w:rsidRPr="006D7BAB">
        <w:rPr>
          <w:b/>
          <w:i/>
        </w:rPr>
        <w:t>Early Action</w:t>
      </w:r>
    </w:p>
    <w:p w:rsidR="008E63A8" w:rsidRPr="006D7BAB" w:rsidRDefault="008E63A8" w:rsidP="008E63A8">
      <w:pPr>
        <w:ind w:firstLine="480"/>
      </w:pPr>
      <w:r w:rsidRPr="006D7BAB">
        <w:t xml:space="preserve"> </w:t>
      </w:r>
      <w:r w:rsidR="00B11446" w:rsidRPr="00B11446">
        <w:t xml:space="preserve">Our first cycle, October 17, 2014, is the Early Action deadline. </w:t>
      </w:r>
      <w:r w:rsidR="00B11446" w:rsidRPr="00BF5C37">
        <w:rPr>
          <w:b/>
          <w:i/>
          <w:u w:val="single"/>
        </w:rPr>
        <w:t>Early Action is an option for applicants who know for certain that they will attend UNC Kenan-Flagler if admitted</w:t>
      </w:r>
      <w:r w:rsidR="00B11446" w:rsidRPr="00B11446">
        <w:t>. Early Action provides applicants with the certainty of learning their decision by December 15, 2014. Admitted applicants in the Early Action cycle will be required to submit a $2,500 non-refundable enrollment deposit by January 5, 2015, in order to secure a space in the class (versus the regular deadline enrollment deposit of $1000). You should not apply for Early Action if you are not prepared to commit immediately to attending UNC.</w:t>
      </w:r>
    </w:p>
    <w:p w:rsidR="008E63A8" w:rsidRPr="006D7BAB" w:rsidRDefault="006011E7" w:rsidP="008E63A8">
      <w:hyperlink r:id="rId121" w:history="1">
        <w:r w:rsidR="008E63A8" w:rsidRPr="006D7BAB">
          <w:rPr>
            <w:rStyle w:val="a6"/>
          </w:rPr>
          <w:t>http://www.kenan-flagler.unc.edu/admissions/mba/application-deadlines</w:t>
        </w:r>
      </w:hyperlink>
    </w:p>
    <w:p w:rsidR="008E63A8" w:rsidRDefault="008E63A8" w:rsidP="008E63A8">
      <w:pPr>
        <w:rPr>
          <w:highlight w:val="yellow"/>
        </w:rPr>
      </w:pPr>
    </w:p>
    <w:p w:rsidR="008E63A8" w:rsidRPr="00B0172C" w:rsidRDefault="008E63A8" w:rsidP="008E63A8">
      <w:pPr>
        <w:rPr>
          <w:b/>
          <w:i/>
          <w:color w:val="7030A0"/>
        </w:rPr>
      </w:pPr>
      <w:r w:rsidRPr="00B0172C">
        <w:rPr>
          <w:b/>
          <w:i/>
          <w:color w:val="7030A0"/>
        </w:rPr>
        <w:t>Resume</w:t>
      </w:r>
    </w:p>
    <w:p w:rsidR="008E63A8" w:rsidRDefault="008E63A8" w:rsidP="008E63A8">
      <w:r w:rsidRPr="00D34217">
        <w:t xml:space="preserve"> </w:t>
      </w:r>
      <w:r w:rsidRPr="00D34217">
        <w:tab/>
      </w:r>
      <w:r w:rsidRPr="0015139B">
        <w:t xml:space="preserve">We typically expect the resume to be </w:t>
      </w:r>
      <w:r w:rsidRPr="0015139B">
        <w:rPr>
          <w:b/>
          <w:i/>
          <w:color w:val="FF0000"/>
          <w:u w:val="single"/>
        </w:rPr>
        <w:t>one-page in length, two pages maximum</w:t>
      </w:r>
      <w:r w:rsidRPr="0015139B">
        <w:t>. Include educational and employment history with titles and dates, in reverse chronological order.</w:t>
      </w:r>
    </w:p>
    <w:p w:rsidR="0082175A" w:rsidRDefault="006011E7" w:rsidP="0082175A">
      <w:pPr>
        <w:rPr>
          <w:rStyle w:val="a6"/>
        </w:rPr>
      </w:pPr>
      <w:hyperlink r:id="rId122" w:history="1">
        <w:r w:rsidR="0082175A" w:rsidRPr="006D7BAB">
          <w:rPr>
            <w:rStyle w:val="a6"/>
          </w:rPr>
          <w:t>http://www.kenan-flagler.unc.edu/admissions/mba/requirements</w:t>
        </w:r>
      </w:hyperlink>
    </w:p>
    <w:p w:rsidR="008E63A8" w:rsidRDefault="008E63A8" w:rsidP="008E63A8">
      <w:pPr>
        <w:ind w:firstLine="480"/>
      </w:pPr>
      <w:r w:rsidRPr="00223DC5">
        <w:lastRenderedPageBreak/>
        <w:t>Please upload a copy of your most recent resume. A resume is required for your applicat</w:t>
      </w:r>
      <w:r>
        <w:t xml:space="preserve">ion to be considered complete. </w:t>
      </w:r>
      <w:r w:rsidRPr="00223DC5">
        <w:rPr>
          <w:b/>
          <w:i/>
          <w:color w:val="FF0000"/>
        </w:rPr>
        <w:t>Any format is acceptable</w:t>
      </w:r>
      <w:r w:rsidRPr="00223DC5">
        <w:t>.</w:t>
      </w:r>
      <w:r w:rsidR="0082175A">
        <w:rPr>
          <w:rFonts w:hint="eastAsia"/>
        </w:rPr>
        <w:t xml:space="preserve"> (</w:t>
      </w:r>
      <w:r w:rsidR="0082175A">
        <w:rPr>
          <w:rFonts w:hint="eastAsia"/>
          <w:b/>
          <w:i/>
        </w:rPr>
        <w:t>Guidelines from the Online Application</w:t>
      </w:r>
      <w:r w:rsidR="0082175A">
        <w:rPr>
          <w:rFonts w:hint="eastAsia"/>
        </w:rPr>
        <w:t>)</w:t>
      </w:r>
    </w:p>
    <w:p w:rsidR="00BF5C37" w:rsidRPr="006D7BAB" w:rsidRDefault="00BF5C37" w:rsidP="00BF5C37"/>
    <w:p w:rsidR="008E63A8" w:rsidRPr="007E51EC" w:rsidRDefault="008E63A8" w:rsidP="008E63A8">
      <w:pPr>
        <w:rPr>
          <w:b/>
          <w:i/>
          <w:color w:val="7030A0"/>
        </w:rPr>
      </w:pPr>
      <w:r w:rsidRPr="007E51EC">
        <w:rPr>
          <w:rFonts w:hint="eastAsia"/>
          <w:b/>
          <w:i/>
          <w:color w:val="7030A0"/>
        </w:rPr>
        <w:t>Essays</w:t>
      </w:r>
    </w:p>
    <w:p w:rsidR="0007238C" w:rsidRDefault="0007238C" w:rsidP="008E63A8">
      <w:pPr>
        <w:ind w:firstLine="480"/>
      </w:pPr>
      <w:r w:rsidRPr="0007238C">
        <w:t>Complete all essays in separate documents and have them ready to upload. Be sure to clearly label each page of your essays with your full name and the essay number and save the essays on your hard drive using very clear file names (for example, KFessay1.docx). This will ensure that you upload the proper essay to the correct location.</w:t>
      </w:r>
      <w:r>
        <w:rPr>
          <w:rFonts w:hint="eastAsia"/>
        </w:rPr>
        <w:t xml:space="preserve"> (</w:t>
      </w:r>
      <w:r>
        <w:rPr>
          <w:rFonts w:hint="eastAsia"/>
          <w:b/>
          <w:i/>
        </w:rPr>
        <w:t>Guidelines from the Online Application Instructions</w:t>
      </w:r>
      <w:r>
        <w:rPr>
          <w:rFonts w:hint="eastAsia"/>
        </w:rPr>
        <w:t>)</w:t>
      </w:r>
    </w:p>
    <w:p w:rsidR="008E63A8" w:rsidRPr="006D7BAB" w:rsidRDefault="00BF5C37" w:rsidP="008E63A8">
      <w:pPr>
        <w:ind w:firstLine="480"/>
      </w:pPr>
      <w:r w:rsidRPr="00BF5C37">
        <w:t xml:space="preserve">We have </w:t>
      </w:r>
      <w:r w:rsidRPr="00BF5C37">
        <w:rPr>
          <w:b/>
          <w:i/>
          <w:color w:val="FF0000"/>
          <w:u w:val="single"/>
        </w:rPr>
        <w:t>one required</w:t>
      </w:r>
      <w:r w:rsidRPr="00BF5C37">
        <w:t xml:space="preserve"> essay and </w:t>
      </w:r>
      <w:r w:rsidRPr="00BF5C37">
        <w:rPr>
          <w:b/>
          <w:i/>
          <w:color w:val="FF0000"/>
        </w:rPr>
        <w:t>three optional</w:t>
      </w:r>
      <w:r w:rsidRPr="00BF5C37">
        <w:t xml:space="preserve"> essays. The essays for the 2014-2015 application season are: </w:t>
      </w:r>
    </w:p>
    <w:p w:rsidR="008E63A8" w:rsidRPr="006D7BAB" w:rsidRDefault="008E63A8" w:rsidP="002467E7">
      <w:pPr>
        <w:pStyle w:val="ac"/>
        <w:numPr>
          <w:ilvl w:val="0"/>
          <w:numId w:val="12"/>
        </w:numPr>
        <w:ind w:leftChars="0" w:left="851" w:hanging="284"/>
      </w:pPr>
      <w:r w:rsidRPr="006D7BAB">
        <w:rPr>
          <w:b/>
          <w:i/>
          <w:color w:val="FF0000"/>
          <w:u w:val="single"/>
        </w:rPr>
        <w:t>Essay One (Required)</w:t>
      </w:r>
      <w:r w:rsidRPr="006D7BAB">
        <w:br/>
      </w:r>
      <w:r w:rsidR="00BF5C37" w:rsidRPr="00BF5C37">
        <w:t>Please describe your short and long term goals post-MBA. Explain how: your professional experience has shaped these goals; why this career option appeals to you; and how you arrived at the decision that now is the time and the MBA is the appropriate degree. (</w:t>
      </w:r>
      <w:r w:rsidR="00BF5C37" w:rsidRPr="00BF5C37">
        <w:rPr>
          <w:b/>
          <w:i/>
          <w:color w:val="FF0000"/>
          <w:u w:val="single"/>
        </w:rPr>
        <w:t>500 words maximum</w:t>
      </w:r>
      <w:r w:rsidR="00BF5C37" w:rsidRPr="00BF5C37">
        <w:t>)</w:t>
      </w:r>
    </w:p>
    <w:p w:rsidR="008E63A8" w:rsidRPr="006D7BAB" w:rsidRDefault="008E63A8" w:rsidP="002467E7">
      <w:pPr>
        <w:pStyle w:val="ac"/>
        <w:numPr>
          <w:ilvl w:val="0"/>
          <w:numId w:val="12"/>
        </w:numPr>
        <w:ind w:leftChars="0" w:left="851" w:hanging="284"/>
      </w:pPr>
      <w:r w:rsidRPr="00BF5C37">
        <w:rPr>
          <w:b/>
          <w:i/>
        </w:rPr>
        <w:t>Essay Two (</w:t>
      </w:r>
      <w:r w:rsidR="00BF5C37" w:rsidRPr="00BF5C37">
        <w:rPr>
          <w:rFonts w:hint="eastAsia"/>
          <w:b/>
          <w:i/>
        </w:rPr>
        <w:t>Optional</w:t>
      </w:r>
      <w:r w:rsidRPr="00BF5C37">
        <w:rPr>
          <w:b/>
          <w:i/>
        </w:rPr>
        <w:t>)</w:t>
      </w:r>
      <w:r w:rsidRPr="006D7BAB">
        <w:br/>
      </w:r>
      <w:r w:rsidR="00BF5C37" w:rsidRPr="006D7BAB">
        <w:t>What personal qualities or life experiences distinguish you from other applicants? How do these qualities or experiences equip you to contribute to UNC Kenan-Flagler? (</w:t>
      </w:r>
      <w:r w:rsidR="00BF5C37">
        <w:rPr>
          <w:rFonts w:hint="eastAsia"/>
          <w:b/>
          <w:i/>
          <w:color w:val="FF0000"/>
          <w:u w:val="single"/>
        </w:rPr>
        <w:t>3</w:t>
      </w:r>
      <w:r w:rsidR="00BF5C37" w:rsidRPr="006D7BAB">
        <w:rPr>
          <w:b/>
          <w:i/>
          <w:color w:val="FF0000"/>
          <w:u w:val="single"/>
        </w:rPr>
        <w:t>00 words maximum</w:t>
      </w:r>
      <w:r w:rsidR="00BF5C37" w:rsidRPr="006D7BAB">
        <w:t>)</w:t>
      </w:r>
    </w:p>
    <w:p w:rsidR="008E63A8" w:rsidRPr="00BF5C37" w:rsidRDefault="008E63A8" w:rsidP="002467E7">
      <w:pPr>
        <w:pStyle w:val="ac"/>
        <w:numPr>
          <w:ilvl w:val="0"/>
          <w:numId w:val="12"/>
        </w:numPr>
        <w:ind w:leftChars="0" w:left="851" w:hanging="284"/>
      </w:pPr>
      <w:r w:rsidRPr="00BF5C37">
        <w:rPr>
          <w:b/>
          <w:i/>
        </w:rPr>
        <w:t>Essay Three (</w:t>
      </w:r>
      <w:r w:rsidR="00BF5C37" w:rsidRPr="00BF5C37">
        <w:rPr>
          <w:rFonts w:hint="eastAsia"/>
          <w:b/>
          <w:i/>
        </w:rPr>
        <w:t>Optional</w:t>
      </w:r>
      <w:r w:rsidRPr="00BF5C37">
        <w:rPr>
          <w:b/>
          <w:i/>
        </w:rPr>
        <w:t>)</w:t>
      </w:r>
      <w:r w:rsidRPr="00BF5C37">
        <w:br/>
      </w:r>
      <w:r w:rsidR="00BF5C37" w:rsidRPr="006D7BAB">
        <w:t>If your standardized test scores are low, or if you have not had coursework in core business subjects (calculus, microeconomics, statistics, financial accounting), please tell us how you plan to prepare yourself for the quantitative rigor of the MBA curriculum. (</w:t>
      </w:r>
      <w:r w:rsidR="00BF5C37" w:rsidRPr="006D7BAB">
        <w:rPr>
          <w:b/>
          <w:i/>
        </w:rPr>
        <w:t>300 words maximum</w:t>
      </w:r>
      <w:r w:rsidR="00BF5C37" w:rsidRPr="006D7BAB">
        <w:t>)</w:t>
      </w:r>
    </w:p>
    <w:p w:rsidR="008E63A8" w:rsidRPr="006D7BAB" w:rsidRDefault="008E63A8" w:rsidP="002467E7">
      <w:pPr>
        <w:pStyle w:val="ac"/>
        <w:numPr>
          <w:ilvl w:val="0"/>
          <w:numId w:val="12"/>
        </w:numPr>
        <w:ind w:leftChars="0" w:left="851" w:hanging="284"/>
      </w:pPr>
      <w:r w:rsidRPr="006D7BAB">
        <w:rPr>
          <w:b/>
          <w:i/>
        </w:rPr>
        <w:t>Essay Four (Optional)</w:t>
      </w:r>
      <w:r w:rsidRPr="006D7BAB">
        <w:br/>
      </w:r>
      <w:r w:rsidR="00BF5C37" w:rsidRPr="006D7BAB">
        <w:t>Is there any other information you would like to share that is not presented elsewhere in the application? (</w:t>
      </w:r>
      <w:r w:rsidR="00BF5C37" w:rsidRPr="006D7BAB">
        <w:rPr>
          <w:b/>
          <w:i/>
        </w:rPr>
        <w:t>300 words maximum</w:t>
      </w:r>
      <w:r w:rsidR="00BF5C37" w:rsidRPr="006D7BAB">
        <w:t>)</w:t>
      </w:r>
    </w:p>
    <w:p w:rsidR="008E63A8" w:rsidRDefault="006011E7" w:rsidP="008E63A8">
      <w:pPr>
        <w:rPr>
          <w:rStyle w:val="a6"/>
        </w:rPr>
      </w:pPr>
      <w:hyperlink r:id="rId123" w:history="1">
        <w:r w:rsidR="008E63A8" w:rsidRPr="006D7BAB">
          <w:rPr>
            <w:rStyle w:val="a6"/>
          </w:rPr>
          <w:t>http://www.kenan-flagler.unc.edu/admissions/mba/requirements</w:t>
        </w:r>
      </w:hyperlink>
    </w:p>
    <w:p w:rsidR="00BF5C37" w:rsidRPr="006D7BAB" w:rsidRDefault="00BF5C37" w:rsidP="008E63A8"/>
    <w:p w:rsidR="008E63A8" w:rsidRPr="006D7BAB" w:rsidRDefault="008E63A8" w:rsidP="008E63A8">
      <w:pPr>
        <w:rPr>
          <w:b/>
          <w:i/>
          <w:color w:val="7030A0"/>
        </w:rPr>
      </w:pPr>
      <w:r w:rsidRPr="006D7BAB">
        <w:rPr>
          <w:b/>
          <w:i/>
          <w:color w:val="7030A0"/>
        </w:rPr>
        <w:t>Employment History &amp; Other Background Information (required)</w:t>
      </w:r>
    </w:p>
    <w:p w:rsidR="008E63A8" w:rsidRPr="006D7BAB" w:rsidRDefault="008E63A8" w:rsidP="008E63A8">
      <w:pPr>
        <w:ind w:firstLine="480"/>
      </w:pPr>
      <w:r w:rsidRPr="006D7BAB">
        <w:t xml:space="preserve">Please prepare one document containing all of the five sections listed below. Use the format indicated for each section. </w:t>
      </w:r>
      <w:r w:rsidRPr="006D7BAB">
        <w:rPr>
          <w:b/>
          <w:i/>
          <w:color w:val="FF0000"/>
        </w:rPr>
        <w:t xml:space="preserve">Be sure that </w:t>
      </w:r>
      <w:r w:rsidRPr="006D7BAB">
        <w:rPr>
          <w:b/>
          <w:i/>
          <w:color w:val="FF0000"/>
          <w:u w:val="single"/>
        </w:rPr>
        <w:t>your name</w:t>
      </w:r>
      <w:r w:rsidRPr="006D7BAB">
        <w:rPr>
          <w:b/>
          <w:i/>
          <w:color w:val="FF0000"/>
        </w:rPr>
        <w:t xml:space="preserve"> is </w:t>
      </w:r>
      <w:r w:rsidRPr="006D7BAB">
        <w:rPr>
          <w:b/>
          <w:i/>
          <w:color w:val="FF0000"/>
          <w:u w:val="single"/>
        </w:rPr>
        <w:t>at the top of each page</w:t>
      </w:r>
      <w:r w:rsidRPr="006D7BAB">
        <w:rPr>
          <w:b/>
          <w:i/>
          <w:color w:val="FF0000"/>
        </w:rPr>
        <w:t xml:space="preserve"> of your document</w:t>
      </w:r>
      <w:r w:rsidRPr="006D7BAB">
        <w:t>. Documents in *.doc format are preferable, but *.pdf and *.txt are accepted.</w:t>
      </w:r>
    </w:p>
    <w:p w:rsidR="008E63A8" w:rsidRPr="006D7BAB" w:rsidRDefault="008E63A8" w:rsidP="002467E7">
      <w:pPr>
        <w:pStyle w:val="ac"/>
        <w:numPr>
          <w:ilvl w:val="0"/>
          <w:numId w:val="14"/>
        </w:numPr>
        <w:ind w:leftChars="0"/>
      </w:pPr>
      <w:r w:rsidRPr="006D7BAB">
        <w:rPr>
          <w:b/>
          <w:i/>
        </w:rPr>
        <w:t>Full-Time Employment History</w:t>
      </w:r>
      <w:r w:rsidRPr="006D7BAB">
        <w:rPr>
          <w:b/>
        </w:rPr>
        <w:t xml:space="preserve"> </w:t>
      </w:r>
      <w:r w:rsidRPr="006D7BAB">
        <w:t>- Please list all previous full-time employment beginning with your most recent position.</w:t>
      </w:r>
    </w:p>
    <w:p w:rsidR="008E63A8" w:rsidRPr="006D7BAB" w:rsidRDefault="008E63A8" w:rsidP="00BB4242">
      <w:pPr>
        <w:pStyle w:val="ac"/>
        <w:numPr>
          <w:ilvl w:val="1"/>
          <w:numId w:val="36"/>
        </w:numPr>
        <w:ind w:leftChars="0" w:left="709" w:hanging="283"/>
      </w:pPr>
      <w:r w:rsidRPr="006D7BAB">
        <w:lastRenderedPageBreak/>
        <w:t>Employer Name</w:t>
      </w:r>
    </w:p>
    <w:p w:rsidR="008E63A8" w:rsidRPr="006D7BAB" w:rsidRDefault="008E63A8" w:rsidP="00BB4242">
      <w:pPr>
        <w:pStyle w:val="ac"/>
        <w:numPr>
          <w:ilvl w:val="1"/>
          <w:numId w:val="36"/>
        </w:numPr>
        <w:ind w:leftChars="0" w:left="709" w:hanging="283"/>
      </w:pPr>
      <w:r w:rsidRPr="006D7BAB">
        <w:t>From Month/Year to Month/Year</w:t>
      </w:r>
    </w:p>
    <w:p w:rsidR="008E63A8" w:rsidRPr="006D7BAB" w:rsidRDefault="008E63A8" w:rsidP="00BB4242">
      <w:pPr>
        <w:pStyle w:val="ac"/>
        <w:numPr>
          <w:ilvl w:val="1"/>
          <w:numId w:val="36"/>
        </w:numPr>
        <w:ind w:leftChars="0" w:left="709" w:hanging="283"/>
      </w:pPr>
      <w:r w:rsidRPr="006D7BAB">
        <w:t>Location (City/State/Country)</w:t>
      </w:r>
    </w:p>
    <w:p w:rsidR="008E63A8" w:rsidRPr="006D7BAB" w:rsidRDefault="008E63A8" w:rsidP="00BB4242">
      <w:pPr>
        <w:pStyle w:val="ac"/>
        <w:numPr>
          <w:ilvl w:val="1"/>
          <w:numId w:val="36"/>
        </w:numPr>
        <w:ind w:leftChars="0" w:left="709" w:hanging="283"/>
      </w:pPr>
      <w:r w:rsidRPr="006D7BAB">
        <w:t>Nature of Business</w:t>
      </w:r>
    </w:p>
    <w:p w:rsidR="008E63A8" w:rsidRPr="006D7BAB" w:rsidRDefault="008E63A8" w:rsidP="00BB4242">
      <w:pPr>
        <w:pStyle w:val="ac"/>
        <w:numPr>
          <w:ilvl w:val="1"/>
          <w:numId w:val="36"/>
        </w:numPr>
        <w:ind w:leftChars="0" w:left="709" w:hanging="283"/>
      </w:pPr>
      <w:r w:rsidRPr="006D7BAB">
        <w:t>Job Title</w:t>
      </w:r>
    </w:p>
    <w:p w:rsidR="008E63A8" w:rsidRPr="006D7BAB" w:rsidRDefault="008E63A8" w:rsidP="00BB4242">
      <w:pPr>
        <w:pStyle w:val="ac"/>
        <w:numPr>
          <w:ilvl w:val="1"/>
          <w:numId w:val="36"/>
        </w:numPr>
        <w:ind w:leftChars="0" w:left="709" w:hanging="283"/>
      </w:pPr>
      <w:r w:rsidRPr="006D7BAB">
        <w:t>Number and Titles Reporting to You</w:t>
      </w:r>
    </w:p>
    <w:p w:rsidR="008E63A8" w:rsidRPr="006D7BAB" w:rsidRDefault="008E63A8" w:rsidP="00BB4242">
      <w:pPr>
        <w:pStyle w:val="ac"/>
        <w:numPr>
          <w:ilvl w:val="1"/>
          <w:numId w:val="36"/>
        </w:numPr>
        <w:ind w:leftChars="0" w:left="709" w:hanging="283"/>
      </w:pPr>
      <w:r w:rsidRPr="006D7BAB">
        <w:t>Starting and Ending Salary (in U.S. Dollars)</w:t>
      </w:r>
    </w:p>
    <w:p w:rsidR="008E63A8" w:rsidRPr="006D7BAB" w:rsidRDefault="008E63A8" w:rsidP="00BB4242">
      <w:pPr>
        <w:pStyle w:val="ac"/>
        <w:numPr>
          <w:ilvl w:val="1"/>
          <w:numId w:val="36"/>
        </w:numPr>
        <w:ind w:leftChars="0" w:left="709" w:hanging="283"/>
      </w:pPr>
      <w:r w:rsidRPr="006D7BAB">
        <w:t>Responsibilities</w:t>
      </w:r>
    </w:p>
    <w:p w:rsidR="008E63A8" w:rsidRPr="006D7BAB" w:rsidRDefault="008E63A8" w:rsidP="00BB4242">
      <w:pPr>
        <w:pStyle w:val="ac"/>
        <w:numPr>
          <w:ilvl w:val="1"/>
          <w:numId w:val="36"/>
        </w:numPr>
        <w:ind w:leftChars="0" w:left="709" w:hanging="283"/>
      </w:pPr>
      <w:r w:rsidRPr="006D7BAB">
        <w:t>Reason for Position/Job Change</w:t>
      </w:r>
    </w:p>
    <w:p w:rsidR="008E63A8" w:rsidRPr="006D7BAB" w:rsidRDefault="008E63A8" w:rsidP="002467E7">
      <w:pPr>
        <w:pStyle w:val="ac"/>
        <w:numPr>
          <w:ilvl w:val="0"/>
          <w:numId w:val="14"/>
        </w:numPr>
        <w:ind w:leftChars="0"/>
      </w:pPr>
      <w:r w:rsidRPr="006D7BAB">
        <w:rPr>
          <w:b/>
          <w:i/>
        </w:rPr>
        <w:t>Part-Time/Summer Employment</w:t>
      </w:r>
      <w:r w:rsidRPr="006D7BAB">
        <w:rPr>
          <w:b/>
        </w:rPr>
        <w:t xml:space="preserve"> </w:t>
      </w:r>
      <w:r w:rsidRPr="006D7BAB">
        <w:t>- Please list all previous part-time employment beginning with your most recent position.</w:t>
      </w:r>
    </w:p>
    <w:p w:rsidR="008E63A8" w:rsidRPr="006D7BAB" w:rsidRDefault="008E63A8" w:rsidP="00BB4242">
      <w:pPr>
        <w:pStyle w:val="ac"/>
        <w:numPr>
          <w:ilvl w:val="0"/>
          <w:numId w:val="37"/>
        </w:numPr>
        <w:ind w:leftChars="0" w:left="709" w:hanging="283"/>
      </w:pPr>
      <w:r w:rsidRPr="006D7BAB">
        <w:t>Employer/Activity</w:t>
      </w:r>
    </w:p>
    <w:p w:rsidR="008E63A8" w:rsidRPr="006D7BAB" w:rsidRDefault="008E63A8" w:rsidP="00BB4242">
      <w:pPr>
        <w:pStyle w:val="ac"/>
        <w:numPr>
          <w:ilvl w:val="0"/>
          <w:numId w:val="37"/>
        </w:numPr>
        <w:ind w:leftChars="0" w:left="709" w:hanging="283"/>
      </w:pPr>
      <w:r w:rsidRPr="006D7BAB">
        <w:t>From Month/Year to Month/Year</w:t>
      </w:r>
    </w:p>
    <w:p w:rsidR="008E63A8" w:rsidRPr="006D7BAB" w:rsidRDefault="008E63A8" w:rsidP="00BB4242">
      <w:pPr>
        <w:pStyle w:val="ac"/>
        <w:numPr>
          <w:ilvl w:val="0"/>
          <w:numId w:val="37"/>
        </w:numPr>
        <w:ind w:leftChars="0" w:left="709" w:hanging="283"/>
      </w:pPr>
      <w:r w:rsidRPr="006D7BAB">
        <w:t>Duties</w:t>
      </w:r>
    </w:p>
    <w:p w:rsidR="008E63A8" w:rsidRPr="006D7BAB" w:rsidRDefault="008E63A8" w:rsidP="002467E7">
      <w:pPr>
        <w:pStyle w:val="ac"/>
        <w:numPr>
          <w:ilvl w:val="0"/>
          <w:numId w:val="14"/>
        </w:numPr>
        <w:ind w:leftChars="0"/>
      </w:pPr>
      <w:r w:rsidRPr="006D7BAB">
        <w:rPr>
          <w:b/>
          <w:i/>
        </w:rPr>
        <w:t>Honors and Awards</w:t>
      </w:r>
      <w:r w:rsidRPr="006D7BAB">
        <w:rPr>
          <w:b/>
        </w:rPr>
        <w:t xml:space="preserve"> </w:t>
      </w:r>
      <w:r w:rsidRPr="006D7BAB">
        <w:t>- In order of importance to you, list honors, awards, and/or areas in which you have distinguished yourself. Indicate the date and basis for each section.</w:t>
      </w:r>
    </w:p>
    <w:p w:rsidR="008E63A8" w:rsidRPr="006D7BAB" w:rsidRDefault="008E63A8" w:rsidP="002467E7">
      <w:pPr>
        <w:pStyle w:val="ac"/>
        <w:numPr>
          <w:ilvl w:val="0"/>
          <w:numId w:val="14"/>
        </w:numPr>
        <w:ind w:leftChars="0"/>
      </w:pPr>
      <w:r w:rsidRPr="006D7BAB">
        <w:rPr>
          <w:b/>
          <w:i/>
        </w:rPr>
        <w:t>Extracurricular Activities and Varsity Sports in College</w:t>
      </w:r>
      <w:r w:rsidRPr="006D7BAB">
        <w:t xml:space="preserve"> - Please list in order of importance to you.</w:t>
      </w:r>
    </w:p>
    <w:p w:rsidR="008E63A8" w:rsidRPr="006D7BAB" w:rsidRDefault="008E63A8" w:rsidP="002467E7">
      <w:pPr>
        <w:pStyle w:val="ac"/>
        <w:numPr>
          <w:ilvl w:val="1"/>
          <w:numId w:val="14"/>
        </w:numPr>
        <w:ind w:leftChars="0" w:left="709" w:hanging="283"/>
      </w:pPr>
      <w:r w:rsidRPr="006D7BAB">
        <w:t>Activity and Years Involved</w:t>
      </w:r>
    </w:p>
    <w:p w:rsidR="008E63A8" w:rsidRPr="006D7BAB" w:rsidRDefault="008E63A8" w:rsidP="002467E7">
      <w:pPr>
        <w:pStyle w:val="ac"/>
        <w:numPr>
          <w:ilvl w:val="1"/>
          <w:numId w:val="14"/>
        </w:numPr>
        <w:ind w:leftChars="0" w:left="709" w:hanging="283"/>
      </w:pPr>
      <w:r w:rsidRPr="006D7BAB">
        <w:t>Position (specify elected, appointed or member)</w:t>
      </w:r>
    </w:p>
    <w:p w:rsidR="008E63A8" w:rsidRPr="006D7BAB" w:rsidRDefault="008E63A8" w:rsidP="002467E7">
      <w:pPr>
        <w:pStyle w:val="ac"/>
        <w:numPr>
          <w:ilvl w:val="1"/>
          <w:numId w:val="14"/>
        </w:numPr>
        <w:ind w:leftChars="0" w:left="709" w:hanging="283"/>
      </w:pPr>
      <w:r w:rsidRPr="006D7BAB">
        <w:t>From Month/Year to Month/Year</w:t>
      </w:r>
    </w:p>
    <w:p w:rsidR="008E63A8" w:rsidRPr="006D7BAB" w:rsidRDefault="008E63A8" w:rsidP="002467E7">
      <w:pPr>
        <w:pStyle w:val="ac"/>
        <w:numPr>
          <w:ilvl w:val="0"/>
          <w:numId w:val="14"/>
        </w:numPr>
        <w:ind w:leftChars="0"/>
      </w:pPr>
      <w:r w:rsidRPr="006D7BAB">
        <w:rPr>
          <w:b/>
          <w:i/>
        </w:rPr>
        <w:t>Community Leadership Activities Since College</w:t>
      </w:r>
      <w:r w:rsidRPr="006D7BAB">
        <w:t xml:space="preserve"> - Please list in order of importance to you.</w:t>
      </w:r>
    </w:p>
    <w:p w:rsidR="008E63A8" w:rsidRPr="006D7BAB" w:rsidRDefault="008E63A8" w:rsidP="002467E7">
      <w:pPr>
        <w:pStyle w:val="ac"/>
        <w:numPr>
          <w:ilvl w:val="1"/>
          <w:numId w:val="14"/>
        </w:numPr>
        <w:ind w:leftChars="0" w:left="709" w:hanging="283"/>
      </w:pPr>
      <w:r w:rsidRPr="006D7BAB">
        <w:t>Activity</w:t>
      </w:r>
    </w:p>
    <w:p w:rsidR="008E63A8" w:rsidRPr="006D7BAB" w:rsidRDefault="008E63A8" w:rsidP="002467E7">
      <w:pPr>
        <w:pStyle w:val="ac"/>
        <w:numPr>
          <w:ilvl w:val="1"/>
          <w:numId w:val="14"/>
        </w:numPr>
        <w:ind w:leftChars="0" w:left="709" w:hanging="283"/>
      </w:pPr>
      <w:r w:rsidRPr="006D7BAB">
        <w:t>Position (specify elected, appointed or member)</w:t>
      </w:r>
    </w:p>
    <w:p w:rsidR="008E63A8" w:rsidRPr="006D7BAB" w:rsidRDefault="008E63A8" w:rsidP="002467E7">
      <w:pPr>
        <w:pStyle w:val="ac"/>
        <w:numPr>
          <w:ilvl w:val="1"/>
          <w:numId w:val="14"/>
        </w:numPr>
        <w:ind w:leftChars="0" w:left="709" w:hanging="283"/>
      </w:pPr>
      <w:r w:rsidRPr="006D7BAB">
        <w:t>From Month/Year to Month/Year</w:t>
      </w:r>
    </w:p>
    <w:p w:rsidR="008E63A8" w:rsidRDefault="006011E7" w:rsidP="008E63A8">
      <w:hyperlink r:id="rId124" w:history="1">
        <w:r w:rsidR="008E63A8">
          <w:rPr>
            <w:rStyle w:val="a6"/>
          </w:rPr>
          <w:t>http://www.kenan-flagler.unc.edu/admissions/mba/requirements/employment-history</w:t>
        </w:r>
      </w:hyperlink>
    </w:p>
    <w:p w:rsidR="008E63A8" w:rsidRPr="004D3291" w:rsidRDefault="008E63A8" w:rsidP="008E63A8"/>
    <w:p w:rsidR="004D3291" w:rsidRPr="004D3291" w:rsidRDefault="004D3291" w:rsidP="008E63A8">
      <w:r w:rsidRPr="004D3291">
        <w:rPr>
          <w:rFonts w:hint="eastAsia"/>
        </w:rPr>
        <w:t>Online Application:</w:t>
      </w:r>
      <w:r>
        <w:rPr>
          <w:rFonts w:hint="eastAsia"/>
        </w:rPr>
        <w:t xml:space="preserve"> </w:t>
      </w:r>
      <w:hyperlink r:id="rId125" w:history="1">
        <w:r w:rsidRPr="00C96749">
          <w:rPr>
            <w:rStyle w:val="a6"/>
          </w:rPr>
          <w:t>https://apply.kenan-flagler.unc.edu/mba/default.asp</w:t>
        </w:r>
      </w:hyperlink>
    </w:p>
    <w:p w:rsidR="008E63A8" w:rsidRPr="006D7BAB" w:rsidRDefault="008E63A8" w:rsidP="008E63A8">
      <w:r w:rsidRPr="006D7BAB">
        <w:rPr>
          <w:rFonts w:eastAsiaTheme="majorEastAsia"/>
          <w:b/>
          <w:bCs/>
          <w:kern w:val="52"/>
          <w:sz w:val="28"/>
          <w:szCs w:val="28"/>
        </w:rPr>
        <w:br w:type="page"/>
      </w:r>
    </w:p>
    <w:p w:rsidR="00B55D3D" w:rsidRPr="006D7BAB" w:rsidRDefault="008E63A8" w:rsidP="00B55D3D">
      <w:pPr>
        <w:pStyle w:val="1"/>
        <w:snapToGrid w:val="0"/>
        <w:spacing w:line="240" w:lineRule="auto"/>
        <w:rPr>
          <w:rFonts w:ascii="Times New Roman" w:hAnsi="Times New Roman" w:cs="Times New Roman"/>
          <w:b w:val="0"/>
          <w:sz w:val="24"/>
          <w:szCs w:val="24"/>
        </w:rPr>
      </w:pPr>
      <w:bookmarkStart w:id="23" w:name="_Toc401682150"/>
      <w:r>
        <w:rPr>
          <w:rFonts w:ascii="Times New Roman" w:hAnsi="Times New Roman" w:cs="Times New Roman" w:hint="eastAsia"/>
          <w:b w:val="0"/>
          <w:sz w:val="24"/>
          <w:szCs w:val="24"/>
        </w:rPr>
        <w:lastRenderedPageBreak/>
        <w:t>20</w:t>
      </w:r>
      <w:r w:rsidR="00B55D3D" w:rsidRPr="006D7BAB">
        <w:rPr>
          <w:rFonts w:ascii="Times New Roman" w:hAnsi="Times New Roman" w:cs="Times New Roman"/>
          <w:b w:val="0"/>
          <w:sz w:val="24"/>
          <w:szCs w:val="24"/>
        </w:rPr>
        <w:t xml:space="preserve"> Emory University (Goizueta) (GA)</w:t>
      </w:r>
      <w:r w:rsidR="002D5EA9">
        <w:rPr>
          <w:rFonts w:ascii="Times New Roman" w:hAnsi="Times New Roman" w:cs="Times New Roman" w:hint="eastAsia"/>
          <w:b w:val="0"/>
          <w:sz w:val="24"/>
          <w:szCs w:val="24"/>
        </w:rPr>
        <w:t xml:space="preserve"> </w:t>
      </w:r>
      <w:r w:rsidR="002D5EA9">
        <w:rPr>
          <w:rFonts w:ascii="Times New Roman" w:hAnsi="Times New Roman" w:cs="Times New Roman"/>
          <w:b w:val="0"/>
          <w:sz w:val="24"/>
          <w:szCs w:val="24"/>
        </w:rPr>
        <w:t>–</w:t>
      </w:r>
      <w:r w:rsidR="002D5EA9">
        <w:rPr>
          <w:rFonts w:ascii="Times New Roman" w:hAnsi="Times New Roman" w:cs="Times New Roman" w:hint="eastAsia"/>
          <w:b w:val="0"/>
          <w:sz w:val="24"/>
          <w:szCs w:val="24"/>
        </w:rPr>
        <w:t xml:space="preserve"> OK</w:t>
      </w:r>
      <w:bookmarkEnd w:id="23"/>
    </w:p>
    <w:p w:rsidR="00B55D3D" w:rsidRPr="006D7BAB" w:rsidRDefault="00B55D3D" w:rsidP="00B55D3D">
      <w:pPr>
        <w:rPr>
          <w:b/>
          <w:i/>
          <w:color w:val="006600"/>
        </w:rPr>
      </w:pPr>
      <w:r w:rsidRPr="006D7BAB">
        <w:rPr>
          <w:b/>
          <w:i/>
          <w:color w:val="006600"/>
        </w:rPr>
        <w:t>Deadline</w:t>
      </w:r>
    </w:p>
    <w:p w:rsidR="00B55D3D" w:rsidRPr="006D7BAB" w:rsidRDefault="00B55D3D" w:rsidP="00B55D3D">
      <w:pPr>
        <w:ind w:firstLine="480"/>
      </w:pPr>
      <w:r w:rsidRPr="006D7BAB">
        <w:t>Applications are reviewed in rounds. We encourage candidates who have submitted their on-line application to log into OPUS to verify materials received and to check their application status. The Admissions Office cannot accommodate requests to verify materials received over the phone.</w:t>
      </w:r>
    </w:p>
    <w:p w:rsidR="00B55D3D" w:rsidRDefault="00B55D3D" w:rsidP="00B55D3D">
      <w:pPr>
        <w:rPr>
          <w:b/>
          <w:i/>
          <w:color w:val="FF0000"/>
        </w:rPr>
      </w:pPr>
      <w:r w:rsidRPr="0039560D">
        <w:rPr>
          <w:b/>
          <w:i/>
          <w:color w:val="FF0000"/>
        </w:rPr>
        <w:t>Application Deadlines for 201</w:t>
      </w:r>
      <w:r w:rsidR="00654B10">
        <w:rPr>
          <w:rFonts w:hint="eastAsia"/>
          <w:b/>
          <w:i/>
          <w:color w:val="FF0000"/>
        </w:rPr>
        <w:t>4-</w:t>
      </w:r>
      <w:r w:rsidR="0039560D" w:rsidRPr="0039560D">
        <w:rPr>
          <w:b/>
          <w:i/>
          <w:color w:val="FF0000"/>
        </w:rPr>
        <w:t>201</w:t>
      </w:r>
      <w:r w:rsidR="00654B10">
        <w:rPr>
          <w:rFonts w:hint="eastAsia"/>
          <w:b/>
          <w:i/>
          <w:color w:val="FF0000"/>
        </w:rPr>
        <w:t>5</w:t>
      </w:r>
    </w:p>
    <w:tbl>
      <w:tblPr>
        <w:tblStyle w:val="ae"/>
        <w:tblW w:w="0" w:type="auto"/>
        <w:tblLook w:val="04A0" w:firstRow="1" w:lastRow="0" w:firstColumn="1" w:lastColumn="0" w:noHBand="0" w:noVBand="1"/>
      </w:tblPr>
      <w:tblGrid>
        <w:gridCol w:w="1242"/>
        <w:gridCol w:w="1418"/>
        <w:gridCol w:w="2693"/>
        <w:gridCol w:w="3119"/>
      </w:tblGrid>
      <w:tr w:rsidR="00654B10" w:rsidTr="00654B10">
        <w:tc>
          <w:tcPr>
            <w:tcW w:w="1242" w:type="dxa"/>
            <w:vAlign w:val="center"/>
          </w:tcPr>
          <w:p w:rsidR="00654B10" w:rsidRPr="006D7BAB" w:rsidRDefault="00654B10" w:rsidP="00073B9B">
            <w:r w:rsidRPr="006D7BAB">
              <w:t>Round</w:t>
            </w:r>
          </w:p>
        </w:tc>
        <w:tc>
          <w:tcPr>
            <w:tcW w:w="1418" w:type="dxa"/>
            <w:vAlign w:val="center"/>
          </w:tcPr>
          <w:p w:rsidR="00654B10" w:rsidRPr="006D7BAB" w:rsidRDefault="00654B10" w:rsidP="00073B9B">
            <w:r w:rsidRPr="006D7BAB">
              <w:rPr>
                <w:b/>
                <w:i/>
                <w:color w:val="FF0000"/>
              </w:rPr>
              <w:t>Application Deadline</w:t>
            </w:r>
          </w:p>
        </w:tc>
        <w:tc>
          <w:tcPr>
            <w:tcW w:w="2693" w:type="dxa"/>
            <w:vAlign w:val="center"/>
          </w:tcPr>
          <w:p w:rsidR="00654B10" w:rsidRPr="006D7BAB" w:rsidRDefault="00654B10" w:rsidP="00073B9B">
            <w:r w:rsidRPr="006D7BAB">
              <w:t>Notification</w:t>
            </w:r>
          </w:p>
        </w:tc>
        <w:tc>
          <w:tcPr>
            <w:tcW w:w="3119" w:type="dxa"/>
            <w:vAlign w:val="center"/>
          </w:tcPr>
          <w:p w:rsidR="00654B10" w:rsidRPr="006D7BAB" w:rsidRDefault="00654B10" w:rsidP="00073B9B">
            <w:r w:rsidRPr="006D7BAB">
              <w:t>Deposit Due</w:t>
            </w:r>
          </w:p>
        </w:tc>
      </w:tr>
      <w:tr w:rsidR="00654B10" w:rsidTr="00654B10">
        <w:tc>
          <w:tcPr>
            <w:tcW w:w="1242" w:type="dxa"/>
          </w:tcPr>
          <w:p w:rsidR="00654B10" w:rsidRPr="006D7BAB" w:rsidRDefault="00654B10" w:rsidP="00073B9B">
            <w:r>
              <w:t>Round 1</w:t>
            </w:r>
          </w:p>
        </w:tc>
        <w:tc>
          <w:tcPr>
            <w:tcW w:w="1418" w:type="dxa"/>
          </w:tcPr>
          <w:p w:rsidR="00654B10" w:rsidRPr="006D7BAB" w:rsidRDefault="00654B10" w:rsidP="00073B9B">
            <w:pPr>
              <w:rPr>
                <w:b/>
                <w:i/>
                <w:color w:val="FF0000"/>
              </w:rPr>
            </w:pPr>
            <w:r w:rsidRPr="006D7BAB">
              <w:rPr>
                <w:b/>
                <w:i/>
                <w:color w:val="FF0000"/>
              </w:rPr>
              <w:t xml:space="preserve">October </w:t>
            </w:r>
            <w:r>
              <w:rPr>
                <w:rFonts w:hint="eastAsia"/>
                <w:b/>
                <w:i/>
                <w:color w:val="FF0000"/>
              </w:rPr>
              <w:t>10</w:t>
            </w:r>
          </w:p>
        </w:tc>
        <w:tc>
          <w:tcPr>
            <w:tcW w:w="2693" w:type="dxa"/>
          </w:tcPr>
          <w:p w:rsidR="00654B10" w:rsidRPr="006D7BAB" w:rsidRDefault="00654B10" w:rsidP="00073B9B">
            <w:r>
              <w:rPr>
                <w:rFonts w:hint="eastAsia"/>
              </w:rPr>
              <w:t>December</w:t>
            </w:r>
            <w:r w:rsidRPr="006D7BAB">
              <w:t xml:space="preserve"> </w:t>
            </w:r>
            <w:r>
              <w:rPr>
                <w:rFonts w:hint="eastAsia"/>
              </w:rPr>
              <w:t>4</w:t>
            </w:r>
          </w:p>
        </w:tc>
        <w:tc>
          <w:tcPr>
            <w:tcW w:w="3119" w:type="dxa"/>
          </w:tcPr>
          <w:p w:rsidR="00654B10" w:rsidRPr="006D7BAB" w:rsidRDefault="00654B10" w:rsidP="00073B9B">
            <w:r w:rsidRPr="006D7BAB">
              <w:t xml:space="preserve">December </w:t>
            </w:r>
            <w:r>
              <w:rPr>
                <w:rFonts w:hint="eastAsia"/>
              </w:rPr>
              <w:t>19</w:t>
            </w:r>
          </w:p>
        </w:tc>
      </w:tr>
      <w:tr w:rsidR="00654B10" w:rsidTr="00654B10">
        <w:tc>
          <w:tcPr>
            <w:tcW w:w="1242" w:type="dxa"/>
          </w:tcPr>
          <w:p w:rsidR="00654B10" w:rsidRPr="0039560D" w:rsidRDefault="00654B10" w:rsidP="00073B9B">
            <w:pPr>
              <w:rPr>
                <w:b/>
                <w:i/>
                <w:u w:val="single"/>
              </w:rPr>
            </w:pPr>
            <w:r>
              <w:rPr>
                <w:b/>
                <w:i/>
                <w:color w:val="FF0000"/>
                <w:u w:val="single"/>
              </w:rPr>
              <w:t>Round 2*</w:t>
            </w:r>
          </w:p>
        </w:tc>
        <w:tc>
          <w:tcPr>
            <w:tcW w:w="1418" w:type="dxa"/>
          </w:tcPr>
          <w:p w:rsidR="00654B10" w:rsidRPr="006D7BAB" w:rsidRDefault="00654B10" w:rsidP="00073B9B">
            <w:pPr>
              <w:rPr>
                <w:b/>
                <w:i/>
                <w:color w:val="FF0000"/>
              </w:rPr>
            </w:pPr>
            <w:r w:rsidRPr="006D7BAB">
              <w:rPr>
                <w:b/>
                <w:i/>
                <w:color w:val="FF0000"/>
              </w:rPr>
              <w:t xml:space="preserve">November </w:t>
            </w:r>
            <w:r>
              <w:rPr>
                <w:rFonts w:hint="eastAsia"/>
                <w:b/>
                <w:i/>
                <w:color w:val="FF0000"/>
              </w:rPr>
              <w:t>14</w:t>
            </w:r>
          </w:p>
        </w:tc>
        <w:tc>
          <w:tcPr>
            <w:tcW w:w="2693" w:type="dxa"/>
          </w:tcPr>
          <w:p w:rsidR="00654B10" w:rsidRPr="006D7BAB" w:rsidRDefault="00654B10" w:rsidP="00073B9B">
            <w:r w:rsidRPr="006D7BAB">
              <w:t xml:space="preserve">January </w:t>
            </w:r>
            <w:r>
              <w:rPr>
                <w:rFonts w:hint="eastAsia"/>
              </w:rPr>
              <w:t>29</w:t>
            </w:r>
          </w:p>
        </w:tc>
        <w:tc>
          <w:tcPr>
            <w:tcW w:w="3119" w:type="dxa"/>
          </w:tcPr>
          <w:p w:rsidR="00654B10" w:rsidRPr="006D7BAB" w:rsidRDefault="00654B10" w:rsidP="00073B9B">
            <w:r w:rsidRPr="006D7BAB">
              <w:t xml:space="preserve">Feb </w:t>
            </w:r>
            <w:r>
              <w:rPr>
                <w:rFonts w:hint="eastAsia"/>
              </w:rPr>
              <w:t>23</w:t>
            </w:r>
            <w:r w:rsidRPr="006D7BAB">
              <w:t xml:space="preserve"> (One-Year and All International)</w:t>
            </w:r>
            <w:r w:rsidRPr="006D7BAB">
              <w:br/>
              <w:t xml:space="preserve">April </w:t>
            </w:r>
            <w:r>
              <w:rPr>
                <w:rFonts w:hint="eastAsia"/>
              </w:rPr>
              <w:t>6</w:t>
            </w:r>
            <w:r w:rsidRPr="006D7BAB">
              <w:t xml:space="preserve"> (Two-Year Domestic)</w:t>
            </w:r>
          </w:p>
        </w:tc>
      </w:tr>
      <w:tr w:rsidR="00654B10" w:rsidTr="00654B10">
        <w:tc>
          <w:tcPr>
            <w:tcW w:w="1242" w:type="dxa"/>
          </w:tcPr>
          <w:p w:rsidR="00654B10" w:rsidRPr="006D7BAB" w:rsidRDefault="00654B10" w:rsidP="00073B9B">
            <w:r>
              <w:t>Round 3*</w:t>
            </w:r>
            <w:r>
              <w:rPr>
                <w:rFonts w:hint="eastAsia"/>
              </w:rPr>
              <w:t>*</w:t>
            </w:r>
          </w:p>
        </w:tc>
        <w:tc>
          <w:tcPr>
            <w:tcW w:w="1418" w:type="dxa"/>
          </w:tcPr>
          <w:p w:rsidR="00654B10" w:rsidRPr="006D7BAB" w:rsidRDefault="00654B10" w:rsidP="00073B9B">
            <w:pPr>
              <w:rPr>
                <w:b/>
                <w:i/>
                <w:color w:val="FF0000"/>
              </w:rPr>
            </w:pPr>
            <w:r>
              <w:rPr>
                <w:b/>
                <w:i/>
                <w:color w:val="FF0000"/>
              </w:rPr>
              <w:t xml:space="preserve">January </w:t>
            </w:r>
            <w:r>
              <w:rPr>
                <w:rFonts w:hint="eastAsia"/>
                <w:b/>
                <w:i/>
                <w:color w:val="FF0000"/>
              </w:rPr>
              <w:t>9</w:t>
            </w:r>
          </w:p>
        </w:tc>
        <w:tc>
          <w:tcPr>
            <w:tcW w:w="2693" w:type="dxa"/>
          </w:tcPr>
          <w:p w:rsidR="00654B10" w:rsidRDefault="00654B10" w:rsidP="00073B9B">
            <w:r w:rsidRPr="006D7BAB">
              <w:t xml:space="preserve">March </w:t>
            </w:r>
            <w:r>
              <w:rPr>
                <w:rFonts w:hint="eastAsia"/>
              </w:rPr>
              <w:t>5 (Domestic)</w:t>
            </w:r>
          </w:p>
          <w:p w:rsidR="00654B10" w:rsidRPr="006D7BAB" w:rsidRDefault="00654B10" w:rsidP="00073B9B">
            <w:r>
              <w:rPr>
                <w:rFonts w:hint="eastAsia"/>
              </w:rPr>
              <w:t>March 13 (International)</w:t>
            </w:r>
          </w:p>
        </w:tc>
        <w:tc>
          <w:tcPr>
            <w:tcW w:w="3119" w:type="dxa"/>
          </w:tcPr>
          <w:p w:rsidR="00654B10" w:rsidRPr="006D7BAB" w:rsidRDefault="00654B10" w:rsidP="00073B9B">
            <w:r w:rsidRPr="006D7BAB">
              <w:t xml:space="preserve">March </w:t>
            </w:r>
            <w:r>
              <w:rPr>
                <w:rFonts w:hint="eastAsia"/>
              </w:rPr>
              <w:t>30</w:t>
            </w:r>
            <w:r w:rsidRPr="006D7BAB">
              <w:t xml:space="preserve"> (One-Year)</w:t>
            </w:r>
            <w:r w:rsidRPr="006D7BAB">
              <w:br/>
              <w:t xml:space="preserve">April </w:t>
            </w:r>
            <w:r>
              <w:rPr>
                <w:rFonts w:hint="eastAsia"/>
              </w:rPr>
              <w:t>6</w:t>
            </w:r>
            <w:r w:rsidRPr="006D7BAB">
              <w:t xml:space="preserve"> (Two-Year)</w:t>
            </w:r>
          </w:p>
        </w:tc>
      </w:tr>
      <w:tr w:rsidR="00654B10" w:rsidTr="00654B10">
        <w:tc>
          <w:tcPr>
            <w:tcW w:w="1242" w:type="dxa"/>
          </w:tcPr>
          <w:p w:rsidR="00654B10" w:rsidRPr="006D7BAB" w:rsidRDefault="00654B10" w:rsidP="00073B9B">
            <w:r w:rsidRPr="006D7BAB">
              <w:t>Round 4</w:t>
            </w:r>
          </w:p>
        </w:tc>
        <w:tc>
          <w:tcPr>
            <w:tcW w:w="1418" w:type="dxa"/>
          </w:tcPr>
          <w:p w:rsidR="00654B10" w:rsidRPr="006D7BAB" w:rsidRDefault="00654B10" w:rsidP="00073B9B">
            <w:pPr>
              <w:rPr>
                <w:b/>
                <w:i/>
                <w:color w:val="FF0000"/>
              </w:rPr>
            </w:pPr>
            <w:r w:rsidRPr="006D7BAB">
              <w:rPr>
                <w:b/>
                <w:i/>
                <w:color w:val="FF0000"/>
              </w:rPr>
              <w:t xml:space="preserve">March </w:t>
            </w:r>
            <w:r>
              <w:rPr>
                <w:rFonts w:hint="eastAsia"/>
                <w:b/>
                <w:i/>
                <w:color w:val="FF0000"/>
              </w:rPr>
              <w:t>13</w:t>
            </w:r>
          </w:p>
        </w:tc>
        <w:tc>
          <w:tcPr>
            <w:tcW w:w="2693" w:type="dxa"/>
          </w:tcPr>
          <w:p w:rsidR="00654B10" w:rsidRPr="006D7BAB" w:rsidRDefault="00654B10" w:rsidP="00073B9B">
            <w:r>
              <w:rPr>
                <w:rFonts w:hint="eastAsia"/>
              </w:rPr>
              <w:t>May 1</w:t>
            </w:r>
          </w:p>
        </w:tc>
        <w:tc>
          <w:tcPr>
            <w:tcW w:w="3119" w:type="dxa"/>
          </w:tcPr>
          <w:p w:rsidR="00654B10" w:rsidRPr="006D7BAB" w:rsidRDefault="00654B10" w:rsidP="00073B9B">
            <w:r w:rsidRPr="006D7BAB">
              <w:t xml:space="preserve">May </w:t>
            </w:r>
            <w:r>
              <w:rPr>
                <w:rFonts w:hint="eastAsia"/>
              </w:rPr>
              <w:t>15</w:t>
            </w:r>
          </w:p>
        </w:tc>
      </w:tr>
    </w:tbl>
    <w:p w:rsidR="0039560D" w:rsidRDefault="0039560D" w:rsidP="00BB4242">
      <w:pPr>
        <w:pStyle w:val="ac"/>
        <w:numPr>
          <w:ilvl w:val="0"/>
          <w:numId w:val="34"/>
        </w:numPr>
        <w:ind w:leftChars="0" w:hanging="338"/>
      </w:pPr>
      <w:r w:rsidRPr="0039560D">
        <w:rPr>
          <w:b/>
          <w:i/>
          <w:color w:val="FF0000"/>
          <w:u w:val="single"/>
        </w:rPr>
        <w:t>* Preferred deadline for</w:t>
      </w:r>
      <w:r>
        <w:t xml:space="preserve"> One-Year MBA candidates, </w:t>
      </w:r>
      <w:r w:rsidRPr="0039560D">
        <w:rPr>
          <w:b/>
          <w:i/>
          <w:color w:val="FF0000"/>
          <w:u w:val="single"/>
        </w:rPr>
        <w:t>international applicants</w:t>
      </w:r>
      <w:r>
        <w:t>, and recipients interested in consideration for top named scholarships.</w:t>
      </w:r>
    </w:p>
    <w:p w:rsidR="0039560D" w:rsidRPr="006D7BAB" w:rsidRDefault="0039560D" w:rsidP="00BB4242">
      <w:pPr>
        <w:pStyle w:val="ac"/>
        <w:numPr>
          <w:ilvl w:val="0"/>
          <w:numId w:val="34"/>
        </w:numPr>
        <w:ind w:leftChars="0" w:hanging="338"/>
      </w:pPr>
      <w:r>
        <w:t>** Final deadline for general merit-based scholarship.</w:t>
      </w:r>
    </w:p>
    <w:p w:rsidR="000566B6" w:rsidRPr="006D7BAB" w:rsidRDefault="006011E7" w:rsidP="008E63A8">
      <w:hyperlink r:id="rId126" w:anchor="collapse2" w:history="1">
        <w:r w:rsidR="000566B6" w:rsidRPr="0045676C">
          <w:rPr>
            <w:rStyle w:val="a6"/>
          </w:rPr>
          <w:t>http://goizueta.emory.edu/degree/fulltimemba/admissions/index.html#collapse2</w:t>
        </w:r>
      </w:hyperlink>
    </w:p>
    <w:p w:rsidR="00B55D3D" w:rsidRPr="000566B6" w:rsidRDefault="00B55D3D" w:rsidP="00B55D3D"/>
    <w:p w:rsidR="000566B6" w:rsidRPr="006D7BAB" w:rsidRDefault="000566B6" w:rsidP="000566B6">
      <w:pPr>
        <w:rPr>
          <w:b/>
          <w:i/>
          <w:color w:val="7030A0"/>
        </w:rPr>
      </w:pPr>
      <w:r w:rsidRPr="006D7BAB">
        <w:rPr>
          <w:b/>
          <w:i/>
          <w:color w:val="7030A0"/>
        </w:rPr>
        <w:t>Resume</w:t>
      </w:r>
    </w:p>
    <w:p w:rsidR="000566B6" w:rsidRPr="006D7BAB" w:rsidRDefault="008C2C57" w:rsidP="000566B6">
      <w:pPr>
        <w:ind w:firstLine="480"/>
      </w:pPr>
      <w:r w:rsidRPr="008C2C57">
        <w:t xml:space="preserve">A </w:t>
      </w:r>
      <w:r w:rsidRPr="008C2C57">
        <w:rPr>
          <w:b/>
          <w:i/>
          <w:color w:val="FF0000"/>
          <w:u w:val="single"/>
        </w:rPr>
        <w:t>one- or two-page</w:t>
      </w:r>
      <w:r w:rsidRPr="008C2C57">
        <w:t xml:space="preserve"> résumé containing your employment and education background must be uploaded to your application. The employment section on the résumé should include locations, titles, and dates, starting with your most recent job. The education section should include dates of attendance and degrees received.</w:t>
      </w:r>
    </w:p>
    <w:p w:rsidR="000566B6" w:rsidRDefault="006011E7" w:rsidP="000566B6">
      <w:hyperlink r:id="rId127" w:anchor="collapse1" w:history="1">
        <w:r w:rsidR="000566B6" w:rsidRPr="0045676C">
          <w:rPr>
            <w:rStyle w:val="a6"/>
          </w:rPr>
          <w:t>http://goizueta.emory.edu/degree/fulltimemba/admissions/index.html#collapse1</w:t>
        </w:r>
      </w:hyperlink>
    </w:p>
    <w:p w:rsidR="000566B6" w:rsidRPr="006D7BAB" w:rsidRDefault="000566B6" w:rsidP="000566B6">
      <w:pPr>
        <w:rPr>
          <w:b/>
          <w:i/>
          <w:color w:val="7030A0"/>
        </w:rPr>
      </w:pPr>
      <w:r w:rsidRPr="006D7BAB">
        <w:rPr>
          <w:b/>
          <w:i/>
          <w:color w:val="7030A0"/>
        </w:rPr>
        <w:t>Essays</w:t>
      </w:r>
    </w:p>
    <w:p w:rsidR="000566B6" w:rsidRPr="0072704A" w:rsidRDefault="000566B6" w:rsidP="000566B6">
      <w:pPr>
        <w:ind w:firstLine="480"/>
      </w:pPr>
      <w:r w:rsidRPr="0072704A">
        <w:t>Essays are considered a very important part of the application process and your opportunity to show the Admissions Committee a bit about yourself beyond the application. All 4 essay questions must be answered for your application to be considered complete. (Only two essays are required for re-applicants.)</w:t>
      </w:r>
    </w:p>
    <w:p w:rsidR="000566B6" w:rsidRPr="0072704A" w:rsidRDefault="000566B6" w:rsidP="000566B6">
      <w:pPr>
        <w:ind w:firstLine="480"/>
      </w:pPr>
      <w:r w:rsidRPr="0072704A">
        <w:t xml:space="preserve">Please address the following questions and </w:t>
      </w:r>
      <w:r w:rsidRPr="0072704A">
        <w:rPr>
          <w:b/>
          <w:i/>
          <w:color w:val="FF0000"/>
          <w:u w:val="single"/>
        </w:rPr>
        <w:t>submit all essays in one complete PDF file</w:t>
      </w:r>
      <w:r w:rsidRPr="0072704A">
        <w:t xml:space="preserve">. Essays should be written </w:t>
      </w:r>
      <w:r w:rsidRPr="0072704A">
        <w:rPr>
          <w:b/>
          <w:i/>
          <w:color w:val="FF0000"/>
          <w:u w:val="single"/>
        </w:rPr>
        <w:t>in 12pt. font and double-spaced</w:t>
      </w:r>
      <w:r w:rsidRPr="0072704A">
        <w:t xml:space="preserve">. </w:t>
      </w:r>
      <w:r w:rsidRPr="0072704A">
        <w:rPr>
          <w:b/>
          <w:i/>
          <w:color w:val="FF0000"/>
          <w:u w:val="single"/>
        </w:rPr>
        <w:t>On the top of each page, indicate your full name as listed on your application and the question to which you are responding</w:t>
      </w:r>
      <w:r w:rsidRPr="0072704A">
        <w:t xml:space="preserve">. The application system requires that you convert your document into PDF format prior to uploading it to your application. Instructions and access to a software program that will convert your documents are available within </w:t>
      </w:r>
      <w:r w:rsidRPr="0072704A">
        <w:lastRenderedPageBreak/>
        <w:t>the application.</w:t>
      </w:r>
    </w:p>
    <w:p w:rsidR="000566B6" w:rsidRPr="006D7BAB" w:rsidRDefault="000566B6" w:rsidP="000566B6">
      <w:pPr>
        <w:rPr>
          <w:b/>
          <w:i/>
          <w:color w:val="FF0000"/>
        </w:rPr>
      </w:pPr>
      <w:r>
        <w:rPr>
          <w:b/>
          <w:i/>
          <w:color w:val="FF0000"/>
        </w:rPr>
        <w:t>201</w:t>
      </w:r>
      <w:r w:rsidR="008C2C57">
        <w:rPr>
          <w:rFonts w:hint="eastAsia"/>
          <w:b/>
          <w:i/>
          <w:color w:val="FF0000"/>
        </w:rPr>
        <w:t>4</w:t>
      </w:r>
      <w:r>
        <w:rPr>
          <w:b/>
          <w:i/>
          <w:color w:val="FF0000"/>
        </w:rPr>
        <w:t>-1</w:t>
      </w:r>
      <w:r w:rsidR="008C2C57">
        <w:rPr>
          <w:rFonts w:hint="eastAsia"/>
          <w:b/>
          <w:i/>
          <w:color w:val="FF0000"/>
        </w:rPr>
        <w:t>5</w:t>
      </w:r>
      <w:r>
        <w:rPr>
          <w:rFonts w:hint="eastAsia"/>
          <w:b/>
          <w:i/>
          <w:color w:val="FF0000"/>
        </w:rPr>
        <w:t xml:space="preserve"> Full-Time</w:t>
      </w:r>
      <w:r w:rsidRPr="006D7BAB">
        <w:rPr>
          <w:b/>
          <w:i/>
          <w:color w:val="FF0000"/>
        </w:rPr>
        <w:t xml:space="preserve"> Applicant Essays</w:t>
      </w:r>
    </w:p>
    <w:p w:rsidR="000566B6" w:rsidRPr="006D7BAB" w:rsidRDefault="008C2C57" w:rsidP="000566B6">
      <w:pPr>
        <w:ind w:firstLine="480"/>
      </w:pPr>
      <w:r w:rsidRPr="008C2C57">
        <w:t>Answer all essays, following the directions indicated in the questions. NOTE: Applicants who apply to more than one MBA program will only complete the essay question requirement related to their first-program preference.</w:t>
      </w:r>
    </w:p>
    <w:p w:rsidR="008C2C57" w:rsidRDefault="008C2C57" w:rsidP="008C2C57">
      <w:pPr>
        <w:pStyle w:val="ac"/>
        <w:numPr>
          <w:ilvl w:val="0"/>
          <w:numId w:val="13"/>
        </w:numPr>
        <w:ind w:leftChars="235" w:left="989" w:hangingChars="177" w:hanging="425"/>
      </w:pPr>
      <w:r>
        <w:t>What is your short-term career goal and why is an MBA from Goizueta an important next step toward that goal?</w:t>
      </w:r>
      <w:r w:rsidR="000566B6" w:rsidRPr="006D7BAB">
        <w:t xml:space="preserve"> </w:t>
      </w:r>
      <w:r>
        <w:rPr>
          <w:rFonts w:hint="eastAsia"/>
        </w:rPr>
        <w:t>(</w:t>
      </w:r>
      <w:r w:rsidR="000566B6" w:rsidRPr="008C2C57">
        <w:rPr>
          <w:rFonts w:hint="eastAsia"/>
          <w:b/>
          <w:i/>
          <w:color w:val="FF0000"/>
          <w:u w:val="single"/>
        </w:rPr>
        <w:t>20</w:t>
      </w:r>
      <w:r>
        <w:rPr>
          <w:b/>
          <w:i/>
          <w:color w:val="FF0000"/>
          <w:u w:val="single"/>
        </w:rPr>
        <w:t>0 word</w:t>
      </w:r>
      <w:r w:rsidRPr="008C2C57">
        <w:rPr>
          <w:rFonts w:hint="eastAsia"/>
          <w:b/>
          <w:i/>
          <w:color w:val="FF0000"/>
          <w:u w:val="single"/>
        </w:rPr>
        <w:t xml:space="preserve"> limit</w:t>
      </w:r>
      <w:r>
        <w:rPr>
          <w:rFonts w:hint="eastAsia"/>
        </w:rPr>
        <w:t>)</w:t>
      </w:r>
    </w:p>
    <w:p w:rsidR="008C2C57" w:rsidRDefault="000566B6" w:rsidP="008C2C57">
      <w:pPr>
        <w:pStyle w:val="ac"/>
        <w:numPr>
          <w:ilvl w:val="0"/>
          <w:numId w:val="13"/>
        </w:numPr>
        <w:ind w:leftChars="235" w:left="989" w:hangingChars="177" w:hanging="425"/>
      </w:pPr>
      <w:r>
        <w:t>If your initial career plans are not realized, what else are you considering?</w:t>
      </w:r>
      <w:r w:rsidR="008C2C57" w:rsidRPr="008C2C57">
        <w:rPr>
          <w:rFonts w:hint="eastAsia"/>
        </w:rPr>
        <w:t xml:space="preserve"> </w:t>
      </w:r>
      <w:r w:rsidR="008C2C57">
        <w:rPr>
          <w:rFonts w:hint="eastAsia"/>
        </w:rPr>
        <w:t>(</w:t>
      </w:r>
      <w:r w:rsidR="008C2C57" w:rsidRPr="008C2C57">
        <w:rPr>
          <w:rFonts w:hint="eastAsia"/>
          <w:b/>
          <w:i/>
          <w:color w:val="FF0000"/>
          <w:u w:val="single"/>
        </w:rPr>
        <w:t>20</w:t>
      </w:r>
      <w:r w:rsidR="008C2C57">
        <w:rPr>
          <w:b/>
          <w:i/>
          <w:color w:val="FF0000"/>
          <w:u w:val="single"/>
        </w:rPr>
        <w:t>0 word</w:t>
      </w:r>
      <w:r w:rsidR="008C2C57" w:rsidRPr="008C2C57">
        <w:rPr>
          <w:rFonts w:hint="eastAsia"/>
          <w:b/>
          <w:i/>
          <w:color w:val="FF0000"/>
          <w:u w:val="single"/>
        </w:rPr>
        <w:t xml:space="preserve"> limit</w:t>
      </w:r>
      <w:r w:rsidR="008C2C57">
        <w:rPr>
          <w:rFonts w:hint="eastAsia"/>
        </w:rPr>
        <w:t>)</w:t>
      </w:r>
    </w:p>
    <w:p w:rsidR="008C2C57" w:rsidRPr="008C2C57" w:rsidRDefault="008C2C57" w:rsidP="008C2C57">
      <w:pPr>
        <w:pStyle w:val="ac"/>
        <w:numPr>
          <w:ilvl w:val="0"/>
          <w:numId w:val="13"/>
        </w:numPr>
        <w:ind w:leftChars="235" w:left="989" w:hangingChars="177" w:hanging="425"/>
      </w:pPr>
      <w:r w:rsidRPr="008C2C57">
        <w:t>The Business School is named for Roberto C. Goizueta, former Chairman and CEO of The Coca-Cola Company, who led the organization for 16 years, extending its global reach, quadrupling consumption, building brand responsibility, and creating unprecedented shareholder wealth. It is his legacy and the strength of his character that gives rise to our vision: Principled Leaders for Global Enterprise. Goizueta once said, "The cynics will tell you that the good you do today will be forgotten tomorrow. I'm telling you, do it anyway."</w:t>
      </w:r>
      <w:r>
        <w:rPr>
          <w:rFonts w:hint="eastAsia"/>
        </w:rPr>
        <w:br/>
      </w:r>
      <w:r w:rsidRPr="008C2C57">
        <w:rPr>
          <w:b/>
          <w:i/>
        </w:rPr>
        <w:t>Provide an example of the good you have contributed to an organization and the impact of your actions.</w:t>
      </w:r>
      <w:r w:rsidRPr="008C2C57">
        <w:t xml:space="preserve"> (</w:t>
      </w:r>
      <w:r w:rsidRPr="008C2C57">
        <w:rPr>
          <w:b/>
          <w:i/>
          <w:color w:val="FF0000"/>
          <w:u w:val="single"/>
        </w:rPr>
        <w:t>300 word limit</w:t>
      </w:r>
      <w:r w:rsidRPr="008C2C57">
        <w:t>)</w:t>
      </w:r>
    </w:p>
    <w:p w:rsidR="000566B6" w:rsidRPr="008C2C57" w:rsidRDefault="000566B6" w:rsidP="008C2C57">
      <w:pPr>
        <w:pStyle w:val="ac"/>
        <w:numPr>
          <w:ilvl w:val="0"/>
          <w:numId w:val="13"/>
        </w:numPr>
        <w:ind w:leftChars="235" w:left="989" w:hangingChars="177" w:hanging="425"/>
      </w:pPr>
      <w:r w:rsidRPr="006D7BAB">
        <w:t xml:space="preserve">Complete </w:t>
      </w:r>
      <w:r w:rsidRPr="008C2C57">
        <w:rPr>
          <w:b/>
          <w:i/>
          <w:color w:val="FF0000"/>
          <w:u w:val="single"/>
        </w:rPr>
        <w:t>one</w:t>
      </w:r>
      <w:r w:rsidRPr="008C2C57">
        <w:rPr>
          <w:color w:val="FF0000"/>
        </w:rPr>
        <w:t xml:space="preserve"> </w:t>
      </w:r>
      <w:r w:rsidRPr="006D7BAB">
        <w:t xml:space="preserve">of the following statements. </w:t>
      </w:r>
      <w:r w:rsidR="008C2C57">
        <w:rPr>
          <w:rFonts w:hint="eastAsia"/>
        </w:rPr>
        <w:t>(</w:t>
      </w:r>
      <w:r w:rsidRPr="008C2C57">
        <w:rPr>
          <w:rFonts w:hint="eastAsia"/>
          <w:b/>
          <w:i/>
          <w:color w:val="FF0000"/>
          <w:u w:val="single"/>
        </w:rPr>
        <w:t>25</w:t>
      </w:r>
      <w:r w:rsidRPr="008C2C57">
        <w:rPr>
          <w:b/>
          <w:i/>
          <w:color w:val="FF0000"/>
          <w:u w:val="single"/>
        </w:rPr>
        <w:t>0 word</w:t>
      </w:r>
      <w:r w:rsidR="008C2C57">
        <w:rPr>
          <w:rFonts w:hint="eastAsia"/>
          <w:b/>
          <w:i/>
          <w:color w:val="FF0000"/>
          <w:u w:val="single"/>
        </w:rPr>
        <w:t xml:space="preserve"> limit</w:t>
      </w:r>
      <w:r w:rsidR="008C2C57" w:rsidRPr="008C2C57">
        <w:rPr>
          <w:rFonts w:hint="eastAsia"/>
        </w:rPr>
        <w:t>)</w:t>
      </w:r>
    </w:p>
    <w:p w:rsidR="000566B6" w:rsidRPr="006D7BAB" w:rsidRDefault="000566B6" w:rsidP="00500E95">
      <w:pPr>
        <w:pStyle w:val="ac"/>
        <w:numPr>
          <w:ilvl w:val="0"/>
          <w:numId w:val="128"/>
        </w:numPr>
        <w:ind w:leftChars="0" w:left="1276" w:hanging="283"/>
      </w:pPr>
      <w:r w:rsidRPr="006D7BAB">
        <w:t>I am unique because...</w:t>
      </w:r>
    </w:p>
    <w:p w:rsidR="000566B6" w:rsidRPr="006D7BAB" w:rsidRDefault="000566B6" w:rsidP="00500E95">
      <w:pPr>
        <w:pStyle w:val="ac"/>
        <w:numPr>
          <w:ilvl w:val="0"/>
          <w:numId w:val="128"/>
        </w:numPr>
        <w:ind w:leftChars="0" w:left="1276" w:hanging="283"/>
      </w:pPr>
      <w:r w:rsidRPr="006D7BAB">
        <w:t>My most memorable cross-cultural experience...</w:t>
      </w:r>
    </w:p>
    <w:p w:rsidR="000566B6" w:rsidRPr="006D7BAB" w:rsidRDefault="000566B6" w:rsidP="00500E95">
      <w:pPr>
        <w:pStyle w:val="ac"/>
        <w:numPr>
          <w:ilvl w:val="0"/>
          <w:numId w:val="128"/>
        </w:numPr>
        <w:ind w:leftChars="0" w:left="1276" w:hanging="283"/>
      </w:pPr>
      <w:r w:rsidRPr="006D7BAB">
        <w:t>I am passionate about...</w:t>
      </w:r>
    </w:p>
    <w:p w:rsidR="000566B6" w:rsidRPr="006D7BAB" w:rsidRDefault="000566B6" w:rsidP="00500E95">
      <w:pPr>
        <w:pStyle w:val="ac"/>
        <w:numPr>
          <w:ilvl w:val="0"/>
          <w:numId w:val="128"/>
        </w:numPr>
        <w:ind w:leftChars="0" w:left="1276" w:hanging="283"/>
      </w:pPr>
      <w:r w:rsidRPr="006D7BAB">
        <w:t>The best piece of advice I've ever received is...</w:t>
      </w:r>
    </w:p>
    <w:p w:rsidR="008C2C57" w:rsidRPr="004A22EE" w:rsidRDefault="008C2C57" w:rsidP="008C2C57">
      <w:pPr>
        <w:pStyle w:val="ac"/>
        <w:numPr>
          <w:ilvl w:val="0"/>
          <w:numId w:val="13"/>
        </w:numPr>
        <w:ind w:leftChars="0" w:hanging="338"/>
      </w:pPr>
      <w:r w:rsidRPr="008C2C57">
        <w:t>Please share with the committee and your future classmates an interesting or fun fact about you. (</w:t>
      </w:r>
      <w:r w:rsidRPr="008C2C57">
        <w:rPr>
          <w:b/>
          <w:i/>
          <w:color w:val="FF0000"/>
        </w:rPr>
        <w:t>25 word limit</w:t>
      </w:r>
      <w:r w:rsidRPr="008C2C57">
        <w:t>)</w:t>
      </w:r>
    </w:p>
    <w:p w:rsidR="000566B6" w:rsidRPr="006D7BAB" w:rsidRDefault="000566B6" w:rsidP="000566B6">
      <w:pPr>
        <w:rPr>
          <w:b/>
          <w:i/>
        </w:rPr>
      </w:pPr>
      <w:r w:rsidRPr="006D7BAB">
        <w:rPr>
          <w:b/>
          <w:i/>
        </w:rPr>
        <w:t>Optional Essay:</w:t>
      </w:r>
    </w:p>
    <w:p w:rsidR="000566B6" w:rsidRPr="006D7BAB" w:rsidRDefault="000566B6" w:rsidP="000566B6">
      <w:pPr>
        <w:ind w:firstLine="480"/>
      </w:pPr>
      <w:r w:rsidRPr="006D7BAB">
        <w:t xml:space="preserve">If you have additional information or feel there are extenuating circumstances which you would like to share with the MBA Admissions Committee (i.e. unexplained gaps in work experience, choice of recommenders, academic performance issues or areas of weakness in application). Please limit your response to </w:t>
      </w:r>
      <w:r w:rsidRPr="006D7BAB">
        <w:rPr>
          <w:b/>
          <w:i/>
        </w:rPr>
        <w:t>250 words.</w:t>
      </w:r>
    </w:p>
    <w:p w:rsidR="000566B6" w:rsidRPr="002C2A49" w:rsidRDefault="000566B6" w:rsidP="000566B6">
      <w:pPr>
        <w:rPr>
          <w:b/>
          <w:i/>
          <w:color w:val="BFBFBF"/>
        </w:rPr>
      </w:pPr>
      <w:r w:rsidRPr="002C2A49">
        <w:rPr>
          <w:b/>
          <w:i/>
          <w:color w:val="BFBFBF"/>
        </w:rPr>
        <w:t>Re-Applicant Essays</w:t>
      </w:r>
    </w:p>
    <w:p w:rsidR="000566B6" w:rsidRPr="002C2A49" w:rsidRDefault="000566B6" w:rsidP="000566B6">
      <w:pPr>
        <w:ind w:firstLine="480"/>
        <w:rPr>
          <w:color w:val="BFBFBF"/>
        </w:rPr>
      </w:pPr>
      <w:r w:rsidRPr="002C2A49">
        <w:rPr>
          <w:color w:val="BFBFBF"/>
        </w:rPr>
        <w:t>Applicants who have applied to Goizueta Business School in the past are required to answer two questions:</w:t>
      </w:r>
    </w:p>
    <w:p w:rsidR="008C2C57" w:rsidRDefault="000566B6" w:rsidP="00BB4242">
      <w:pPr>
        <w:pStyle w:val="ac"/>
        <w:numPr>
          <w:ilvl w:val="0"/>
          <w:numId w:val="35"/>
        </w:numPr>
        <w:ind w:leftChars="0" w:left="851" w:hanging="284"/>
        <w:rPr>
          <w:color w:val="BFBFBF"/>
        </w:rPr>
      </w:pPr>
      <w:r w:rsidRPr="008C2C57">
        <w:rPr>
          <w:color w:val="BFBFBF"/>
        </w:rPr>
        <w:t>What is your short-term career goal and why is an MBA from Goizueta an important next step toward that goal?</w:t>
      </w:r>
      <w:r w:rsidR="008C2C57">
        <w:rPr>
          <w:rFonts w:hint="eastAsia"/>
          <w:color w:val="BFBFBF"/>
        </w:rPr>
        <w:t xml:space="preserve"> </w:t>
      </w:r>
      <w:r w:rsidR="008C2C57" w:rsidRPr="008C2C57">
        <w:rPr>
          <w:color w:val="BFBFBF"/>
        </w:rPr>
        <w:t>(</w:t>
      </w:r>
      <w:r w:rsidR="008C2C57" w:rsidRPr="008C2C57">
        <w:rPr>
          <w:i/>
          <w:iCs/>
          <w:color w:val="BFBFBF"/>
        </w:rPr>
        <w:t>200 word limit</w:t>
      </w:r>
      <w:r w:rsidR="008C2C57" w:rsidRPr="008C2C57">
        <w:rPr>
          <w:color w:val="BFBFBF"/>
        </w:rPr>
        <w:t>)</w:t>
      </w:r>
    </w:p>
    <w:p w:rsidR="000566B6" w:rsidRPr="008C2C57" w:rsidRDefault="000566B6" w:rsidP="00BB4242">
      <w:pPr>
        <w:pStyle w:val="ac"/>
        <w:numPr>
          <w:ilvl w:val="0"/>
          <w:numId w:val="35"/>
        </w:numPr>
        <w:ind w:leftChars="0" w:left="851" w:hanging="284"/>
        <w:rPr>
          <w:color w:val="BFBFBF"/>
        </w:rPr>
      </w:pPr>
      <w:r w:rsidRPr="008C2C57">
        <w:rPr>
          <w:color w:val="BFBFBF"/>
        </w:rPr>
        <w:t>If your initial career plans are not realized, what else are you considering?</w:t>
      </w:r>
      <w:r w:rsidR="008C2C57" w:rsidRPr="008C2C57">
        <w:rPr>
          <w:color w:val="BFBFBF"/>
        </w:rPr>
        <w:t xml:space="preserve"> (</w:t>
      </w:r>
      <w:r w:rsidR="008C2C57" w:rsidRPr="008C2C57">
        <w:rPr>
          <w:i/>
          <w:iCs/>
          <w:color w:val="BFBFBF"/>
        </w:rPr>
        <w:t>200 word limit</w:t>
      </w:r>
      <w:r w:rsidR="008C2C57" w:rsidRPr="008C2C57">
        <w:rPr>
          <w:color w:val="BFBFBF"/>
        </w:rPr>
        <w:t>)</w:t>
      </w:r>
    </w:p>
    <w:p w:rsidR="000566B6" w:rsidRPr="002C2A49" w:rsidRDefault="000566B6" w:rsidP="00BB4242">
      <w:pPr>
        <w:pStyle w:val="ac"/>
        <w:numPr>
          <w:ilvl w:val="0"/>
          <w:numId w:val="35"/>
        </w:numPr>
        <w:ind w:leftChars="0" w:left="851" w:hanging="284"/>
        <w:rPr>
          <w:color w:val="BFBFBF"/>
        </w:rPr>
      </w:pPr>
      <w:r w:rsidRPr="002C2A49">
        <w:rPr>
          <w:color w:val="BFBFBF"/>
        </w:rPr>
        <w:lastRenderedPageBreak/>
        <w:t>Explain how you have improved your candidacy for Goizueta Business School’s MBA Program since your last application. Please limit your response to 250 words.</w:t>
      </w:r>
    </w:p>
    <w:p w:rsidR="000566B6" w:rsidRPr="002C2A49" w:rsidRDefault="000566B6" w:rsidP="000566B6">
      <w:pPr>
        <w:ind w:left="567"/>
        <w:rPr>
          <w:color w:val="BFBFBF"/>
        </w:rPr>
      </w:pPr>
      <w:r w:rsidRPr="002C2A49">
        <w:rPr>
          <w:color w:val="BFBFBF"/>
        </w:rPr>
        <w:t>You may also submit the optional essay if you wish.</w:t>
      </w:r>
    </w:p>
    <w:p w:rsidR="000566B6" w:rsidRDefault="006011E7" w:rsidP="000566B6">
      <w:pPr>
        <w:rPr>
          <w:rStyle w:val="a6"/>
        </w:rPr>
      </w:pPr>
      <w:hyperlink r:id="rId128" w:history="1">
        <w:r w:rsidR="000566B6" w:rsidRPr="006D7BAB">
          <w:rPr>
            <w:rStyle w:val="a6"/>
          </w:rPr>
          <w:t>http://goizueta.emory.edu/degree/fulltimemba/admissions/essays.html</w:t>
        </w:r>
      </w:hyperlink>
    </w:p>
    <w:p w:rsidR="000566B6" w:rsidRDefault="006011E7" w:rsidP="000566B6">
      <w:hyperlink r:id="rId129" w:anchor="collapse1" w:history="1">
        <w:r w:rsidR="000566B6" w:rsidRPr="0045676C">
          <w:rPr>
            <w:rStyle w:val="a6"/>
          </w:rPr>
          <w:t>http://goizueta.emory.edu/degree/fulltimemba/admissions/index.html#collapse1</w:t>
        </w:r>
      </w:hyperlink>
    </w:p>
    <w:p w:rsidR="000566B6" w:rsidRPr="00C43B24" w:rsidRDefault="000566B6" w:rsidP="000566B6">
      <w:pPr>
        <w:rPr>
          <w:b/>
          <w:i/>
        </w:rPr>
      </w:pPr>
      <w:r w:rsidRPr="00C43B24">
        <w:rPr>
          <w:b/>
          <w:i/>
        </w:rPr>
        <w:t>Honors and Awards</w:t>
      </w:r>
    </w:p>
    <w:p w:rsidR="000566B6" w:rsidRDefault="002D5EA9" w:rsidP="002D5EA9">
      <w:pPr>
        <w:ind w:firstLine="480"/>
      </w:pPr>
      <w:r>
        <w:t>List all academic, extracurricular, community, military honors or awards you have received.</w:t>
      </w:r>
      <w:r>
        <w:rPr>
          <w:rFonts w:hint="eastAsia"/>
        </w:rPr>
        <w:t xml:space="preserve"> </w:t>
      </w:r>
      <w:r>
        <w:t>(</w:t>
      </w:r>
      <w:r w:rsidRPr="002D5EA9">
        <w:rPr>
          <w:b/>
          <w:i/>
        </w:rPr>
        <w:t>254 characters</w:t>
      </w:r>
      <w:r>
        <w:t>)</w:t>
      </w:r>
      <w:r w:rsidR="000566B6" w:rsidRPr="000566B6">
        <w:t xml:space="preserve"> </w:t>
      </w:r>
    </w:p>
    <w:p w:rsidR="00C43B24" w:rsidRDefault="000566B6" w:rsidP="000566B6">
      <w:pPr>
        <w:widowControl/>
      </w:pPr>
      <w:r>
        <w:rPr>
          <w:rFonts w:hint="eastAsia"/>
        </w:rPr>
        <w:t>(</w:t>
      </w:r>
      <w:r>
        <w:rPr>
          <w:rFonts w:hint="eastAsia"/>
          <w:b/>
          <w:i/>
        </w:rPr>
        <w:t>Information from the Online Application</w:t>
      </w:r>
      <w:r>
        <w:rPr>
          <w:rFonts w:hint="eastAsia"/>
        </w:rPr>
        <w:t>)</w:t>
      </w:r>
    </w:p>
    <w:p w:rsidR="0088332A" w:rsidRDefault="0088332A" w:rsidP="000566B6">
      <w:pPr>
        <w:widowControl/>
      </w:pPr>
    </w:p>
    <w:p w:rsidR="0088332A" w:rsidRPr="006D7BAB" w:rsidRDefault="0088332A" w:rsidP="000566B6">
      <w:pPr>
        <w:widowControl/>
      </w:pPr>
      <w:r>
        <w:rPr>
          <w:rFonts w:hint="eastAsia"/>
        </w:rPr>
        <w:t xml:space="preserve">Online Application: </w:t>
      </w:r>
      <w:hyperlink r:id="rId130" w:history="1">
        <w:r w:rsidRPr="00C96749">
          <w:rPr>
            <w:rStyle w:val="a6"/>
          </w:rPr>
          <w:t>http://goizueta.emory.edu/degree/fulltimemba/admissions/online_application.html</w:t>
        </w:r>
      </w:hyperlink>
    </w:p>
    <w:p w:rsidR="00B55D3D" w:rsidRPr="006D7BAB" w:rsidRDefault="00B55D3D" w:rsidP="00B55D3D">
      <w:pPr>
        <w:widowControl/>
      </w:pPr>
      <w:r w:rsidRPr="006D7BAB">
        <w:br w:type="page"/>
      </w:r>
    </w:p>
    <w:p w:rsidR="004C0360" w:rsidRPr="006D7BAB" w:rsidRDefault="004C0360" w:rsidP="004C0360">
      <w:pPr>
        <w:pStyle w:val="1"/>
        <w:snapToGrid w:val="0"/>
        <w:spacing w:line="240" w:lineRule="auto"/>
        <w:rPr>
          <w:rFonts w:ascii="Times New Roman" w:hAnsi="Times New Roman" w:cs="Times New Roman"/>
          <w:b w:val="0"/>
          <w:sz w:val="24"/>
          <w:szCs w:val="24"/>
        </w:rPr>
      </w:pPr>
      <w:bookmarkStart w:id="24" w:name="_Toc401682151"/>
      <w:r w:rsidRPr="006D7BAB">
        <w:rPr>
          <w:rFonts w:ascii="Times New Roman" w:hAnsi="Times New Roman" w:cs="Times New Roman"/>
          <w:b w:val="0"/>
          <w:sz w:val="24"/>
          <w:szCs w:val="24"/>
        </w:rPr>
        <w:lastRenderedPageBreak/>
        <w:t>2</w:t>
      </w:r>
      <w:r>
        <w:rPr>
          <w:rFonts w:ascii="Times New Roman" w:hAnsi="Times New Roman" w:cs="Times New Roman" w:hint="eastAsia"/>
          <w:b w:val="0"/>
          <w:sz w:val="24"/>
          <w:szCs w:val="24"/>
        </w:rPr>
        <w:t>1</w:t>
      </w:r>
      <w:r w:rsidRPr="006D7BAB">
        <w:rPr>
          <w:rFonts w:ascii="Times New Roman" w:hAnsi="Times New Roman" w:cs="Times New Roman"/>
          <w:b w:val="0"/>
          <w:sz w:val="24"/>
          <w:szCs w:val="24"/>
        </w:rPr>
        <w:t xml:space="preserve"> Indiana University</w:t>
      </w:r>
      <w:r w:rsidR="006F32BD">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6F32BD">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Bloomington (Kelley) (IN)</w:t>
      </w:r>
      <w:r w:rsidR="00C77C1F">
        <w:rPr>
          <w:rFonts w:ascii="Times New Roman" w:hAnsi="Times New Roman" w:cs="Times New Roman" w:hint="eastAsia"/>
          <w:b w:val="0"/>
          <w:sz w:val="24"/>
          <w:szCs w:val="24"/>
        </w:rPr>
        <w:t xml:space="preserve"> </w:t>
      </w:r>
      <w:r w:rsidR="00C77C1F">
        <w:rPr>
          <w:rFonts w:ascii="Times New Roman" w:hAnsi="Times New Roman" w:cs="Times New Roman"/>
          <w:b w:val="0"/>
          <w:sz w:val="24"/>
          <w:szCs w:val="24"/>
        </w:rPr>
        <w:t>–</w:t>
      </w:r>
      <w:r w:rsidR="00C77C1F">
        <w:rPr>
          <w:rFonts w:ascii="Times New Roman" w:hAnsi="Times New Roman" w:cs="Times New Roman" w:hint="eastAsia"/>
          <w:b w:val="0"/>
          <w:sz w:val="24"/>
          <w:szCs w:val="24"/>
        </w:rPr>
        <w:t xml:space="preserve"> OK</w:t>
      </w:r>
      <w:bookmarkEnd w:id="24"/>
    </w:p>
    <w:p w:rsidR="004C0360" w:rsidRPr="006D7BAB" w:rsidRDefault="004C0360" w:rsidP="004C0360">
      <w:pPr>
        <w:rPr>
          <w:b/>
          <w:i/>
          <w:color w:val="006600"/>
        </w:rPr>
      </w:pPr>
      <w:r w:rsidRPr="006D7BAB">
        <w:rPr>
          <w:b/>
          <w:i/>
          <w:color w:val="006600"/>
        </w:rPr>
        <w:t>Deadline</w:t>
      </w:r>
    </w:p>
    <w:p w:rsidR="004C0360" w:rsidRPr="00171171" w:rsidRDefault="004C0360" w:rsidP="004C0360">
      <w:pPr>
        <w:rPr>
          <w:b/>
          <w:i/>
          <w:color w:val="FF0000"/>
        </w:rPr>
      </w:pPr>
      <w:r w:rsidRPr="00171171">
        <w:rPr>
          <w:b/>
          <w:i/>
          <w:color w:val="FF0000"/>
        </w:rPr>
        <w:t>Domestic and International Applicants</w:t>
      </w:r>
    </w:p>
    <w:tbl>
      <w:tblPr>
        <w:tblW w:w="3663" w:type="pct"/>
        <w:tblCellSpacing w:w="0" w:type="dxa"/>
        <w:tblCellMar>
          <w:top w:w="15" w:type="dxa"/>
          <w:left w:w="15" w:type="dxa"/>
          <w:bottom w:w="15" w:type="dxa"/>
          <w:right w:w="15" w:type="dxa"/>
        </w:tblCellMar>
        <w:tblLook w:val="04A0" w:firstRow="1" w:lastRow="0" w:firstColumn="1" w:lastColumn="0" w:noHBand="0" w:noVBand="1"/>
      </w:tblPr>
      <w:tblGrid>
        <w:gridCol w:w="1241"/>
        <w:gridCol w:w="3166"/>
        <w:gridCol w:w="1700"/>
      </w:tblGrid>
      <w:tr w:rsidR="004C0360" w:rsidRPr="006D7BAB" w:rsidTr="00912D81">
        <w:trPr>
          <w:trHeight w:val="225"/>
          <w:tblCellSpacing w:w="0" w:type="dxa"/>
        </w:trPr>
        <w:tc>
          <w:tcPr>
            <w:tcW w:w="0" w:type="auto"/>
          </w:tcPr>
          <w:p w:rsidR="004C0360" w:rsidRPr="00392857" w:rsidRDefault="004C0360" w:rsidP="00912D81"/>
        </w:tc>
        <w:tc>
          <w:tcPr>
            <w:tcW w:w="2592" w:type="pct"/>
            <w:noWrap/>
            <w:hideMark/>
          </w:tcPr>
          <w:p w:rsidR="004C0360" w:rsidRPr="006D7BAB" w:rsidRDefault="004C0360" w:rsidP="00912D81">
            <w:r w:rsidRPr="006D7BAB">
              <w:t>Deadline</w:t>
            </w:r>
          </w:p>
        </w:tc>
        <w:tc>
          <w:tcPr>
            <w:tcW w:w="1392" w:type="pct"/>
            <w:noWrap/>
            <w:hideMark/>
          </w:tcPr>
          <w:p w:rsidR="004C0360" w:rsidRPr="006D7BAB" w:rsidRDefault="004C0360" w:rsidP="00912D81">
            <w:r w:rsidRPr="006D7BAB">
              <w:t>Notification</w:t>
            </w:r>
          </w:p>
        </w:tc>
      </w:tr>
      <w:tr w:rsidR="004C0360" w:rsidRPr="006D7BAB" w:rsidTr="00912D81">
        <w:trPr>
          <w:tblCellSpacing w:w="0" w:type="dxa"/>
        </w:trPr>
        <w:tc>
          <w:tcPr>
            <w:tcW w:w="0" w:type="auto"/>
          </w:tcPr>
          <w:p w:rsidR="004C0360" w:rsidRPr="00392857" w:rsidRDefault="004C0360" w:rsidP="00912D81">
            <w:r w:rsidRPr="00392857">
              <w:rPr>
                <w:rFonts w:hint="eastAsia"/>
              </w:rPr>
              <w:t>Early</w:t>
            </w:r>
          </w:p>
        </w:tc>
        <w:tc>
          <w:tcPr>
            <w:tcW w:w="2592" w:type="pct"/>
            <w:noWrap/>
            <w:hideMark/>
          </w:tcPr>
          <w:p w:rsidR="004C0360" w:rsidRPr="006D7BAB" w:rsidRDefault="004C0360" w:rsidP="00912D81">
            <w:pPr>
              <w:rPr>
                <w:b/>
                <w:i/>
                <w:color w:val="FF0000"/>
              </w:rPr>
            </w:pPr>
            <w:r w:rsidRPr="006D7BAB">
              <w:rPr>
                <w:b/>
                <w:i/>
                <w:color w:val="FF0000"/>
                <w:u w:val="single"/>
              </w:rPr>
              <w:t>October 15</w:t>
            </w:r>
            <w:r w:rsidRPr="006D7BAB">
              <w:rPr>
                <w:b/>
                <w:i/>
                <w:color w:val="FF0000"/>
              </w:rPr>
              <w:t xml:space="preserve"> - early deadline</w:t>
            </w:r>
          </w:p>
        </w:tc>
        <w:tc>
          <w:tcPr>
            <w:tcW w:w="1392" w:type="pct"/>
            <w:noWrap/>
            <w:hideMark/>
          </w:tcPr>
          <w:p w:rsidR="004C0360" w:rsidRPr="006D7BAB" w:rsidRDefault="004C0360" w:rsidP="00912D81">
            <w:r w:rsidRPr="006D7BAB">
              <w:t>Late December</w:t>
            </w:r>
          </w:p>
        </w:tc>
      </w:tr>
      <w:tr w:rsidR="004C0360" w:rsidRPr="006D7BAB" w:rsidTr="00912D81">
        <w:trPr>
          <w:tblCellSpacing w:w="0" w:type="dxa"/>
        </w:trPr>
        <w:tc>
          <w:tcPr>
            <w:tcW w:w="0" w:type="auto"/>
          </w:tcPr>
          <w:p w:rsidR="004C0360" w:rsidRPr="00392857" w:rsidRDefault="004C0360" w:rsidP="00912D81">
            <w:r w:rsidRPr="00392857">
              <w:rPr>
                <w:rFonts w:hint="eastAsia"/>
              </w:rPr>
              <w:t>Priority</w:t>
            </w:r>
          </w:p>
        </w:tc>
        <w:tc>
          <w:tcPr>
            <w:tcW w:w="2592" w:type="pct"/>
            <w:noWrap/>
            <w:hideMark/>
          </w:tcPr>
          <w:p w:rsidR="004C0360" w:rsidRPr="006D7BAB" w:rsidRDefault="004C0360" w:rsidP="00912D81">
            <w:pPr>
              <w:rPr>
                <w:b/>
                <w:i/>
                <w:color w:val="FF0000"/>
              </w:rPr>
            </w:pPr>
            <w:r w:rsidRPr="006D7BAB">
              <w:rPr>
                <w:b/>
                <w:i/>
                <w:color w:val="FF0000"/>
                <w:u w:val="single"/>
              </w:rPr>
              <w:t>January 5</w:t>
            </w:r>
            <w:r w:rsidRPr="006D7BAB">
              <w:rPr>
                <w:b/>
                <w:i/>
                <w:color w:val="FF0000"/>
              </w:rPr>
              <w:t xml:space="preserve"> - priority deadline</w:t>
            </w:r>
          </w:p>
        </w:tc>
        <w:tc>
          <w:tcPr>
            <w:tcW w:w="1392" w:type="pct"/>
            <w:noWrap/>
            <w:hideMark/>
          </w:tcPr>
          <w:p w:rsidR="004C0360" w:rsidRPr="006D7BAB" w:rsidRDefault="004C0360" w:rsidP="00912D81">
            <w:r w:rsidRPr="006D7BAB">
              <w:t>Mid-March</w:t>
            </w:r>
          </w:p>
        </w:tc>
      </w:tr>
      <w:tr w:rsidR="004C0360" w:rsidRPr="006D7BAB" w:rsidTr="00912D81">
        <w:trPr>
          <w:tblCellSpacing w:w="0" w:type="dxa"/>
        </w:trPr>
        <w:tc>
          <w:tcPr>
            <w:tcW w:w="0" w:type="auto"/>
          </w:tcPr>
          <w:p w:rsidR="004C0360" w:rsidRPr="00392857" w:rsidRDefault="004C0360" w:rsidP="00912D81">
            <w:r w:rsidRPr="00392857">
              <w:rPr>
                <w:rFonts w:hint="eastAsia"/>
              </w:rPr>
              <w:t>Third</w:t>
            </w:r>
          </w:p>
        </w:tc>
        <w:tc>
          <w:tcPr>
            <w:tcW w:w="2592" w:type="pct"/>
            <w:noWrap/>
            <w:hideMark/>
          </w:tcPr>
          <w:p w:rsidR="004C0360" w:rsidRPr="00C77C1F" w:rsidRDefault="004C0360" w:rsidP="00912D81">
            <w:pPr>
              <w:rPr>
                <w:b/>
                <w:i/>
                <w:color w:val="FF0000"/>
              </w:rPr>
            </w:pPr>
            <w:r w:rsidRPr="00C77C1F">
              <w:rPr>
                <w:b/>
                <w:i/>
                <w:color w:val="FF0000"/>
              </w:rPr>
              <w:t>March 1 - third deadline</w:t>
            </w:r>
          </w:p>
        </w:tc>
        <w:tc>
          <w:tcPr>
            <w:tcW w:w="1392" w:type="pct"/>
            <w:noWrap/>
            <w:hideMark/>
          </w:tcPr>
          <w:p w:rsidR="004C0360" w:rsidRPr="006D7BAB" w:rsidRDefault="004C0360" w:rsidP="00912D81">
            <w:r w:rsidRPr="006D7BAB">
              <w:t>Late April</w:t>
            </w:r>
          </w:p>
        </w:tc>
      </w:tr>
      <w:tr w:rsidR="004C0360" w:rsidRPr="006D7BAB" w:rsidTr="00912D81">
        <w:trPr>
          <w:tblCellSpacing w:w="0" w:type="dxa"/>
        </w:trPr>
        <w:tc>
          <w:tcPr>
            <w:tcW w:w="0" w:type="auto"/>
          </w:tcPr>
          <w:p w:rsidR="004C0360" w:rsidRPr="00392857" w:rsidRDefault="004C0360" w:rsidP="00912D81">
            <w:r w:rsidRPr="00392857">
              <w:rPr>
                <w:rFonts w:hint="eastAsia"/>
              </w:rPr>
              <w:t>Final</w:t>
            </w:r>
          </w:p>
        </w:tc>
        <w:tc>
          <w:tcPr>
            <w:tcW w:w="2592" w:type="pct"/>
            <w:noWrap/>
            <w:hideMark/>
          </w:tcPr>
          <w:p w:rsidR="004C0360" w:rsidRPr="00C77C1F" w:rsidRDefault="004C0360" w:rsidP="00912D81">
            <w:pPr>
              <w:rPr>
                <w:b/>
                <w:i/>
                <w:color w:val="FF0000"/>
              </w:rPr>
            </w:pPr>
            <w:r w:rsidRPr="00C77C1F">
              <w:rPr>
                <w:b/>
                <w:i/>
                <w:color w:val="FF0000"/>
              </w:rPr>
              <w:t>April 15 - final deadline</w:t>
            </w:r>
          </w:p>
        </w:tc>
        <w:tc>
          <w:tcPr>
            <w:tcW w:w="1392" w:type="pct"/>
            <w:noWrap/>
            <w:hideMark/>
          </w:tcPr>
          <w:p w:rsidR="004C0360" w:rsidRPr="006D7BAB" w:rsidRDefault="004C0360" w:rsidP="00912D81">
            <w:r w:rsidRPr="006D7BAB">
              <w:t>Late May</w:t>
            </w:r>
          </w:p>
        </w:tc>
      </w:tr>
    </w:tbl>
    <w:p w:rsidR="00A22E1E" w:rsidRDefault="006011E7" w:rsidP="00A22E1E">
      <w:hyperlink r:id="rId131" w:history="1">
        <w:r w:rsidR="00A22E1E">
          <w:rPr>
            <w:rStyle w:val="a6"/>
          </w:rPr>
          <w:t>http://kelley.iu.edu/MBA/Admissions/page38329.html</w:t>
        </w:r>
      </w:hyperlink>
    </w:p>
    <w:p w:rsidR="004C0360" w:rsidRPr="0017047D" w:rsidRDefault="004C0360" w:rsidP="004C0360">
      <w:pPr>
        <w:rPr>
          <w:b/>
          <w:i/>
        </w:rPr>
      </w:pPr>
      <w:r w:rsidRPr="0017047D">
        <w:rPr>
          <w:b/>
          <w:i/>
        </w:rPr>
        <w:t>Meet the deadlines</w:t>
      </w:r>
      <w:r w:rsidRPr="0017047D">
        <w:rPr>
          <w:rFonts w:hint="eastAsia"/>
          <w:b/>
          <w:i/>
        </w:rPr>
        <w:t>:</w:t>
      </w:r>
    </w:p>
    <w:p w:rsidR="004C0360" w:rsidRPr="0017047D" w:rsidRDefault="004C0360" w:rsidP="004C0360">
      <w:pPr>
        <w:ind w:firstLine="480"/>
      </w:pPr>
      <w:r w:rsidRPr="0017047D">
        <w:t xml:space="preserve">Submit your complete application by one of the deadlines listed in the chart to the right. Early application is encouraged. </w:t>
      </w:r>
      <w:r w:rsidRPr="0017047D">
        <w:rPr>
          <w:b/>
          <w:i/>
        </w:rPr>
        <w:t>Our first two deadlines are priority deadlines for merit-based financial aid consideration.</w:t>
      </w:r>
      <w:r w:rsidRPr="0017047D">
        <w:t xml:space="preserve"> To be considered on time, your online application must be submitted and test score reports received by the deadline you choose.</w:t>
      </w:r>
    </w:p>
    <w:p w:rsidR="00A22E1E" w:rsidRPr="00C77C1F" w:rsidRDefault="006011E7" w:rsidP="004C0360">
      <w:hyperlink r:id="rId132" w:history="1">
        <w:r w:rsidR="00A22E1E">
          <w:rPr>
            <w:rStyle w:val="a6"/>
          </w:rPr>
          <w:t>http://kelley.iu.edu/MBA/Admissions/ProcessTimeline/page38373.html</w:t>
        </w:r>
      </w:hyperlink>
    </w:p>
    <w:p w:rsidR="004C0360" w:rsidRPr="00645555" w:rsidRDefault="004C0360" w:rsidP="004C0360">
      <w:pPr>
        <w:rPr>
          <w:b/>
          <w:i/>
        </w:rPr>
      </w:pPr>
      <w:r w:rsidRPr="00645555">
        <w:rPr>
          <w:b/>
          <w:i/>
        </w:rPr>
        <w:t>When I apply, does it matter which application deadline I choose?</w:t>
      </w:r>
    </w:p>
    <w:p w:rsidR="004C0360" w:rsidRPr="00645555" w:rsidRDefault="004C0360" w:rsidP="004C0360">
      <w:pPr>
        <w:ind w:firstLine="480"/>
      </w:pPr>
      <w:r w:rsidRPr="00645555">
        <w:t xml:space="preserve">You should apply whenever you believe your application is strongest—it’s better to meet a later deadline with a strong application than to rush to meet an early deadline. We offer four deadlines: Oct. 15, Jan. 5, March 1, and April 15. While we will have seats available through all of the deadlines, if you are interested in merit-based financial aid you should apply by no later than Jan. 5 for best financial aid consideration. </w:t>
      </w:r>
      <w:r w:rsidRPr="00645555">
        <w:rPr>
          <w:b/>
          <w:i/>
          <w:color w:val="FF0000"/>
          <w:u w:val="single"/>
        </w:rPr>
        <w:t>International applicants should also apply by Jan. 5 due to the additional time it takes to secure a student visa</w:t>
      </w:r>
      <w:r w:rsidRPr="00645555">
        <w:rPr>
          <w:b/>
          <w:i/>
          <w:color w:val="FF0000"/>
        </w:rPr>
        <w:t>.</w:t>
      </w:r>
    </w:p>
    <w:p w:rsidR="004C0360" w:rsidRDefault="006011E7" w:rsidP="004C0360">
      <w:hyperlink r:id="rId133" w:history="1">
        <w:r w:rsidR="00C77C1F" w:rsidRPr="00C96749">
          <w:rPr>
            <w:rStyle w:val="a6"/>
          </w:rPr>
          <w:t>http://kelley.iu.edu/MBA/Admissions/FAQ/page38386.html</w:t>
        </w:r>
      </w:hyperlink>
    </w:p>
    <w:p w:rsidR="00C77C1F" w:rsidRPr="00481C1D" w:rsidRDefault="00C77C1F" w:rsidP="004C0360"/>
    <w:p w:rsidR="004C0360" w:rsidRPr="00223DC5" w:rsidRDefault="004C0360" w:rsidP="004C0360">
      <w:pPr>
        <w:rPr>
          <w:b/>
          <w:i/>
          <w:color w:val="7030A0"/>
        </w:rPr>
      </w:pPr>
      <w:r w:rsidRPr="00223DC5">
        <w:rPr>
          <w:rFonts w:hint="eastAsia"/>
          <w:b/>
          <w:i/>
          <w:color w:val="7030A0"/>
        </w:rPr>
        <w:t>Resume</w:t>
      </w:r>
    </w:p>
    <w:p w:rsidR="004C0360" w:rsidRPr="006D7BAB" w:rsidRDefault="004C0360" w:rsidP="004C0360">
      <w:pPr>
        <w:ind w:firstLine="480"/>
      </w:pPr>
      <w:r w:rsidRPr="00223DC5">
        <w:t>You are encouraged to limit your resume to two pages—</w:t>
      </w:r>
      <w:r w:rsidRPr="0020120B">
        <w:rPr>
          <w:b/>
          <w:i/>
          <w:color w:val="FF0000"/>
        </w:rPr>
        <w:t>one page resumes are preferred</w:t>
      </w:r>
      <w:r w:rsidRPr="00223DC5">
        <w:t>.</w:t>
      </w:r>
    </w:p>
    <w:p w:rsidR="00A22E1E" w:rsidRDefault="00A22E1E" w:rsidP="004C0360">
      <w:pPr>
        <w:rPr>
          <w:b/>
          <w:i/>
          <w:color w:val="7030A0"/>
        </w:rPr>
      </w:pPr>
    </w:p>
    <w:p w:rsidR="004C0360" w:rsidRPr="006D7BAB" w:rsidRDefault="004C0360" w:rsidP="004C0360">
      <w:pPr>
        <w:rPr>
          <w:b/>
          <w:i/>
          <w:color w:val="7030A0"/>
        </w:rPr>
      </w:pPr>
      <w:r w:rsidRPr="006D7BAB">
        <w:rPr>
          <w:b/>
          <w:i/>
          <w:color w:val="7030A0"/>
        </w:rPr>
        <w:t>Essay</w:t>
      </w:r>
    </w:p>
    <w:p w:rsidR="004C0360" w:rsidRPr="000B3DA8" w:rsidRDefault="000B3DA8" w:rsidP="000B3DA8">
      <w:pPr>
        <w:ind w:firstLine="480"/>
      </w:pPr>
      <w:r w:rsidRPr="000B3DA8">
        <w:t>Access the </w:t>
      </w:r>
      <w:hyperlink r:id="rId134" w:history="1">
        <w:r w:rsidRPr="000B3DA8">
          <w:rPr>
            <w:rStyle w:val="a6"/>
          </w:rPr>
          <w:t>admission essay questions</w:t>
        </w:r>
      </w:hyperlink>
      <w:r w:rsidRPr="000B3DA8">
        <w:t>. </w:t>
      </w:r>
      <w:r w:rsidRPr="000B3DA8">
        <w:rPr>
          <w:b/>
          <w:i/>
          <w:color w:val="FF0000"/>
          <w:u w:val="single"/>
        </w:rPr>
        <w:t>Upload your responses in a single file</w:t>
      </w:r>
      <w:r w:rsidRPr="000B3DA8">
        <w:t xml:space="preserve"> on the 'Department Information' tab in the application. We encourage you to be honest, informative, creative, and concise</w:t>
      </w:r>
      <w:r>
        <w:rPr>
          <w:rFonts w:hint="eastAsia"/>
        </w:rPr>
        <w:t>.</w:t>
      </w:r>
    </w:p>
    <w:p w:rsidR="004C0360" w:rsidRPr="006D7BAB" w:rsidRDefault="006011E7" w:rsidP="004C0360">
      <w:pPr>
        <w:rPr>
          <w:rStyle w:val="a6"/>
        </w:rPr>
      </w:pPr>
      <w:hyperlink r:id="rId135" w:history="1">
        <w:r w:rsidR="004C0360">
          <w:rPr>
            <w:rStyle w:val="a6"/>
          </w:rPr>
          <w:t>http://kelley.iu.edu/MBA/Admissions/ProcessTimeline/page38373.html</w:t>
        </w:r>
      </w:hyperlink>
    </w:p>
    <w:p w:rsidR="004C0360" w:rsidRPr="006D7BAB" w:rsidRDefault="004C0360" w:rsidP="004C0360">
      <w:pPr>
        <w:ind w:firstLine="480"/>
      </w:pPr>
      <w:r w:rsidRPr="006D7BAB">
        <w:t>Your essays will give us an idea of your personality, perspectives, and opinions and will let us know how closely your professional objectives match the objectives of the MBA program. We encourage you to be informative, creative, and concise.</w:t>
      </w:r>
    </w:p>
    <w:p w:rsidR="004C0360" w:rsidRPr="006D7BAB" w:rsidRDefault="00A22E1E" w:rsidP="004C0360">
      <w:pPr>
        <w:rPr>
          <w:i/>
          <w:color w:val="FF0000"/>
        </w:rPr>
      </w:pPr>
      <w:r>
        <w:rPr>
          <w:rFonts w:hint="eastAsia"/>
          <w:b/>
          <w:i/>
          <w:color w:val="FF0000"/>
        </w:rPr>
        <w:lastRenderedPageBreak/>
        <w:t>Required</w:t>
      </w:r>
      <w:r w:rsidR="004C0360" w:rsidRPr="006D7BAB">
        <w:rPr>
          <w:i/>
          <w:color w:val="FF0000"/>
        </w:rPr>
        <w:t>:</w:t>
      </w:r>
    </w:p>
    <w:p w:rsidR="00A22E1E" w:rsidRDefault="00A22E1E" w:rsidP="00BB4242">
      <w:pPr>
        <w:pStyle w:val="ac"/>
        <w:numPr>
          <w:ilvl w:val="0"/>
          <w:numId w:val="38"/>
        </w:numPr>
        <w:tabs>
          <w:tab w:val="left" w:pos="567"/>
        </w:tabs>
        <w:ind w:leftChars="0" w:left="567" w:hanging="283"/>
      </w:pPr>
      <w:r>
        <w:t>Please discuss your immediate post-MBA professional goals. How will your professional experience, when</w:t>
      </w:r>
      <w:r>
        <w:rPr>
          <w:rFonts w:hint="eastAsia"/>
        </w:rPr>
        <w:t xml:space="preserve"> </w:t>
      </w:r>
      <w:r>
        <w:t>combined with a Kelley MBA degree, allow you to achieve these goals? Should the short-term goals you have</w:t>
      </w:r>
      <w:r>
        <w:rPr>
          <w:rFonts w:hint="eastAsia"/>
        </w:rPr>
        <w:t xml:space="preserve"> </w:t>
      </w:r>
      <w:r>
        <w:t>identified not materialize, what alternate career paths might you consider? (</w:t>
      </w:r>
      <w:r w:rsidRPr="000B3DA8">
        <w:rPr>
          <w:b/>
          <w:i/>
          <w:color w:val="FF0000"/>
          <w:u w:val="single"/>
        </w:rPr>
        <w:t>500 words</w:t>
      </w:r>
      <w:r>
        <w:t>)</w:t>
      </w:r>
    </w:p>
    <w:p w:rsidR="00A22E1E" w:rsidRDefault="00A22E1E" w:rsidP="00BB4242">
      <w:pPr>
        <w:pStyle w:val="ac"/>
        <w:numPr>
          <w:ilvl w:val="0"/>
          <w:numId w:val="38"/>
        </w:numPr>
        <w:tabs>
          <w:tab w:val="left" w:pos="567"/>
        </w:tabs>
        <w:ind w:leftChars="0" w:left="567" w:hanging="283"/>
      </w:pPr>
      <w:r>
        <w:t xml:space="preserve">Please respond to </w:t>
      </w:r>
      <w:r w:rsidRPr="000B3DA8">
        <w:rPr>
          <w:b/>
          <w:i/>
          <w:color w:val="FF0000"/>
          <w:u w:val="single"/>
        </w:rPr>
        <w:t>one</w:t>
      </w:r>
      <w:r>
        <w:t xml:space="preserve"> of the following short essay prompts. (</w:t>
      </w:r>
      <w:r w:rsidRPr="000B3DA8">
        <w:rPr>
          <w:b/>
          <w:i/>
          <w:color w:val="FF0000"/>
          <w:u w:val="single"/>
        </w:rPr>
        <w:t>300 words</w:t>
      </w:r>
      <w:r>
        <w:t>)</w:t>
      </w:r>
    </w:p>
    <w:p w:rsidR="00A22E1E" w:rsidRDefault="00A22E1E" w:rsidP="00500E95">
      <w:pPr>
        <w:pStyle w:val="ac"/>
        <w:numPr>
          <w:ilvl w:val="1"/>
          <w:numId w:val="202"/>
        </w:numPr>
        <w:tabs>
          <w:tab w:val="left" w:pos="851"/>
        </w:tabs>
        <w:ind w:leftChars="0" w:left="851" w:hanging="284"/>
      </w:pPr>
      <w:r>
        <w:t>My greatest memory is...</w:t>
      </w:r>
    </w:p>
    <w:p w:rsidR="00A22E1E" w:rsidRDefault="00A22E1E" w:rsidP="00500E95">
      <w:pPr>
        <w:pStyle w:val="ac"/>
        <w:numPr>
          <w:ilvl w:val="1"/>
          <w:numId w:val="202"/>
        </w:numPr>
        <w:tabs>
          <w:tab w:val="left" w:pos="851"/>
        </w:tabs>
        <w:ind w:leftChars="0" w:left="851" w:hanging="284"/>
      </w:pPr>
      <w:r>
        <w:t>I'm most afraid of...</w:t>
      </w:r>
    </w:p>
    <w:p w:rsidR="00A22E1E" w:rsidRDefault="00A22E1E" w:rsidP="00500E95">
      <w:pPr>
        <w:pStyle w:val="ac"/>
        <w:numPr>
          <w:ilvl w:val="1"/>
          <w:numId w:val="202"/>
        </w:numPr>
        <w:tabs>
          <w:tab w:val="left" w:pos="851"/>
        </w:tabs>
        <w:ind w:leftChars="0" w:left="851" w:hanging="284"/>
      </w:pPr>
      <w:r>
        <w:t>My greatest challenge has been...</w:t>
      </w:r>
    </w:p>
    <w:p w:rsidR="00A22E1E" w:rsidRDefault="00A22E1E" w:rsidP="00500E95">
      <w:pPr>
        <w:pStyle w:val="ac"/>
        <w:numPr>
          <w:ilvl w:val="1"/>
          <w:numId w:val="202"/>
        </w:numPr>
        <w:tabs>
          <w:tab w:val="left" w:pos="851"/>
        </w:tabs>
        <w:ind w:leftChars="0" w:left="851" w:hanging="284"/>
      </w:pPr>
      <w:r>
        <w:t>I'm most proud of...</w:t>
      </w:r>
    </w:p>
    <w:p w:rsidR="00A22E1E" w:rsidRPr="006D7BAB" w:rsidRDefault="00A22E1E" w:rsidP="00BB4242">
      <w:pPr>
        <w:pStyle w:val="ac"/>
        <w:numPr>
          <w:ilvl w:val="0"/>
          <w:numId w:val="38"/>
        </w:numPr>
        <w:tabs>
          <w:tab w:val="left" w:pos="567"/>
        </w:tabs>
        <w:ind w:leftChars="0" w:left="567" w:hanging="283"/>
      </w:pPr>
      <w:r w:rsidRPr="00A22E1E">
        <w:t>Please share with the admissions committee an interesting or surpri</w:t>
      </w:r>
      <w:r>
        <w:t>sing fact about you. (</w:t>
      </w:r>
      <w:r w:rsidRPr="000B3DA8">
        <w:rPr>
          <w:b/>
          <w:i/>
          <w:color w:val="FF0000"/>
          <w:u w:val="single"/>
        </w:rPr>
        <w:t>25 words</w:t>
      </w:r>
      <w:r>
        <w:t>)</w:t>
      </w:r>
    </w:p>
    <w:p w:rsidR="004C0360" w:rsidRPr="006D7BAB" w:rsidRDefault="004C0360" w:rsidP="004C0360">
      <w:pPr>
        <w:rPr>
          <w:b/>
          <w:i/>
        </w:rPr>
      </w:pPr>
      <w:r w:rsidRPr="006D7BAB">
        <w:rPr>
          <w:b/>
          <w:i/>
        </w:rPr>
        <w:t>Optional:</w:t>
      </w:r>
    </w:p>
    <w:p w:rsidR="004C0360" w:rsidRPr="006D7BAB" w:rsidRDefault="004C0360" w:rsidP="00BB4242">
      <w:pPr>
        <w:pStyle w:val="ac"/>
        <w:numPr>
          <w:ilvl w:val="0"/>
          <w:numId w:val="38"/>
        </w:numPr>
        <w:tabs>
          <w:tab w:val="left" w:pos="567"/>
        </w:tabs>
        <w:ind w:leftChars="0" w:left="567" w:hanging="283"/>
      </w:pPr>
      <w:r w:rsidRPr="006D7BAB">
        <w:t>Is there anything else that you think we should know as we evaluate your application? If you believe your credentials and essays represent you fairly, you shouldn't feel obligated to answer this question.</w:t>
      </w:r>
      <w:r w:rsidR="00A22E1E">
        <w:rPr>
          <w:rFonts w:hint="eastAsia"/>
        </w:rPr>
        <w:t xml:space="preserve"> (</w:t>
      </w:r>
      <w:r w:rsidR="00A22E1E" w:rsidRPr="000B3DA8">
        <w:rPr>
          <w:rFonts w:hint="eastAsia"/>
          <w:b/>
          <w:i/>
        </w:rPr>
        <w:t>300 words</w:t>
      </w:r>
      <w:r w:rsidR="00A22E1E">
        <w:rPr>
          <w:rFonts w:hint="eastAsia"/>
        </w:rPr>
        <w:t>)</w:t>
      </w:r>
    </w:p>
    <w:p w:rsidR="00A22E1E" w:rsidRDefault="006011E7" w:rsidP="004C0360">
      <w:pPr>
        <w:widowControl/>
        <w:rPr>
          <w:rStyle w:val="a6"/>
        </w:rPr>
      </w:pPr>
      <w:hyperlink r:id="rId136" w:history="1">
        <w:r w:rsidR="001E7D6D" w:rsidRPr="00C96749">
          <w:rPr>
            <w:rStyle w:val="a6"/>
          </w:rPr>
          <w:t>http://kelley.iu.edu/mba/downloads/Kelley%20Full%20Time%20MBA%20Essays.pdf</w:t>
        </w:r>
      </w:hyperlink>
    </w:p>
    <w:p w:rsidR="001E7D6D" w:rsidRDefault="001E7D6D" w:rsidP="004C0360">
      <w:pPr>
        <w:widowControl/>
        <w:rPr>
          <w:rStyle w:val="a6"/>
        </w:rPr>
      </w:pPr>
    </w:p>
    <w:p w:rsidR="001E7D6D" w:rsidRPr="001E7D6D" w:rsidRDefault="001E7D6D" w:rsidP="001E7D6D">
      <w:r w:rsidRPr="001E7D6D">
        <w:rPr>
          <w:rFonts w:hint="eastAsia"/>
        </w:rPr>
        <w:t xml:space="preserve">Online Application: </w:t>
      </w:r>
      <w:hyperlink r:id="rId137" w:history="1">
        <w:r w:rsidRPr="00C96749">
          <w:rPr>
            <w:rStyle w:val="a6"/>
          </w:rPr>
          <w:t>https://onestart.iu.edu/sisad-prd/p/Guest.do?methodToCall=start&amp;inst=IUBLA&amp;career=GRAD&amp;parm1=DEGR</w:t>
        </w:r>
      </w:hyperlink>
    </w:p>
    <w:p w:rsidR="004C0360" w:rsidRPr="006D7BAB" w:rsidRDefault="004C0360" w:rsidP="004C0360">
      <w:pPr>
        <w:widowControl/>
        <w:rPr>
          <w:rFonts w:eastAsiaTheme="majorEastAsia"/>
          <w:b/>
          <w:bCs/>
          <w:kern w:val="52"/>
          <w:sz w:val="28"/>
          <w:szCs w:val="28"/>
        </w:rPr>
      </w:pPr>
      <w:r w:rsidRPr="006D7BAB">
        <w:rPr>
          <w:sz w:val="28"/>
          <w:szCs w:val="28"/>
        </w:rPr>
        <w:br w:type="page"/>
      </w:r>
    </w:p>
    <w:p w:rsidR="00B55D3D" w:rsidRPr="006D7BAB" w:rsidRDefault="00B55D3D" w:rsidP="00B55D3D">
      <w:pPr>
        <w:pStyle w:val="1"/>
        <w:snapToGrid w:val="0"/>
        <w:spacing w:line="240" w:lineRule="auto"/>
        <w:rPr>
          <w:rFonts w:ascii="Times New Roman" w:hAnsi="Times New Roman" w:cs="Times New Roman"/>
          <w:b w:val="0"/>
          <w:sz w:val="24"/>
          <w:szCs w:val="24"/>
        </w:rPr>
      </w:pPr>
      <w:bookmarkStart w:id="25" w:name="_Toc401682152"/>
      <w:r w:rsidRPr="006D7BAB">
        <w:rPr>
          <w:rFonts w:ascii="Times New Roman" w:hAnsi="Times New Roman" w:cs="Times New Roman"/>
          <w:b w:val="0"/>
          <w:sz w:val="24"/>
          <w:szCs w:val="24"/>
        </w:rPr>
        <w:lastRenderedPageBreak/>
        <w:t>2</w:t>
      </w:r>
      <w:r w:rsidR="004C0360">
        <w:rPr>
          <w:rFonts w:ascii="Times New Roman" w:hAnsi="Times New Roman" w:cs="Times New Roman" w:hint="eastAsia"/>
          <w:b w:val="0"/>
          <w:sz w:val="24"/>
          <w:szCs w:val="24"/>
        </w:rPr>
        <w:t>2</w:t>
      </w:r>
      <w:r w:rsidRPr="006D7BAB">
        <w:rPr>
          <w:rFonts w:ascii="Times New Roman" w:hAnsi="Times New Roman" w:cs="Times New Roman"/>
          <w:b w:val="0"/>
          <w:sz w:val="24"/>
          <w:szCs w:val="24"/>
        </w:rPr>
        <w:t xml:space="preserve"> Washington University in St. Louis (Olin) (MO)</w:t>
      </w:r>
      <w:r w:rsidR="006A6B5B">
        <w:rPr>
          <w:rFonts w:ascii="Times New Roman" w:hAnsi="Times New Roman" w:cs="Times New Roman" w:hint="eastAsia"/>
          <w:b w:val="0"/>
          <w:sz w:val="24"/>
          <w:szCs w:val="24"/>
        </w:rPr>
        <w:t xml:space="preserve"> </w:t>
      </w:r>
      <w:r w:rsidR="006A6B5B">
        <w:rPr>
          <w:rFonts w:ascii="Times New Roman" w:hAnsi="Times New Roman" w:cs="Times New Roman"/>
          <w:b w:val="0"/>
          <w:sz w:val="24"/>
          <w:szCs w:val="24"/>
        </w:rPr>
        <w:t>–</w:t>
      </w:r>
      <w:r w:rsidR="006A6B5B">
        <w:rPr>
          <w:rFonts w:ascii="Times New Roman" w:hAnsi="Times New Roman" w:cs="Times New Roman" w:hint="eastAsia"/>
          <w:b w:val="0"/>
          <w:sz w:val="24"/>
          <w:szCs w:val="24"/>
        </w:rPr>
        <w:t xml:space="preserve"> OK</w:t>
      </w:r>
      <w:bookmarkEnd w:id="25"/>
    </w:p>
    <w:p w:rsidR="00B55D3D" w:rsidRDefault="00B55D3D" w:rsidP="00B55D3D">
      <w:pPr>
        <w:rPr>
          <w:b/>
          <w:i/>
          <w:color w:val="006600"/>
        </w:rPr>
      </w:pPr>
      <w:r w:rsidRPr="006D7BAB">
        <w:rPr>
          <w:b/>
          <w:i/>
          <w:color w:val="006600"/>
        </w:rPr>
        <w:t>Application Deadlines</w:t>
      </w:r>
    </w:p>
    <w:tbl>
      <w:tblPr>
        <w:tblStyle w:val="ae"/>
        <w:tblW w:w="0" w:type="auto"/>
        <w:tblLook w:val="04A0" w:firstRow="1" w:lastRow="0" w:firstColumn="1" w:lastColumn="0" w:noHBand="0" w:noVBand="1"/>
      </w:tblPr>
      <w:tblGrid>
        <w:gridCol w:w="1809"/>
        <w:gridCol w:w="2977"/>
        <w:gridCol w:w="3576"/>
      </w:tblGrid>
      <w:tr w:rsidR="001D2255" w:rsidTr="00206739">
        <w:tc>
          <w:tcPr>
            <w:tcW w:w="8362" w:type="dxa"/>
            <w:gridSpan w:val="3"/>
          </w:tcPr>
          <w:p w:rsidR="001D2255" w:rsidRDefault="001D2255" w:rsidP="00B55D3D">
            <w:pPr>
              <w:rPr>
                <w:b/>
                <w:i/>
                <w:color w:val="006600"/>
              </w:rPr>
            </w:pPr>
            <w:r w:rsidRPr="006D7BAB">
              <w:t>Full-time MBA Application Deadlines</w:t>
            </w:r>
          </w:p>
        </w:tc>
      </w:tr>
      <w:tr w:rsidR="001D2255" w:rsidTr="001D2255">
        <w:tc>
          <w:tcPr>
            <w:tcW w:w="1809" w:type="dxa"/>
          </w:tcPr>
          <w:p w:rsidR="001D2255" w:rsidRDefault="001D2255" w:rsidP="00B55D3D">
            <w:pPr>
              <w:rPr>
                <w:b/>
                <w:i/>
                <w:color w:val="006600"/>
              </w:rPr>
            </w:pPr>
          </w:p>
        </w:tc>
        <w:tc>
          <w:tcPr>
            <w:tcW w:w="2977" w:type="dxa"/>
          </w:tcPr>
          <w:p w:rsidR="001D2255" w:rsidRDefault="001D2255" w:rsidP="00B55D3D">
            <w:pPr>
              <w:rPr>
                <w:b/>
                <w:i/>
                <w:color w:val="006600"/>
              </w:rPr>
            </w:pPr>
            <w:r w:rsidRPr="006D7BAB">
              <w:t>Deadline</w:t>
            </w:r>
          </w:p>
        </w:tc>
        <w:tc>
          <w:tcPr>
            <w:tcW w:w="3576" w:type="dxa"/>
          </w:tcPr>
          <w:p w:rsidR="001D2255" w:rsidRDefault="001D2255" w:rsidP="00B55D3D">
            <w:pPr>
              <w:rPr>
                <w:b/>
                <w:i/>
                <w:color w:val="006600"/>
              </w:rPr>
            </w:pPr>
            <w:r w:rsidRPr="006D7BAB">
              <w:t>Notification on or before</w:t>
            </w:r>
            <w:r>
              <w:rPr>
                <w:rFonts w:hint="eastAsia"/>
              </w:rPr>
              <w:t>:</w:t>
            </w:r>
          </w:p>
        </w:tc>
      </w:tr>
      <w:tr w:rsidR="001D2255" w:rsidTr="001D2255">
        <w:tc>
          <w:tcPr>
            <w:tcW w:w="1809" w:type="dxa"/>
          </w:tcPr>
          <w:p w:rsidR="001D2255" w:rsidRPr="006D7BAB" w:rsidRDefault="001D2255" w:rsidP="00206739">
            <w:pPr>
              <w:rPr>
                <w:b/>
                <w:i/>
              </w:rPr>
            </w:pPr>
            <w:r w:rsidRPr="006D7BAB">
              <w:rPr>
                <w:b/>
                <w:i/>
              </w:rPr>
              <w:t xml:space="preserve">Round 1 </w:t>
            </w:r>
          </w:p>
        </w:tc>
        <w:tc>
          <w:tcPr>
            <w:tcW w:w="2977" w:type="dxa"/>
          </w:tcPr>
          <w:p w:rsidR="001D2255" w:rsidRPr="006D7BAB" w:rsidRDefault="001D2255" w:rsidP="00206739">
            <w:pPr>
              <w:rPr>
                <w:b/>
                <w:i/>
                <w:color w:val="FF0000"/>
              </w:rPr>
            </w:pPr>
            <w:r w:rsidRPr="006D7BAB">
              <w:rPr>
                <w:b/>
                <w:i/>
                <w:color w:val="FF0000"/>
              </w:rPr>
              <w:t>October 1, 201</w:t>
            </w:r>
            <w:r>
              <w:rPr>
                <w:rFonts w:hint="eastAsia"/>
                <w:b/>
                <w:i/>
                <w:color w:val="FF0000"/>
              </w:rPr>
              <w:t>4</w:t>
            </w:r>
          </w:p>
        </w:tc>
        <w:tc>
          <w:tcPr>
            <w:tcW w:w="3576" w:type="dxa"/>
          </w:tcPr>
          <w:p w:rsidR="001D2255" w:rsidRPr="006D7BAB" w:rsidRDefault="001D2255" w:rsidP="00206739">
            <w:r w:rsidRPr="006D7BAB">
              <w:t>December 1</w:t>
            </w:r>
            <w:r>
              <w:rPr>
                <w:rFonts w:hint="eastAsia"/>
              </w:rPr>
              <w:t>5</w:t>
            </w:r>
            <w:r w:rsidRPr="006D7BAB">
              <w:t xml:space="preserve">, </w:t>
            </w:r>
            <w:r>
              <w:t>201</w:t>
            </w:r>
            <w:r>
              <w:rPr>
                <w:rFonts w:hint="eastAsia"/>
              </w:rPr>
              <w:t>4</w:t>
            </w:r>
          </w:p>
        </w:tc>
      </w:tr>
      <w:tr w:rsidR="001D2255" w:rsidTr="001D2255">
        <w:tc>
          <w:tcPr>
            <w:tcW w:w="1809" w:type="dxa"/>
          </w:tcPr>
          <w:p w:rsidR="001D2255" w:rsidRPr="006D7BAB" w:rsidRDefault="001D2255" w:rsidP="00206739">
            <w:pPr>
              <w:rPr>
                <w:b/>
                <w:i/>
              </w:rPr>
            </w:pPr>
            <w:r w:rsidRPr="006D7BAB">
              <w:rPr>
                <w:b/>
                <w:i/>
              </w:rPr>
              <w:t>Round 2</w:t>
            </w:r>
          </w:p>
        </w:tc>
        <w:tc>
          <w:tcPr>
            <w:tcW w:w="2977" w:type="dxa"/>
          </w:tcPr>
          <w:p w:rsidR="001D2255" w:rsidRPr="006D7BAB" w:rsidRDefault="001D2255" w:rsidP="00206739">
            <w:pPr>
              <w:rPr>
                <w:b/>
                <w:i/>
                <w:color w:val="FF0000"/>
              </w:rPr>
            </w:pPr>
            <w:r w:rsidRPr="006D7BAB">
              <w:rPr>
                <w:b/>
                <w:i/>
                <w:color w:val="FF0000"/>
              </w:rPr>
              <w:t>November 15, 201</w:t>
            </w:r>
            <w:r>
              <w:rPr>
                <w:rFonts w:hint="eastAsia"/>
                <w:b/>
                <w:i/>
                <w:color w:val="FF0000"/>
              </w:rPr>
              <w:t>4</w:t>
            </w:r>
          </w:p>
        </w:tc>
        <w:tc>
          <w:tcPr>
            <w:tcW w:w="3576" w:type="dxa"/>
          </w:tcPr>
          <w:p w:rsidR="001D2255" w:rsidRPr="006D7BAB" w:rsidRDefault="001D2255" w:rsidP="00206739">
            <w:r w:rsidRPr="006D7BAB">
              <w:t xml:space="preserve">January </w:t>
            </w:r>
            <w:r>
              <w:rPr>
                <w:rFonts w:hint="eastAsia"/>
              </w:rPr>
              <w:t>2</w:t>
            </w:r>
            <w:r w:rsidRPr="006D7BAB">
              <w:t xml:space="preserve">5, </w:t>
            </w:r>
            <w:r>
              <w:rPr>
                <w:rFonts w:hint="eastAsia"/>
              </w:rPr>
              <w:t>2015</w:t>
            </w:r>
          </w:p>
        </w:tc>
      </w:tr>
      <w:tr w:rsidR="001D2255" w:rsidTr="001D2255">
        <w:tc>
          <w:tcPr>
            <w:tcW w:w="1809" w:type="dxa"/>
          </w:tcPr>
          <w:p w:rsidR="001D2255" w:rsidRPr="006D7BAB" w:rsidRDefault="001D2255" w:rsidP="00206739">
            <w:pPr>
              <w:rPr>
                <w:b/>
                <w:i/>
              </w:rPr>
            </w:pPr>
            <w:r w:rsidRPr="006D7BAB">
              <w:rPr>
                <w:b/>
                <w:i/>
              </w:rPr>
              <w:t>Round 3</w:t>
            </w:r>
          </w:p>
        </w:tc>
        <w:tc>
          <w:tcPr>
            <w:tcW w:w="2977" w:type="dxa"/>
          </w:tcPr>
          <w:p w:rsidR="001D2255" w:rsidRPr="006D7BAB" w:rsidRDefault="001D2255" w:rsidP="00206739">
            <w:pPr>
              <w:rPr>
                <w:b/>
                <w:i/>
                <w:color w:val="FF0000"/>
              </w:rPr>
            </w:pPr>
            <w:r w:rsidRPr="006D7BAB">
              <w:rPr>
                <w:b/>
                <w:i/>
                <w:color w:val="FF0000"/>
              </w:rPr>
              <w:t xml:space="preserve">January </w:t>
            </w:r>
            <w:r>
              <w:rPr>
                <w:rFonts w:hint="eastAsia"/>
                <w:b/>
                <w:i/>
                <w:color w:val="FF0000"/>
              </w:rPr>
              <w:t>5</w:t>
            </w:r>
            <w:r w:rsidRPr="006D7BAB">
              <w:rPr>
                <w:b/>
                <w:i/>
                <w:color w:val="FF0000"/>
              </w:rPr>
              <w:t>, 201</w:t>
            </w:r>
            <w:r>
              <w:rPr>
                <w:rFonts w:hint="eastAsia"/>
                <w:b/>
                <w:i/>
                <w:color w:val="FF0000"/>
              </w:rPr>
              <w:t>5</w:t>
            </w:r>
          </w:p>
        </w:tc>
        <w:tc>
          <w:tcPr>
            <w:tcW w:w="3576" w:type="dxa"/>
          </w:tcPr>
          <w:p w:rsidR="001D2255" w:rsidRPr="006D7BAB" w:rsidRDefault="001D2255" w:rsidP="00206739">
            <w:r w:rsidRPr="006D7BAB">
              <w:t xml:space="preserve">March 31, </w:t>
            </w:r>
            <w:r>
              <w:rPr>
                <w:rFonts w:hint="eastAsia"/>
              </w:rPr>
              <w:t>2015</w:t>
            </w:r>
          </w:p>
        </w:tc>
      </w:tr>
      <w:tr w:rsidR="001D2255" w:rsidTr="001D2255">
        <w:tc>
          <w:tcPr>
            <w:tcW w:w="1809" w:type="dxa"/>
          </w:tcPr>
          <w:p w:rsidR="001D2255" w:rsidRPr="006D7BAB" w:rsidRDefault="001D2255" w:rsidP="00206739">
            <w:pPr>
              <w:rPr>
                <w:b/>
                <w:i/>
              </w:rPr>
            </w:pPr>
            <w:r w:rsidRPr="006D7BAB">
              <w:rPr>
                <w:b/>
                <w:i/>
              </w:rPr>
              <w:t>Round 4</w:t>
            </w:r>
          </w:p>
        </w:tc>
        <w:tc>
          <w:tcPr>
            <w:tcW w:w="2977" w:type="dxa"/>
          </w:tcPr>
          <w:p w:rsidR="001D2255" w:rsidRPr="006D7BAB" w:rsidRDefault="001D2255" w:rsidP="00206739">
            <w:pPr>
              <w:rPr>
                <w:b/>
                <w:i/>
                <w:color w:val="FF0000"/>
              </w:rPr>
            </w:pPr>
            <w:r w:rsidRPr="006D7BAB">
              <w:rPr>
                <w:b/>
                <w:i/>
                <w:color w:val="FF0000"/>
              </w:rPr>
              <w:t>February 15, 201</w:t>
            </w:r>
            <w:r>
              <w:rPr>
                <w:rFonts w:hint="eastAsia"/>
                <w:b/>
                <w:i/>
                <w:color w:val="FF0000"/>
              </w:rPr>
              <w:t>5</w:t>
            </w:r>
          </w:p>
        </w:tc>
        <w:tc>
          <w:tcPr>
            <w:tcW w:w="3576" w:type="dxa"/>
          </w:tcPr>
          <w:p w:rsidR="001D2255" w:rsidRPr="006D7BAB" w:rsidRDefault="001D2255" w:rsidP="00206739">
            <w:r w:rsidRPr="006D7BAB">
              <w:t xml:space="preserve">April </w:t>
            </w:r>
            <w:r>
              <w:rPr>
                <w:rFonts w:hint="eastAsia"/>
              </w:rPr>
              <w:t>20</w:t>
            </w:r>
            <w:r w:rsidRPr="006D7BAB">
              <w:t xml:space="preserve">, </w:t>
            </w:r>
            <w:r>
              <w:rPr>
                <w:rFonts w:hint="eastAsia"/>
              </w:rPr>
              <w:t>2015</w:t>
            </w:r>
          </w:p>
        </w:tc>
      </w:tr>
      <w:tr w:rsidR="001D2255" w:rsidTr="001D2255">
        <w:tc>
          <w:tcPr>
            <w:tcW w:w="1809" w:type="dxa"/>
          </w:tcPr>
          <w:p w:rsidR="001D2255" w:rsidRPr="006D7BAB" w:rsidRDefault="001D2255" w:rsidP="00206739">
            <w:pPr>
              <w:rPr>
                <w:b/>
                <w:i/>
              </w:rPr>
            </w:pPr>
            <w:r w:rsidRPr="006D7BAB">
              <w:rPr>
                <w:b/>
                <w:i/>
              </w:rPr>
              <w:t>Round 5</w:t>
            </w:r>
          </w:p>
        </w:tc>
        <w:tc>
          <w:tcPr>
            <w:tcW w:w="2977" w:type="dxa"/>
          </w:tcPr>
          <w:p w:rsidR="001D2255" w:rsidRPr="006D7BAB" w:rsidRDefault="001D2255" w:rsidP="00206739">
            <w:pPr>
              <w:rPr>
                <w:b/>
                <w:i/>
                <w:color w:val="FF0000"/>
              </w:rPr>
            </w:pPr>
            <w:r w:rsidRPr="006D7BAB">
              <w:rPr>
                <w:b/>
                <w:i/>
                <w:color w:val="FF0000"/>
              </w:rPr>
              <w:t>April 1, 201</w:t>
            </w:r>
            <w:r>
              <w:rPr>
                <w:rFonts w:hint="eastAsia"/>
                <w:b/>
                <w:i/>
                <w:color w:val="FF0000"/>
              </w:rPr>
              <w:t>4</w:t>
            </w:r>
          </w:p>
        </w:tc>
        <w:tc>
          <w:tcPr>
            <w:tcW w:w="3576" w:type="dxa"/>
          </w:tcPr>
          <w:p w:rsidR="001D2255" w:rsidRPr="006D7BAB" w:rsidRDefault="001D2255" w:rsidP="00206739">
            <w:r w:rsidRPr="006D7BAB">
              <w:t xml:space="preserve">June 1, </w:t>
            </w:r>
            <w:r>
              <w:rPr>
                <w:rFonts w:hint="eastAsia"/>
              </w:rPr>
              <w:t>2015</w:t>
            </w:r>
          </w:p>
        </w:tc>
      </w:tr>
      <w:tr w:rsidR="001D2255" w:rsidTr="00206739">
        <w:tc>
          <w:tcPr>
            <w:tcW w:w="8362" w:type="dxa"/>
            <w:gridSpan w:val="3"/>
          </w:tcPr>
          <w:p w:rsidR="001D2255" w:rsidRDefault="001D2255" w:rsidP="00B55D3D">
            <w:pPr>
              <w:rPr>
                <w:b/>
                <w:i/>
                <w:color w:val="006600"/>
              </w:rPr>
            </w:pPr>
            <w:r>
              <w:rPr>
                <w:rFonts w:hint="eastAsia"/>
              </w:rPr>
              <w:t>*</w:t>
            </w:r>
            <w:r w:rsidRPr="006D7BAB">
              <w:t xml:space="preserve">Rolling Admissions after April 1, </w:t>
            </w:r>
            <w:r>
              <w:rPr>
                <w:rFonts w:hint="eastAsia"/>
              </w:rPr>
              <w:t>2015</w:t>
            </w:r>
          </w:p>
        </w:tc>
      </w:tr>
    </w:tbl>
    <w:p w:rsidR="00B55D3D" w:rsidRPr="006D7BAB" w:rsidRDefault="00B55D3D" w:rsidP="00B55D3D">
      <w:r w:rsidRPr="006D7BAB">
        <w:t>*After April 1 we move to rolling admissions, during which we continue to accept applications on a first-come, first-served space-available basis. Incomplete applications will be shifted to the subsequent rounds until all required materials have been submitted.</w:t>
      </w:r>
    </w:p>
    <w:p w:rsidR="00B55D3D" w:rsidRDefault="006011E7" w:rsidP="00B55D3D">
      <w:hyperlink r:id="rId138" w:history="1">
        <w:r w:rsidR="00215FB1" w:rsidRPr="00C96749">
          <w:rPr>
            <w:rStyle w:val="a6"/>
          </w:rPr>
          <w:t>http://www.olin.wustl.edu/EN-US/academic-programs/full-time-MBA/admissions/Pages/default.aspx</w:t>
        </w:r>
      </w:hyperlink>
    </w:p>
    <w:p w:rsidR="00215FB1" w:rsidRPr="006D7BAB" w:rsidRDefault="00215FB1" w:rsidP="00B55D3D"/>
    <w:p w:rsidR="00B55D3D" w:rsidRPr="006D7BAB" w:rsidRDefault="00B55D3D" w:rsidP="00B55D3D">
      <w:pPr>
        <w:rPr>
          <w:i/>
          <w:color w:val="7030A0"/>
        </w:rPr>
      </w:pPr>
      <w:r w:rsidRPr="006D7BAB">
        <w:rPr>
          <w:b/>
          <w:i/>
          <w:color w:val="7030A0"/>
        </w:rPr>
        <w:t>Essays</w:t>
      </w:r>
    </w:p>
    <w:p w:rsidR="00B55D3D" w:rsidRPr="006D7BAB" w:rsidRDefault="00B55D3D" w:rsidP="00BB4242">
      <w:pPr>
        <w:pStyle w:val="ac"/>
        <w:numPr>
          <w:ilvl w:val="1"/>
          <w:numId w:val="37"/>
        </w:numPr>
        <w:ind w:leftChars="0" w:left="426" w:hanging="284"/>
      </w:pPr>
      <w:r w:rsidRPr="006D7BAB">
        <w:t xml:space="preserve">Please provide a </w:t>
      </w:r>
      <w:r w:rsidRPr="006D7BAB">
        <w:rPr>
          <w:b/>
          <w:i/>
          <w:color w:val="FF0000"/>
          <w:u w:val="single"/>
        </w:rPr>
        <w:t>statement of purpose</w:t>
      </w:r>
      <w:r w:rsidRPr="006D7BAB">
        <w:t xml:space="preserve"> that describes your decision to pursue the Olin MBA or Specialized Master's degree for which you are applying.</w:t>
      </w:r>
      <w:r w:rsidRPr="006D7BAB">
        <w:br/>
        <w:t>Your response should include a thoughtful presentation of the personal and professional experiences that have led to your decision to pursue graduate management education. It should also provide an identification of your specific short- and long-term career objectives, an explanation of your decision to pursue this degree at this point in your life, a description of your specific interest in the Olin Business School, and any other information that would help inform the Admissions Committee of your qualifications for our program. (</w:t>
      </w:r>
      <w:r w:rsidRPr="006D7BAB">
        <w:rPr>
          <w:b/>
          <w:i/>
          <w:color w:val="FF0000"/>
          <w:u w:val="single"/>
        </w:rPr>
        <w:t>500 – 1,000 words</w:t>
      </w:r>
      <w:r w:rsidRPr="006D7BAB">
        <w:t>)</w:t>
      </w:r>
    </w:p>
    <w:p w:rsidR="003D4EDC" w:rsidRDefault="00B55D3D" w:rsidP="00BB4242">
      <w:pPr>
        <w:pStyle w:val="ac"/>
        <w:numPr>
          <w:ilvl w:val="1"/>
          <w:numId w:val="37"/>
        </w:numPr>
        <w:ind w:leftChars="0" w:left="426" w:hanging="284"/>
      </w:pPr>
      <w:r w:rsidRPr="006D7BAB">
        <w:rPr>
          <w:b/>
          <w:i/>
        </w:rPr>
        <w:t>Optional Essay:</w:t>
      </w:r>
      <w:r w:rsidRPr="006D7BAB">
        <w:br/>
        <w:t>Please provide any additional information not previously addressed in other areas of the application that you feel would be helpful to the Admissions Committee in its assessment of your candidacy. (</w:t>
      </w:r>
      <w:r w:rsidRPr="006D7BAB">
        <w:rPr>
          <w:b/>
          <w:i/>
        </w:rPr>
        <w:t>300 word maximum</w:t>
      </w:r>
      <w:r w:rsidRPr="006D7BAB">
        <w:t>)</w:t>
      </w:r>
    </w:p>
    <w:p w:rsidR="003D4EDC" w:rsidRPr="003D4EDC" w:rsidRDefault="003D4EDC" w:rsidP="003D4EDC">
      <w:pPr>
        <w:rPr>
          <w:b/>
          <w:i/>
        </w:rPr>
      </w:pPr>
      <w:r>
        <w:rPr>
          <w:rFonts w:hint="eastAsia"/>
          <w:b/>
          <w:i/>
        </w:rPr>
        <w:t>Additional Information:</w:t>
      </w:r>
    </w:p>
    <w:p w:rsidR="003D4EDC" w:rsidRDefault="003D4EDC" w:rsidP="00BB4242">
      <w:pPr>
        <w:pStyle w:val="ac"/>
        <w:numPr>
          <w:ilvl w:val="2"/>
          <w:numId w:val="36"/>
        </w:numPr>
        <w:ind w:leftChars="0" w:left="426" w:hanging="284"/>
      </w:pPr>
      <w:r>
        <w:t xml:space="preserve">How and when did you first </w:t>
      </w:r>
      <w:r w:rsidR="006F26EA">
        <w:rPr>
          <w:rFonts w:hint="eastAsia"/>
        </w:rPr>
        <w:t xml:space="preserve">learn about </w:t>
      </w:r>
      <w:r>
        <w:t>Olin?</w:t>
      </w:r>
      <w:r>
        <w:rPr>
          <w:rFonts w:hint="eastAsia"/>
        </w:rPr>
        <w:t xml:space="preserve"> </w:t>
      </w:r>
      <w:r>
        <w:t>Characters left in your response 600</w:t>
      </w:r>
    </w:p>
    <w:p w:rsidR="003D4EDC" w:rsidRDefault="003D4EDC" w:rsidP="00BB4242">
      <w:pPr>
        <w:pStyle w:val="ac"/>
        <w:numPr>
          <w:ilvl w:val="2"/>
          <w:numId w:val="36"/>
        </w:numPr>
        <w:ind w:leftChars="0" w:left="426" w:hanging="284"/>
      </w:pPr>
      <w:r>
        <w:t>List awards, scholarships, honorary fraternities and other honors.</w:t>
      </w:r>
      <w:r>
        <w:rPr>
          <w:rFonts w:hint="eastAsia"/>
        </w:rPr>
        <w:t xml:space="preserve"> </w:t>
      </w:r>
      <w:r>
        <w:t>Characters left in your response 800</w:t>
      </w:r>
    </w:p>
    <w:p w:rsidR="003D4EDC" w:rsidRDefault="003D4EDC" w:rsidP="00BB4242">
      <w:pPr>
        <w:pStyle w:val="ac"/>
        <w:numPr>
          <w:ilvl w:val="2"/>
          <w:numId w:val="36"/>
        </w:numPr>
        <w:ind w:leftChars="0" w:left="426" w:hanging="284"/>
      </w:pPr>
      <w:r>
        <w:t xml:space="preserve">List your involvement in community, extracurricular, and professional </w:t>
      </w:r>
      <w:r>
        <w:lastRenderedPageBreak/>
        <w:t>organizations.</w:t>
      </w:r>
      <w:r>
        <w:rPr>
          <w:rFonts w:hint="eastAsia"/>
        </w:rPr>
        <w:t xml:space="preserve"> </w:t>
      </w:r>
      <w:r>
        <w:t>Characters left in your response 800</w:t>
      </w:r>
    </w:p>
    <w:p w:rsidR="003D4EDC" w:rsidRDefault="003D4EDC" w:rsidP="00BB4242">
      <w:pPr>
        <w:pStyle w:val="ac"/>
        <w:numPr>
          <w:ilvl w:val="2"/>
          <w:numId w:val="36"/>
        </w:numPr>
        <w:ind w:leftChars="0" w:left="426" w:hanging="284"/>
      </w:pPr>
      <w:r>
        <w:t>List the name of any relative(s) who have graduated from Washington University or anyone who has recommended Olin to you.</w:t>
      </w:r>
      <w:r>
        <w:rPr>
          <w:rFonts w:hint="eastAsia"/>
        </w:rPr>
        <w:t xml:space="preserve"> </w:t>
      </w:r>
      <w:r>
        <w:t>Characters left in your response 600</w:t>
      </w:r>
    </w:p>
    <w:p w:rsidR="003D4EDC" w:rsidRDefault="003D4EDC" w:rsidP="00BB4242">
      <w:pPr>
        <w:pStyle w:val="ac"/>
        <w:numPr>
          <w:ilvl w:val="2"/>
          <w:numId w:val="36"/>
        </w:numPr>
        <w:ind w:leftChars="0" w:left="426" w:hanging="284"/>
      </w:pPr>
      <w:r>
        <w:t>Please list other colleges/universities to which you are applying.</w:t>
      </w:r>
      <w:r>
        <w:rPr>
          <w:rFonts w:hint="eastAsia"/>
        </w:rPr>
        <w:t xml:space="preserve"> </w:t>
      </w:r>
      <w:r>
        <w:t>Characters left in your response 300</w:t>
      </w:r>
    </w:p>
    <w:p w:rsidR="00B55D3D" w:rsidRDefault="00B55D3D" w:rsidP="003D4EDC">
      <w:r w:rsidRPr="006D7BAB">
        <w:t>(</w:t>
      </w:r>
      <w:r w:rsidRPr="006D7BAB">
        <w:rPr>
          <w:b/>
          <w:i/>
        </w:rPr>
        <w:t>Information from the online application</w:t>
      </w:r>
      <w:r w:rsidRPr="006D7BAB">
        <w:t>)</w:t>
      </w:r>
    </w:p>
    <w:p w:rsidR="001D2255" w:rsidRDefault="001D2255" w:rsidP="003D4EDC"/>
    <w:p w:rsidR="001D2255" w:rsidRPr="006D7BAB" w:rsidRDefault="001D2255" w:rsidP="003D4EDC">
      <w:r>
        <w:rPr>
          <w:rFonts w:hint="eastAsia"/>
        </w:rPr>
        <w:t>Online A</w:t>
      </w:r>
      <w:r>
        <w:t>p</w:t>
      </w:r>
      <w:r>
        <w:rPr>
          <w:rFonts w:hint="eastAsia"/>
        </w:rPr>
        <w:t xml:space="preserve">plication: </w:t>
      </w:r>
      <w:hyperlink r:id="rId139" w:history="1">
        <w:r w:rsidRPr="00C96749">
          <w:rPr>
            <w:rStyle w:val="a6"/>
          </w:rPr>
          <w:t>https://app.applyyourself.com/AYApplicantLogin/fl_ApplicantConnectLogin.asp?id=wustl-mba</w:t>
        </w:r>
      </w:hyperlink>
      <w:r>
        <w:rPr>
          <w:rFonts w:hint="eastAsia"/>
        </w:rPr>
        <w:t xml:space="preserve"> (Applyyourself)</w:t>
      </w:r>
    </w:p>
    <w:p w:rsidR="00B55D3D" w:rsidRPr="006D7BAB" w:rsidRDefault="00B55D3D" w:rsidP="00B55D3D">
      <w:pPr>
        <w:widowControl/>
        <w:rPr>
          <w:rFonts w:eastAsiaTheme="majorEastAsia"/>
          <w:b/>
          <w:bCs/>
          <w:kern w:val="52"/>
          <w:sz w:val="28"/>
          <w:szCs w:val="28"/>
        </w:rPr>
      </w:pPr>
      <w:r w:rsidRPr="006D7BAB">
        <w:rPr>
          <w:sz w:val="28"/>
          <w:szCs w:val="28"/>
        </w:rPr>
        <w:br w:type="page"/>
      </w:r>
    </w:p>
    <w:p w:rsidR="004C0360" w:rsidRPr="006D7BAB" w:rsidRDefault="004C0360" w:rsidP="004C0360">
      <w:pPr>
        <w:pStyle w:val="1"/>
        <w:snapToGrid w:val="0"/>
        <w:spacing w:line="240" w:lineRule="auto"/>
        <w:rPr>
          <w:rFonts w:ascii="Times New Roman" w:hAnsi="Times New Roman" w:cs="Times New Roman"/>
          <w:b w:val="0"/>
          <w:sz w:val="24"/>
          <w:szCs w:val="24"/>
        </w:rPr>
      </w:pPr>
      <w:bookmarkStart w:id="26" w:name="_Toc401682153"/>
      <w:r w:rsidRPr="006D7BAB">
        <w:rPr>
          <w:rFonts w:ascii="Times New Roman" w:hAnsi="Times New Roman" w:cs="Times New Roman"/>
          <w:b w:val="0"/>
          <w:sz w:val="24"/>
          <w:szCs w:val="24"/>
        </w:rPr>
        <w:lastRenderedPageBreak/>
        <w:t>2</w:t>
      </w:r>
      <w:r>
        <w:rPr>
          <w:rFonts w:ascii="Times New Roman" w:hAnsi="Times New Roman" w:cs="Times New Roman" w:hint="eastAsia"/>
          <w:b w:val="0"/>
          <w:sz w:val="24"/>
          <w:szCs w:val="24"/>
        </w:rPr>
        <w:t>3</w:t>
      </w:r>
      <w:r w:rsidRPr="006D7BAB">
        <w:rPr>
          <w:rFonts w:ascii="Times New Roman" w:hAnsi="Times New Roman" w:cs="Times New Roman"/>
          <w:b w:val="0"/>
          <w:sz w:val="24"/>
          <w:szCs w:val="24"/>
        </w:rPr>
        <w:t xml:space="preserve"> Georgetown University (McDonough) (DC)</w:t>
      </w:r>
      <w:r w:rsidR="007955D7">
        <w:rPr>
          <w:rFonts w:ascii="Times New Roman" w:hAnsi="Times New Roman" w:cs="Times New Roman" w:hint="eastAsia"/>
          <w:b w:val="0"/>
          <w:sz w:val="24"/>
          <w:szCs w:val="24"/>
        </w:rPr>
        <w:t xml:space="preserve"> </w:t>
      </w:r>
      <w:r w:rsidR="007955D7">
        <w:rPr>
          <w:rFonts w:ascii="Times New Roman" w:hAnsi="Times New Roman" w:cs="Times New Roman"/>
          <w:b w:val="0"/>
          <w:sz w:val="24"/>
          <w:szCs w:val="24"/>
        </w:rPr>
        <w:t>–</w:t>
      </w:r>
      <w:r w:rsidR="007955D7">
        <w:rPr>
          <w:rFonts w:ascii="Times New Roman" w:hAnsi="Times New Roman" w:cs="Times New Roman" w:hint="eastAsia"/>
          <w:b w:val="0"/>
          <w:sz w:val="24"/>
          <w:szCs w:val="24"/>
        </w:rPr>
        <w:t xml:space="preserve"> OK</w:t>
      </w:r>
      <w:bookmarkEnd w:id="26"/>
    </w:p>
    <w:p w:rsidR="004C0360" w:rsidRDefault="00CD2749" w:rsidP="004C0360">
      <w:pPr>
        <w:rPr>
          <w:b/>
          <w:i/>
          <w:color w:val="006600"/>
        </w:rPr>
      </w:pPr>
      <w:r>
        <w:rPr>
          <w:rFonts w:hint="eastAsia"/>
          <w:b/>
          <w:i/>
          <w:color w:val="006600"/>
        </w:rPr>
        <w:t xml:space="preserve">2014-2015 </w:t>
      </w:r>
      <w:r w:rsidR="004C0360" w:rsidRPr="00DE6278">
        <w:rPr>
          <w:b/>
          <w:i/>
          <w:color w:val="006600"/>
        </w:rPr>
        <w:t>Application Deadlines</w:t>
      </w:r>
    </w:p>
    <w:p w:rsidR="00CD2749" w:rsidRPr="00CD2749" w:rsidRDefault="00CD2749" w:rsidP="00CD2749">
      <w:pPr>
        <w:rPr>
          <w:b/>
          <w:i/>
        </w:rPr>
      </w:pPr>
      <w:r w:rsidRPr="00CD2749">
        <w:rPr>
          <w:b/>
          <w:i/>
        </w:rPr>
        <w:t>Deadlines, Decisions, and Deposits</w:t>
      </w:r>
    </w:p>
    <w:tbl>
      <w:tblPr>
        <w:tblStyle w:val="ae"/>
        <w:tblW w:w="0" w:type="auto"/>
        <w:tblLook w:val="04A0" w:firstRow="1" w:lastRow="0" w:firstColumn="1" w:lastColumn="0" w:noHBand="0" w:noVBand="1"/>
      </w:tblPr>
      <w:tblGrid>
        <w:gridCol w:w="2376"/>
        <w:gridCol w:w="1985"/>
        <w:gridCol w:w="2126"/>
        <w:gridCol w:w="2035"/>
      </w:tblGrid>
      <w:tr w:rsidR="00CD2749" w:rsidTr="00F2454E">
        <w:tc>
          <w:tcPr>
            <w:tcW w:w="2376" w:type="dxa"/>
          </w:tcPr>
          <w:p w:rsidR="00CD2749" w:rsidRDefault="00F2454E" w:rsidP="00F2454E">
            <w:r w:rsidRPr="00F2454E">
              <w:rPr>
                <w:b/>
                <w:i/>
                <w:color w:val="FF0000"/>
              </w:rPr>
              <w:t>Full-Time</w:t>
            </w:r>
            <w:r w:rsidRPr="00CD2749">
              <w:t xml:space="preserve"> &amp; Evening </w:t>
            </w:r>
            <w:r w:rsidRPr="00F2454E">
              <w:rPr>
                <w:b/>
                <w:i/>
                <w:color w:val="FF0000"/>
              </w:rPr>
              <w:t>M</w:t>
            </w:r>
            <w:r w:rsidRPr="00F2454E">
              <w:rPr>
                <w:rFonts w:hint="eastAsia"/>
                <w:b/>
                <w:i/>
                <w:color w:val="FF0000"/>
              </w:rPr>
              <w:t>BA</w:t>
            </w:r>
            <w:r w:rsidRPr="00CD2749">
              <w:t xml:space="preserve"> Program</w:t>
            </w:r>
          </w:p>
        </w:tc>
        <w:tc>
          <w:tcPr>
            <w:tcW w:w="1985" w:type="dxa"/>
          </w:tcPr>
          <w:p w:rsidR="00CD2749" w:rsidRPr="00F2454E" w:rsidRDefault="00F2454E" w:rsidP="00206739">
            <w:pPr>
              <w:rPr>
                <w:b/>
                <w:i/>
                <w:color w:val="FF0000"/>
              </w:rPr>
            </w:pPr>
            <w:r w:rsidRPr="00F2454E">
              <w:rPr>
                <w:b/>
                <w:i/>
                <w:color w:val="FF0000"/>
              </w:rPr>
              <w:t>Application Deadline</w:t>
            </w:r>
          </w:p>
        </w:tc>
        <w:tc>
          <w:tcPr>
            <w:tcW w:w="2126" w:type="dxa"/>
          </w:tcPr>
          <w:p w:rsidR="00CD2749" w:rsidRPr="00CD2749" w:rsidRDefault="00F2454E" w:rsidP="00206739">
            <w:r w:rsidRPr="00CD2749">
              <w:t>Decision Notification</w:t>
            </w:r>
          </w:p>
        </w:tc>
        <w:tc>
          <w:tcPr>
            <w:tcW w:w="2035" w:type="dxa"/>
          </w:tcPr>
          <w:p w:rsidR="00CD2749" w:rsidRPr="00CD2749" w:rsidRDefault="00F2454E" w:rsidP="00206739">
            <w:r w:rsidRPr="00CD2749">
              <w:t>Deposit Due</w:t>
            </w:r>
          </w:p>
        </w:tc>
      </w:tr>
      <w:tr w:rsidR="00CD2749" w:rsidTr="00F2454E">
        <w:tc>
          <w:tcPr>
            <w:tcW w:w="2376" w:type="dxa"/>
          </w:tcPr>
          <w:p w:rsidR="00CD2749" w:rsidRPr="00F2454E" w:rsidRDefault="00CD2749" w:rsidP="00206739">
            <w:pPr>
              <w:rPr>
                <w:b/>
                <w:i/>
                <w:color w:val="FF0000"/>
              </w:rPr>
            </w:pPr>
            <w:r w:rsidRPr="00F2454E">
              <w:rPr>
                <w:b/>
                <w:i/>
                <w:color w:val="FF0000"/>
              </w:rPr>
              <w:t>Round One</w:t>
            </w:r>
          </w:p>
        </w:tc>
        <w:tc>
          <w:tcPr>
            <w:tcW w:w="1985" w:type="dxa"/>
          </w:tcPr>
          <w:p w:rsidR="00CD2749" w:rsidRPr="00F2454E" w:rsidRDefault="00CD2749" w:rsidP="00206739">
            <w:pPr>
              <w:rPr>
                <w:b/>
                <w:i/>
                <w:color w:val="FF0000"/>
              </w:rPr>
            </w:pPr>
            <w:r w:rsidRPr="00F2454E">
              <w:rPr>
                <w:b/>
                <w:i/>
                <w:color w:val="FF0000"/>
              </w:rPr>
              <w:t>October 10, 2014</w:t>
            </w:r>
          </w:p>
        </w:tc>
        <w:tc>
          <w:tcPr>
            <w:tcW w:w="2126" w:type="dxa"/>
          </w:tcPr>
          <w:p w:rsidR="00CD2749" w:rsidRPr="00CD2749" w:rsidRDefault="00CD2749" w:rsidP="00206739">
            <w:r w:rsidRPr="00CD2749">
              <w:t>December 20, 2014</w:t>
            </w:r>
          </w:p>
        </w:tc>
        <w:tc>
          <w:tcPr>
            <w:tcW w:w="2035" w:type="dxa"/>
          </w:tcPr>
          <w:p w:rsidR="00CD2749" w:rsidRPr="00CD2749" w:rsidRDefault="00CD2749" w:rsidP="00206739">
            <w:r w:rsidRPr="00CD2749">
              <w:t>February 15, 2015</w:t>
            </w:r>
          </w:p>
        </w:tc>
      </w:tr>
      <w:tr w:rsidR="00CD2749" w:rsidTr="00F2454E">
        <w:tc>
          <w:tcPr>
            <w:tcW w:w="2376" w:type="dxa"/>
          </w:tcPr>
          <w:p w:rsidR="00CD2749" w:rsidRPr="00F2454E" w:rsidRDefault="00CD2749" w:rsidP="00206739">
            <w:pPr>
              <w:rPr>
                <w:b/>
                <w:i/>
                <w:color w:val="FF0000"/>
              </w:rPr>
            </w:pPr>
            <w:r w:rsidRPr="00F2454E">
              <w:rPr>
                <w:b/>
                <w:i/>
                <w:color w:val="FF0000"/>
              </w:rPr>
              <w:t>Round Two</w:t>
            </w:r>
          </w:p>
        </w:tc>
        <w:tc>
          <w:tcPr>
            <w:tcW w:w="1985" w:type="dxa"/>
          </w:tcPr>
          <w:p w:rsidR="00CD2749" w:rsidRPr="00F2454E" w:rsidRDefault="00CD2749" w:rsidP="00206739">
            <w:pPr>
              <w:rPr>
                <w:b/>
                <w:i/>
                <w:color w:val="FF0000"/>
              </w:rPr>
            </w:pPr>
            <w:r w:rsidRPr="00F2454E">
              <w:rPr>
                <w:b/>
                <w:i/>
                <w:color w:val="FF0000"/>
              </w:rPr>
              <w:t>January 5, 2015</w:t>
            </w:r>
          </w:p>
        </w:tc>
        <w:tc>
          <w:tcPr>
            <w:tcW w:w="2126" w:type="dxa"/>
          </w:tcPr>
          <w:p w:rsidR="00CD2749" w:rsidRPr="00CD2749" w:rsidRDefault="00CD2749" w:rsidP="00206739">
            <w:r w:rsidRPr="00CD2749">
              <w:t>March 20, 2015</w:t>
            </w:r>
          </w:p>
        </w:tc>
        <w:tc>
          <w:tcPr>
            <w:tcW w:w="2035" w:type="dxa"/>
          </w:tcPr>
          <w:p w:rsidR="00CD2749" w:rsidRPr="00CD2749" w:rsidRDefault="00CD2749" w:rsidP="00206739">
            <w:r w:rsidRPr="00CD2749">
              <w:t>May 1, 2015</w:t>
            </w:r>
          </w:p>
        </w:tc>
      </w:tr>
      <w:tr w:rsidR="00CD2749" w:rsidTr="00F2454E">
        <w:tc>
          <w:tcPr>
            <w:tcW w:w="2376" w:type="dxa"/>
          </w:tcPr>
          <w:p w:rsidR="00CD2749" w:rsidRPr="00F2454E" w:rsidRDefault="00CD2749" w:rsidP="00206739">
            <w:pPr>
              <w:rPr>
                <w:b/>
                <w:i/>
                <w:color w:val="FF0000"/>
              </w:rPr>
            </w:pPr>
            <w:r w:rsidRPr="00F2454E">
              <w:rPr>
                <w:b/>
                <w:i/>
                <w:color w:val="FF0000"/>
              </w:rPr>
              <w:t>Round Three (Final Round)</w:t>
            </w:r>
          </w:p>
        </w:tc>
        <w:tc>
          <w:tcPr>
            <w:tcW w:w="1985" w:type="dxa"/>
          </w:tcPr>
          <w:p w:rsidR="00CD2749" w:rsidRPr="00F2454E" w:rsidRDefault="00CD2749" w:rsidP="00206739">
            <w:pPr>
              <w:rPr>
                <w:b/>
                <w:i/>
                <w:color w:val="FF0000"/>
              </w:rPr>
            </w:pPr>
            <w:r w:rsidRPr="00F2454E">
              <w:rPr>
                <w:b/>
                <w:i/>
                <w:color w:val="FF0000"/>
              </w:rPr>
              <w:t>April 1, 2015</w:t>
            </w:r>
          </w:p>
        </w:tc>
        <w:tc>
          <w:tcPr>
            <w:tcW w:w="2126" w:type="dxa"/>
          </w:tcPr>
          <w:p w:rsidR="00CD2749" w:rsidRPr="00CD2749" w:rsidRDefault="00CD2749" w:rsidP="00206739">
            <w:r w:rsidRPr="00CD2749">
              <w:t>May 15, 2015</w:t>
            </w:r>
          </w:p>
        </w:tc>
        <w:tc>
          <w:tcPr>
            <w:tcW w:w="2035" w:type="dxa"/>
          </w:tcPr>
          <w:p w:rsidR="00CD2749" w:rsidRPr="00CD2749" w:rsidRDefault="00CD2749" w:rsidP="00206739">
            <w:r w:rsidRPr="00CD2749">
              <w:t>June 1, 2015</w:t>
            </w:r>
          </w:p>
        </w:tc>
      </w:tr>
    </w:tbl>
    <w:p w:rsidR="00F2454E" w:rsidRPr="00F2454E" w:rsidRDefault="00CD2749" w:rsidP="00CD2749">
      <w:pPr>
        <w:rPr>
          <w:b/>
          <w:i/>
        </w:rPr>
      </w:pPr>
      <w:bookmarkStart w:id="27" w:name="policies-and-procedures"/>
      <w:bookmarkEnd w:id="27"/>
      <w:r w:rsidRPr="00F2454E">
        <w:rPr>
          <w:b/>
          <w:i/>
        </w:rPr>
        <w:t>Program Start Date </w:t>
      </w:r>
    </w:p>
    <w:p w:rsidR="00CD2749" w:rsidRPr="00CD2749" w:rsidRDefault="00CD2749" w:rsidP="00F2454E">
      <w:pPr>
        <w:ind w:firstLine="480"/>
      </w:pPr>
      <w:r w:rsidRPr="00CD2749">
        <w:t>Admission to the Georgetown MBA Program is for the fall semester; we do not offer spring admission. You are encouraged to apply as early as possible in the admission cycle based on the deadlines indicated in the “Deadlines, Decisions, and Deposits” section of this document.</w:t>
      </w:r>
    </w:p>
    <w:p w:rsidR="00F2454E" w:rsidRPr="00F2454E" w:rsidRDefault="00CD2749" w:rsidP="00CD2749">
      <w:pPr>
        <w:rPr>
          <w:b/>
          <w:i/>
        </w:rPr>
      </w:pPr>
      <w:r w:rsidRPr="00F2454E">
        <w:rPr>
          <w:b/>
          <w:i/>
        </w:rPr>
        <w:t>Meeting the Deadline </w:t>
      </w:r>
    </w:p>
    <w:p w:rsidR="00CD2749" w:rsidRPr="00CD2749" w:rsidRDefault="00CD2749" w:rsidP="00F2454E">
      <w:pPr>
        <w:ind w:firstLine="480"/>
      </w:pPr>
      <w:r w:rsidRPr="00CD2749">
        <w:t xml:space="preserve">The online application must be submitted by </w:t>
      </w:r>
      <w:r w:rsidRPr="00F2454E">
        <w:rPr>
          <w:b/>
          <w:i/>
          <w:color w:val="FF0000"/>
          <w:u w:val="single"/>
        </w:rPr>
        <w:t>11:59 p.m. Eastern Standard Time</w:t>
      </w:r>
      <w:r w:rsidRPr="00CD2749">
        <w:t xml:space="preserve"> </w:t>
      </w:r>
      <w:r w:rsidRPr="00F2454E">
        <w:rPr>
          <w:b/>
          <w:i/>
          <w:color w:val="FF0000"/>
        </w:rPr>
        <w:t>on the deadline date</w:t>
      </w:r>
      <w:r w:rsidRPr="00CD2749">
        <w:t>. Applications that are received after the deadline will be considered for the next admissions round.</w:t>
      </w:r>
    </w:p>
    <w:p w:rsidR="00DE4AE2" w:rsidRDefault="006011E7" w:rsidP="00DE4AE2">
      <w:hyperlink r:id="rId140" w:history="1">
        <w:r w:rsidR="00DE4AE2" w:rsidRPr="00C96749">
          <w:rPr>
            <w:rStyle w:val="a6"/>
          </w:rPr>
          <w:t>http://msb.georgetown.edu/programs/evening-MBA/admissions/info/process/instructions</w:t>
        </w:r>
      </w:hyperlink>
    </w:p>
    <w:p w:rsidR="002668CB" w:rsidRDefault="006011E7" w:rsidP="00DE4AE2">
      <w:hyperlink r:id="rId141" w:history="1">
        <w:r w:rsidR="002668CB" w:rsidRPr="00C96749">
          <w:rPr>
            <w:rStyle w:val="a6"/>
          </w:rPr>
          <w:t>http://msb.georgetown.edu/sites/default/files/FT-EP%202014-2015%20Application%20Instructions.pdf</w:t>
        </w:r>
      </w:hyperlink>
    </w:p>
    <w:p w:rsidR="002C29FA" w:rsidRPr="002C29FA" w:rsidRDefault="002C29FA" w:rsidP="002C29FA">
      <w:pPr>
        <w:rPr>
          <w:b/>
          <w:i/>
        </w:rPr>
      </w:pPr>
      <w:r w:rsidRPr="002C29FA">
        <w:rPr>
          <w:b/>
          <w:i/>
        </w:rPr>
        <w:t>Important Information:</w:t>
      </w:r>
    </w:p>
    <w:p w:rsidR="002C29FA" w:rsidRPr="002C29FA" w:rsidRDefault="002C29FA" w:rsidP="00500E95">
      <w:pPr>
        <w:pStyle w:val="ac"/>
        <w:numPr>
          <w:ilvl w:val="0"/>
          <w:numId w:val="203"/>
        </w:numPr>
        <w:ind w:leftChars="0" w:left="851" w:hanging="284"/>
      </w:pPr>
      <w:r w:rsidRPr="002C29FA">
        <w:t>Applicants who would like to be considered for both the Full-time and Evening MBA Programs must submit separate applications for each program.</w:t>
      </w:r>
    </w:p>
    <w:p w:rsidR="002C29FA" w:rsidRPr="002C29FA" w:rsidRDefault="002C29FA" w:rsidP="00500E95">
      <w:pPr>
        <w:pStyle w:val="ac"/>
        <w:numPr>
          <w:ilvl w:val="0"/>
          <w:numId w:val="203"/>
        </w:numPr>
        <w:ind w:leftChars="0" w:left="851" w:hanging="284"/>
      </w:pPr>
      <w:r w:rsidRPr="002C29FA">
        <w:rPr>
          <w:b/>
          <w:i/>
          <w:color w:val="FF0000"/>
        </w:rPr>
        <w:t>Rounds 1 and 2 are the recommended deadlines for non-U.S. citizens and those seeking merit-based scholarships</w:t>
      </w:r>
      <w:r w:rsidRPr="002C29FA">
        <w:t>.</w:t>
      </w:r>
    </w:p>
    <w:p w:rsidR="002C29FA" w:rsidRPr="002C29FA" w:rsidRDefault="002C29FA" w:rsidP="00500E95">
      <w:pPr>
        <w:pStyle w:val="ac"/>
        <w:numPr>
          <w:ilvl w:val="0"/>
          <w:numId w:val="203"/>
        </w:numPr>
        <w:ind w:leftChars="0" w:left="851" w:hanging="284"/>
      </w:pPr>
      <w:r w:rsidRPr="002C29FA">
        <w:t>To formally accept an offer of admission, a single $2,000 deposit is required to reserve your seat in the class.</w:t>
      </w:r>
    </w:p>
    <w:p w:rsidR="004C0360" w:rsidRDefault="006011E7" w:rsidP="004C0360">
      <w:hyperlink r:id="rId142" w:history="1">
        <w:r w:rsidR="002C29FA" w:rsidRPr="00C96749">
          <w:rPr>
            <w:rStyle w:val="a6"/>
          </w:rPr>
          <w:t>http://msb.georgetown.edu/programs/evening-MBA/admissions/info/process</w:t>
        </w:r>
      </w:hyperlink>
    </w:p>
    <w:p w:rsidR="002C29FA" w:rsidRPr="002C29FA" w:rsidRDefault="002C29FA" w:rsidP="004C0360"/>
    <w:p w:rsidR="00F2454E" w:rsidRDefault="004C0360" w:rsidP="00F2454E">
      <w:pPr>
        <w:rPr>
          <w:b/>
          <w:i/>
          <w:color w:val="7030A0"/>
        </w:rPr>
      </w:pPr>
      <w:r w:rsidRPr="006D7BAB">
        <w:rPr>
          <w:b/>
          <w:i/>
          <w:color w:val="7030A0"/>
        </w:rPr>
        <w:t>Application Essays</w:t>
      </w:r>
    </w:p>
    <w:p w:rsidR="00DE4AE2" w:rsidRDefault="00DE4AE2" w:rsidP="002668CB">
      <w:pPr>
        <w:ind w:firstLine="480"/>
      </w:pPr>
      <w:r>
        <w:t xml:space="preserve">Create your essays in separate documents and upload them into the appropriate application fields. </w:t>
      </w:r>
      <w:r w:rsidRPr="002668CB">
        <w:rPr>
          <w:b/>
          <w:i/>
          <w:color w:val="FF0000"/>
          <w:u w:val="single"/>
        </w:rPr>
        <w:t>Restate the essay question at the top of the page</w:t>
      </w:r>
      <w:r w:rsidRPr="002668CB">
        <w:rPr>
          <w:b/>
          <w:i/>
          <w:color w:val="FF0000"/>
        </w:rPr>
        <w:t xml:space="preserve"> and please adhere to word limits</w:t>
      </w:r>
      <w:r>
        <w:t>. Dual degree applicants and Georgetown MBA re-applicants will be prompted to submit specific essay questions.</w:t>
      </w:r>
    </w:p>
    <w:p w:rsidR="00F2454E" w:rsidRPr="00F2454E" w:rsidRDefault="00F2454E" w:rsidP="00F2454E">
      <w:pPr>
        <w:rPr>
          <w:b/>
          <w:i/>
          <w:color w:val="006600"/>
        </w:rPr>
      </w:pPr>
      <w:r w:rsidRPr="00F2454E">
        <w:rPr>
          <w:b/>
          <w:i/>
          <w:color w:val="006600"/>
        </w:rPr>
        <w:t>Application Essays for Full-time and Evening MBA Program Candidates Seeking Fall 2015 Admission</w:t>
      </w:r>
    </w:p>
    <w:tbl>
      <w:tblPr>
        <w:tblStyle w:val="ae"/>
        <w:tblW w:w="0" w:type="auto"/>
        <w:tblLook w:val="04A0" w:firstRow="1" w:lastRow="0" w:firstColumn="1" w:lastColumn="0" w:noHBand="0" w:noVBand="1"/>
      </w:tblPr>
      <w:tblGrid>
        <w:gridCol w:w="1809"/>
        <w:gridCol w:w="4962"/>
        <w:gridCol w:w="1591"/>
      </w:tblGrid>
      <w:tr w:rsidR="002668CB" w:rsidTr="00206739">
        <w:tc>
          <w:tcPr>
            <w:tcW w:w="6771" w:type="dxa"/>
            <w:gridSpan w:val="2"/>
          </w:tcPr>
          <w:p w:rsidR="002668CB" w:rsidRDefault="002668CB" w:rsidP="002668CB">
            <w:r>
              <w:lastRenderedPageBreak/>
              <w:t>Essay Question</w:t>
            </w:r>
            <w:r>
              <w:rPr>
                <w:rFonts w:hint="eastAsia"/>
              </w:rPr>
              <w:t xml:space="preserve"> </w:t>
            </w:r>
            <w:r>
              <w:t xml:space="preserve">(Essays should be </w:t>
            </w:r>
            <w:r w:rsidRPr="002668CB">
              <w:rPr>
                <w:b/>
                <w:i/>
                <w:color w:val="FF0000"/>
                <w:u w:val="single"/>
              </w:rPr>
              <w:t>double-spaced</w:t>
            </w:r>
            <w:r>
              <w:t xml:space="preserve"> using a </w:t>
            </w:r>
            <w:r w:rsidRPr="002668CB">
              <w:rPr>
                <w:b/>
                <w:i/>
                <w:color w:val="FF0000"/>
                <w:u w:val="single"/>
              </w:rPr>
              <w:t>12-point font</w:t>
            </w:r>
            <w:r>
              <w:t>.)</w:t>
            </w:r>
          </w:p>
        </w:tc>
        <w:tc>
          <w:tcPr>
            <w:tcW w:w="1591" w:type="dxa"/>
          </w:tcPr>
          <w:p w:rsidR="002668CB" w:rsidRPr="002668CB" w:rsidRDefault="002668CB" w:rsidP="004C0360">
            <w:r w:rsidRPr="002668CB">
              <w:t>Word Limit</w:t>
            </w:r>
          </w:p>
        </w:tc>
      </w:tr>
      <w:tr w:rsidR="002668CB" w:rsidTr="002668CB">
        <w:tc>
          <w:tcPr>
            <w:tcW w:w="1809" w:type="dxa"/>
          </w:tcPr>
          <w:p w:rsidR="002668CB" w:rsidRPr="002668CB" w:rsidRDefault="002668CB" w:rsidP="00206739">
            <w:pPr>
              <w:rPr>
                <w:b/>
                <w:i/>
              </w:rPr>
            </w:pPr>
            <w:r w:rsidRPr="002668CB">
              <w:rPr>
                <w:b/>
                <w:i/>
                <w:color w:val="006600"/>
              </w:rPr>
              <w:t>Essay One</w:t>
            </w:r>
          </w:p>
        </w:tc>
        <w:tc>
          <w:tcPr>
            <w:tcW w:w="4962" w:type="dxa"/>
          </w:tcPr>
          <w:p w:rsidR="002668CB" w:rsidRDefault="002668CB" w:rsidP="002668CB">
            <w:r w:rsidRPr="002668CB">
              <w:rPr>
                <w:b/>
                <w:i/>
                <w:color w:val="006600"/>
              </w:rPr>
              <w:t>Why You?</w:t>
            </w:r>
            <w:r>
              <w:t xml:space="preserve"> (Hint: we are looking for an answer that cannot be found from research on our website)</w:t>
            </w:r>
          </w:p>
        </w:tc>
        <w:tc>
          <w:tcPr>
            <w:tcW w:w="1591" w:type="dxa"/>
          </w:tcPr>
          <w:p w:rsidR="002668CB" w:rsidRDefault="002668CB" w:rsidP="002668CB">
            <w:r>
              <w:t>(</w:t>
            </w:r>
            <w:r w:rsidRPr="002668CB">
              <w:rPr>
                <w:b/>
                <w:i/>
                <w:color w:val="FF0000"/>
                <w:u w:val="single"/>
              </w:rPr>
              <w:t>750 words or fewer</w:t>
            </w:r>
            <w:r>
              <w:t>)</w:t>
            </w:r>
          </w:p>
        </w:tc>
      </w:tr>
      <w:tr w:rsidR="002668CB" w:rsidTr="002668CB">
        <w:tc>
          <w:tcPr>
            <w:tcW w:w="1809" w:type="dxa"/>
          </w:tcPr>
          <w:p w:rsidR="002668CB" w:rsidRPr="002668CB" w:rsidRDefault="002668CB" w:rsidP="00206739">
            <w:pPr>
              <w:rPr>
                <w:b/>
                <w:i/>
              </w:rPr>
            </w:pPr>
            <w:r w:rsidRPr="002668CB">
              <w:rPr>
                <w:b/>
                <w:i/>
              </w:rPr>
              <w:t>Optional Essay One:</w:t>
            </w:r>
          </w:p>
        </w:tc>
        <w:tc>
          <w:tcPr>
            <w:tcW w:w="4962" w:type="dxa"/>
          </w:tcPr>
          <w:p w:rsidR="002668CB" w:rsidRDefault="002668CB" w:rsidP="002668CB">
            <w:r>
              <w:t>If you are not currently employed full-time, use this essay to provide information about your current activities.</w:t>
            </w:r>
          </w:p>
        </w:tc>
        <w:tc>
          <w:tcPr>
            <w:tcW w:w="1591" w:type="dxa"/>
          </w:tcPr>
          <w:p w:rsidR="002668CB" w:rsidRDefault="002668CB" w:rsidP="002668CB">
            <w:r>
              <w:t>(</w:t>
            </w:r>
            <w:r w:rsidRPr="002668CB">
              <w:rPr>
                <w:b/>
                <w:i/>
              </w:rPr>
              <w:t>250 words or fewer</w:t>
            </w:r>
            <w:r>
              <w:t>)</w:t>
            </w:r>
          </w:p>
        </w:tc>
      </w:tr>
      <w:tr w:rsidR="002668CB" w:rsidTr="002668CB">
        <w:tc>
          <w:tcPr>
            <w:tcW w:w="1809" w:type="dxa"/>
          </w:tcPr>
          <w:p w:rsidR="002668CB" w:rsidRPr="002668CB" w:rsidRDefault="002668CB" w:rsidP="00206739">
            <w:pPr>
              <w:rPr>
                <w:b/>
                <w:i/>
              </w:rPr>
            </w:pPr>
            <w:r w:rsidRPr="002668CB">
              <w:rPr>
                <w:b/>
                <w:i/>
              </w:rPr>
              <w:t>Optional Essay Two:</w:t>
            </w:r>
          </w:p>
        </w:tc>
        <w:tc>
          <w:tcPr>
            <w:tcW w:w="4962" w:type="dxa"/>
          </w:tcPr>
          <w:p w:rsidR="002668CB" w:rsidRDefault="002668CB" w:rsidP="002668CB">
            <w:r>
              <w:t>Please provide any information you would like to add to your application that you have not otherwise included.</w:t>
            </w:r>
          </w:p>
        </w:tc>
        <w:tc>
          <w:tcPr>
            <w:tcW w:w="1591" w:type="dxa"/>
          </w:tcPr>
          <w:p w:rsidR="002668CB" w:rsidRDefault="002668CB" w:rsidP="00206739">
            <w:r>
              <w:t>(</w:t>
            </w:r>
            <w:r w:rsidRPr="002668CB">
              <w:rPr>
                <w:b/>
                <w:i/>
              </w:rPr>
              <w:t>5</w:t>
            </w:r>
            <w:r w:rsidRPr="002668CB">
              <w:rPr>
                <w:rFonts w:hint="eastAsia"/>
                <w:b/>
                <w:i/>
              </w:rPr>
              <w:t>0</w:t>
            </w:r>
            <w:r w:rsidRPr="002668CB">
              <w:rPr>
                <w:b/>
                <w:i/>
              </w:rPr>
              <w:t>0 words or fewer</w:t>
            </w:r>
            <w:r>
              <w:t>)</w:t>
            </w:r>
          </w:p>
        </w:tc>
      </w:tr>
      <w:tr w:rsidR="002668CB" w:rsidRPr="002668CB" w:rsidTr="002668CB">
        <w:tc>
          <w:tcPr>
            <w:tcW w:w="1809" w:type="dxa"/>
          </w:tcPr>
          <w:p w:rsidR="002668CB" w:rsidRPr="002668CB" w:rsidRDefault="002668CB" w:rsidP="002668CB">
            <w:pPr>
              <w:rPr>
                <w:color w:val="BFBFBF" w:themeColor="background1" w:themeShade="BF"/>
              </w:rPr>
            </w:pPr>
            <w:r w:rsidRPr="002668CB">
              <w:rPr>
                <w:color w:val="BFBFBF" w:themeColor="background1" w:themeShade="BF"/>
              </w:rPr>
              <w:t>Re-Applicant Essay: (required only for re-applicants)</w:t>
            </w:r>
          </w:p>
        </w:tc>
        <w:tc>
          <w:tcPr>
            <w:tcW w:w="4962" w:type="dxa"/>
          </w:tcPr>
          <w:p w:rsidR="002668CB" w:rsidRPr="002668CB" w:rsidRDefault="002668CB" w:rsidP="002668CB">
            <w:pPr>
              <w:rPr>
                <w:color w:val="BFBFBF" w:themeColor="background1" w:themeShade="BF"/>
              </w:rPr>
            </w:pPr>
            <w:r w:rsidRPr="002668CB">
              <w:rPr>
                <w:color w:val="BFBFBF" w:themeColor="background1" w:themeShade="BF"/>
              </w:rPr>
              <w:t>How have you strengthened your candidacy since your last application? We are particularly interested in hearing about how you have grown professionally and personally</w:t>
            </w:r>
          </w:p>
        </w:tc>
        <w:tc>
          <w:tcPr>
            <w:tcW w:w="1591" w:type="dxa"/>
          </w:tcPr>
          <w:p w:rsidR="002668CB" w:rsidRPr="002668CB" w:rsidRDefault="002668CB" w:rsidP="00206739">
            <w:pPr>
              <w:rPr>
                <w:color w:val="BFBFBF" w:themeColor="background1" w:themeShade="BF"/>
              </w:rPr>
            </w:pPr>
            <w:r w:rsidRPr="002668CB">
              <w:rPr>
                <w:color w:val="BFBFBF" w:themeColor="background1" w:themeShade="BF"/>
              </w:rPr>
              <w:t>(5</w:t>
            </w:r>
            <w:r w:rsidRPr="002668CB">
              <w:rPr>
                <w:rFonts w:hint="eastAsia"/>
                <w:color w:val="BFBFBF" w:themeColor="background1" w:themeShade="BF"/>
              </w:rPr>
              <w:t>0</w:t>
            </w:r>
            <w:r w:rsidRPr="002668CB">
              <w:rPr>
                <w:color w:val="BFBFBF" w:themeColor="background1" w:themeShade="BF"/>
              </w:rPr>
              <w:t>0 words or fewer)</w:t>
            </w:r>
          </w:p>
        </w:tc>
      </w:tr>
    </w:tbl>
    <w:p w:rsidR="004C0360" w:rsidRDefault="006011E7" w:rsidP="004C0360">
      <w:hyperlink r:id="rId143" w:history="1">
        <w:r w:rsidR="00876939" w:rsidRPr="00C96749">
          <w:rPr>
            <w:rStyle w:val="a6"/>
          </w:rPr>
          <w:t>http://msb.georgetown.edu/programs/evening-MBA/admissions/info/process/instructions</w:t>
        </w:r>
      </w:hyperlink>
    </w:p>
    <w:p w:rsidR="00DE4AE2" w:rsidRDefault="006011E7" w:rsidP="004C0360">
      <w:hyperlink r:id="rId144" w:history="1">
        <w:r w:rsidR="00DE4AE2" w:rsidRPr="00C96749">
          <w:rPr>
            <w:rStyle w:val="a6"/>
          </w:rPr>
          <w:t>http://msb.georgetown.edu/sites/default/files/FT-EP%202014-2015%20Application%20Instructions.pdf</w:t>
        </w:r>
      </w:hyperlink>
    </w:p>
    <w:p w:rsidR="00876939" w:rsidRPr="00876939" w:rsidRDefault="00876939" w:rsidP="00876939">
      <w:pPr>
        <w:rPr>
          <w:b/>
          <w:i/>
        </w:rPr>
      </w:pPr>
      <w:r w:rsidRPr="00876939">
        <w:rPr>
          <w:b/>
          <w:i/>
        </w:rPr>
        <w:t>In my essays, how focused do my career goals need to be? </w:t>
      </w:r>
    </w:p>
    <w:p w:rsidR="00876939" w:rsidRPr="00876939" w:rsidRDefault="00876939" w:rsidP="00876939">
      <w:pPr>
        <w:ind w:firstLine="480"/>
      </w:pPr>
      <w:r w:rsidRPr="00876939">
        <w:t>It is important to have clarity with regard to your career goals, as corporate recruiting begins within two months of the start of the MBA Program. If you need to gain focus on your goals, you may want to consider Career Leader®, a tool that is available for purchase at</w:t>
      </w:r>
      <w:r>
        <w:rPr>
          <w:rFonts w:hint="eastAsia"/>
        </w:rPr>
        <w:t xml:space="preserve"> </w:t>
      </w:r>
      <w:hyperlink r:id="rId145" w:tgtFrame="_blank" w:history="1">
        <w:r w:rsidRPr="00876939">
          <w:rPr>
            <w:rStyle w:val="a6"/>
          </w:rPr>
          <w:t>www.mba.com</w:t>
        </w:r>
      </w:hyperlink>
      <w:r w:rsidRPr="00876939">
        <w:t>.</w:t>
      </w:r>
    </w:p>
    <w:p w:rsidR="004C0360" w:rsidRDefault="006011E7" w:rsidP="00876939">
      <w:hyperlink r:id="rId146" w:history="1">
        <w:r w:rsidR="00876939" w:rsidRPr="00C96749">
          <w:rPr>
            <w:rStyle w:val="a6"/>
          </w:rPr>
          <w:t>http://msb.georgetown.edu/programs/evening-MBA/admissions/info/process/FAQ</w:t>
        </w:r>
      </w:hyperlink>
    </w:p>
    <w:p w:rsidR="00876939" w:rsidRDefault="00876939" w:rsidP="00876939"/>
    <w:p w:rsidR="00D42B59" w:rsidRPr="00D42B59" w:rsidRDefault="00D42B59" w:rsidP="00876939">
      <w:pPr>
        <w:rPr>
          <w:b/>
          <w:i/>
          <w:color w:val="7030A0"/>
        </w:rPr>
      </w:pPr>
      <w:r w:rsidRPr="00D42B59">
        <w:rPr>
          <w:rFonts w:hint="eastAsia"/>
          <w:b/>
          <w:i/>
          <w:color w:val="7030A0"/>
        </w:rPr>
        <w:t>Short Answers:</w:t>
      </w:r>
    </w:p>
    <w:p w:rsidR="00D42B59" w:rsidRDefault="00D42B59" w:rsidP="00500E95">
      <w:pPr>
        <w:pStyle w:val="ac"/>
        <w:numPr>
          <w:ilvl w:val="0"/>
          <w:numId w:val="204"/>
        </w:numPr>
        <w:ind w:leftChars="0" w:left="709" w:hanging="283"/>
      </w:pPr>
      <w:r>
        <w:t>What is your short-term goal following graduation from the Georgetown McDonough School of Business? (</w:t>
      </w:r>
      <w:r>
        <w:rPr>
          <w:rFonts w:hint="eastAsia"/>
        </w:rPr>
        <w:t>R</w:t>
      </w:r>
      <w:r>
        <w:t>esponse must fit in space provided)</w:t>
      </w:r>
      <w:r>
        <w:rPr>
          <w:rFonts w:hint="eastAsia"/>
        </w:rPr>
        <w:t xml:space="preserve"> </w:t>
      </w:r>
      <w:r w:rsidRPr="00D42B59">
        <w:rPr>
          <w:b/>
          <w:i/>
          <w:color w:val="FF0000"/>
        </w:rPr>
        <w:t>Characters left in your response 500</w:t>
      </w:r>
    </w:p>
    <w:p w:rsidR="00D42B59" w:rsidRDefault="00D42B59" w:rsidP="00500E95">
      <w:pPr>
        <w:pStyle w:val="ac"/>
        <w:numPr>
          <w:ilvl w:val="0"/>
          <w:numId w:val="204"/>
        </w:numPr>
        <w:ind w:leftChars="0" w:left="709" w:hanging="283"/>
      </w:pPr>
      <w:r>
        <w:t>What is your long-term goal following graduation from the Georgetown McDonough School of Business? (</w:t>
      </w:r>
      <w:r>
        <w:rPr>
          <w:rFonts w:hint="eastAsia"/>
        </w:rPr>
        <w:t>R</w:t>
      </w:r>
      <w:r>
        <w:t>esponse must fit in space provided)</w:t>
      </w:r>
      <w:r>
        <w:rPr>
          <w:rFonts w:hint="eastAsia"/>
        </w:rPr>
        <w:t xml:space="preserve"> </w:t>
      </w:r>
      <w:r w:rsidRPr="00D42B59">
        <w:rPr>
          <w:b/>
          <w:i/>
          <w:color w:val="FF0000"/>
        </w:rPr>
        <w:t>Characters left in your response 500</w:t>
      </w:r>
    </w:p>
    <w:p w:rsidR="00D42B59" w:rsidRPr="006D7BAB" w:rsidRDefault="00D42B59" w:rsidP="00D42B59">
      <w:r w:rsidRPr="006D7BAB">
        <w:t>(</w:t>
      </w:r>
      <w:r w:rsidRPr="00D42B59">
        <w:rPr>
          <w:b/>
          <w:i/>
        </w:rPr>
        <w:t>Guidelines from the Online Application</w:t>
      </w:r>
      <w:r w:rsidRPr="006D7BAB">
        <w:t>)</w:t>
      </w:r>
    </w:p>
    <w:p w:rsidR="00D42B59" w:rsidRPr="00D42B59" w:rsidRDefault="00D42B59" w:rsidP="00876939"/>
    <w:p w:rsidR="004C0360" w:rsidRPr="006D7BAB" w:rsidRDefault="004C0360" w:rsidP="004C0360">
      <w:pPr>
        <w:rPr>
          <w:b/>
          <w:i/>
          <w:color w:val="7030A0"/>
        </w:rPr>
      </w:pPr>
      <w:r w:rsidRPr="006D7BAB">
        <w:rPr>
          <w:b/>
          <w:i/>
          <w:color w:val="7030A0"/>
        </w:rPr>
        <w:t>Current Résumé</w:t>
      </w:r>
    </w:p>
    <w:p w:rsidR="004C0360" w:rsidRPr="006D7BAB" w:rsidRDefault="004C0360" w:rsidP="002668CB">
      <w:pPr>
        <w:ind w:firstLine="480"/>
      </w:pPr>
      <w:r w:rsidRPr="006D7BAB">
        <w:t xml:space="preserve">Submit a current résumé in </w:t>
      </w:r>
      <w:r w:rsidRPr="00F2454E">
        <w:rPr>
          <w:b/>
          <w:i/>
          <w:color w:val="FF0000"/>
          <w:u w:val="single"/>
        </w:rPr>
        <w:t>month/year format</w:t>
      </w:r>
      <w:r w:rsidRPr="006D7BAB">
        <w:t xml:space="preserve"> that corresponds to the information submitted in your online application. If your résumé is not in month/year </w:t>
      </w:r>
      <w:r w:rsidRPr="006D7BAB">
        <w:lastRenderedPageBreak/>
        <w:t>format you may be asked to re-submit it. Your resume should clearly identify part-time and internship experience.</w:t>
      </w:r>
      <w:r w:rsidR="002668CB">
        <w:rPr>
          <w:rFonts w:hint="eastAsia"/>
        </w:rPr>
        <w:t xml:space="preserve"> </w:t>
      </w:r>
      <w:r w:rsidR="002668CB">
        <w:t>If you have gaps in your work history, please use Optional Essay 2 to explain</w:t>
      </w:r>
    </w:p>
    <w:p w:rsidR="00F2454E" w:rsidRDefault="006011E7" w:rsidP="004C0360">
      <w:hyperlink r:id="rId147" w:history="1">
        <w:r w:rsidR="00F2454E" w:rsidRPr="00C96749">
          <w:rPr>
            <w:rStyle w:val="a6"/>
          </w:rPr>
          <w:t>http://msb.georgetown.edu/programs/evening-MBA/admissions/info/process/instructions</w:t>
        </w:r>
      </w:hyperlink>
    </w:p>
    <w:p w:rsidR="002668CB" w:rsidRPr="007D1FA6" w:rsidRDefault="006011E7" w:rsidP="004C0360">
      <w:hyperlink r:id="rId148" w:history="1">
        <w:r w:rsidR="002668CB" w:rsidRPr="00C96749">
          <w:rPr>
            <w:rStyle w:val="a6"/>
          </w:rPr>
          <w:t>http://msb.georgetown.edu/sites/default/files/FT-EP%202014-2015%20Application%20Instructions.pdf</w:t>
        </w:r>
      </w:hyperlink>
    </w:p>
    <w:p w:rsidR="00F2454E" w:rsidRPr="006D7BAB" w:rsidRDefault="00F2454E" w:rsidP="00F2454E">
      <w:pPr>
        <w:ind w:firstLine="480"/>
      </w:pPr>
      <w:r w:rsidRPr="006D7BAB">
        <w:t xml:space="preserve">Resume should be </w:t>
      </w:r>
      <w:r w:rsidRPr="006D7BAB">
        <w:rPr>
          <w:b/>
          <w:i/>
          <w:color w:val="FF0000"/>
          <w:u w:val="single"/>
        </w:rPr>
        <w:t>between 10pt and 12pt font</w:t>
      </w:r>
      <w:r w:rsidRPr="006D7BAB">
        <w:t>. Prepare your attachment offline in a separate document file and upload it to the appropriate space below.</w:t>
      </w:r>
      <w:r w:rsidR="007D1FA6">
        <w:rPr>
          <w:rFonts w:hint="eastAsia"/>
        </w:rPr>
        <w:t xml:space="preserve"> </w:t>
      </w:r>
      <w:r w:rsidR="007D1FA6" w:rsidRPr="007D1FA6">
        <w:rPr>
          <w:b/>
          <w:i/>
          <w:color w:val="FF0000"/>
          <w:u w:val="single"/>
        </w:rPr>
        <w:t>Limit: Two pages</w:t>
      </w:r>
    </w:p>
    <w:p w:rsidR="00F2454E" w:rsidRPr="007D1FA6" w:rsidRDefault="00F2454E" w:rsidP="007D1FA6">
      <w:pPr>
        <w:ind w:firstLine="480"/>
      </w:pPr>
      <w:r w:rsidRPr="006D7BAB">
        <w:t>Please submit the most up-to-date version of your resume. Be sure to include the start and end dates of employment (including mon</w:t>
      </w:r>
      <w:r w:rsidR="007D1FA6">
        <w:t>th and year) for each position.</w:t>
      </w:r>
    </w:p>
    <w:p w:rsidR="004C0360" w:rsidRPr="006D7BAB" w:rsidRDefault="004C0360" w:rsidP="004C0360">
      <w:r w:rsidRPr="006D7BAB">
        <w:t>(</w:t>
      </w:r>
      <w:r w:rsidRPr="006D7BAB">
        <w:rPr>
          <w:b/>
          <w:i/>
        </w:rPr>
        <w:t>Guidelines from the Online Application</w:t>
      </w:r>
      <w:r w:rsidRPr="006D7BAB">
        <w:t>)</w:t>
      </w:r>
    </w:p>
    <w:p w:rsidR="004C0360" w:rsidRPr="006D7BAB" w:rsidRDefault="004C0360" w:rsidP="004C0360">
      <w:pPr>
        <w:widowControl/>
        <w:rPr>
          <w:rFonts w:eastAsiaTheme="majorEastAsia"/>
          <w:b/>
          <w:bCs/>
          <w:kern w:val="52"/>
          <w:sz w:val="28"/>
          <w:szCs w:val="28"/>
        </w:rPr>
      </w:pPr>
      <w:r w:rsidRPr="006D7BAB">
        <w:rPr>
          <w:sz w:val="28"/>
          <w:szCs w:val="28"/>
        </w:rPr>
        <w:br w:type="page"/>
      </w:r>
    </w:p>
    <w:p w:rsidR="004C0360" w:rsidRPr="006D7BAB" w:rsidRDefault="004C0360" w:rsidP="004C0360">
      <w:pPr>
        <w:pStyle w:val="1"/>
        <w:snapToGrid w:val="0"/>
        <w:spacing w:line="240" w:lineRule="auto"/>
        <w:rPr>
          <w:rFonts w:ascii="Times New Roman" w:hAnsi="Times New Roman" w:cs="Times New Roman"/>
          <w:b w:val="0"/>
          <w:sz w:val="24"/>
          <w:szCs w:val="24"/>
        </w:rPr>
      </w:pPr>
      <w:bookmarkStart w:id="28" w:name="_Toc401682154"/>
      <w:r>
        <w:rPr>
          <w:rFonts w:ascii="Times New Roman" w:hAnsi="Times New Roman" w:cs="Times New Roman"/>
          <w:b w:val="0"/>
          <w:sz w:val="24"/>
          <w:szCs w:val="24"/>
        </w:rPr>
        <w:lastRenderedPageBreak/>
        <w:t>2</w:t>
      </w:r>
      <w:r>
        <w:rPr>
          <w:rFonts w:ascii="Times New Roman" w:hAnsi="Times New Roman" w:cs="Times New Roman" w:hint="eastAsia"/>
          <w:b w:val="0"/>
          <w:sz w:val="24"/>
          <w:szCs w:val="24"/>
        </w:rPr>
        <w:t>3</w:t>
      </w:r>
      <w:r w:rsidRPr="006D7BAB">
        <w:rPr>
          <w:rFonts w:ascii="Times New Roman" w:hAnsi="Times New Roman" w:cs="Times New Roman"/>
          <w:b w:val="0"/>
          <w:sz w:val="24"/>
          <w:szCs w:val="24"/>
        </w:rPr>
        <w:t xml:space="preserve"> University of Notre Dame (Mendoza) (IN)</w:t>
      </w:r>
      <w:r w:rsidR="00812C68">
        <w:rPr>
          <w:rFonts w:ascii="Times New Roman" w:hAnsi="Times New Roman" w:cs="Times New Roman" w:hint="eastAsia"/>
          <w:b w:val="0"/>
          <w:sz w:val="24"/>
          <w:szCs w:val="24"/>
        </w:rPr>
        <w:t xml:space="preserve"> </w:t>
      </w:r>
      <w:r w:rsidR="00812C68">
        <w:rPr>
          <w:rFonts w:ascii="Times New Roman" w:hAnsi="Times New Roman" w:cs="Times New Roman"/>
          <w:b w:val="0"/>
          <w:sz w:val="24"/>
          <w:szCs w:val="24"/>
        </w:rPr>
        <w:t>–</w:t>
      </w:r>
      <w:r w:rsidR="00812C68">
        <w:rPr>
          <w:rFonts w:ascii="Times New Roman" w:hAnsi="Times New Roman" w:cs="Times New Roman" w:hint="eastAsia"/>
          <w:b w:val="0"/>
          <w:sz w:val="24"/>
          <w:szCs w:val="24"/>
        </w:rPr>
        <w:t xml:space="preserve"> O</w:t>
      </w:r>
      <w:r w:rsidR="004A76B7">
        <w:rPr>
          <w:rFonts w:ascii="Times New Roman" w:hAnsi="Times New Roman" w:cs="Times New Roman" w:hint="eastAsia"/>
          <w:b w:val="0"/>
          <w:sz w:val="24"/>
          <w:szCs w:val="24"/>
        </w:rPr>
        <w:t>K</w:t>
      </w:r>
      <w:bookmarkEnd w:id="28"/>
    </w:p>
    <w:p w:rsidR="004C0360" w:rsidRPr="006D7BAB" w:rsidRDefault="004C0360" w:rsidP="004C0360">
      <w:pPr>
        <w:rPr>
          <w:b/>
          <w:i/>
          <w:color w:val="006600"/>
        </w:rPr>
      </w:pPr>
      <w:r w:rsidRPr="006D7BAB">
        <w:rPr>
          <w:b/>
          <w:i/>
          <w:color w:val="006600"/>
        </w:rPr>
        <w:t>Admissions Deadlines</w:t>
      </w:r>
    </w:p>
    <w:p w:rsidR="004C0360" w:rsidRPr="006D7BAB" w:rsidRDefault="004C0360" w:rsidP="00BB4242">
      <w:pPr>
        <w:pStyle w:val="ac"/>
        <w:numPr>
          <w:ilvl w:val="0"/>
          <w:numId w:val="44"/>
        </w:numPr>
        <w:ind w:leftChars="0" w:left="284" w:hanging="284"/>
        <w:rPr>
          <w:b/>
          <w:i/>
          <w:color w:val="FF0000"/>
        </w:rPr>
      </w:pPr>
      <w:r w:rsidRPr="006D7BAB">
        <w:rPr>
          <w:b/>
          <w:i/>
          <w:color w:val="FF0000"/>
        </w:rPr>
        <w:t>Early Decision Deadline</w:t>
      </w:r>
    </w:p>
    <w:tbl>
      <w:tblPr>
        <w:tblW w:w="3150" w:type="pct"/>
        <w:shd w:val="clear" w:color="auto" w:fill="F5F5EB"/>
        <w:tblCellMar>
          <w:left w:w="0" w:type="dxa"/>
          <w:right w:w="0" w:type="dxa"/>
        </w:tblCellMar>
        <w:tblLook w:val="04A0" w:firstRow="1" w:lastRow="0" w:firstColumn="1" w:lastColumn="0" w:noHBand="0" w:noVBand="1"/>
      </w:tblPr>
      <w:tblGrid>
        <w:gridCol w:w="2658"/>
        <w:gridCol w:w="2575"/>
      </w:tblGrid>
      <w:tr w:rsidR="009F5386" w:rsidRPr="006D7BAB" w:rsidTr="009F5386">
        <w:tc>
          <w:tcPr>
            <w:tcW w:w="2540" w:type="pct"/>
            <w:shd w:val="clear" w:color="auto" w:fill="F5F5EB"/>
            <w:hideMark/>
          </w:tcPr>
          <w:p w:rsidR="009F5386" w:rsidRPr="006D7BAB" w:rsidRDefault="009F5386" w:rsidP="009F5386">
            <w:r w:rsidRPr="006D7BAB">
              <w:t xml:space="preserve">Completed Application by </w:t>
            </w:r>
            <w:r w:rsidRPr="006D7BAB">
              <w:rPr>
                <w:b/>
                <w:i/>
                <w:color w:val="FF0000"/>
              </w:rPr>
              <w:t xml:space="preserve">September </w:t>
            </w:r>
            <w:r>
              <w:rPr>
                <w:rFonts w:hint="eastAsia"/>
                <w:b/>
                <w:i/>
                <w:color w:val="FF0000"/>
              </w:rPr>
              <w:t>8</w:t>
            </w:r>
            <w:r>
              <w:rPr>
                <w:b/>
                <w:i/>
                <w:color w:val="FF0000"/>
              </w:rPr>
              <w:t>, 201</w:t>
            </w:r>
            <w:r>
              <w:rPr>
                <w:rFonts w:hint="eastAsia"/>
                <w:b/>
                <w:i/>
                <w:color w:val="FF0000"/>
              </w:rPr>
              <w:t>4</w:t>
            </w:r>
          </w:p>
        </w:tc>
        <w:tc>
          <w:tcPr>
            <w:tcW w:w="2460" w:type="pct"/>
            <w:shd w:val="clear" w:color="auto" w:fill="FFFFFF"/>
            <w:hideMark/>
          </w:tcPr>
          <w:p w:rsidR="009F5386" w:rsidRPr="006D7BAB" w:rsidRDefault="009F5386" w:rsidP="009F5386">
            <w:r w:rsidRPr="006D7BAB">
              <w:t xml:space="preserve">Decision released on or before October </w:t>
            </w:r>
            <w:r>
              <w:rPr>
                <w:rFonts w:hint="eastAsia"/>
              </w:rPr>
              <w:t>10</w:t>
            </w:r>
            <w:r>
              <w:t>, 201</w:t>
            </w:r>
            <w:r>
              <w:rPr>
                <w:rFonts w:hint="eastAsia"/>
              </w:rPr>
              <w:t>4</w:t>
            </w:r>
          </w:p>
        </w:tc>
      </w:tr>
      <w:tr w:rsidR="009F5386" w:rsidRPr="006D7BAB" w:rsidTr="009F5386">
        <w:tc>
          <w:tcPr>
            <w:tcW w:w="2540" w:type="pct"/>
            <w:shd w:val="clear" w:color="auto" w:fill="F5F5EB"/>
          </w:tcPr>
          <w:p w:rsidR="009F5386" w:rsidRPr="006D7BAB" w:rsidRDefault="009F5386" w:rsidP="009F5386">
            <w:r>
              <w:t>1st Deposit Deadline</w:t>
            </w:r>
            <w:r>
              <w:rPr>
                <w:rFonts w:hint="eastAsia"/>
              </w:rPr>
              <w:t xml:space="preserve"> </w:t>
            </w:r>
            <w:r w:rsidRPr="009F5386">
              <w:t>November 10, 2014</w:t>
            </w:r>
          </w:p>
        </w:tc>
        <w:tc>
          <w:tcPr>
            <w:tcW w:w="2460" w:type="pct"/>
            <w:shd w:val="clear" w:color="auto" w:fill="FFFFFF"/>
          </w:tcPr>
          <w:p w:rsidR="009F5386" w:rsidRPr="006D7BAB" w:rsidRDefault="009F5386" w:rsidP="009F5386">
            <w:r w:rsidRPr="006D7BAB">
              <w:t>2nd Deposit Deadline: N/A</w:t>
            </w:r>
          </w:p>
        </w:tc>
      </w:tr>
    </w:tbl>
    <w:p w:rsidR="009F5386" w:rsidRDefault="004C0360" w:rsidP="009F5386">
      <w:pPr>
        <w:ind w:firstLine="284"/>
      </w:pPr>
      <w:r w:rsidRPr="006D7BAB">
        <w:t xml:space="preserve">The Early Decision Round is designed for applicants who have completed their research about MBA programs and have decided that Notre Dame is the school that fits their needs best. </w:t>
      </w:r>
    </w:p>
    <w:p w:rsidR="009F5386" w:rsidRDefault="004C0360" w:rsidP="009F5386">
      <w:pPr>
        <w:ind w:firstLine="284"/>
      </w:pPr>
      <w:r w:rsidRPr="006D7BAB">
        <w:t xml:space="preserve">Early Decision provides applicants with the certainty of learning their decisions before the end of October. </w:t>
      </w:r>
    </w:p>
    <w:p w:rsidR="004C0360" w:rsidRPr="006D7BAB" w:rsidRDefault="004C0360" w:rsidP="009F5386">
      <w:pPr>
        <w:ind w:firstLine="284"/>
      </w:pPr>
      <w:r w:rsidRPr="007913DE">
        <w:rPr>
          <w:b/>
          <w:i/>
        </w:rPr>
        <w:t xml:space="preserve">Early Decision candidates who are offered admission will have up to thirty (30) days to arrange their one-time, non-refundable deposit of $6,000 and </w:t>
      </w:r>
      <w:r w:rsidRPr="006D7BAB">
        <w:rPr>
          <w:b/>
          <w:i/>
          <w:color w:val="FF0000"/>
        </w:rPr>
        <w:t xml:space="preserve">will be expected to </w:t>
      </w:r>
      <w:r w:rsidRPr="006D7BAB">
        <w:rPr>
          <w:b/>
          <w:i/>
          <w:color w:val="FF0000"/>
          <w:u w:val="single"/>
        </w:rPr>
        <w:t>remove their applications from all other schools and refuse any future offers of admission from other schools</w:t>
      </w:r>
      <w:r w:rsidRPr="006D7BAB">
        <w:rPr>
          <w:b/>
          <w:i/>
          <w:color w:val="FF0000"/>
        </w:rPr>
        <w:t>.</w:t>
      </w:r>
      <w:r w:rsidRPr="006D7BAB">
        <w:t xml:space="preserve"> Applicants who are not prepared for this level of commitment are encouraged to apply in later rounds.</w:t>
      </w:r>
    </w:p>
    <w:p w:rsidR="004C0360" w:rsidRPr="006D7BAB" w:rsidRDefault="004C0360" w:rsidP="00BB4242">
      <w:pPr>
        <w:pStyle w:val="ac"/>
        <w:numPr>
          <w:ilvl w:val="0"/>
          <w:numId w:val="44"/>
        </w:numPr>
        <w:ind w:leftChars="0" w:left="284" w:hanging="284"/>
        <w:rPr>
          <w:b/>
          <w:i/>
          <w:color w:val="FF0000"/>
        </w:rPr>
      </w:pPr>
      <w:r w:rsidRPr="006D7BAB">
        <w:rPr>
          <w:b/>
          <w:i/>
          <w:color w:val="FF0000"/>
        </w:rPr>
        <w:t>Round 1 Deadline</w:t>
      </w:r>
    </w:p>
    <w:tbl>
      <w:tblPr>
        <w:tblW w:w="3150" w:type="pct"/>
        <w:shd w:val="clear" w:color="auto" w:fill="F5F5EB"/>
        <w:tblCellMar>
          <w:left w:w="0" w:type="dxa"/>
          <w:right w:w="0" w:type="dxa"/>
        </w:tblCellMar>
        <w:tblLook w:val="04A0" w:firstRow="1" w:lastRow="0" w:firstColumn="1" w:lastColumn="0" w:noHBand="0" w:noVBand="1"/>
      </w:tblPr>
      <w:tblGrid>
        <w:gridCol w:w="2658"/>
        <w:gridCol w:w="2575"/>
      </w:tblGrid>
      <w:tr w:rsidR="007913DE" w:rsidRPr="006D7BAB" w:rsidTr="00206739">
        <w:tc>
          <w:tcPr>
            <w:tcW w:w="2540" w:type="pct"/>
            <w:shd w:val="clear" w:color="auto" w:fill="F5F5EB"/>
            <w:hideMark/>
          </w:tcPr>
          <w:p w:rsidR="007913DE" w:rsidRPr="006D7BAB" w:rsidRDefault="007913DE" w:rsidP="007913DE">
            <w:r w:rsidRPr="006D7BAB">
              <w:t xml:space="preserve">Completed Application by </w:t>
            </w:r>
            <w:r>
              <w:rPr>
                <w:rFonts w:hint="eastAsia"/>
                <w:b/>
                <w:i/>
                <w:color w:val="FF0000"/>
              </w:rPr>
              <w:t>October 13</w:t>
            </w:r>
            <w:r>
              <w:rPr>
                <w:b/>
                <w:i/>
                <w:color w:val="FF0000"/>
              </w:rPr>
              <w:t>, 201</w:t>
            </w:r>
            <w:r>
              <w:rPr>
                <w:rFonts w:hint="eastAsia"/>
                <w:b/>
                <w:i/>
                <w:color w:val="FF0000"/>
              </w:rPr>
              <w:t>4</w:t>
            </w:r>
          </w:p>
        </w:tc>
        <w:tc>
          <w:tcPr>
            <w:tcW w:w="2460" w:type="pct"/>
            <w:shd w:val="clear" w:color="auto" w:fill="FFFFFF"/>
            <w:hideMark/>
          </w:tcPr>
          <w:p w:rsidR="007913DE" w:rsidRPr="006D7BAB" w:rsidRDefault="007913DE" w:rsidP="007913DE">
            <w:r w:rsidRPr="006D7BAB">
              <w:t xml:space="preserve">Decision released on or before </w:t>
            </w:r>
            <w:r>
              <w:rPr>
                <w:rFonts w:hint="eastAsia"/>
              </w:rPr>
              <w:t>December</w:t>
            </w:r>
            <w:r w:rsidRPr="006D7BAB">
              <w:t xml:space="preserve"> </w:t>
            </w:r>
            <w:r>
              <w:rPr>
                <w:rFonts w:hint="eastAsia"/>
              </w:rPr>
              <w:t>5</w:t>
            </w:r>
            <w:r>
              <w:t>, 201</w:t>
            </w:r>
            <w:r>
              <w:rPr>
                <w:rFonts w:hint="eastAsia"/>
              </w:rPr>
              <w:t>4</w:t>
            </w:r>
          </w:p>
        </w:tc>
      </w:tr>
      <w:tr w:rsidR="007913DE" w:rsidRPr="006D7BAB" w:rsidTr="00206739">
        <w:tc>
          <w:tcPr>
            <w:tcW w:w="2540" w:type="pct"/>
            <w:shd w:val="clear" w:color="auto" w:fill="F5F5EB"/>
          </w:tcPr>
          <w:p w:rsidR="007913DE" w:rsidRPr="006D7BAB" w:rsidRDefault="007913DE" w:rsidP="007913DE">
            <w:r>
              <w:t>1st Deposit Deadline</w:t>
            </w:r>
            <w:r>
              <w:rPr>
                <w:rFonts w:hint="eastAsia"/>
              </w:rPr>
              <w:t xml:space="preserve"> January</w:t>
            </w:r>
            <w:r w:rsidRPr="009F5386">
              <w:t xml:space="preserve"> </w:t>
            </w:r>
            <w:r>
              <w:rPr>
                <w:rFonts w:hint="eastAsia"/>
              </w:rPr>
              <w:t>5</w:t>
            </w:r>
            <w:r w:rsidRPr="009F5386">
              <w:t>, 201</w:t>
            </w:r>
            <w:r>
              <w:rPr>
                <w:rFonts w:hint="eastAsia"/>
              </w:rPr>
              <w:t>5</w:t>
            </w:r>
          </w:p>
        </w:tc>
        <w:tc>
          <w:tcPr>
            <w:tcW w:w="2460" w:type="pct"/>
            <w:shd w:val="clear" w:color="auto" w:fill="FFFFFF"/>
          </w:tcPr>
          <w:p w:rsidR="007913DE" w:rsidRPr="006D7BAB" w:rsidRDefault="007913DE" w:rsidP="00206739">
            <w:r w:rsidRPr="006D7BAB">
              <w:t xml:space="preserve">2nd Deposit Deadline: </w:t>
            </w:r>
            <w:r w:rsidRPr="007913DE">
              <w:t>60 Days After Admission</w:t>
            </w:r>
          </w:p>
        </w:tc>
      </w:tr>
    </w:tbl>
    <w:p w:rsidR="004C0360" w:rsidRPr="007913DE" w:rsidRDefault="004C0360" w:rsidP="004C0360">
      <w:r w:rsidRPr="007913DE">
        <w:t xml:space="preserve">Special Note: </w:t>
      </w:r>
      <w:r w:rsidR="007913DE" w:rsidRPr="007913DE">
        <w:t>Fellowships are typically available throughout the admissions cycle, however, they are more plentiful during</w:t>
      </w:r>
      <w:r w:rsidR="007913DE">
        <w:t xml:space="preserve"> the early application rounds</w:t>
      </w:r>
      <w:r w:rsidR="007913DE">
        <w:rPr>
          <w:rFonts w:hint="eastAsia"/>
        </w:rPr>
        <w:t>.</w:t>
      </w:r>
    </w:p>
    <w:p w:rsidR="004C0360" w:rsidRPr="006D7BAB" w:rsidRDefault="004C0360" w:rsidP="00BB4242">
      <w:pPr>
        <w:pStyle w:val="ac"/>
        <w:numPr>
          <w:ilvl w:val="0"/>
          <w:numId w:val="44"/>
        </w:numPr>
        <w:ind w:leftChars="0" w:left="284" w:hanging="284"/>
        <w:rPr>
          <w:b/>
          <w:i/>
          <w:color w:val="FF0000"/>
        </w:rPr>
      </w:pPr>
      <w:r w:rsidRPr="006D7BAB">
        <w:rPr>
          <w:b/>
          <w:i/>
          <w:color w:val="FF0000"/>
        </w:rPr>
        <w:t>Round 2 Deadline</w:t>
      </w:r>
    </w:p>
    <w:tbl>
      <w:tblPr>
        <w:tblW w:w="3150" w:type="pct"/>
        <w:shd w:val="clear" w:color="auto" w:fill="F5F5EB"/>
        <w:tblCellMar>
          <w:left w:w="0" w:type="dxa"/>
          <w:right w:w="0" w:type="dxa"/>
        </w:tblCellMar>
        <w:tblLook w:val="04A0" w:firstRow="1" w:lastRow="0" w:firstColumn="1" w:lastColumn="0" w:noHBand="0" w:noVBand="1"/>
      </w:tblPr>
      <w:tblGrid>
        <w:gridCol w:w="2658"/>
        <w:gridCol w:w="2575"/>
      </w:tblGrid>
      <w:tr w:rsidR="007913DE" w:rsidRPr="006D7BAB" w:rsidTr="00206739">
        <w:tc>
          <w:tcPr>
            <w:tcW w:w="2540" w:type="pct"/>
            <w:shd w:val="clear" w:color="auto" w:fill="F5F5EB"/>
            <w:hideMark/>
          </w:tcPr>
          <w:p w:rsidR="007913DE" w:rsidRPr="006D7BAB" w:rsidRDefault="007913DE" w:rsidP="007913DE">
            <w:r w:rsidRPr="006D7BAB">
              <w:t xml:space="preserve">Completed Application by </w:t>
            </w:r>
            <w:r>
              <w:rPr>
                <w:rFonts w:hint="eastAsia"/>
                <w:b/>
                <w:i/>
                <w:color w:val="FF0000"/>
              </w:rPr>
              <w:t>January 12</w:t>
            </w:r>
            <w:r>
              <w:rPr>
                <w:b/>
                <w:i/>
                <w:color w:val="FF0000"/>
              </w:rPr>
              <w:t>, 201</w:t>
            </w:r>
            <w:r>
              <w:rPr>
                <w:rFonts w:hint="eastAsia"/>
                <w:b/>
                <w:i/>
                <w:color w:val="FF0000"/>
              </w:rPr>
              <w:t>5</w:t>
            </w:r>
          </w:p>
        </w:tc>
        <w:tc>
          <w:tcPr>
            <w:tcW w:w="2460" w:type="pct"/>
            <w:shd w:val="clear" w:color="auto" w:fill="FFFFFF"/>
            <w:hideMark/>
          </w:tcPr>
          <w:p w:rsidR="007913DE" w:rsidRPr="006D7BAB" w:rsidRDefault="007913DE" w:rsidP="007913DE">
            <w:r w:rsidRPr="006D7BAB">
              <w:t xml:space="preserve">Decision released on or before </w:t>
            </w:r>
            <w:r>
              <w:rPr>
                <w:rFonts w:hint="eastAsia"/>
              </w:rPr>
              <w:t>February</w:t>
            </w:r>
            <w:r w:rsidRPr="006D7BAB">
              <w:t xml:space="preserve"> </w:t>
            </w:r>
            <w:r>
              <w:rPr>
                <w:rFonts w:hint="eastAsia"/>
              </w:rPr>
              <w:t>20</w:t>
            </w:r>
            <w:r>
              <w:t>, 201</w:t>
            </w:r>
            <w:r>
              <w:rPr>
                <w:rFonts w:hint="eastAsia"/>
              </w:rPr>
              <w:t>5</w:t>
            </w:r>
          </w:p>
        </w:tc>
      </w:tr>
      <w:tr w:rsidR="007913DE" w:rsidRPr="006D7BAB" w:rsidTr="00206739">
        <w:tc>
          <w:tcPr>
            <w:tcW w:w="2540" w:type="pct"/>
            <w:shd w:val="clear" w:color="auto" w:fill="F5F5EB"/>
          </w:tcPr>
          <w:p w:rsidR="007913DE" w:rsidRPr="006D7BAB" w:rsidRDefault="007913DE" w:rsidP="007913DE">
            <w:r>
              <w:t>1st Deposit Deadline</w:t>
            </w:r>
            <w:r>
              <w:rPr>
                <w:rFonts w:hint="eastAsia"/>
              </w:rPr>
              <w:t xml:space="preserve"> March 20</w:t>
            </w:r>
            <w:r w:rsidRPr="009F5386">
              <w:t>, 201</w:t>
            </w:r>
            <w:r>
              <w:rPr>
                <w:rFonts w:hint="eastAsia"/>
              </w:rPr>
              <w:t>5</w:t>
            </w:r>
          </w:p>
        </w:tc>
        <w:tc>
          <w:tcPr>
            <w:tcW w:w="2460" w:type="pct"/>
            <w:shd w:val="clear" w:color="auto" w:fill="FFFFFF"/>
          </w:tcPr>
          <w:p w:rsidR="007913DE" w:rsidRPr="006D7BAB" w:rsidRDefault="007913DE" w:rsidP="00206739">
            <w:r w:rsidRPr="006D7BAB">
              <w:t xml:space="preserve">2nd Deposit Deadline: </w:t>
            </w:r>
            <w:r w:rsidRPr="007913DE">
              <w:t>60 Days After Admission</w:t>
            </w:r>
          </w:p>
        </w:tc>
      </w:tr>
    </w:tbl>
    <w:p w:rsidR="004C0360" w:rsidRPr="006D7BAB" w:rsidRDefault="004C0360" w:rsidP="004C0360">
      <w:r w:rsidRPr="006D7BAB">
        <w:rPr>
          <w:b/>
          <w:i/>
          <w:color w:val="FF0000"/>
        </w:rPr>
        <w:t xml:space="preserve">International applications will be accepted after this deadline, however, </w:t>
      </w:r>
      <w:r w:rsidRPr="006D7BAB">
        <w:rPr>
          <w:b/>
          <w:i/>
          <w:color w:val="FF0000"/>
          <w:u w:val="single"/>
        </w:rPr>
        <w:t>it is recommended that international candidates apply no later than this round</w:t>
      </w:r>
      <w:r w:rsidRPr="006D7BAB">
        <w:t xml:space="preserve"> to ensure adequate time for application review, fellowship consideration, visa processing, and relocation. </w:t>
      </w:r>
      <w:r w:rsidRPr="00FA0271">
        <w:rPr>
          <w:b/>
          <w:i/>
          <w:color w:val="FF0000"/>
        </w:rPr>
        <w:t>Please remember that fellowships are still available during this round</w:t>
      </w:r>
      <w:r w:rsidRPr="006D7BAB">
        <w:t>.</w:t>
      </w:r>
    </w:p>
    <w:p w:rsidR="004C0360" w:rsidRPr="006D7BAB" w:rsidRDefault="004C0360" w:rsidP="00BB4242">
      <w:pPr>
        <w:pStyle w:val="ac"/>
        <w:numPr>
          <w:ilvl w:val="0"/>
          <w:numId w:val="44"/>
        </w:numPr>
        <w:ind w:leftChars="0" w:left="284" w:hanging="284"/>
        <w:rPr>
          <w:b/>
          <w:i/>
          <w:color w:val="FF0000"/>
        </w:rPr>
      </w:pPr>
      <w:r w:rsidRPr="006D7BAB">
        <w:rPr>
          <w:b/>
          <w:i/>
          <w:color w:val="FF0000"/>
        </w:rPr>
        <w:t>Round 3 Deadline</w:t>
      </w:r>
      <w:r w:rsidRPr="006D7BAB">
        <w:t xml:space="preserve"> (Final)</w:t>
      </w:r>
    </w:p>
    <w:tbl>
      <w:tblPr>
        <w:tblW w:w="3150" w:type="pct"/>
        <w:shd w:val="clear" w:color="auto" w:fill="F5F5EB"/>
        <w:tblCellMar>
          <w:left w:w="0" w:type="dxa"/>
          <w:right w:w="0" w:type="dxa"/>
        </w:tblCellMar>
        <w:tblLook w:val="04A0" w:firstRow="1" w:lastRow="0" w:firstColumn="1" w:lastColumn="0" w:noHBand="0" w:noVBand="1"/>
      </w:tblPr>
      <w:tblGrid>
        <w:gridCol w:w="2658"/>
        <w:gridCol w:w="2575"/>
      </w:tblGrid>
      <w:tr w:rsidR="007913DE" w:rsidRPr="006D7BAB" w:rsidTr="00206739">
        <w:tc>
          <w:tcPr>
            <w:tcW w:w="2540" w:type="pct"/>
            <w:shd w:val="clear" w:color="auto" w:fill="F5F5EB"/>
            <w:hideMark/>
          </w:tcPr>
          <w:p w:rsidR="007913DE" w:rsidRPr="006D7BAB" w:rsidRDefault="007913DE" w:rsidP="007913DE">
            <w:r w:rsidRPr="006D7BAB">
              <w:t xml:space="preserve">Completed Application by </w:t>
            </w:r>
            <w:r>
              <w:rPr>
                <w:rFonts w:hint="eastAsia"/>
                <w:b/>
                <w:i/>
                <w:color w:val="FF0000"/>
              </w:rPr>
              <w:t>February 23</w:t>
            </w:r>
            <w:r>
              <w:rPr>
                <w:b/>
                <w:i/>
                <w:color w:val="FF0000"/>
              </w:rPr>
              <w:t>, 201</w:t>
            </w:r>
            <w:r>
              <w:rPr>
                <w:rFonts w:hint="eastAsia"/>
                <w:b/>
                <w:i/>
                <w:color w:val="FF0000"/>
              </w:rPr>
              <w:t>5</w:t>
            </w:r>
          </w:p>
        </w:tc>
        <w:tc>
          <w:tcPr>
            <w:tcW w:w="2460" w:type="pct"/>
            <w:shd w:val="clear" w:color="auto" w:fill="FFFFFF"/>
            <w:hideMark/>
          </w:tcPr>
          <w:p w:rsidR="007913DE" w:rsidRPr="006D7BAB" w:rsidRDefault="007913DE" w:rsidP="007913DE">
            <w:r w:rsidRPr="006D7BAB">
              <w:t xml:space="preserve">Decision released on or before </w:t>
            </w:r>
            <w:r>
              <w:rPr>
                <w:rFonts w:hint="eastAsia"/>
              </w:rPr>
              <w:t>April 2</w:t>
            </w:r>
            <w:r>
              <w:t>, 201</w:t>
            </w:r>
            <w:r>
              <w:rPr>
                <w:rFonts w:hint="eastAsia"/>
              </w:rPr>
              <w:t>5</w:t>
            </w:r>
          </w:p>
        </w:tc>
      </w:tr>
      <w:tr w:rsidR="007913DE" w:rsidRPr="006D7BAB" w:rsidTr="007913DE">
        <w:tc>
          <w:tcPr>
            <w:tcW w:w="5000" w:type="pct"/>
            <w:gridSpan w:val="2"/>
            <w:shd w:val="clear" w:color="auto" w:fill="F5F5EB"/>
          </w:tcPr>
          <w:p w:rsidR="007913DE" w:rsidRPr="006D7BAB" w:rsidRDefault="007913DE" w:rsidP="00206739">
            <w:r w:rsidRPr="007913DE">
              <w:t>Both deposits due no later than</w:t>
            </w:r>
            <w:r>
              <w:rPr>
                <w:rFonts w:hint="eastAsia"/>
              </w:rPr>
              <w:t xml:space="preserve"> </w:t>
            </w:r>
            <w:r w:rsidRPr="007913DE">
              <w:t>May 1, 2015</w:t>
            </w:r>
          </w:p>
        </w:tc>
      </w:tr>
    </w:tbl>
    <w:p w:rsidR="004C0360" w:rsidRPr="006D7BAB" w:rsidRDefault="004C0360" w:rsidP="004C0360">
      <w:r w:rsidRPr="006D7BAB">
        <w:t>Applications will be considered on a rolling basis for this final deadline</w:t>
      </w:r>
      <w:r w:rsidRPr="006D7BAB">
        <w:rPr>
          <w:color w:val="FF0000"/>
        </w:rPr>
        <w:t xml:space="preserve"> </w:t>
      </w:r>
      <w:r w:rsidRPr="006D7BAB">
        <w:t xml:space="preserve">with all </w:t>
      </w:r>
      <w:r w:rsidRPr="006D7BAB">
        <w:lastRenderedPageBreak/>
        <w:t xml:space="preserve">decisions released by </w:t>
      </w:r>
      <w:r w:rsidR="00FA0271">
        <w:rPr>
          <w:rFonts w:hint="eastAsia"/>
        </w:rPr>
        <w:t>April 2</w:t>
      </w:r>
      <w:r w:rsidR="00FA0271">
        <w:t>, 201</w:t>
      </w:r>
      <w:r w:rsidR="00FA0271">
        <w:rPr>
          <w:rFonts w:hint="eastAsia"/>
        </w:rPr>
        <w:t>5</w:t>
      </w:r>
      <w:r w:rsidRPr="006D7BAB">
        <w:t xml:space="preserve"> for completed files. Fellowships are typically still available at this point in the cycle, however notification of fellowship awards may be delayed.</w:t>
      </w:r>
    </w:p>
    <w:p w:rsidR="004C0360" w:rsidRPr="006D7BAB" w:rsidRDefault="006011E7" w:rsidP="004C0360">
      <w:hyperlink r:id="rId149" w:history="1">
        <w:r w:rsidR="004C0360" w:rsidRPr="006D7BAB">
          <w:rPr>
            <w:rStyle w:val="a6"/>
          </w:rPr>
          <w:t>http://business.nd.edu/MBA/Admissions_and_Financial_Aid/Admission_Deadlines/</w:t>
        </w:r>
      </w:hyperlink>
    </w:p>
    <w:p w:rsidR="004C0360" w:rsidRPr="006D7BAB" w:rsidRDefault="004C0360" w:rsidP="004C0360"/>
    <w:p w:rsidR="004C0360" w:rsidRPr="006D7BAB" w:rsidRDefault="004C0360" w:rsidP="004C0360">
      <w:pPr>
        <w:rPr>
          <w:b/>
          <w:i/>
          <w:color w:val="7030A0"/>
        </w:rPr>
      </w:pPr>
      <w:r w:rsidRPr="006D7BAB">
        <w:rPr>
          <w:b/>
          <w:i/>
          <w:color w:val="7030A0"/>
        </w:rPr>
        <w:t>Essay</w:t>
      </w:r>
    </w:p>
    <w:p w:rsidR="00D87019" w:rsidRDefault="00D87019" w:rsidP="00D87019">
      <w:pPr>
        <w:ind w:firstLine="480"/>
      </w:pPr>
      <w:r>
        <w:t xml:space="preserve">Please complete the following essay question. Create a file for your essay and </w:t>
      </w:r>
      <w:r w:rsidRPr="004A76B7">
        <w:rPr>
          <w:b/>
          <w:i/>
          <w:color w:val="FF0000"/>
          <w:u w:val="single"/>
        </w:rPr>
        <w:t>include your name on each page</w:t>
      </w:r>
      <w:r>
        <w:t xml:space="preserve">. Your essay should be </w:t>
      </w:r>
      <w:r w:rsidRPr="004A76B7">
        <w:rPr>
          <w:b/>
          <w:i/>
          <w:color w:val="FF0000"/>
          <w:u w:val="single"/>
        </w:rPr>
        <w:t>typed, double-spaced</w:t>
      </w:r>
      <w:r>
        <w:t xml:space="preserve">, and </w:t>
      </w:r>
      <w:r w:rsidRPr="004A76B7">
        <w:rPr>
          <w:b/>
          <w:i/>
          <w:color w:val="FF0000"/>
          <w:u w:val="single"/>
        </w:rPr>
        <w:t>no longer than 2 pages</w:t>
      </w:r>
      <w:r>
        <w:t>.</w:t>
      </w:r>
    </w:p>
    <w:p w:rsidR="00D87019" w:rsidRPr="006D7BAB" w:rsidRDefault="00D87019" w:rsidP="00D87019">
      <w:pPr>
        <w:ind w:firstLine="480"/>
      </w:pPr>
      <w:r>
        <w:t>I. Your responsibility as a lifelong member of the Mendoza community is to Ask More of Business - to exemplify individual integrity, organizational excellence, and a concern for the greater good. How do you plan to do this in your professional career?</w:t>
      </w:r>
    </w:p>
    <w:p w:rsidR="004C0360" w:rsidRPr="006D7BAB" w:rsidRDefault="004C0360" w:rsidP="00812C68">
      <w:pPr>
        <w:ind w:firstLine="480"/>
      </w:pPr>
    </w:p>
    <w:p w:rsidR="004C0360" w:rsidRPr="006D7BAB" w:rsidRDefault="004C0360" w:rsidP="004C0360">
      <w:pPr>
        <w:rPr>
          <w:b/>
          <w:i/>
          <w:color w:val="7030A0"/>
        </w:rPr>
      </w:pPr>
      <w:r w:rsidRPr="006D7BAB">
        <w:rPr>
          <w:b/>
          <w:i/>
          <w:color w:val="7030A0"/>
        </w:rPr>
        <w:t xml:space="preserve">Slide Presentation </w:t>
      </w:r>
    </w:p>
    <w:p w:rsidR="004C0360" w:rsidRPr="006D7BAB" w:rsidRDefault="004C0360" w:rsidP="004C0360">
      <w:pPr>
        <w:ind w:firstLine="480"/>
      </w:pPr>
      <w:r w:rsidRPr="006D7BAB">
        <w:t xml:space="preserve">Effective business communication is a central skill for managers and visual presentations are an important and frequent method of communication. </w:t>
      </w:r>
    </w:p>
    <w:p w:rsidR="004C0360" w:rsidRPr="006D7BAB" w:rsidRDefault="004C0360" w:rsidP="004C0360">
      <w:pPr>
        <w:ind w:firstLine="480"/>
      </w:pPr>
      <w:r w:rsidRPr="006D7BAB">
        <w:t xml:space="preserve">Demonstrate your ability to clearly, concisely and persuasively communicate important information by telling us about yourself using a short slide presentation. </w:t>
      </w:r>
      <w:hyperlink r:id="rId150" w:tgtFrame="_blank" w:tooltip="Click here to download a Powerpoint presentation guide" w:history="1">
        <w:r w:rsidRPr="006D7BAB">
          <w:rPr>
            <w:rStyle w:val="a6"/>
          </w:rPr>
          <w:t>Click here to download a Powerpoint presentation guide</w:t>
        </w:r>
      </w:hyperlink>
      <w:r w:rsidRPr="006D7BAB">
        <w:t>.</w:t>
      </w:r>
    </w:p>
    <w:p w:rsidR="004C0360" w:rsidRPr="006D7BAB" w:rsidRDefault="004C0360" w:rsidP="004C0360">
      <w:pPr>
        <w:ind w:firstLine="480"/>
      </w:pPr>
      <w:r w:rsidRPr="006D7BAB">
        <w:t>Please consider the following guidelines when creating your presentation:</w:t>
      </w:r>
    </w:p>
    <w:p w:rsidR="004C0360" w:rsidRPr="006D7BAB" w:rsidRDefault="004C0360" w:rsidP="00BB4242">
      <w:pPr>
        <w:pStyle w:val="ac"/>
        <w:numPr>
          <w:ilvl w:val="0"/>
          <w:numId w:val="40"/>
        </w:numPr>
        <w:ind w:leftChars="0" w:left="851" w:hanging="284"/>
      </w:pPr>
      <w:r w:rsidRPr="006D7BAB">
        <w:t xml:space="preserve">You are free to cover any material about yourself that you think would be of value to the Admissions Committee. Please use whatever software programs you like to develop your presentation but note that </w:t>
      </w:r>
      <w:r w:rsidRPr="006D7BAB">
        <w:rPr>
          <w:b/>
          <w:i/>
          <w:color w:val="FF0000"/>
        </w:rPr>
        <w:t xml:space="preserve">the only acceptable formats for upload in the online application system is </w:t>
      </w:r>
      <w:r w:rsidRPr="006D7BAB">
        <w:rPr>
          <w:b/>
          <w:i/>
          <w:color w:val="FF0000"/>
          <w:u w:val="single"/>
        </w:rPr>
        <w:t>Adobe PDF</w:t>
      </w:r>
      <w:r w:rsidRPr="006D7BAB">
        <w:t>.</w:t>
      </w:r>
    </w:p>
    <w:p w:rsidR="004C0360" w:rsidRPr="006D7BAB" w:rsidRDefault="004C0360" w:rsidP="00BB4242">
      <w:pPr>
        <w:pStyle w:val="ac"/>
        <w:numPr>
          <w:ilvl w:val="0"/>
          <w:numId w:val="40"/>
        </w:numPr>
        <w:ind w:leftChars="0" w:left="851" w:hanging="284"/>
      </w:pPr>
      <w:r w:rsidRPr="006D7BAB">
        <w:t>There is a strict</w:t>
      </w:r>
      <w:r w:rsidRPr="006D7BAB">
        <w:rPr>
          <w:color w:val="FF0000"/>
        </w:rPr>
        <w:t xml:space="preserve"> </w:t>
      </w:r>
      <w:r w:rsidRPr="006D7BAB">
        <w:rPr>
          <w:b/>
          <w:i/>
          <w:color w:val="FF0000"/>
          <w:u w:val="single"/>
        </w:rPr>
        <w:t>maximum of four slides</w:t>
      </w:r>
      <w:r w:rsidRPr="006D7BAB">
        <w:t>, though you can provide fewer than four if you choose.</w:t>
      </w:r>
    </w:p>
    <w:p w:rsidR="004C0360" w:rsidRPr="006D7BAB" w:rsidRDefault="004C0360" w:rsidP="00BB4242">
      <w:pPr>
        <w:pStyle w:val="ac"/>
        <w:numPr>
          <w:ilvl w:val="0"/>
          <w:numId w:val="40"/>
        </w:numPr>
        <w:ind w:leftChars="0" w:left="851" w:hanging="284"/>
      </w:pPr>
      <w:r w:rsidRPr="006D7BAB">
        <w:t>The slides that you submit will be printed and added to your application file for review by the Admissions Committee. As a result, only text and static images will be seen. Videos, music, hyperlinks, etc will not be conveyed and should not be included. Color may be used.</w:t>
      </w:r>
    </w:p>
    <w:p w:rsidR="004C0360" w:rsidRPr="006D7BAB" w:rsidRDefault="004C0360" w:rsidP="00BB4242">
      <w:pPr>
        <w:pStyle w:val="ac"/>
        <w:numPr>
          <w:ilvl w:val="0"/>
          <w:numId w:val="40"/>
        </w:numPr>
        <w:ind w:leftChars="0" w:left="851" w:hanging="284"/>
      </w:pPr>
      <w:r w:rsidRPr="006D7BAB">
        <w:t>Your goal is to clearly, concisely and persuasively convey key information. Slides will be evaluated on these dimensions and not on graphic design acumen.</w:t>
      </w:r>
    </w:p>
    <w:p w:rsidR="004A76B7" w:rsidRDefault="004C0360" w:rsidP="004A76B7">
      <w:pPr>
        <w:pStyle w:val="ac"/>
        <w:numPr>
          <w:ilvl w:val="0"/>
          <w:numId w:val="40"/>
        </w:numPr>
        <w:ind w:leftChars="0" w:left="851" w:hanging="284"/>
      </w:pPr>
      <w:r w:rsidRPr="006D7BAB">
        <w:t xml:space="preserve">Notes pages will not be accepted. You should plan to convey your entire message on the actual slides themselves. </w:t>
      </w:r>
    </w:p>
    <w:p w:rsidR="004A76B7" w:rsidRPr="006D7BAB" w:rsidRDefault="004A76B7" w:rsidP="004A76B7">
      <w:pPr>
        <w:pStyle w:val="ac"/>
        <w:numPr>
          <w:ilvl w:val="0"/>
          <w:numId w:val="40"/>
        </w:numPr>
        <w:ind w:leftChars="0" w:left="851" w:hanging="284"/>
      </w:pPr>
      <w:r w:rsidRPr="004A76B7">
        <w:t>Please be assured that the Admission Committee will read your essay, your resume, and your transcripts. Your slides are an opportunity to go beyond your academic and work history and demonstrate your fit for Notre Dame.</w:t>
      </w:r>
    </w:p>
    <w:p w:rsidR="004C0360" w:rsidRPr="006D7BAB" w:rsidRDefault="006011E7" w:rsidP="004C0360">
      <w:hyperlink r:id="rId151" w:history="1">
        <w:r w:rsidR="004C0360" w:rsidRPr="006D7BAB">
          <w:rPr>
            <w:rStyle w:val="a6"/>
          </w:rPr>
          <w:t>http://business.nd.edu/MBA/Admissions_and_Financial_Aid/Apply/</w:t>
        </w:r>
      </w:hyperlink>
      <w:r w:rsidR="004C0360" w:rsidRPr="006D7BAB">
        <w:t xml:space="preserve"> </w:t>
      </w:r>
    </w:p>
    <w:p w:rsidR="00812C68" w:rsidRPr="006D7BAB" w:rsidRDefault="00812C68" w:rsidP="00812C68">
      <w:r w:rsidRPr="006D7BAB">
        <w:t>(</w:t>
      </w:r>
      <w:r w:rsidR="004A76B7">
        <w:rPr>
          <w:rFonts w:hint="eastAsia"/>
          <w:b/>
          <w:i/>
        </w:rPr>
        <w:t>Guidelines</w:t>
      </w:r>
      <w:r w:rsidRPr="006D7BAB">
        <w:rPr>
          <w:b/>
          <w:i/>
        </w:rPr>
        <w:t xml:space="preserve"> from t</w:t>
      </w:r>
      <w:r w:rsidR="004A76B7">
        <w:rPr>
          <w:b/>
          <w:i/>
        </w:rPr>
        <w:t xml:space="preserve">he </w:t>
      </w:r>
      <w:r w:rsidR="004A76B7">
        <w:rPr>
          <w:rFonts w:hint="eastAsia"/>
          <w:b/>
          <w:i/>
        </w:rPr>
        <w:t>O</w:t>
      </w:r>
      <w:r w:rsidRPr="006D7BAB">
        <w:rPr>
          <w:b/>
          <w:i/>
        </w:rPr>
        <w:t xml:space="preserve">nline </w:t>
      </w:r>
      <w:r w:rsidR="004A76B7">
        <w:rPr>
          <w:rFonts w:hint="eastAsia"/>
          <w:b/>
          <w:i/>
        </w:rPr>
        <w:t>A</w:t>
      </w:r>
      <w:r w:rsidRPr="006D7BAB">
        <w:rPr>
          <w:b/>
          <w:i/>
        </w:rPr>
        <w:t>pplication</w:t>
      </w:r>
      <w:r w:rsidRPr="006D7BAB">
        <w:t>)</w:t>
      </w:r>
    </w:p>
    <w:p w:rsidR="004C0360" w:rsidRPr="00812C68" w:rsidRDefault="004C0360" w:rsidP="004C0360"/>
    <w:p w:rsidR="004C0360" w:rsidRPr="006D7BAB" w:rsidRDefault="004C0360" w:rsidP="004C0360">
      <w:pPr>
        <w:rPr>
          <w:b/>
          <w:i/>
        </w:rPr>
      </w:pPr>
      <w:r w:rsidRPr="006D7BAB">
        <w:rPr>
          <w:b/>
          <w:i/>
        </w:rPr>
        <w:t>Supplemental Essay</w:t>
      </w:r>
    </w:p>
    <w:p w:rsidR="004C0360" w:rsidRPr="006D7BAB" w:rsidRDefault="004C0360" w:rsidP="004C0360">
      <w:pPr>
        <w:ind w:firstLine="480"/>
      </w:pPr>
      <w:r w:rsidRPr="006D7BAB">
        <w:t xml:space="preserve">The Notre Dame MBA Admissions Committee will accept supplemental essays from applicants who wish to provide additional information that has not been captured within other areas of the application. </w:t>
      </w:r>
    </w:p>
    <w:p w:rsidR="004C0360" w:rsidRPr="006D7BAB" w:rsidRDefault="004C0360" w:rsidP="004C0360">
      <w:pPr>
        <w:ind w:firstLine="480"/>
      </w:pPr>
      <w:r w:rsidRPr="006D7BAB">
        <w:t xml:space="preserve">For example, applicants with low undergraduate GPA's may address any circumstances surrounding their performance or applicants who have been dismissed from school may want to consider addressing that issue. Also, if you want to explain your work history in greater detail, please use the Supplemental Essay to provide us with a chronology of your work history. Chronologies should include months and years worked - it is not a resume. </w:t>
      </w:r>
    </w:p>
    <w:p w:rsidR="004C0360" w:rsidRPr="006D7BAB" w:rsidRDefault="004C0360" w:rsidP="004C0360">
      <w:pPr>
        <w:ind w:firstLine="480"/>
      </w:pPr>
      <w:r w:rsidRPr="006D7BAB">
        <w:t xml:space="preserve">If you are a re-applicant, you must complete a Supplemental Essay outlining your activities since you last applied. </w:t>
      </w:r>
    </w:p>
    <w:p w:rsidR="004C0360" w:rsidRPr="006D7BAB" w:rsidRDefault="004C0360" w:rsidP="004C0360">
      <w:pPr>
        <w:ind w:firstLine="480"/>
      </w:pPr>
      <w:r w:rsidRPr="006D7BAB">
        <w:t xml:space="preserve">Ultimately, we will accept supplemental essays on any topic that you feel is important to the Committee and not contained or explained fully within other portions of the application. </w:t>
      </w:r>
    </w:p>
    <w:p w:rsidR="004C0360" w:rsidRPr="006D7BAB" w:rsidRDefault="004C0360" w:rsidP="004C0360">
      <w:pPr>
        <w:ind w:firstLine="480"/>
      </w:pPr>
      <w:r w:rsidRPr="006D7BAB">
        <w:t>Please keep all submissions to</w:t>
      </w:r>
      <w:r w:rsidRPr="006D7BAB">
        <w:rPr>
          <w:color w:val="FF0000"/>
        </w:rPr>
        <w:t xml:space="preserve"> </w:t>
      </w:r>
      <w:r w:rsidRPr="006D7BAB">
        <w:rPr>
          <w:b/>
          <w:i/>
        </w:rPr>
        <w:t>one page, typed and double-spaced</w:t>
      </w:r>
      <w:r w:rsidRPr="006D7BAB">
        <w:t>.</w:t>
      </w:r>
    </w:p>
    <w:p w:rsidR="004C0360" w:rsidRPr="006D7BAB" w:rsidRDefault="004C0360" w:rsidP="004C0360">
      <w:r w:rsidRPr="006D7BAB">
        <w:t>(</w:t>
      </w:r>
      <w:r w:rsidRPr="006D7BAB">
        <w:rPr>
          <w:b/>
          <w:i/>
        </w:rPr>
        <w:t>Information from the online application</w:t>
      </w:r>
      <w:r w:rsidRPr="006D7BAB">
        <w:t>)</w:t>
      </w:r>
    </w:p>
    <w:p w:rsidR="004C0360" w:rsidRDefault="004C0360" w:rsidP="004C0360"/>
    <w:p w:rsidR="00812C68" w:rsidRPr="006D7BAB" w:rsidRDefault="00812C68" w:rsidP="004C0360">
      <w:r>
        <w:rPr>
          <w:rFonts w:hint="eastAsia"/>
        </w:rPr>
        <w:t xml:space="preserve">Online Application: </w:t>
      </w:r>
      <w:hyperlink r:id="rId152" w:history="1">
        <w:r w:rsidRPr="00C96749">
          <w:rPr>
            <w:rStyle w:val="a6"/>
          </w:rPr>
          <w:t>https://applymba.nd.edu/</w:t>
        </w:r>
      </w:hyperlink>
    </w:p>
    <w:p w:rsidR="004C0360" w:rsidRPr="006D7BAB" w:rsidRDefault="004C0360" w:rsidP="004C0360">
      <w:pPr>
        <w:widowControl/>
        <w:rPr>
          <w:rFonts w:eastAsiaTheme="majorEastAsia"/>
          <w:b/>
          <w:bCs/>
          <w:kern w:val="52"/>
          <w:sz w:val="28"/>
          <w:szCs w:val="28"/>
        </w:rPr>
      </w:pPr>
      <w:r w:rsidRPr="006D7BAB">
        <w:rPr>
          <w:sz w:val="28"/>
          <w:szCs w:val="28"/>
        </w:rPr>
        <w:br w:type="page"/>
      </w:r>
    </w:p>
    <w:p w:rsidR="00D5481E" w:rsidRPr="006D7BAB" w:rsidRDefault="00D5481E" w:rsidP="00D5481E">
      <w:pPr>
        <w:pStyle w:val="1"/>
        <w:snapToGrid w:val="0"/>
        <w:spacing w:line="240" w:lineRule="auto"/>
        <w:rPr>
          <w:rFonts w:ascii="Times New Roman" w:hAnsi="Times New Roman" w:cs="Times New Roman"/>
          <w:b w:val="0"/>
          <w:sz w:val="24"/>
          <w:szCs w:val="24"/>
        </w:rPr>
      </w:pPr>
      <w:bookmarkStart w:id="29" w:name="_Toc401682155"/>
      <w:r>
        <w:rPr>
          <w:rFonts w:ascii="Times New Roman" w:hAnsi="Times New Roman" w:cs="Times New Roman" w:hint="eastAsia"/>
          <w:b w:val="0"/>
          <w:sz w:val="24"/>
          <w:szCs w:val="24"/>
        </w:rPr>
        <w:lastRenderedPageBreak/>
        <w:t>2</w:t>
      </w:r>
      <w:r w:rsidR="004C0360">
        <w:rPr>
          <w:rFonts w:ascii="Times New Roman" w:hAnsi="Times New Roman" w:cs="Times New Roman" w:hint="eastAsia"/>
          <w:b w:val="0"/>
          <w:sz w:val="24"/>
          <w:szCs w:val="24"/>
        </w:rPr>
        <w:t>5</w:t>
      </w:r>
      <w:r w:rsidRPr="006D7BAB">
        <w:rPr>
          <w:rFonts w:ascii="Times New Roman" w:hAnsi="Times New Roman" w:cs="Times New Roman"/>
          <w:b w:val="0"/>
          <w:sz w:val="24"/>
          <w:szCs w:val="24"/>
        </w:rPr>
        <w:t xml:space="preserve"> University of Washington (Foster) (WA)</w:t>
      </w:r>
      <w:r w:rsidR="00B9081D">
        <w:rPr>
          <w:rFonts w:ascii="Times New Roman" w:hAnsi="Times New Roman" w:cs="Times New Roman" w:hint="eastAsia"/>
          <w:b w:val="0"/>
          <w:sz w:val="24"/>
          <w:szCs w:val="24"/>
        </w:rPr>
        <w:t xml:space="preserve"> </w:t>
      </w:r>
      <w:r w:rsidR="00B9081D">
        <w:rPr>
          <w:rFonts w:ascii="Times New Roman" w:hAnsi="Times New Roman" w:cs="Times New Roman"/>
          <w:b w:val="0"/>
          <w:sz w:val="24"/>
          <w:szCs w:val="24"/>
        </w:rPr>
        <w:t>–</w:t>
      </w:r>
      <w:r w:rsidR="00B9081D">
        <w:rPr>
          <w:rFonts w:ascii="Times New Roman" w:hAnsi="Times New Roman" w:cs="Times New Roman" w:hint="eastAsia"/>
          <w:b w:val="0"/>
          <w:sz w:val="24"/>
          <w:szCs w:val="24"/>
        </w:rPr>
        <w:t xml:space="preserve"> OK</w:t>
      </w:r>
      <w:bookmarkEnd w:id="29"/>
    </w:p>
    <w:p w:rsidR="00D5481E" w:rsidRPr="006D7BAB" w:rsidRDefault="00CD321C" w:rsidP="00D5481E">
      <w:pPr>
        <w:rPr>
          <w:b/>
          <w:i/>
          <w:color w:val="006600"/>
        </w:rPr>
      </w:pPr>
      <w:r w:rsidRPr="00CD321C">
        <w:rPr>
          <w:b/>
          <w:i/>
          <w:color w:val="006600"/>
        </w:rPr>
        <w:t>Application Deadlines and Notification Dates</w:t>
      </w:r>
    </w:p>
    <w:p w:rsidR="00D04386" w:rsidRDefault="00D04386" w:rsidP="00D04386">
      <w:pPr>
        <w:ind w:firstLine="480"/>
      </w:pPr>
      <w:r w:rsidRPr="00D04386">
        <w:t>The Foster Full-time MBA Program offers one intake per year—each fall. You may apply to any of the below deadlines, however, you may only submit one application per academic year.</w:t>
      </w:r>
    </w:p>
    <w:tbl>
      <w:tblPr>
        <w:tblStyle w:val="ae"/>
        <w:tblW w:w="8361" w:type="dxa"/>
        <w:tblLook w:val="04A0" w:firstRow="1" w:lastRow="0" w:firstColumn="1" w:lastColumn="0" w:noHBand="0" w:noVBand="1"/>
      </w:tblPr>
      <w:tblGrid>
        <w:gridCol w:w="959"/>
        <w:gridCol w:w="4615"/>
        <w:gridCol w:w="2787"/>
      </w:tblGrid>
      <w:tr w:rsidR="00D04386" w:rsidTr="00206739">
        <w:tc>
          <w:tcPr>
            <w:tcW w:w="959" w:type="dxa"/>
            <w:vAlign w:val="center"/>
          </w:tcPr>
          <w:p w:rsidR="00D04386" w:rsidRPr="00D04386" w:rsidRDefault="00D04386" w:rsidP="00206739">
            <w:pPr>
              <w:rPr>
                <w:b/>
                <w:i/>
              </w:rPr>
            </w:pPr>
            <w:r w:rsidRPr="00D04386">
              <w:rPr>
                <w:b/>
                <w:i/>
              </w:rPr>
              <w:t>Round</w:t>
            </w:r>
          </w:p>
        </w:tc>
        <w:tc>
          <w:tcPr>
            <w:tcW w:w="4615" w:type="dxa"/>
            <w:vAlign w:val="center"/>
          </w:tcPr>
          <w:p w:rsidR="00D04386" w:rsidRPr="00D04386" w:rsidRDefault="00D04386" w:rsidP="00206739">
            <w:pPr>
              <w:rPr>
                <w:b/>
                <w:i/>
                <w:color w:val="FF0000"/>
              </w:rPr>
            </w:pPr>
            <w:r w:rsidRPr="00D04386">
              <w:rPr>
                <w:b/>
                <w:i/>
                <w:color w:val="FF0000"/>
              </w:rPr>
              <w:t>Application Deadline</w:t>
            </w:r>
          </w:p>
        </w:tc>
        <w:tc>
          <w:tcPr>
            <w:tcW w:w="2787" w:type="dxa"/>
            <w:vAlign w:val="center"/>
          </w:tcPr>
          <w:p w:rsidR="00D04386" w:rsidRPr="00D04386" w:rsidRDefault="00D04386" w:rsidP="00206739">
            <w:r w:rsidRPr="00D04386">
              <w:t>Receive Notification</w:t>
            </w:r>
          </w:p>
        </w:tc>
      </w:tr>
      <w:tr w:rsidR="00D04386" w:rsidTr="00206739">
        <w:tc>
          <w:tcPr>
            <w:tcW w:w="959" w:type="dxa"/>
          </w:tcPr>
          <w:p w:rsidR="00D04386" w:rsidRPr="00D04386" w:rsidRDefault="00D04386" w:rsidP="00206739">
            <w:pPr>
              <w:rPr>
                <w:b/>
                <w:i/>
              </w:rPr>
            </w:pPr>
            <w:r w:rsidRPr="00D04386">
              <w:rPr>
                <w:b/>
                <w:i/>
              </w:rPr>
              <w:t>1</w:t>
            </w:r>
          </w:p>
        </w:tc>
        <w:tc>
          <w:tcPr>
            <w:tcW w:w="4615" w:type="dxa"/>
            <w:vAlign w:val="center"/>
          </w:tcPr>
          <w:p w:rsidR="00D04386" w:rsidRPr="00D04386" w:rsidRDefault="00D04386" w:rsidP="00206739">
            <w:pPr>
              <w:rPr>
                <w:b/>
                <w:i/>
                <w:color w:val="FF0000"/>
              </w:rPr>
            </w:pPr>
            <w:r w:rsidRPr="00D04386">
              <w:rPr>
                <w:b/>
                <w:i/>
                <w:color w:val="FF0000"/>
              </w:rPr>
              <w:t>October 15</w:t>
            </w:r>
          </w:p>
        </w:tc>
        <w:tc>
          <w:tcPr>
            <w:tcW w:w="2787" w:type="dxa"/>
            <w:vAlign w:val="center"/>
          </w:tcPr>
          <w:p w:rsidR="00D04386" w:rsidRPr="00D04386" w:rsidRDefault="00D04386" w:rsidP="00206739">
            <w:r w:rsidRPr="00D04386">
              <w:t>December 15</w:t>
            </w:r>
          </w:p>
        </w:tc>
      </w:tr>
      <w:tr w:rsidR="00D04386" w:rsidTr="00206739">
        <w:tc>
          <w:tcPr>
            <w:tcW w:w="959" w:type="dxa"/>
          </w:tcPr>
          <w:p w:rsidR="00D04386" w:rsidRPr="00D04386" w:rsidRDefault="00D04386" w:rsidP="00206739">
            <w:pPr>
              <w:rPr>
                <w:b/>
                <w:i/>
              </w:rPr>
            </w:pPr>
            <w:r w:rsidRPr="00D04386">
              <w:rPr>
                <w:b/>
                <w:i/>
              </w:rPr>
              <w:t>2</w:t>
            </w:r>
          </w:p>
        </w:tc>
        <w:tc>
          <w:tcPr>
            <w:tcW w:w="4615" w:type="dxa"/>
            <w:vAlign w:val="center"/>
          </w:tcPr>
          <w:p w:rsidR="00D04386" w:rsidRPr="00D04386" w:rsidRDefault="00D04386" w:rsidP="00206739">
            <w:pPr>
              <w:rPr>
                <w:b/>
                <w:i/>
                <w:color w:val="FF0000"/>
              </w:rPr>
            </w:pPr>
            <w:r w:rsidRPr="00D04386">
              <w:rPr>
                <w:b/>
                <w:i/>
                <w:color w:val="FF0000"/>
              </w:rPr>
              <w:t>November 15</w:t>
            </w:r>
          </w:p>
        </w:tc>
        <w:tc>
          <w:tcPr>
            <w:tcW w:w="2787" w:type="dxa"/>
            <w:vAlign w:val="center"/>
          </w:tcPr>
          <w:p w:rsidR="00D04386" w:rsidRPr="00D04386" w:rsidRDefault="00D04386" w:rsidP="00206739">
            <w:r w:rsidRPr="00D04386">
              <w:t>January 15</w:t>
            </w:r>
          </w:p>
        </w:tc>
      </w:tr>
      <w:tr w:rsidR="00D04386" w:rsidTr="00206739">
        <w:tc>
          <w:tcPr>
            <w:tcW w:w="959" w:type="dxa"/>
          </w:tcPr>
          <w:p w:rsidR="00D04386" w:rsidRPr="00D04386" w:rsidRDefault="00D04386" w:rsidP="00206739">
            <w:pPr>
              <w:rPr>
                <w:b/>
                <w:i/>
              </w:rPr>
            </w:pPr>
            <w:r w:rsidRPr="00D04386">
              <w:rPr>
                <w:b/>
                <w:i/>
              </w:rPr>
              <w:t>3</w:t>
            </w:r>
          </w:p>
        </w:tc>
        <w:tc>
          <w:tcPr>
            <w:tcW w:w="4615" w:type="dxa"/>
            <w:vAlign w:val="center"/>
          </w:tcPr>
          <w:p w:rsidR="00D04386" w:rsidRPr="00D04386" w:rsidRDefault="00D04386" w:rsidP="00206739">
            <w:pPr>
              <w:rPr>
                <w:b/>
                <w:i/>
                <w:color w:val="FF0000"/>
                <w:u w:val="single"/>
              </w:rPr>
            </w:pPr>
            <w:r w:rsidRPr="00D04386">
              <w:rPr>
                <w:b/>
                <w:i/>
                <w:color w:val="FF0000"/>
                <w:u w:val="single"/>
              </w:rPr>
              <w:t>January 15</w:t>
            </w:r>
            <w:r w:rsidRPr="00D04386">
              <w:rPr>
                <w:b/>
                <w:i/>
                <w:color w:val="FF0000"/>
                <w:u w:val="single"/>
              </w:rPr>
              <w:br/>
              <w:t>Final deadline for international applicants</w:t>
            </w:r>
          </w:p>
        </w:tc>
        <w:tc>
          <w:tcPr>
            <w:tcW w:w="2787" w:type="dxa"/>
            <w:vAlign w:val="center"/>
          </w:tcPr>
          <w:p w:rsidR="00D04386" w:rsidRPr="00D04386" w:rsidRDefault="00D04386" w:rsidP="00206739">
            <w:r w:rsidRPr="00D04386">
              <w:t>March 30</w:t>
            </w:r>
          </w:p>
        </w:tc>
      </w:tr>
      <w:tr w:rsidR="00D04386" w:rsidTr="00206739">
        <w:tc>
          <w:tcPr>
            <w:tcW w:w="959" w:type="dxa"/>
          </w:tcPr>
          <w:p w:rsidR="00D04386" w:rsidRPr="00D04386" w:rsidRDefault="00D04386" w:rsidP="00206739">
            <w:pPr>
              <w:rPr>
                <w:b/>
                <w:i/>
              </w:rPr>
            </w:pPr>
            <w:r w:rsidRPr="00D04386">
              <w:rPr>
                <w:b/>
                <w:i/>
              </w:rPr>
              <w:t>4</w:t>
            </w:r>
          </w:p>
        </w:tc>
        <w:tc>
          <w:tcPr>
            <w:tcW w:w="4615" w:type="dxa"/>
            <w:vAlign w:val="center"/>
          </w:tcPr>
          <w:p w:rsidR="00D04386" w:rsidRPr="00D04386" w:rsidRDefault="00D04386" w:rsidP="00206739">
            <w:pPr>
              <w:rPr>
                <w:b/>
                <w:i/>
              </w:rPr>
            </w:pPr>
            <w:r w:rsidRPr="00D04386">
              <w:rPr>
                <w:b/>
                <w:i/>
              </w:rPr>
              <w:t>March 15</w:t>
            </w:r>
          </w:p>
        </w:tc>
        <w:tc>
          <w:tcPr>
            <w:tcW w:w="2787" w:type="dxa"/>
            <w:vAlign w:val="center"/>
          </w:tcPr>
          <w:p w:rsidR="00D04386" w:rsidRPr="00D04386" w:rsidRDefault="00D04386" w:rsidP="00206739">
            <w:r w:rsidRPr="00D04386">
              <w:t>May 15</w:t>
            </w:r>
          </w:p>
        </w:tc>
      </w:tr>
    </w:tbl>
    <w:p w:rsidR="00D5481E" w:rsidRDefault="006011E7" w:rsidP="00D5481E">
      <w:pPr>
        <w:rPr>
          <w:rStyle w:val="a6"/>
        </w:rPr>
      </w:pPr>
      <w:hyperlink r:id="rId153" w:history="1">
        <w:r w:rsidR="00CD321C">
          <w:rPr>
            <w:rStyle w:val="a6"/>
          </w:rPr>
          <w:t>http://www.foster.washington.edu/academic/mba/Pages/Admissions.aspx</w:t>
        </w:r>
      </w:hyperlink>
    </w:p>
    <w:p w:rsidR="00CD321C" w:rsidRDefault="006011E7" w:rsidP="00D5481E">
      <w:hyperlink r:id="rId154" w:history="1">
        <w:r w:rsidR="001D5F3E">
          <w:rPr>
            <w:rStyle w:val="a6"/>
          </w:rPr>
          <w:t>http://www.foster.washington.edu/academic/mba/Pages/ApplicationProcess.aspx</w:t>
        </w:r>
      </w:hyperlink>
    </w:p>
    <w:p w:rsidR="00D5481E" w:rsidRPr="006D7BAB" w:rsidRDefault="00D5481E" w:rsidP="00D5481E"/>
    <w:p w:rsidR="001A0890" w:rsidRDefault="00D5481E" w:rsidP="00D5481E">
      <w:pPr>
        <w:rPr>
          <w:b/>
          <w:i/>
          <w:color w:val="7030A0"/>
        </w:rPr>
      </w:pPr>
      <w:r w:rsidRPr="006D7BAB">
        <w:rPr>
          <w:b/>
          <w:i/>
          <w:color w:val="7030A0"/>
        </w:rPr>
        <w:t>Essays</w:t>
      </w:r>
    </w:p>
    <w:p w:rsidR="00D04386" w:rsidRPr="00D04386" w:rsidRDefault="00D04386" w:rsidP="00D04386">
      <w:pPr>
        <w:rPr>
          <w:b/>
          <w:i/>
          <w:color w:val="006600"/>
        </w:rPr>
      </w:pPr>
      <w:r w:rsidRPr="00D04386">
        <w:rPr>
          <w:b/>
          <w:i/>
          <w:color w:val="006600"/>
          <w:u w:val="single"/>
        </w:rPr>
        <w:t>Required Essays (2)</w:t>
      </w:r>
      <w:r w:rsidRPr="00D04386">
        <w:rPr>
          <w:b/>
          <w:i/>
          <w:color w:val="006600"/>
        </w:rPr>
        <w:t>, Optional Essay (1)</w:t>
      </w:r>
    </w:p>
    <w:p w:rsidR="00D04386" w:rsidRPr="00D04386" w:rsidRDefault="00D04386" w:rsidP="00D04386">
      <w:pPr>
        <w:ind w:firstLine="142"/>
      </w:pPr>
      <w:r w:rsidRPr="00D04386">
        <w:t>Two essays are required and must be uploaded to your online application. The optional essay allows you to tell us more about yourself or explain an area of potential concern.</w:t>
      </w:r>
    </w:p>
    <w:p w:rsidR="001D5F3E" w:rsidRPr="001D5F3E" w:rsidRDefault="00D04386" w:rsidP="00500E95">
      <w:pPr>
        <w:pStyle w:val="ac"/>
        <w:numPr>
          <w:ilvl w:val="0"/>
          <w:numId w:val="146"/>
        </w:numPr>
        <w:ind w:leftChars="0" w:hanging="338"/>
      </w:pPr>
      <w:r>
        <w:rPr>
          <w:rFonts w:hint="eastAsia"/>
          <w:b/>
          <w:i/>
          <w:color w:val="FF0000"/>
        </w:rPr>
        <w:t>Essay 1</w:t>
      </w:r>
      <w:r w:rsidR="001D5F3E" w:rsidRPr="001D5F3E">
        <w:rPr>
          <w:b/>
          <w:i/>
          <w:color w:val="FF0000"/>
        </w:rPr>
        <w:t>: Post-MBA Plans (</w:t>
      </w:r>
      <w:r w:rsidR="001D5F3E" w:rsidRPr="001D5F3E">
        <w:rPr>
          <w:b/>
          <w:i/>
          <w:color w:val="FF0000"/>
          <w:u w:val="single"/>
        </w:rPr>
        <w:t>750 words maximum</w:t>
      </w:r>
      <w:r w:rsidR="001D5F3E" w:rsidRPr="001D5F3E">
        <w:rPr>
          <w:b/>
          <w:i/>
          <w:color w:val="FF0000"/>
        </w:rPr>
        <w:t>)</w:t>
      </w:r>
      <w:r w:rsidR="001D5F3E" w:rsidRPr="001D5F3E">
        <w:t xml:space="preserve"> - </w:t>
      </w:r>
      <w:r w:rsidR="001A0890" w:rsidRPr="001A0890">
        <w:rPr>
          <w:b/>
          <w:i/>
          <w:color w:val="FF0000"/>
          <w:u w:val="single"/>
        </w:rPr>
        <w:t>Include the essay title, "Post-MBA Plans"</w:t>
      </w:r>
      <w:r w:rsidR="001A0890" w:rsidRPr="001A0890">
        <w:rPr>
          <w:b/>
          <w:i/>
          <w:color w:val="FF0000"/>
        </w:rPr>
        <w:t xml:space="preserve">, and </w:t>
      </w:r>
      <w:r w:rsidR="001A0890" w:rsidRPr="001A0890">
        <w:rPr>
          <w:b/>
          <w:i/>
          <w:color w:val="FF0000"/>
          <w:u w:val="single"/>
        </w:rPr>
        <w:t>your name</w:t>
      </w:r>
      <w:r w:rsidR="001A0890" w:rsidRPr="001A0890">
        <w:rPr>
          <w:b/>
          <w:i/>
          <w:color w:val="FF0000"/>
        </w:rPr>
        <w:t xml:space="preserve"> </w:t>
      </w:r>
      <w:r w:rsidR="001A0890" w:rsidRPr="001A0890">
        <w:rPr>
          <w:b/>
          <w:i/>
          <w:color w:val="FF0000"/>
          <w:u w:val="single"/>
        </w:rPr>
        <w:t>at the top of each page</w:t>
      </w:r>
      <w:r w:rsidR="001A0890" w:rsidRPr="001A0890">
        <w:rPr>
          <w:b/>
          <w:i/>
          <w:color w:val="FF0000"/>
        </w:rPr>
        <w:t>.</w:t>
      </w:r>
      <w:r w:rsidR="001A0890">
        <w:rPr>
          <w:rFonts w:hint="eastAsia"/>
          <w:b/>
          <w:i/>
          <w:color w:val="FF0000"/>
        </w:rPr>
        <w:t xml:space="preserve"> </w:t>
      </w:r>
      <w:r w:rsidR="001A0890" w:rsidRPr="001A0890">
        <w:rPr>
          <w:b/>
          <w:i/>
          <w:color w:val="FF0000"/>
        </w:rPr>
        <w:t xml:space="preserve">Observe the limit (750 words maximum), </w:t>
      </w:r>
      <w:r w:rsidR="001A0890" w:rsidRPr="001A0890">
        <w:rPr>
          <w:b/>
          <w:i/>
          <w:color w:val="FF0000"/>
          <w:u w:val="single"/>
        </w:rPr>
        <w:t>use font 10 and double space</w:t>
      </w:r>
      <w:r w:rsidR="001A0890" w:rsidRPr="001A0890">
        <w:rPr>
          <w:b/>
          <w:i/>
          <w:color w:val="FF0000"/>
        </w:rPr>
        <w:t>. </w:t>
      </w:r>
      <w:r w:rsidR="001A0890">
        <w:rPr>
          <w:rFonts w:hint="eastAsia"/>
        </w:rPr>
        <w:br/>
      </w:r>
      <w:r w:rsidR="001D5F3E" w:rsidRPr="001D5F3E">
        <w:t>Tell us your ideas about what lies ahead for you in your career. What are the gaps or deficiencies currently preventing you from pursuing these potential career paths? How do you plan to use your time in the Foster MBA program to fill these gaps and advance your career?</w:t>
      </w:r>
    </w:p>
    <w:p w:rsidR="001D5F3E" w:rsidRPr="001D5F3E" w:rsidRDefault="00D04386" w:rsidP="00500E95">
      <w:pPr>
        <w:pStyle w:val="ac"/>
        <w:numPr>
          <w:ilvl w:val="0"/>
          <w:numId w:val="146"/>
        </w:numPr>
        <w:ind w:leftChars="0" w:hanging="338"/>
      </w:pPr>
      <w:r>
        <w:rPr>
          <w:rFonts w:hint="eastAsia"/>
          <w:b/>
          <w:i/>
          <w:color w:val="FF0000"/>
        </w:rPr>
        <w:t>Essay</w:t>
      </w:r>
      <w:r w:rsidR="001D5F3E" w:rsidRPr="001D5F3E">
        <w:rPr>
          <w:b/>
          <w:i/>
          <w:color w:val="FF0000"/>
        </w:rPr>
        <w:t xml:space="preserve"> 2: Inspiring Profession Experience (</w:t>
      </w:r>
      <w:r w:rsidR="001D5F3E" w:rsidRPr="001D5F3E">
        <w:rPr>
          <w:b/>
          <w:i/>
          <w:color w:val="FF0000"/>
          <w:u w:val="single"/>
        </w:rPr>
        <w:t>500 words maximum</w:t>
      </w:r>
      <w:r w:rsidR="001D5F3E" w:rsidRPr="001D5F3E">
        <w:rPr>
          <w:b/>
          <w:i/>
          <w:color w:val="FF0000"/>
        </w:rPr>
        <w:t>)</w:t>
      </w:r>
      <w:r w:rsidR="001D5F3E" w:rsidRPr="001D5F3E">
        <w:t xml:space="preserve"> - </w:t>
      </w:r>
      <w:r w:rsidR="001A0890" w:rsidRPr="001A0890">
        <w:rPr>
          <w:b/>
          <w:i/>
          <w:color w:val="FF0000"/>
          <w:u w:val="single"/>
        </w:rPr>
        <w:t>Include the essay title, "Inspiring Profession Experience "</w:t>
      </w:r>
      <w:r w:rsidR="001A0890" w:rsidRPr="001A0890">
        <w:rPr>
          <w:b/>
          <w:i/>
          <w:color w:val="FF0000"/>
        </w:rPr>
        <w:t xml:space="preserve">, and </w:t>
      </w:r>
      <w:r w:rsidR="001A0890" w:rsidRPr="001A0890">
        <w:rPr>
          <w:b/>
          <w:i/>
          <w:color w:val="FF0000"/>
          <w:u w:val="single"/>
        </w:rPr>
        <w:t>your name</w:t>
      </w:r>
      <w:r w:rsidR="001A0890" w:rsidRPr="001A0890">
        <w:rPr>
          <w:b/>
          <w:i/>
          <w:color w:val="FF0000"/>
        </w:rPr>
        <w:t xml:space="preserve"> </w:t>
      </w:r>
      <w:r w:rsidR="001A0890" w:rsidRPr="001A0890">
        <w:rPr>
          <w:b/>
          <w:i/>
          <w:color w:val="FF0000"/>
          <w:u w:val="single"/>
        </w:rPr>
        <w:t>at the top of each page</w:t>
      </w:r>
      <w:r w:rsidR="001A0890" w:rsidRPr="001A0890">
        <w:rPr>
          <w:b/>
          <w:i/>
          <w:color w:val="FF0000"/>
        </w:rPr>
        <w:t>.</w:t>
      </w:r>
      <w:r w:rsidR="001A0890">
        <w:rPr>
          <w:rFonts w:hint="eastAsia"/>
          <w:b/>
          <w:i/>
          <w:color w:val="FF0000"/>
        </w:rPr>
        <w:t xml:space="preserve"> </w:t>
      </w:r>
      <w:r w:rsidR="001A0890" w:rsidRPr="001A0890">
        <w:rPr>
          <w:b/>
          <w:i/>
          <w:color w:val="FF0000"/>
        </w:rPr>
        <w:t xml:space="preserve">Observe the limit (500 words maximum), use </w:t>
      </w:r>
      <w:r w:rsidR="001A0890" w:rsidRPr="001A0890">
        <w:rPr>
          <w:b/>
          <w:i/>
          <w:color w:val="FF0000"/>
          <w:u w:val="single"/>
        </w:rPr>
        <w:t>font size 10 and double space</w:t>
      </w:r>
      <w:r w:rsidR="001A0890" w:rsidRPr="001A0890">
        <w:rPr>
          <w:b/>
          <w:i/>
          <w:color w:val="FF0000"/>
        </w:rPr>
        <w:t>. </w:t>
      </w:r>
      <w:r w:rsidR="001A0890">
        <w:rPr>
          <w:rFonts w:hint="eastAsia"/>
        </w:rPr>
        <w:br/>
      </w:r>
      <w:r w:rsidR="001D5F3E" w:rsidRPr="001D5F3E">
        <w:t>Describe a specific experience that inspired your professional plans and prompted you to explore the MBA.</w:t>
      </w:r>
    </w:p>
    <w:p w:rsidR="001D5F3E" w:rsidRPr="001D5F3E" w:rsidRDefault="00D04386" w:rsidP="00500E95">
      <w:pPr>
        <w:pStyle w:val="ac"/>
        <w:numPr>
          <w:ilvl w:val="0"/>
          <w:numId w:val="146"/>
        </w:numPr>
        <w:ind w:leftChars="0" w:hanging="338"/>
      </w:pPr>
      <w:r>
        <w:rPr>
          <w:rFonts w:hint="eastAsia"/>
          <w:b/>
          <w:i/>
        </w:rPr>
        <w:t>Essay</w:t>
      </w:r>
      <w:r w:rsidR="001D5F3E" w:rsidRPr="001D5F3E">
        <w:rPr>
          <w:b/>
          <w:i/>
        </w:rPr>
        <w:t xml:space="preserve"> 3: Optional essay (500 words maximum)</w:t>
      </w:r>
      <w:r w:rsidR="001D5F3E" w:rsidRPr="001D5F3E">
        <w:t> -</w:t>
      </w:r>
      <w:r w:rsidR="001D5F3E" w:rsidRPr="00EE6ADA">
        <w:rPr>
          <w:b/>
          <w:i/>
        </w:rPr>
        <w:t xml:space="preserve"> </w:t>
      </w:r>
      <w:r w:rsidR="00EE6ADA" w:rsidRPr="00EE6ADA">
        <w:rPr>
          <w:b/>
          <w:i/>
        </w:rPr>
        <w:t>Include the essay title, "Optional Essay", and your name at the top of each page. Observe the word limit (500 words maximum), use font size 10 and double space.</w:t>
      </w:r>
      <w:r w:rsidR="00EE6ADA">
        <w:rPr>
          <w:rFonts w:ascii="Verdana" w:hAnsi="Verdana"/>
          <w:color w:val="000000"/>
          <w:shd w:val="clear" w:color="auto" w:fill="FFFFFF"/>
        </w:rPr>
        <w:t> </w:t>
      </w:r>
      <w:r w:rsidR="00EE6ADA">
        <w:rPr>
          <w:rFonts w:hint="eastAsia"/>
        </w:rPr>
        <w:br/>
      </w:r>
      <w:r w:rsidR="001D5F3E" w:rsidRPr="001D5F3E">
        <w:t>Please include this essay if you have additional information that you believe would be helpful to the admissions committee in considering your application.</w:t>
      </w:r>
    </w:p>
    <w:p w:rsidR="00D04386" w:rsidRDefault="00D04386" w:rsidP="00D5481E"/>
    <w:p w:rsidR="00D04386" w:rsidRPr="006D7BAB" w:rsidRDefault="00D04386" w:rsidP="00D04386">
      <w:pPr>
        <w:rPr>
          <w:b/>
          <w:i/>
          <w:color w:val="7030A0"/>
        </w:rPr>
      </w:pPr>
      <w:r>
        <w:rPr>
          <w:b/>
          <w:i/>
          <w:color w:val="7030A0"/>
        </w:rPr>
        <w:lastRenderedPageBreak/>
        <w:t>Resume</w:t>
      </w:r>
    </w:p>
    <w:p w:rsidR="00D04386" w:rsidRPr="006D7BAB" w:rsidRDefault="00D04386" w:rsidP="00D04386">
      <w:pPr>
        <w:ind w:firstLine="480"/>
      </w:pPr>
      <w:r w:rsidRPr="00D04386">
        <w:t xml:space="preserve">Outline your work experience, in reverse chronological order. Be sure to include company name, a brief description of the organization (or a web address), your job title and detailed information about your responsibilities. </w:t>
      </w:r>
      <w:r w:rsidRPr="00D04386">
        <w:rPr>
          <w:b/>
          <w:i/>
          <w:color w:val="FF0000"/>
        </w:rPr>
        <w:t>Please feel free to use up to three pages for your resume</w:t>
      </w:r>
      <w:r w:rsidRPr="00D04386">
        <w:t>, and include all significant work experience since graduating from high school. Include educational background as well as your activities and community involvement.</w:t>
      </w:r>
    </w:p>
    <w:p w:rsidR="00D04386" w:rsidRPr="00D04386" w:rsidRDefault="00D04386" w:rsidP="00D04386">
      <w:pPr>
        <w:rPr>
          <w:b/>
          <w:i/>
          <w:color w:val="FF0000"/>
        </w:rPr>
      </w:pPr>
      <w:r w:rsidRPr="00D04386">
        <w:rPr>
          <w:b/>
          <w:i/>
          <w:color w:val="FF0000"/>
        </w:rPr>
        <w:t xml:space="preserve">Title your resume with your </w:t>
      </w:r>
      <w:r w:rsidRPr="00D04386">
        <w:rPr>
          <w:b/>
          <w:i/>
          <w:color w:val="FF0000"/>
          <w:u w:val="single"/>
        </w:rPr>
        <w:t>full legal name</w:t>
      </w:r>
      <w:r w:rsidRPr="00D04386">
        <w:rPr>
          <w:b/>
          <w:i/>
          <w:color w:val="FF0000"/>
        </w:rPr>
        <w:t xml:space="preserve">, </w:t>
      </w:r>
      <w:r w:rsidRPr="00D04386">
        <w:rPr>
          <w:b/>
          <w:i/>
          <w:color w:val="FF0000"/>
          <w:u w:val="single"/>
        </w:rPr>
        <w:t>mailing and email address</w:t>
      </w:r>
      <w:r w:rsidRPr="00D04386">
        <w:rPr>
          <w:b/>
          <w:i/>
          <w:color w:val="FF0000"/>
        </w:rPr>
        <w:t>.</w:t>
      </w:r>
    </w:p>
    <w:p w:rsidR="00D04386" w:rsidRDefault="00D04386" w:rsidP="00D04386">
      <w:r>
        <w:t xml:space="preserve">Include: </w:t>
      </w:r>
    </w:p>
    <w:p w:rsidR="00D04386" w:rsidRDefault="00D04386" w:rsidP="00500E95">
      <w:pPr>
        <w:pStyle w:val="ac"/>
        <w:numPr>
          <w:ilvl w:val="1"/>
          <w:numId w:val="192"/>
        </w:numPr>
        <w:ind w:leftChars="0"/>
      </w:pPr>
      <w:r>
        <w:t>All current and prior work experience since high school graduation</w:t>
      </w:r>
    </w:p>
    <w:p w:rsidR="00D04386" w:rsidRDefault="00D04386" w:rsidP="00500E95">
      <w:pPr>
        <w:pStyle w:val="ac"/>
        <w:numPr>
          <w:ilvl w:val="1"/>
          <w:numId w:val="192"/>
        </w:numPr>
        <w:ind w:leftChars="0"/>
      </w:pPr>
      <w:r>
        <w:t xml:space="preserve">Education </w:t>
      </w:r>
    </w:p>
    <w:p w:rsidR="00D04386" w:rsidRDefault="00D04386" w:rsidP="00500E95">
      <w:pPr>
        <w:pStyle w:val="ac"/>
        <w:numPr>
          <w:ilvl w:val="1"/>
          <w:numId w:val="192"/>
        </w:numPr>
        <w:ind w:leftChars="0"/>
      </w:pPr>
      <w:r>
        <w:t xml:space="preserve">Extracurricular activities </w:t>
      </w:r>
    </w:p>
    <w:p w:rsidR="00D04386" w:rsidRDefault="00D04386" w:rsidP="00500E95">
      <w:pPr>
        <w:pStyle w:val="ac"/>
        <w:numPr>
          <w:ilvl w:val="1"/>
          <w:numId w:val="192"/>
        </w:numPr>
        <w:ind w:leftChars="0"/>
      </w:pPr>
      <w:r>
        <w:t>Community involvement, awards, honors, certificates or other forms of recognition (academic, community, military etc.) you have received</w:t>
      </w:r>
    </w:p>
    <w:p w:rsidR="001D5F3E" w:rsidRPr="001D5F3E" w:rsidRDefault="006011E7" w:rsidP="00D5481E">
      <w:hyperlink r:id="rId155" w:history="1">
        <w:r w:rsidR="001D5F3E">
          <w:rPr>
            <w:rStyle w:val="a6"/>
          </w:rPr>
          <w:t>http://www.foster.washington.edu/academic/mba/Pages/ApplicationProcess.aspx</w:t>
        </w:r>
      </w:hyperlink>
    </w:p>
    <w:p w:rsidR="00D5481E" w:rsidRDefault="00D5481E" w:rsidP="00D5481E">
      <w:r w:rsidRPr="006D7BAB">
        <w:t>(</w:t>
      </w:r>
      <w:r w:rsidRPr="006D7BAB">
        <w:rPr>
          <w:b/>
          <w:i/>
        </w:rPr>
        <w:t>Guidelines from the Online Application</w:t>
      </w:r>
      <w:r w:rsidRPr="006D7BAB">
        <w:t>)</w:t>
      </w:r>
    </w:p>
    <w:p w:rsidR="001B51C2" w:rsidRDefault="001B51C2" w:rsidP="00D5481E"/>
    <w:p w:rsidR="001B51C2" w:rsidRPr="006D7BAB" w:rsidRDefault="001B51C2" w:rsidP="00D5481E">
      <w:r>
        <w:rPr>
          <w:rFonts w:hint="eastAsia"/>
        </w:rPr>
        <w:t xml:space="preserve">Online Application: </w:t>
      </w:r>
      <w:hyperlink r:id="rId156" w:history="1">
        <w:r w:rsidRPr="00C96749">
          <w:rPr>
            <w:rStyle w:val="a6"/>
          </w:rPr>
          <w:t>https://www.grad.washington.edu/applForAdmiss/login.aspx</w:t>
        </w:r>
      </w:hyperlink>
    </w:p>
    <w:p w:rsidR="00D5481E" w:rsidRPr="006D7BAB" w:rsidRDefault="00D5481E" w:rsidP="00D5481E">
      <w:pPr>
        <w:rPr>
          <w:sz w:val="28"/>
          <w:szCs w:val="28"/>
        </w:rPr>
      </w:pPr>
      <w:r w:rsidRPr="006D7BAB">
        <w:rPr>
          <w:sz w:val="28"/>
          <w:szCs w:val="28"/>
        </w:rPr>
        <w:br w:type="page"/>
      </w:r>
    </w:p>
    <w:p w:rsidR="004C0360" w:rsidRPr="006D7BAB" w:rsidRDefault="004C0360" w:rsidP="004C0360">
      <w:pPr>
        <w:pStyle w:val="1"/>
        <w:snapToGrid w:val="0"/>
        <w:spacing w:line="240" w:lineRule="auto"/>
        <w:rPr>
          <w:rFonts w:ascii="Times New Roman" w:hAnsi="Times New Roman" w:cs="Times New Roman"/>
          <w:b w:val="0"/>
          <w:sz w:val="24"/>
          <w:szCs w:val="24"/>
        </w:rPr>
      </w:pPr>
      <w:bookmarkStart w:id="30" w:name="_Toc401682156"/>
      <w:r>
        <w:rPr>
          <w:rFonts w:ascii="Times New Roman" w:hAnsi="Times New Roman" w:cs="Times New Roman" w:hint="eastAsia"/>
          <w:b w:val="0"/>
          <w:sz w:val="24"/>
          <w:szCs w:val="24"/>
        </w:rPr>
        <w:lastRenderedPageBreak/>
        <w:t>25</w:t>
      </w:r>
      <w:r w:rsidRPr="006D7BAB">
        <w:rPr>
          <w:rFonts w:ascii="Times New Roman" w:hAnsi="Times New Roman" w:cs="Times New Roman"/>
          <w:b w:val="0"/>
          <w:sz w:val="24"/>
          <w:szCs w:val="24"/>
        </w:rPr>
        <w:t xml:space="preserve"> Vanderbilt University (Owen) (TN)</w:t>
      </w:r>
      <w:r w:rsidR="004D0AFE">
        <w:rPr>
          <w:rFonts w:ascii="Times New Roman" w:hAnsi="Times New Roman" w:cs="Times New Roman" w:hint="eastAsia"/>
          <w:b w:val="0"/>
          <w:sz w:val="24"/>
          <w:szCs w:val="24"/>
        </w:rPr>
        <w:t xml:space="preserve"> </w:t>
      </w:r>
      <w:r w:rsidR="004D0AFE">
        <w:rPr>
          <w:rFonts w:ascii="Times New Roman" w:hAnsi="Times New Roman" w:cs="Times New Roman"/>
          <w:b w:val="0"/>
          <w:sz w:val="24"/>
          <w:szCs w:val="24"/>
        </w:rPr>
        <w:t>–</w:t>
      </w:r>
      <w:r w:rsidR="004D0AFE">
        <w:rPr>
          <w:rFonts w:ascii="Times New Roman" w:hAnsi="Times New Roman" w:cs="Times New Roman" w:hint="eastAsia"/>
          <w:b w:val="0"/>
          <w:sz w:val="24"/>
          <w:szCs w:val="24"/>
        </w:rPr>
        <w:t xml:space="preserve"> O</w:t>
      </w:r>
      <w:r w:rsidR="00845768">
        <w:rPr>
          <w:rFonts w:ascii="Times New Roman" w:hAnsi="Times New Roman" w:cs="Times New Roman" w:hint="eastAsia"/>
          <w:b w:val="0"/>
          <w:sz w:val="24"/>
          <w:szCs w:val="24"/>
        </w:rPr>
        <w:t>K</w:t>
      </w:r>
      <w:bookmarkEnd w:id="30"/>
    </w:p>
    <w:p w:rsidR="001B51C2" w:rsidRDefault="001B51C2" w:rsidP="001B51C2">
      <w:pPr>
        <w:rPr>
          <w:b/>
          <w:i/>
          <w:color w:val="006600"/>
        </w:rPr>
      </w:pPr>
      <w:r w:rsidRPr="001B51C2">
        <w:rPr>
          <w:b/>
          <w:i/>
          <w:color w:val="006600"/>
        </w:rPr>
        <w:t>Admissions Deadlines 2014-2015</w:t>
      </w:r>
    </w:p>
    <w:tbl>
      <w:tblPr>
        <w:tblStyle w:val="ae"/>
        <w:tblW w:w="0" w:type="auto"/>
        <w:tblLook w:val="04A0" w:firstRow="1" w:lastRow="0" w:firstColumn="1" w:lastColumn="0" w:noHBand="0" w:noVBand="1"/>
      </w:tblPr>
      <w:tblGrid>
        <w:gridCol w:w="1101"/>
        <w:gridCol w:w="2126"/>
        <w:gridCol w:w="3044"/>
        <w:gridCol w:w="2091"/>
      </w:tblGrid>
      <w:tr w:rsidR="001B51C2" w:rsidTr="001B51C2">
        <w:tc>
          <w:tcPr>
            <w:tcW w:w="1101" w:type="dxa"/>
          </w:tcPr>
          <w:p w:rsidR="001B51C2" w:rsidRPr="001B51C2" w:rsidRDefault="001B51C2" w:rsidP="00206739">
            <w:r w:rsidRPr="001B51C2">
              <w:t>Round</w:t>
            </w:r>
          </w:p>
        </w:tc>
        <w:tc>
          <w:tcPr>
            <w:tcW w:w="2126" w:type="dxa"/>
          </w:tcPr>
          <w:p w:rsidR="001B51C2" w:rsidRPr="002B53B0" w:rsidRDefault="001B51C2" w:rsidP="00206739">
            <w:pPr>
              <w:rPr>
                <w:b/>
                <w:i/>
                <w:color w:val="FF0000"/>
              </w:rPr>
            </w:pPr>
            <w:r w:rsidRPr="002B53B0">
              <w:rPr>
                <w:b/>
                <w:i/>
                <w:color w:val="FF0000"/>
              </w:rPr>
              <w:t>Apply</w:t>
            </w:r>
          </w:p>
        </w:tc>
        <w:tc>
          <w:tcPr>
            <w:tcW w:w="3044" w:type="dxa"/>
          </w:tcPr>
          <w:p w:rsidR="001B51C2" w:rsidRPr="001B51C2" w:rsidRDefault="001B51C2" w:rsidP="00206739">
            <w:r w:rsidRPr="001B51C2">
              <w:t>Decision</w:t>
            </w:r>
          </w:p>
        </w:tc>
        <w:tc>
          <w:tcPr>
            <w:tcW w:w="2091" w:type="dxa"/>
          </w:tcPr>
          <w:p w:rsidR="001B51C2" w:rsidRPr="001B51C2" w:rsidRDefault="001B51C2" w:rsidP="00206739">
            <w:r w:rsidRPr="001B51C2">
              <w:t>Deposit</w:t>
            </w:r>
          </w:p>
        </w:tc>
      </w:tr>
      <w:tr w:rsidR="001B51C2" w:rsidTr="001B51C2">
        <w:tc>
          <w:tcPr>
            <w:tcW w:w="1101" w:type="dxa"/>
          </w:tcPr>
          <w:p w:rsidR="001B51C2" w:rsidRPr="001B51C2" w:rsidRDefault="001B51C2" w:rsidP="00206739">
            <w:r w:rsidRPr="001B51C2">
              <w:t>1</w:t>
            </w:r>
          </w:p>
        </w:tc>
        <w:tc>
          <w:tcPr>
            <w:tcW w:w="2126" w:type="dxa"/>
          </w:tcPr>
          <w:p w:rsidR="001B51C2" w:rsidRPr="002B53B0" w:rsidRDefault="001B51C2" w:rsidP="00206739">
            <w:pPr>
              <w:rPr>
                <w:b/>
                <w:i/>
                <w:color w:val="FF0000"/>
              </w:rPr>
            </w:pPr>
            <w:r w:rsidRPr="002B53B0">
              <w:rPr>
                <w:b/>
                <w:i/>
                <w:color w:val="FF0000"/>
              </w:rPr>
              <w:t>October 28, 2014</w:t>
            </w:r>
          </w:p>
        </w:tc>
        <w:tc>
          <w:tcPr>
            <w:tcW w:w="3044" w:type="dxa"/>
          </w:tcPr>
          <w:p w:rsidR="001B51C2" w:rsidRPr="001B51C2" w:rsidRDefault="001B51C2" w:rsidP="00206739">
            <w:r w:rsidRPr="001B51C2">
              <w:t>December 12, 2014</w:t>
            </w:r>
          </w:p>
        </w:tc>
        <w:tc>
          <w:tcPr>
            <w:tcW w:w="2091" w:type="dxa"/>
          </w:tcPr>
          <w:p w:rsidR="001B51C2" w:rsidRPr="001B51C2" w:rsidRDefault="001B51C2" w:rsidP="00206739">
            <w:r w:rsidRPr="001B51C2">
              <w:t>January 7, 2015</w:t>
            </w:r>
          </w:p>
        </w:tc>
      </w:tr>
      <w:tr w:rsidR="001B51C2" w:rsidTr="001B51C2">
        <w:tc>
          <w:tcPr>
            <w:tcW w:w="1101" w:type="dxa"/>
          </w:tcPr>
          <w:p w:rsidR="001B51C2" w:rsidRPr="001B51C2" w:rsidRDefault="001B51C2" w:rsidP="00206739">
            <w:r w:rsidRPr="001B51C2">
              <w:t>2*</w:t>
            </w:r>
          </w:p>
        </w:tc>
        <w:tc>
          <w:tcPr>
            <w:tcW w:w="2126" w:type="dxa"/>
          </w:tcPr>
          <w:p w:rsidR="001B51C2" w:rsidRPr="002B53B0" w:rsidRDefault="001B51C2" w:rsidP="00206739">
            <w:pPr>
              <w:rPr>
                <w:b/>
                <w:i/>
                <w:color w:val="FF0000"/>
              </w:rPr>
            </w:pPr>
            <w:r w:rsidRPr="002B53B0">
              <w:rPr>
                <w:b/>
                <w:i/>
                <w:color w:val="FF0000"/>
              </w:rPr>
              <w:t>January 13, 2015</w:t>
            </w:r>
          </w:p>
        </w:tc>
        <w:tc>
          <w:tcPr>
            <w:tcW w:w="3044" w:type="dxa"/>
          </w:tcPr>
          <w:p w:rsidR="001B51C2" w:rsidRPr="001B51C2" w:rsidRDefault="001B51C2" w:rsidP="00206739">
            <w:r w:rsidRPr="001B51C2">
              <w:t>March 13, 2015</w:t>
            </w:r>
          </w:p>
        </w:tc>
        <w:tc>
          <w:tcPr>
            <w:tcW w:w="2091" w:type="dxa"/>
          </w:tcPr>
          <w:p w:rsidR="001B51C2" w:rsidRPr="001B51C2" w:rsidRDefault="001B51C2" w:rsidP="00206739">
            <w:r w:rsidRPr="001B51C2">
              <w:t>April 21, 2015</w:t>
            </w:r>
          </w:p>
        </w:tc>
      </w:tr>
      <w:tr w:rsidR="001B51C2" w:rsidTr="001B51C2">
        <w:tc>
          <w:tcPr>
            <w:tcW w:w="1101" w:type="dxa"/>
          </w:tcPr>
          <w:p w:rsidR="001B51C2" w:rsidRPr="001B51C2" w:rsidRDefault="001B51C2" w:rsidP="00206739">
            <w:r w:rsidRPr="001B51C2">
              <w:t>3</w:t>
            </w:r>
          </w:p>
        </w:tc>
        <w:tc>
          <w:tcPr>
            <w:tcW w:w="2126" w:type="dxa"/>
          </w:tcPr>
          <w:p w:rsidR="001B51C2" w:rsidRPr="002B53B0" w:rsidRDefault="001B51C2" w:rsidP="00206739">
            <w:pPr>
              <w:rPr>
                <w:b/>
                <w:i/>
                <w:color w:val="FF0000"/>
              </w:rPr>
            </w:pPr>
            <w:r w:rsidRPr="002B53B0">
              <w:rPr>
                <w:b/>
                <w:i/>
                <w:color w:val="FF0000"/>
              </w:rPr>
              <w:t>March 3, 2015</w:t>
            </w:r>
          </w:p>
        </w:tc>
        <w:tc>
          <w:tcPr>
            <w:tcW w:w="3044" w:type="dxa"/>
          </w:tcPr>
          <w:p w:rsidR="001B51C2" w:rsidRPr="001B51C2" w:rsidRDefault="001B51C2" w:rsidP="00206739">
            <w:r w:rsidRPr="001B51C2">
              <w:t>April 22, 2015</w:t>
            </w:r>
          </w:p>
        </w:tc>
        <w:tc>
          <w:tcPr>
            <w:tcW w:w="2091" w:type="dxa"/>
          </w:tcPr>
          <w:p w:rsidR="001B51C2" w:rsidRPr="001B51C2" w:rsidRDefault="001B51C2" w:rsidP="00206739">
            <w:r w:rsidRPr="001B51C2">
              <w:t>May 12, 2015</w:t>
            </w:r>
          </w:p>
        </w:tc>
      </w:tr>
      <w:tr w:rsidR="001B51C2" w:rsidTr="001B51C2">
        <w:tc>
          <w:tcPr>
            <w:tcW w:w="1101" w:type="dxa"/>
          </w:tcPr>
          <w:p w:rsidR="001B51C2" w:rsidRPr="001B51C2" w:rsidRDefault="001B51C2" w:rsidP="00206739">
            <w:r w:rsidRPr="001B51C2">
              <w:t>4</w:t>
            </w:r>
          </w:p>
        </w:tc>
        <w:tc>
          <w:tcPr>
            <w:tcW w:w="2126" w:type="dxa"/>
          </w:tcPr>
          <w:p w:rsidR="001B51C2" w:rsidRPr="002B53B0" w:rsidRDefault="001B51C2" w:rsidP="00206739">
            <w:pPr>
              <w:rPr>
                <w:b/>
                <w:i/>
                <w:color w:val="FF0000"/>
              </w:rPr>
            </w:pPr>
            <w:r w:rsidRPr="002B53B0">
              <w:rPr>
                <w:b/>
                <w:i/>
                <w:color w:val="FF0000"/>
              </w:rPr>
              <w:t>May 5, 2015</w:t>
            </w:r>
          </w:p>
        </w:tc>
        <w:tc>
          <w:tcPr>
            <w:tcW w:w="3044" w:type="dxa"/>
          </w:tcPr>
          <w:p w:rsidR="001B51C2" w:rsidRPr="001B51C2" w:rsidRDefault="001B51C2" w:rsidP="00206739">
            <w:r w:rsidRPr="001B51C2">
              <w:t>May 29, 2015</w:t>
            </w:r>
          </w:p>
        </w:tc>
        <w:tc>
          <w:tcPr>
            <w:tcW w:w="2091" w:type="dxa"/>
          </w:tcPr>
          <w:p w:rsidR="001B51C2" w:rsidRPr="001B51C2" w:rsidRDefault="001B51C2" w:rsidP="00206739">
            <w:r w:rsidRPr="001B51C2">
              <w:t>June 16, 2015</w:t>
            </w:r>
          </w:p>
        </w:tc>
      </w:tr>
      <w:tr w:rsidR="001B51C2" w:rsidTr="00206739">
        <w:tc>
          <w:tcPr>
            <w:tcW w:w="8362" w:type="dxa"/>
            <w:gridSpan w:val="4"/>
          </w:tcPr>
          <w:p w:rsidR="001B51C2" w:rsidRDefault="001B51C2" w:rsidP="001B51C2">
            <w:pPr>
              <w:rPr>
                <w:b/>
                <w:i/>
                <w:color w:val="006600"/>
              </w:rPr>
            </w:pPr>
            <w:r w:rsidRPr="001B51C2">
              <w:t>Rolling Admission**</w:t>
            </w:r>
          </w:p>
        </w:tc>
      </w:tr>
    </w:tbl>
    <w:p w:rsidR="001B51C2" w:rsidRDefault="001B51C2" w:rsidP="001B51C2">
      <w:r w:rsidRPr="001B51C2">
        <w:t>* Priority consideration for Scholars Day and Diversity Scholarship is given if you apply by Round 2.</w:t>
      </w:r>
    </w:p>
    <w:p w:rsidR="001B51C2" w:rsidRPr="001B51C2" w:rsidRDefault="001B51C2" w:rsidP="004C0360">
      <w:r w:rsidRPr="001B51C2">
        <w:t>**</w:t>
      </w:r>
      <w:r w:rsidR="002B53B0">
        <w:rPr>
          <w:rFonts w:hint="eastAsia"/>
        </w:rPr>
        <w:t xml:space="preserve"> </w:t>
      </w:r>
      <w:r w:rsidRPr="001B51C2">
        <w:t>Rolling Admission - we still encourage you to complete an application as admission can still be granted as long as there is space in the class.</w:t>
      </w:r>
    </w:p>
    <w:p w:rsidR="004C0360" w:rsidRDefault="006011E7" w:rsidP="004C0360">
      <w:hyperlink r:id="rId157" w:history="1">
        <w:r w:rsidR="001B51C2" w:rsidRPr="00C96749">
          <w:rPr>
            <w:rStyle w:val="a6"/>
          </w:rPr>
          <w:t>http://www.owen.vanderbilt.edu/admissions/mba-admissions/how-to-apply/deadlines-fees.cfm</w:t>
        </w:r>
      </w:hyperlink>
    </w:p>
    <w:p w:rsidR="001B51C2" w:rsidRPr="006D7BAB" w:rsidRDefault="001B51C2" w:rsidP="004C0360"/>
    <w:p w:rsidR="004C0360" w:rsidRPr="006D7BAB" w:rsidRDefault="004C0360" w:rsidP="004C0360">
      <w:pPr>
        <w:rPr>
          <w:b/>
          <w:i/>
          <w:color w:val="7030A0"/>
        </w:rPr>
      </w:pPr>
      <w:r w:rsidRPr="006D7BAB">
        <w:rPr>
          <w:b/>
          <w:i/>
          <w:color w:val="7030A0"/>
        </w:rPr>
        <w:t>Resume</w:t>
      </w:r>
    </w:p>
    <w:p w:rsidR="004C0360" w:rsidRPr="006D7BAB" w:rsidRDefault="004C0360" w:rsidP="004C0360">
      <w:pPr>
        <w:ind w:firstLine="480"/>
      </w:pPr>
      <w:r w:rsidRPr="006D7BAB">
        <w:t xml:space="preserve">We require a resume with your online application. It should be </w:t>
      </w:r>
      <w:r w:rsidRPr="006D7BAB">
        <w:rPr>
          <w:b/>
          <w:i/>
          <w:color w:val="FF0000"/>
          <w:u w:val="single"/>
        </w:rPr>
        <w:t>one page in length</w:t>
      </w:r>
      <w:r w:rsidRPr="006D7BAB">
        <w:t xml:space="preserve"> and in the form that you would normally present to a prospective employer.</w:t>
      </w:r>
    </w:p>
    <w:p w:rsidR="002B53B0" w:rsidRDefault="006011E7" w:rsidP="004C0360">
      <w:pPr>
        <w:rPr>
          <w:rStyle w:val="a6"/>
        </w:rPr>
      </w:pPr>
      <w:hyperlink r:id="rId158" w:history="1">
        <w:r w:rsidR="00C51716" w:rsidRPr="00D26F42">
          <w:rPr>
            <w:rStyle w:val="a6"/>
          </w:rPr>
          <w:t>http://www.owen.vanderbilt.edu/admissions/mba-admissions/how-to-apply/resume-work-history.cfm</w:t>
        </w:r>
      </w:hyperlink>
    </w:p>
    <w:p w:rsidR="00C51716" w:rsidRDefault="00C51716" w:rsidP="00C51716">
      <w:pPr>
        <w:ind w:firstLine="480"/>
      </w:pPr>
      <w:r w:rsidRPr="00C51716">
        <w:t>Please upload a current professional resume that highlights your educational background, work experience and any other activities, interests or hobbies that are significant to you. Your resume should be one page in length, and in a format that you would normally present to a prospective employer. Use the detailed work history section in the online application to provide more information.</w:t>
      </w:r>
    </w:p>
    <w:p w:rsidR="00C51716" w:rsidRDefault="006011E7" w:rsidP="00C51716">
      <w:hyperlink r:id="rId159" w:history="1">
        <w:r w:rsidR="00C51716" w:rsidRPr="00D26F42">
          <w:rPr>
            <w:rStyle w:val="a6"/>
          </w:rPr>
          <w:t>http://www.owen.vanderbilt.edu/admissions/mba-admissions/how-to-apply/full-time-mba-application-instructions.cfm</w:t>
        </w:r>
      </w:hyperlink>
    </w:p>
    <w:p w:rsidR="002B53B0" w:rsidRPr="008970E7" w:rsidRDefault="002B53B0" w:rsidP="004C0360"/>
    <w:p w:rsidR="004C0360" w:rsidRDefault="004C0360" w:rsidP="004C0360">
      <w:pPr>
        <w:rPr>
          <w:b/>
          <w:i/>
          <w:color w:val="7030A0"/>
        </w:rPr>
      </w:pPr>
      <w:r w:rsidRPr="006D7BAB">
        <w:rPr>
          <w:b/>
          <w:i/>
          <w:color w:val="7030A0"/>
        </w:rPr>
        <w:t>Essays</w:t>
      </w:r>
      <w:r w:rsidR="00C51716">
        <w:rPr>
          <w:rFonts w:hint="eastAsia"/>
          <w:b/>
          <w:i/>
          <w:color w:val="7030A0"/>
        </w:rPr>
        <w:t xml:space="preserve"> and Additional Information</w:t>
      </w:r>
    </w:p>
    <w:p w:rsidR="00C51716" w:rsidRDefault="00C51716" w:rsidP="00C51716">
      <w:pPr>
        <w:ind w:firstLine="480"/>
      </w:pPr>
      <w:r w:rsidRPr="00C51716">
        <w:t xml:space="preserve">Respond to the required essay questions on the application. </w:t>
      </w:r>
      <w:r w:rsidRPr="00C51716">
        <w:rPr>
          <w:b/>
          <w:i/>
          <w:color w:val="FF0000"/>
          <w:u w:val="single"/>
        </w:rPr>
        <w:t xml:space="preserve">Each </w:t>
      </w:r>
      <w:r w:rsidRPr="00C51716">
        <w:t xml:space="preserve">one should be </w:t>
      </w:r>
      <w:r w:rsidRPr="00C51716">
        <w:rPr>
          <w:b/>
          <w:i/>
          <w:color w:val="FF0000"/>
          <w:u w:val="single"/>
        </w:rPr>
        <w:t>no more than 500 words</w:t>
      </w:r>
      <w:r w:rsidRPr="00C51716">
        <w:t xml:space="preserve"> with </w:t>
      </w:r>
      <w:r w:rsidRPr="00C51716">
        <w:rPr>
          <w:b/>
          <w:i/>
          <w:color w:val="FF0000"/>
          <w:u w:val="single"/>
        </w:rPr>
        <w:t>a font size of 10 to 12 points</w:t>
      </w:r>
      <w:r w:rsidRPr="00C51716">
        <w:t>. We strongly advise you to provide an optional additional statement explaining anything out of the ordinary, such as poor academic performance, weak test scores, significant gaps in full-time employment greater than 3 months, lack of a recommendation from your current or most recent supervisor, academic misconduct, violations of the law, or anything else you think is important for the Admissions Committee to know about you that is not already addressed elsewhere.</w:t>
      </w:r>
    </w:p>
    <w:p w:rsidR="00C51716" w:rsidRPr="0080742D" w:rsidRDefault="006011E7" w:rsidP="00C51716">
      <w:hyperlink r:id="rId160" w:history="1">
        <w:r w:rsidR="00C51716" w:rsidRPr="00D26F42">
          <w:rPr>
            <w:rStyle w:val="a6"/>
          </w:rPr>
          <w:t>http://www.owen.vanderbilt.edu/admissions/mba-admissions/how-to-apply/full-time-</w:t>
        </w:r>
        <w:r w:rsidR="00C51716" w:rsidRPr="00D26F42">
          <w:rPr>
            <w:rStyle w:val="a6"/>
          </w:rPr>
          <w:lastRenderedPageBreak/>
          <w:t>mba-application-instructions.cfm</w:t>
        </w:r>
      </w:hyperlink>
    </w:p>
    <w:p w:rsidR="004C0360" w:rsidRPr="006D7BAB" w:rsidRDefault="004C0360" w:rsidP="00500E95">
      <w:pPr>
        <w:pStyle w:val="ac"/>
        <w:numPr>
          <w:ilvl w:val="0"/>
          <w:numId w:val="47"/>
        </w:numPr>
        <w:ind w:leftChars="0" w:left="851" w:hanging="371"/>
      </w:pPr>
      <w:r w:rsidRPr="006D7BAB">
        <w:t xml:space="preserve">Your essays give us great insight into your personality and your other unique qualities. </w:t>
      </w:r>
    </w:p>
    <w:p w:rsidR="004C0360" w:rsidRDefault="004C0360" w:rsidP="00500E95">
      <w:pPr>
        <w:pStyle w:val="ac"/>
        <w:numPr>
          <w:ilvl w:val="0"/>
          <w:numId w:val="47"/>
        </w:numPr>
        <w:ind w:leftChars="0" w:left="851" w:hanging="371"/>
      </w:pPr>
      <w:r w:rsidRPr="006D7BAB">
        <w:t xml:space="preserve">You will submit the </w:t>
      </w:r>
      <w:r w:rsidRPr="006D7BAB">
        <w:rPr>
          <w:b/>
          <w:i/>
          <w:color w:val="FF0000"/>
          <w:u w:val="single"/>
        </w:rPr>
        <w:t>two required essays</w:t>
      </w:r>
      <w:r w:rsidRPr="006D7BAB">
        <w:rPr>
          <w:color w:val="FF0000"/>
        </w:rPr>
        <w:t xml:space="preserve"> </w:t>
      </w:r>
      <w:r w:rsidRPr="006D7BAB">
        <w:t xml:space="preserve">with your online application. </w:t>
      </w:r>
    </w:p>
    <w:p w:rsidR="004C0360" w:rsidRPr="006D7BAB" w:rsidRDefault="004C0360" w:rsidP="00500E95">
      <w:pPr>
        <w:pStyle w:val="ac"/>
        <w:numPr>
          <w:ilvl w:val="0"/>
          <w:numId w:val="47"/>
        </w:numPr>
        <w:ind w:leftChars="0" w:left="851" w:hanging="371"/>
      </w:pPr>
      <w:r w:rsidRPr="008970E7">
        <w:rPr>
          <w:b/>
          <w:i/>
          <w:color w:val="FF0000"/>
          <w:u w:val="single"/>
        </w:rPr>
        <w:t>Each essay</w:t>
      </w:r>
      <w:r w:rsidRPr="008970E7">
        <w:rPr>
          <w:b/>
          <w:i/>
          <w:color w:val="FF0000"/>
        </w:rPr>
        <w:t xml:space="preserve"> is limited to no more than </w:t>
      </w:r>
      <w:r w:rsidRPr="008970E7">
        <w:rPr>
          <w:b/>
          <w:i/>
          <w:color w:val="FF0000"/>
          <w:u w:val="single"/>
        </w:rPr>
        <w:t>500 word</w:t>
      </w:r>
      <w:r w:rsidR="0080742D">
        <w:rPr>
          <w:rFonts w:hint="eastAsia"/>
          <w:b/>
          <w:i/>
          <w:color w:val="FF0000"/>
          <w:u w:val="single"/>
        </w:rPr>
        <w:t>s</w:t>
      </w:r>
      <w:r w:rsidRPr="008970E7">
        <w:rPr>
          <w:b/>
          <w:i/>
          <w:color w:val="FF0000"/>
        </w:rPr>
        <w:t>.</w:t>
      </w:r>
      <w:r w:rsidRPr="006D7BAB">
        <w:t xml:space="preserve"> </w:t>
      </w:r>
    </w:p>
    <w:p w:rsidR="004C0360" w:rsidRPr="006D7BAB" w:rsidRDefault="004C0360" w:rsidP="004C0360">
      <w:pPr>
        <w:ind w:firstLine="480"/>
      </w:pPr>
      <w:r w:rsidRPr="006D7BAB">
        <w:t xml:space="preserve">While business school is a time for exploration, we do expect you to have a strong sense about why you want an MBA and what you hope to do once you graduate. Applying to business school is an introspective process and we want to make sure you have a good sense for what you want from a program, where you hope it will lead you and why Owen is well suited to help you attain your goals. </w:t>
      </w:r>
    </w:p>
    <w:p w:rsidR="004C0360" w:rsidRDefault="004C0360" w:rsidP="004C0360">
      <w:pPr>
        <w:ind w:firstLine="480"/>
      </w:pPr>
      <w:r w:rsidRPr="006D7BAB">
        <w:t xml:space="preserve">If necessary, you may provide an additional statement to explain poor academic performance, weak test scores, significant gaps in full-time employment, lack of recommendation from your current or most recent supervisor, academic misconduct or anything else that you think is important for the Admissions Committee to know about you that is not already addressed elsewhere in your application. Please use the Optional Essay </w:t>
      </w:r>
      <w:r w:rsidR="0080742D">
        <w:t>space in the online application</w:t>
      </w:r>
      <w:r w:rsidR="0080742D">
        <w:rPr>
          <w:rFonts w:hint="eastAsia"/>
        </w:rPr>
        <w:t>.</w:t>
      </w:r>
    </w:p>
    <w:p w:rsidR="0080742D" w:rsidRDefault="006011E7" w:rsidP="0080742D">
      <w:hyperlink r:id="rId161" w:history="1">
        <w:r w:rsidR="0080742D" w:rsidRPr="00D26F42">
          <w:rPr>
            <w:rStyle w:val="a6"/>
          </w:rPr>
          <w:t>http://www.owen.vanderbilt.edu/admissions/mba-admissions/how-to-apply/essays-recommendations.cfm</w:t>
        </w:r>
      </w:hyperlink>
    </w:p>
    <w:p w:rsidR="0080742D" w:rsidRPr="006D7BAB" w:rsidRDefault="0080742D" w:rsidP="0080742D">
      <w:pPr>
        <w:ind w:firstLine="426"/>
      </w:pPr>
      <w:r w:rsidRPr="0080742D">
        <w:t>The following questions pertain to the program for which you are applying. Please use a Word document or a PDF to upload your essay responses.</w:t>
      </w:r>
    </w:p>
    <w:p w:rsidR="004C0360" w:rsidRPr="006D7BAB" w:rsidRDefault="004C0360" w:rsidP="00500E95">
      <w:pPr>
        <w:pStyle w:val="ac"/>
        <w:numPr>
          <w:ilvl w:val="0"/>
          <w:numId w:val="46"/>
        </w:numPr>
        <w:ind w:leftChars="0" w:left="709" w:hanging="283"/>
      </w:pPr>
      <w:r w:rsidRPr="006D7BAB">
        <w:t xml:space="preserve">Explain your short-term and long-term career plans as specifically as possible. When combined with your studies at Owen, how will your background, previous experiences, interests and personal attributes enable you to pursue these goals successfully? </w:t>
      </w:r>
      <w:r w:rsidR="00845768" w:rsidRPr="00845768">
        <w:rPr>
          <w:b/>
          <w:i/>
          <w:color w:val="FF0000"/>
        </w:rPr>
        <w:t>Please limit your essay to 500 words.</w:t>
      </w:r>
    </w:p>
    <w:p w:rsidR="0080742D" w:rsidRPr="006D7BAB" w:rsidRDefault="0080742D" w:rsidP="00500E95">
      <w:pPr>
        <w:pStyle w:val="ac"/>
        <w:numPr>
          <w:ilvl w:val="0"/>
          <w:numId w:val="46"/>
        </w:numPr>
        <w:ind w:leftChars="0" w:left="709" w:hanging="283"/>
      </w:pPr>
      <w:r w:rsidRPr="0080742D">
        <w:t>Vanderbilt looks for individuals who will make an impact. Discuss a time when you made an impact in your professional or personal life. How has this experience equipped you to contribute to the Vanderbilt community?</w:t>
      </w:r>
      <w:r w:rsidR="00845768" w:rsidRPr="00845768">
        <w:rPr>
          <w:b/>
          <w:i/>
        </w:rPr>
        <w:t xml:space="preserve"> </w:t>
      </w:r>
      <w:r w:rsidR="00845768" w:rsidRPr="00845768">
        <w:rPr>
          <w:b/>
          <w:i/>
          <w:color w:val="FF0000"/>
        </w:rPr>
        <w:t>Please limit your essay to 500 words.</w:t>
      </w:r>
    </w:p>
    <w:p w:rsidR="0080742D" w:rsidRPr="0080742D" w:rsidRDefault="004C0360" w:rsidP="00500E95">
      <w:pPr>
        <w:pStyle w:val="ac"/>
        <w:numPr>
          <w:ilvl w:val="0"/>
          <w:numId w:val="46"/>
        </w:numPr>
        <w:ind w:leftChars="0" w:left="709" w:hanging="283"/>
      </w:pPr>
      <w:r w:rsidRPr="006D7BAB">
        <w:rPr>
          <w:b/>
          <w:i/>
        </w:rPr>
        <w:t>Optional</w:t>
      </w:r>
      <w:r w:rsidR="0080742D">
        <w:rPr>
          <w:b/>
        </w:rPr>
        <w:t>:</w:t>
      </w:r>
    </w:p>
    <w:p w:rsidR="004C0360" w:rsidRDefault="004C0360" w:rsidP="00500E95">
      <w:pPr>
        <w:pStyle w:val="ac"/>
        <w:numPr>
          <w:ilvl w:val="0"/>
          <w:numId w:val="241"/>
        </w:numPr>
        <w:ind w:leftChars="0" w:left="993" w:hanging="284"/>
      </w:pPr>
      <w:r w:rsidRPr="006D7BAB">
        <w:t xml:space="preserve">You are strongly encouraged to provide an additional statement to clarify and explain any of the following: gaps of more than three months in full-time employment, lack of recommendation from your current or most recent supervisor, limited full-time work experience (ignore if you are a recent undergraduate), poor academic performance, weak test scores, academic misconduct, violations of the law, or anything else you think is important for the Admissions Committee to know about you that is not already addressed elsewhere in your application. Applicants reactivating a previous application submitted within the last two years should provide </w:t>
      </w:r>
      <w:r w:rsidRPr="006D7BAB">
        <w:lastRenderedPageBreak/>
        <w:t>their additional statement here.</w:t>
      </w:r>
      <w:r w:rsidR="00845768">
        <w:rPr>
          <w:rFonts w:hint="eastAsia"/>
        </w:rPr>
        <w:t xml:space="preserve"> </w:t>
      </w:r>
      <w:r w:rsidR="00845768" w:rsidRPr="00845768">
        <w:rPr>
          <w:b/>
          <w:i/>
        </w:rPr>
        <w:t>Please limit your essay to 2</w:t>
      </w:r>
      <w:r w:rsidR="00845768">
        <w:rPr>
          <w:rFonts w:hint="eastAsia"/>
          <w:b/>
          <w:i/>
        </w:rPr>
        <w:t>5</w:t>
      </w:r>
      <w:r w:rsidR="00845768" w:rsidRPr="00845768">
        <w:rPr>
          <w:b/>
          <w:i/>
        </w:rPr>
        <w:t>0 words.</w:t>
      </w:r>
    </w:p>
    <w:p w:rsidR="0080742D" w:rsidRPr="006D7BAB" w:rsidRDefault="0080742D" w:rsidP="00500E95">
      <w:pPr>
        <w:pStyle w:val="ac"/>
        <w:numPr>
          <w:ilvl w:val="0"/>
          <w:numId w:val="241"/>
        </w:numPr>
        <w:ind w:leftChars="0" w:left="993" w:hanging="284"/>
      </w:pPr>
      <w:r w:rsidRPr="0080742D">
        <w:t>You may provide in the space below any additional information you would like for us to consider that would strengthen your application. (For MSF / JD applicants please use this space to upload your Statement of Purpose.)</w:t>
      </w:r>
      <w:r w:rsidR="00845768">
        <w:rPr>
          <w:rFonts w:hint="eastAsia"/>
        </w:rPr>
        <w:t xml:space="preserve"> </w:t>
      </w:r>
      <w:r w:rsidR="00845768" w:rsidRPr="00845768">
        <w:rPr>
          <w:b/>
          <w:i/>
        </w:rPr>
        <w:t>Please limit your essay to 200 words.</w:t>
      </w:r>
    </w:p>
    <w:p w:rsidR="004C0360" w:rsidRDefault="004C0360" w:rsidP="004C0360"/>
    <w:p w:rsidR="004C0360" w:rsidRPr="006D7BAB" w:rsidRDefault="004C0360" w:rsidP="004C0360">
      <w:pPr>
        <w:rPr>
          <w:b/>
          <w:i/>
        </w:rPr>
      </w:pPr>
      <w:r w:rsidRPr="006D7BAB">
        <w:rPr>
          <w:b/>
          <w:i/>
        </w:rPr>
        <w:t>Activities</w:t>
      </w:r>
    </w:p>
    <w:p w:rsidR="004C0360" w:rsidRPr="006D7BAB" w:rsidRDefault="004C0360" w:rsidP="004C0360">
      <w:pPr>
        <w:rPr>
          <w:b/>
          <w:i/>
        </w:rPr>
      </w:pPr>
      <w:r w:rsidRPr="006D7BAB">
        <w:rPr>
          <w:b/>
          <w:i/>
        </w:rPr>
        <w:t xml:space="preserve">Professional Activities: </w:t>
      </w:r>
    </w:p>
    <w:p w:rsidR="004C0360" w:rsidRPr="006D7BAB" w:rsidRDefault="004C0360" w:rsidP="004C0360">
      <w:pPr>
        <w:ind w:firstLine="480"/>
      </w:pPr>
      <w:r w:rsidRPr="006D7BAB">
        <w:t>Describe any professional, academic, and community activities or organizations with which you have been involved that are important to you (description, positions held, responsibilities/accomplishments, dates of involvement)</w:t>
      </w:r>
      <w:r w:rsidR="00E812D7">
        <w:rPr>
          <w:rFonts w:hint="eastAsia"/>
        </w:rPr>
        <w:t xml:space="preserve"> </w:t>
      </w:r>
      <w:r w:rsidR="00E812D7" w:rsidRPr="00E812D7">
        <w:rPr>
          <w:b/>
          <w:i/>
        </w:rPr>
        <w:t>Please limit your essay to 500 words.</w:t>
      </w:r>
    </w:p>
    <w:p w:rsidR="00E812D7" w:rsidRDefault="00E812D7" w:rsidP="00E812D7">
      <w:pPr>
        <w:rPr>
          <w:b/>
          <w:i/>
        </w:rPr>
      </w:pPr>
      <w:r w:rsidRPr="00E812D7">
        <w:rPr>
          <w:b/>
          <w:i/>
        </w:rPr>
        <w:t xml:space="preserve">Personal Activities: </w:t>
      </w:r>
    </w:p>
    <w:p w:rsidR="00E812D7" w:rsidRPr="00E812D7" w:rsidRDefault="00E812D7" w:rsidP="00E812D7">
      <w:pPr>
        <w:ind w:firstLine="480"/>
      </w:pPr>
      <w:r w:rsidRPr="00E812D7">
        <w:t>Describe any personal or community activities or organizations with which you have been involved that are important to you (description, positions held, responsibilities/accomplishments, dates of involvement).</w:t>
      </w:r>
      <w:r>
        <w:rPr>
          <w:rFonts w:hint="eastAsia"/>
        </w:rPr>
        <w:t xml:space="preserve"> </w:t>
      </w:r>
      <w:r w:rsidRPr="00E812D7">
        <w:rPr>
          <w:b/>
          <w:i/>
        </w:rPr>
        <w:t>Please limit your essay to 500 words.</w:t>
      </w:r>
    </w:p>
    <w:p w:rsidR="004C0360" w:rsidRPr="006D7BAB" w:rsidRDefault="004C0360" w:rsidP="004C0360">
      <w:pPr>
        <w:rPr>
          <w:b/>
          <w:i/>
        </w:rPr>
      </w:pPr>
      <w:r w:rsidRPr="006D7BAB">
        <w:rPr>
          <w:b/>
          <w:i/>
        </w:rPr>
        <w:t xml:space="preserve">Cross-Cultural Experience: </w:t>
      </w:r>
    </w:p>
    <w:p w:rsidR="004C0360" w:rsidRPr="006D7BAB" w:rsidRDefault="004C0360" w:rsidP="004C0360">
      <w:pPr>
        <w:ind w:firstLine="480"/>
      </w:pPr>
      <w:r w:rsidRPr="006D7BAB">
        <w:t xml:space="preserve">Describe any significant periods of time you have spent living, working, studying or traveling outside of your home country (location, purpose/description, starting and ending dates). </w:t>
      </w:r>
      <w:r w:rsidR="00E812D7" w:rsidRPr="00E812D7">
        <w:rPr>
          <w:b/>
          <w:i/>
        </w:rPr>
        <w:t>Please limit your essay to 500 words.</w:t>
      </w:r>
    </w:p>
    <w:p w:rsidR="00845768" w:rsidRDefault="00845768" w:rsidP="00845768">
      <w:pPr>
        <w:rPr>
          <w:b/>
          <w:i/>
        </w:rPr>
      </w:pPr>
      <w:bookmarkStart w:id="31" w:name="OLE_LINK10"/>
    </w:p>
    <w:p w:rsidR="00845768" w:rsidRPr="00C51716" w:rsidRDefault="00845768" w:rsidP="00845768">
      <w:pPr>
        <w:rPr>
          <w:b/>
          <w:i/>
        </w:rPr>
      </w:pPr>
      <w:r w:rsidRPr="00C51716">
        <w:rPr>
          <w:b/>
          <w:i/>
        </w:rPr>
        <w:t>Additional Information</w:t>
      </w:r>
    </w:p>
    <w:p w:rsidR="00845768" w:rsidRPr="006D7BAB" w:rsidRDefault="00845768" w:rsidP="00845768">
      <w:pPr>
        <w:ind w:firstLine="480"/>
      </w:pPr>
      <w:r>
        <w:t>Share an interesting fact about yourself.</w:t>
      </w:r>
      <w:r>
        <w:rPr>
          <w:rFonts w:hint="eastAsia"/>
        </w:rPr>
        <w:t xml:space="preserve"> (</w:t>
      </w:r>
      <w:r w:rsidRPr="00C51716">
        <w:rPr>
          <w:b/>
          <w:i/>
        </w:rPr>
        <w:t>200 characters remaining</w:t>
      </w:r>
      <w:r>
        <w:rPr>
          <w:rFonts w:hint="eastAsia"/>
        </w:rPr>
        <w:t>)</w:t>
      </w:r>
    </w:p>
    <w:p w:rsidR="00845768" w:rsidRPr="006D7BAB" w:rsidRDefault="00845768" w:rsidP="00845768">
      <w:r w:rsidRPr="006D7BAB">
        <w:t>(</w:t>
      </w:r>
      <w:r>
        <w:rPr>
          <w:rFonts w:hint="eastAsia"/>
          <w:b/>
          <w:i/>
        </w:rPr>
        <w:t>Guidelines</w:t>
      </w:r>
      <w:r w:rsidRPr="006D7BAB">
        <w:rPr>
          <w:b/>
          <w:i/>
        </w:rPr>
        <w:t xml:space="preserve"> from the </w:t>
      </w:r>
      <w:r>
        <w:rPr>
          <w:rFonts w:hint="eastAsia"/>
          <w:b/>
          <w:i/>
        </w:rPr>
        <w:t>O</w:t>
      </w:r>
      <w:r w:rsidRPr="006D7BAB">
        <w:rPr>
          <w:b/>
          <w:i/>
        </w:rPr>
        <w:t xml:space="preserve">nline </w:t>
      </w:r>
      <w:r>
        <w:rPr>
          <w:rFonts w:hint="eastAsia"/>
          <w:b/>
          <w:i/>
        </w:rPr>
        <w:t>A</w:t>
      </w:r>
      <w:r w:rsidRPr="006D7BAB">
        <w:rPr>
          <w:b/>
          <w:i/>
        </w:rPr>
        <w:t>pplication</w:t>
      </w:r>
      <w:r>
        <w:rPr>
          <w:rFonts w:hint="eastAsia"/>
          <w:b/>
          <w:i/>
        </w:rPr>
        <w:t xml:space="preserve"> Form</w:t>
      </w:r>
      <w:r w:rsidRPr="006D7BAB">
        <w:t>)</w:t>
      </w:r>
    </w:p>
    <w:bookmarkEnd w:id="31"/>
    <w:p w:rsidR="002B53B0" w:rsidRPr="00845768" w:rsidRDefault="002B53B0" w:rsidP="004C0360"/>
    <w:p w:rsidR="002B53B0" w:rsidRDefault="002B53B0" w:rsidP="004C0360">
      <w:r>
        <w:rPr>
          <w:rFonts w:hint="eastAsia"/>
        </w:rPr>
        <w:t xml:space="preserve">Online Application: </w:t>
      </w:r>
      <w:hyperlink r:id="rId162" w:history="1">
        <w:r w:rsidRPr="00C96749">
          <w:rPr>
            <w:rStyle w:val="a6"/>
          </w:rPr>
          <w:t>https://apply.owen.vanderbilt.edu/apply/</w:t>
        </w:r>
      </w:hyperlink>
      <w:r>
        <w:rPr>
          <w:rFonts w:hint="eastAsia"/>
        </w:rPr>
        <w:t xml:space="preserve"> (Application Management)</w:t>
      </w:r>
    </w:p>
    <w:p w:rsidR="004C0360" w:rsidRPr="006D7BAB" w:rsidRDefault="004C0360" w:rsidP="004C0360">
      <w:pPr>
        <w:widowControl/>
        <w:rPr>
          <w:rFonts w:eastAsiaTheme="majorEastAsia"/>
          <w:b/>
          <w:bCs/>
          <w:kern w:val="52"/>
          <w:sz w:val="28"/>
          <w:szCs w:val="28"/>
        </w:rPr>
      </w:pPr>
      <w:r w:rsidRPr="006D7BAB">
        <w:rPr>
          <w:sz w:val="28"/>
          <w:szCs w:val="28"/>
        </w:rPr>
        <w:br w:type="page"/>
      </w:r>
    </w:p>
    <w:p w:rsidR="00F358B8" w:rsidRPr="006D7BAB" w:rsidRDefault="00F358B8" w:rsidP="00F358B8">
      <w:pPr>
        <w:pStyle w:val="1"/>
        <w:snapToGrid w:val="0"/>
        <w:spacing w:line="240" w:lineRule="auto"/>
        <w:rPr>
          <w:rFonts w:ascii="Times New Roman" w:hAnsi="Times New Roman" w:cs="Times New Roman"/>
          <w:b w:val="0"/>
          <w:sz w:val="24"/>
          <w:szCs w:val="24"/>
        </w:rPr>
      </w:pPr>
      <w:bookmarkStart w:id="32" w:name="_Toc401682157"/>
      <w:r>
        <w:rPr>
          <w:rFonts w:ascii="Times New Roman" w:hAnsi="Times New Roman" w:cs="Times New Roman" w:hint="eastAsia"/>
          <w:b w:val="0"/>
          <w:sz w:val="24"/>
          <w:szCs w:val="24"/>
        </w:rPr>
        <w:lastRenderedPageBreak/>
        <w:t>27</w:t>
      </w:r>
      <w:r w:rsidRPr="006D7BAB">
        <w:rPr>
          <w:rFonts w:ascii="Times New Roman" w:hAnsi="Times New Roman" w:cs="Times New Roman"/>
          <w:b w:val="0"/>
          <w:sz w:val="24"/>
          <w:szCs w:val="24"/>
        </w:rPr>
        <w:t xml:space="preserve"> Arizona State University (Carey) (AZ)</w:t>
      </w:r>
      <w:r w:rsidR="009B68EE">
        <w:rPr>
          <w:rFonts w:ascii="Times New Roman" w:hAnsi="Times New Roman" w:cs="Times New Roman" w:hint="eastAsia"/>
          <w:b w:val="0"/>
          <w:sz w:val="24"/>
          <w:szCs w:val="24"/>
        </w:rPr>
        <w:t xml:space="preserve"> </w:t>
      </w:r>
      <w:r w:rsidR="009B68EE">
        <w:rPr>
          <w:rFonts w:ascii="Times New Roman" w:hAnsi="Times New Roman" w:cs="Times New Roman"/>
          <w:b w:val="0"/>
          <w:sz w:val="24"/>
          <w:szCs w:val="24"/>
        </w:rPr>
        <w:t>–</w:t>
      </w:r>
      <w:r w:rsidR="009B68EE">
        <w:rPr>
          <w:rFonts w:ascii="Times New Roman" w:hAnsi="Times New Roman" w:cs="Times New Roman" w:hint="eastAsia"/>
          <w:b w:val="0"/>
          <w:sz w:val="24"/>
          <w:szCs w:val="24"/>
        </w:rPr>
        <w:t xml:space="preserve"> O</w:t>
      </w:r>
      <w:r w:rsidR="00216C95">
        <w:rPr>
          <w:rFonts w:ascii="Times New Roman" w:hAnsi="Times New Roman" w:cs="Times New Roman" w:hint="eastAsia"/>
          <w:b w:val="0"/>
          <w:sz w:val="24"/>
          <w:szCs w:val="24"/>
        </w:rPr>
        <w:t>K</w:t>
      </w:r>
      <w:bookmarkEnd w:id="32"/>
    </w:p>
    <w:p w:rsidR="009B68EE" w:rsidRDefault="009B68EE" w:rsidP="009B68EE">
      <w:pPr>
        <w:rPr>
          <w:b/>
          <w:i/>
          <w:color w:val="006600"/>
        </w:rPr>
      </w:pPr>
      <w:r w:rsidRPr="009B68EE">
        <w:rPr>
          <w:b/>
          <w:i/>
          <w:color w:val="006600"/>
        </w:rPr>
        <w:t>Fall 2015 — August Start</w:t>
      </w:r>
    </w:p>
    <w:tbl>
      <w:tblPr>
        <w:tblStyle w:val="ae"/>
        <w:tblW w:w="0" w:type="auto"/>
        <w:tblLook w:val="04A0" w:firstRow="1" w:lastRow="0" w:firstColumn="1" w:lastColumn="0" w:noHBand="0" w:noVBand="1"/>
      </w:tblPr>
      <w:tblGrid>
        <w:gridCol w:w="4181"/>
        <w:gridCol w:w="4181"/>
      </w:tblGrid>
      <w:tr w:rsidR="009B68EE" w:rsidTr="009B68EE">
        <w:tc>
          <w:tcPr>
            <w:tcW w:w="4181" w:type="dxa"/>
          </w:tcPr>
          <w:p w:rsidR="009B68EE" w:rsidRPr="009B68EE" w:rsidRDefault="009B68EE" w:rsidP="00206739">
            <w:pPr>
              <w:rPr>
                <w:b/>
                <w:i/>
                <w:color w:val="FF0000"/>
              </w:rPr>
            </w:pPr>
            <w:r w:rsidRPr="009B68EE">
              <w:rPr>
                <w:b/>
                <w:i/>
                <w:color w:val="FF0000"/>
              </w:rPr>
              <w:t>Deadline</w:t>
            </w:r>
          </w:p>
        </w:tc>
        <w:tc>
          <w:tcPr>
            <w:tcW w:w="4181" w:type="dxa"/>
          </w:tcPr>
          <w:p w:rsidR="009B68EE" w:rsidRPr="009B68EE" w:rsidRDefault="009B68EE" w:rsidP="00206739">
            <w:r w:rsidRPr="009B68EE">
              <w:t>Application Round</w:t>
            </w:r>
          </w:p>
        </w:tc>
      </w:tr>
      <w:tr w:rsidR="009B68EE" w:rsidTr="009B68EE">
        <w:tc>
          <w:tcPr>
            <w:tcW w:w="4181" w:type="dxa"/>
          </w:tcPr>
          <w:p w:rsidR="009B68EE" w:rsidRPr="009B68EE" w:rsidRDefault="009B68EE" w:rsidP="00206739">
            <w:pPr>
              <w:rPr>
                <w:b/>
                <w:i/>
                <w:color w:val="FF0000"/>
              </w:rPr>
            </w:pPr>
            <w:r w:rsidRPr="009B68EE">
              <w:rPr>
                <w:b/>
                <w:i/>
                <w:color w:val="FF0000"/>
              </w:rPr>
              <w:t>October 1, 2014</w:t>
            </w:r>
          </w:p>
        </w:tc>
        <w:tc>
          <w:tcPr>
            <w:tcW w:w="4181" w:type="dxa"/>
          </w:tcPr>
          <w:p w:rsidR="009B68EE" w:rsidRPr="009B68EE" w:rsidRDefault="009B68EE" w:rsidP="00206739">
            <w:r w:rsidRPr="009B68EE">
              <w:t>Early Decision</w:t>
            </w:r>
          </w:p>
        </w:tc>
      </w:tr>
      <w:tr w:rsidR="009B68EE" w:rsidTr="009B68EE">
        <w:tc>
          <w:tcPr>
            <w:tcW w:w="4181" w:type="dxa"/>
          </w:tcPr>
          <w:p w:rsidR="009B68EE" w:rsidRPr="009B68EE" w:rsidRDefault="009B68EE" w:rsidP="00206739">
            <w:pPr>
              <w:rPr>
                <w:b/>
                <w:i/>
                <w:color w:val="FF0000"/>
              </w:rPr>
            </w:pPr>
            <w:r w:rsidRPr="009B68EE">
              <w:rPr>
                <w:b/>
                <w:i/>
                <w:color w:val="FF0000"/>
              </w:rPr>
              <w:t>November 26, 2014</w:t>
            </w:r>
          </w:p>
        </w:tc>
        <w:tc>
          <w:tcPr>
            <w:tcW w:w="4181" w:type="dxa"/>
          </w:tcPr>
          <w:p w:rsidR="009B68EE" w:rsidRPr="009B68EE" w:rsidRDefault="009B68EE" w:rsidP="00206739">
            <w:r w:rsidRPr="009B68EE">
              <w:t>Priority Consideration</w:t>
            </w:r>
          </w:p>
        </w:tc>
      </w:tr>
      <w:tr w:rsidR="009B68EE" w:rsidTr="009B68EE">
        <w:tc>
          <w:tcPr>
            <w:tcW w:w="4181" w:type="dxa"/>
          </w:tcPr>
          <w:p w:rsidR="009B68EE" w:rsidRPr="009B68EE" w:rsidRDefault="009B68EE" w:rsidP="00206739">
            <w:pPr>
              <w:rPr>
                <w:b/>
                <w:i/>
                <w:color w:val="FF0000"/>
              </w:rPr>
            </w:pPr>
            <w:r w:rsidRPr="009B68EE">
              <w:rPr>
                <w:b/>
                <w:i/>
                <w:color w:val="FF0000"/>
              </w:rPr>
              <w:t>February 2, 2015</w:t>
            </w:r>
          </w:p>
        </w:tc>
        <w:tc>
          <w:tcPr>
            <w:tcW w:w="4181" w:type="dxa"/>
          </w:tcPr>
          <w:p w:rsidR="009B68EE" w:rsidRPr="009B68EE" w:rsidRDefault="009B68EE" w:rsidP="00206739">
            <w:r w:rsidRPr="009B68EE">
              <w:t>International Deadline</w:t>
            </w:r>
          </w:p>
        </w:tc>
      </w:tr>
      <w:tr w:rsidR="009B68EE" w:rsidTr="009B68EE">
        <w:tc>
          <w:tcPr>
            <w:tcW w:w="4181" w:type="dxa"/>
          </w:tcPr>
          <w:p w:rsidR="009B68EE" w:rsidRPr="009B68EE" w:rsidRDefault="009B68EE" w:rsidP="00206739">
            <w:pPr>
              <w:rPr>
                <w:b/>
                <w:i/>
                <w:color w:val="FF0000"/>
              </w:rPr>
            </w:pPr>
            <w:r w:rsidRPr="009B68EE">
              <w:rPr>
                <w:b/>
                <w:i/>
                <w:color w:val="FF0000"/>
              </w:rPr>
              <w:t>April 1, 2015</w:t>
            </w:r>
          </w:p>
        </w:tc>
        <w:tc>
          <w:tcPr>
            <w:tcW w:w="4181" w:type="dxa"/>
          </w:tcPr>
          <w:p w:rsidR="009B68EE" w:rsidRPr="009B68EE" w:rsidRDefault="009B68EE" w:rsidP="00206739">
            <w:r w:rsidRPr="009B68EE">
              <w:t>Scholarship and Final Deadline*</w:t>
            </w:r>
          </w:p>
        </w:tc>
      </w:tr>
      <w:tr w:rsidR="009B68EE" w:rsidTr="00206739">
        <w:tc>
          <w:tcPr>
            <w:tcW w:w="8362" w:type="dxa"/>
            <w:gridSpan w:val="2"/>
          </w:tcPr>
          <w:p w:rsidR="009B68EE" w:rsidRDefault="009B68EE" w:rsidP="009B68EE">
            <w:pPr>
              <w:rPr>
                <w:b/>
                <w:i/>
                <w:color w:val="006600"/>
              </w:rPr>
            </w:pPr>
            <w:r w:rsidRPr="009B68EE">
              <w:t>*Applications will continue to be accepted and considered after published deadlines on a limited, space-available basis (excluding international applications).</w:t>
            </w:r>
          </w:p>
        </w:tc>
      </w:tr>
    </w:tbl>
    <w:bookmarkStart w:id="33" w:name="early"/>
    <w:bookmarkStart w:id="34" w:name="scholarships"/>
    <w:bookmarkEnd w:id="33"/>
    <w:bookmarkEnd w:id="34"/>
    <w:p w:rsidR="00F358B8" w:rsidRPr="009B68EE" w:rsidRDefault="009B68EE" w:rsidP="009B68EE">
      <w:r w:rsidRPr="009B68EE">
        <w:fldChar w:fldCharType="begin"/>
      </w:r>
      <w:r w:rsidRPr="009B68EE">
        <w:instrText xml:space="preserve"> HYPERLINK "http://wpcarey.asu.edu/mba-programs/full-time/deadlines" </w:instrText>
      </w:r>
      <w:r w:rsidRPr="009B68EE">
        <w:fldChar w:fldCharType="separate"/>
      </w:r>
      <w:r w:rsidRPr="009B68EE">
        <w:rPr>
          <w:rStyle w:val="a6"/>
        </w:rPr>
        <w:t>http://wpcarey.asu.edu/mba-programs/full-time/deadlines</w:t>
      </w:r>
      <w:r w:rsidRPr="009B68EE">
        <w:fldChar w:fldCharType="end"/>
      </w:r>
    </w:p>
    <w:p w:rsidR="009B68EE" w:rsidRPr="006D7BAB" w:rsidRDefault="009B68EE" w:rsidP="00F358B8">
      <w:pPr>
        <w:rPr>
          <w:b/>
          <w:highlight w:val="yellow"/>
        </w:rPr>
      </w:pPr>
    </w:p>
    <w:p w:rsidR="00F358B8" w:rsidRPr="006D7BAB" w:rsidRDefault="00E7726A" w:rsidP="00F358B8">
      <w:pPr>
        <w:rPr>
          <w:b/>
          <w:i/>
          <w:color w:val="7030A0"/>
        </w:rPr>
      </w:pPr>
      <w:r>
        <w:rPr>
          <w:rFonts w:hint="eastAsia"/>
          <w:b/>
          <w:i/>
          <w:color w:val="7030A0"/>
        </w:rPr>
        <w:t xml:space="preserve">Professional </w:t>
      </w:r>
      <w:r w:rsidR="00F358B8" w:rsidRPr="006D7BAB">
        <w:rPr>
          <w:b/>
          <w:i/>
          <w:color w:val="7030A0"/>
        </w:rPr>
        <w:t>Resume</w:t>
      </w:r>
    </w:p>
    <w:p w:rsidR="00E7726A" w:rsidRPr="00E7726A" w:rsidRDefault="00E7726A" w:rsidP="00E7726A">
      <w:pPr>
        <w:ind w:firstLine="426"/>
      </w:pPr>
      <w:r w:rsidRPr="00E7726A">
        <w:t>Resumes are requested to allow the Admissions Committee to evaluate your work experience. Resumes should include:</w:t>
      </w:r>
    </w:p>
    <w:p w:rsidR="00E7726A" w:rsidRPr="00E7726A" w:rsidRDefault="00E7726A" w:rsidP="00500E95">
      <w:pPr>
        <w:pStyle w:val="ac"/>
        <w:numPr>
          <w:ilvl w:val="0"/>
          <w:numId w:val="242"/>
        </w:numPr>
        <w:ind w:leftChars="0" w:left="709" w:hanging="283"/>
      </w:pPr>
      <w:r w:rsidRPr="00E7726A">
        <w:t>Job titles and positions held, including key responsibilities and accomplishments for each position and salary history</w:t>
      </w:r>
    </w:p>
    <w:p w:rsidR="00E7726A" w:rsidRPr="00E7726A" w:rsidRDefault="00E7726A" w:rsidP="00500E95">
      <w:pPr>
        <w:pStyle w:val="ac"/>
        <w:numPr>
          <w:ilvl w:val="0"/>
          <w:numId w:val="242"/>
        </w:numPr>
        <w:ind w:leftChars="0" w:left="709" w:hanging="283"/>
      </w:pPr>
      <w:r w:rsidRPr="00E7726A">
        <w:t>Honors, awards, certificates, professional organizations, volunteer activities and community involvement</w:t>
      </w:r>
    </w:p>
    <w:p w:rsidR="00E7726A" w:rsidRPr="00E7726A" w:rsidRDefault="00E7726A" w:rsidP="00500E95">
      <w:pPr>
        <w:pStyle w:val="ac"/>
        <w:numPr>
          <w:ilvl w:val="0"/>
          <w:numId w:val="242"/>
        </w:numPr>
        <w:ind w:leftChars="0" w:left="709" w:hanging="283"/>
      </w:pPr>
      <w:r w:rsidRPr="00E7726A">
        <w:t>Computer skills, multilingual abilities and overseas travel or work experience</w:t>
      </w:r>
    </w:p>
    <w:p w:rsidR="00E7726A" w:rsidRPr="00E7726A" w:rsidRDefault="00E7726A" w:rsidP="00500E95">
      <w:pPr>
        <w:pStyle w:val="ac"/>
        <w:numPr>
          <w:ilvl w:val="0"/>
          <w:numId w:val="242"/>
        </w:numPr>
        <w:ind w:leftChars="0" w:left="709" w:hanging="283"/>
      </w:pPr>
      <w:r w:rsidRPr="00E7726A">
        <w:t>Academic background including schools attended and degrees earned</w:t>
      </w:r>
    </w:p>
    <w:p w:rsidR="00E7726A" w:rsidRDefault="00E7726A" w:rsidP="00E7726A">
      <w:r>
        <w:rPr>
          <w:rFonts w:hint="eastAsia"/>
        </w:rPr>
        <w:t>(</w:t>
      </w:r>
      <w:r w:rsidRPr="00E7726A">
        <w:rPr>
          <w:rFonts w:hint="eastAsia"/>
          <w:b/>
          <w:i/>
        </w:rPr>
        <w:t>Guidelines from the Online Application Form</w:t>
      </w:r>
      <w:r>
        <w:rPr>
          <w:rFonts w:hint="eastAsia"/>
        </w:rPr>
        <w:t>)</w:t>
      </w:r>
    </w:p>
    <w:p w:rsidR="00F358B8" w:rsidRPr="006D7BAB" w:rsidRDefault="00F358B8" w:rsidP="00F358B8"/>
    <w:p w:rsidR="00F358B8" w:rsidRPr="006D7BAB" w:rsidRDefault="00F358B8" w:rsidP="00F358B8">
      <w:pPr>
        <w:rPr>
          <w:b/>
          <w:i/>
          <w:color w:val="7030A0"/>
        </w:rPr>
      </w:pPr>
      <w:r w:rsidRPr="006D7BAB">
        <w:rPr>
          <w:b/>
          <w:i/>
          <w:color w:val="7030A0"/>
        </w:rPr>
        <w:t>Essay Questions</w:t>
      </w:r>
    </w:p>
    <w:p w:rsidR="00F358B8" w:rsidRPr="00AE6802" w:rsidRDefault="00F358B8" w:rsidP="00F358B8">
      <w:pPr>
        <w:ind w:firstLine="284"/>
      </w:pPr>
      <w:r w:rsidRPr="00670F61">
        <w:t>All W. P. Carey MBA applicants are required to complete essay questions. Please answer each question as thoroughly and honestly as possible.</w:t>
      </w:r>
    </w:p>
    <w:p w:rsidR="00F358B8" w:rsidRPr="00AE6802" w:rsidRDefault="00F358B8" w:rsidP="00BB4242">
      <w:pPr>
        <w:pStyle w:val="ac"/>
        <w:numPr>
          <w:ilvl w:val="2"/>
          <w:numId w:val="37"/>
        </w:numPr>
        <w:ind w:leftChars="0" w:left="709" w:hanging="425"/>
      </w:pPr>
      <w:r w:rsidRPr="00AE6802">
        <w:t>Identify one life experience that led you to pursue your MBA, and tell us how this experience will advance your career. (</w:t>
      </w:r>
      <w:r w:rsidRPr="00670F61">
        <w:rPr>
          <w:b/>
          <w:i/>
          <w:color w:val="FF0000"/>
        </w:rPr>
        <w:t>500 words or less</w:t>
      </w:r>
      <w:r w:rsidRPr="00AE6802">
        <w:t>)</w:t>
      </w:r>
    </w:p>
    <w:p w:rsidR="00F358B8" w:rsidRPr="00AE6802" w:rsidRDefault="00F358B8" w:rsidP="00BB4242">
      <w:pPr>
        <w:pStyle w:val="ac"/>
        <w:numPr>
          <w:ilvl w:val="2"/>
          <w:numId w:val="37"/>
        </w:numPr>
        <w:ind w:leftChars="0" w:left="709" w:hanging="425"/>
      </w:pPr>
      <w:r w:rsidRPr="00AE6802">
        <w:t>Share with us your top ten memorable moments. (</w:t>
      </w:r>
      <w:r w:rsidRPr="00670F61">
        <w:rPr>
          <w:b/>
          <w:i/>
          <w:color w:val="FF0000"/>
        </w:rPr>
        <w:t>One sentence per moment</w:t>
      </w:r>
      <w:r w:rsidRPr="00AE6802">
        <w:t>)</w:t>
      </w:r>
    </w:p>
    <w:p w:rsidR="00F358B8" w:rsidRPr="00AE6802" w:rsidRDefault="00F358B8" w:rsidP="00BB4242">
      <w:pPr>
        <w:pStyle w:val="ac"/>
        <w:numPr>
          <w:ilvl w:val="2"/>
          <w:numId w:val="37"/>
        </w:numPr>
        <w:ind w:leftChars="0" w:left="709" w:hanging="425"/>
        <w:rPr>
          <w:rStyle w:val="a6"/>
          <w:color w:val="auto"/>
          <w:u w:val="none"/>
        </w:rPr>
      </w:pPr>
      <w:r w:rsidRPr="00AE6802">
        <w:t>Please provide any additional information you would like to bring to the attention to the Admissions Committee. (</w:t>
      </w:r>
      <w:r w:rsidRPr="00670F61">
        <w:rPr>
          <w:b/>
          <w:i/>
        </w:rPr>
        <w:t>Optional question; 250 words or less</w:t>
      </w:r>
      <w:r w:rsidRPr="00AE6802">
        <w:t>)</w:t>
      </w:r>
    </w:p>
    <w:p w:rsidR="00216C95" w:rsidRPr="00216C95" w:rsidRDefault="00F358B8" w:rsidP="00F358B8">
      <w:r w:rsidRPr="00670F61">
        <w:t>A </w:t>
      </w:r>
      <w:hyperlink r:id="rId163" w:tgtFrame="blank" w:history="1">
        <w:r w:rsidRPr="00670F61">
          <w:rPr>
            <w:rStyle w:val="a6"/>
          </w:rPr>
          <w:t>template</w:t>
        </w:r>
      </w:hyperlink>
      <w:r w:rsidRPr="00670F61">
        <w:t xml:space="preserve"> is provided for </w:t>
      </w:r>
      <w:r w:rsidR="00216C95">
        <w:t>submitting your essay response.</w:t>
      </w:r>
    </w:p>
    <w:p w:rsidR="00F358B8" w:rsidRDefault="00F358B8" w:rsidP="00F358B8">
      <w:r w:rsidRPr="00E91347">
        <w:rPr>
          <w:b/>
          <w:i/>
        </w:rPr>
        <w:t>Additional Information</w:t>
      </w:r>
      <w:r w:rsidRPr="00E91347">
        <w:rPr>
          <w:rFonts w:hint="eastAsia"/>
          <w:b/>
          <w:i/>
        </w:rPr>
        <w:t xml:space="preserve"> (if any)</w:t>
      </w:r>
      <w:r w:rsidR="006B5C1F">
        <w:rPr>
          <w:rFonts w:hint="eastAsia"/>
          <w:b/>
          <w:i/>
        </w:rPr>
        <w:t xml:space="preserve"> </w:t>
      </w:r>
      <w:r w:rsidRPr="00E91347">
        <w:t>(Response(s) are limited to 255 characters)</w:t>
      </w:r>
    </w:p>
    <w:p w:rsidR="00F358B8" w:rsidRDefault="006011E7" w:rsidP="00F358B8">
      <w:hyperlink r:id="rId164" w:history="1">
        <w:r w:rsidR="00E7726A" w:rsidRPr="00D26F42">
          <w:rPr>
            <w:rStyle w:val="a6"/>
          </w:rPr>
          <w:t>http://wpcarey.asu.edu/mba-programs/full-time/application-materials</w:t>
        </w:r>
      </w:hyperlink>
    </w:p>
    <w:p w:rsidR="00F358B8" w:rsidRDefault="00F358B8" w:rsidP="00F358B8">
      <w:r>
        <w:rPr>
          <w:rFonts w:hint="eastAsia"/>
        </w:rPr>
        <w:t>(</w:t>
      </w:r>
      <w:r>
        <w:rPr>
          <w:rFonts w:hint="eastAsia"/>
          <w:b/>
          <w:i/>
        </w:rPr>
        <w:t>Guidelines from the Online Application</w:t>
      </w:r>
      <w:r w:rsidR="00E7726A">
        <w:rPr>
          <w:rFonts w:hint="eastAsia"/>
          <w:b/>
          <w:i/>
        </w:rPr>
        <w:t xml:space="preserve"> Form</w:t>
      </w:r>
      <w:r>
        <w:rPr>
          <w:rFonts w:hint="eastAsia"/>
        </w:rPr>
        <w:t>)</w:t>
      </w:r>
    </w:p>
    <w:p w:rsidR="006B5C1F" w:rsidRDefault="006B5C1F" w:rsidP="00F358B8"/>
    <w:p w:rsidR="006B5C1F" w:rsidRPr="00E91347" w:rsidRDefault="006B5C1F" w:rsidP="00F358B8">
      <w:r>
        <w:rPr>
          <w:rFonts w:hint="eastAsia"/>
        </w:rPr>
        <w:t xml:space="preserve">Online Application: </w:t>
      </w:r>
      <w:hyperlink r:id="rId165" w:history="1">
        <w:r w:rsidRPr="00C96749">
          <w:rPr>
            <w:rStyle w:val="a6"/>
          </w:rPr>
          <w:t>https://webapp4.asu.edu/dgsadmissions/Index.jsp</w:t>
        </w:r>
      </w:hyperlink>
      <w:r>
        <w:rPr>
          <w:rFonts w:hint="eastAsia"/>
        </w:rPr>
        <w:t xml:space="preserve"> </w:t>
      </w:r>
    </w:p>
    <w:p w:rsidR="00F358B8" w:rsidRPr="006D7BAB" w:rsidRDefault="00F358B8" w:rsidP="00F358B8">
      <w:pPr>
        <w:widowControl/>
        <w:rPr>
          <w:rFonts w:eastAsiaTheme="majorEastAsia"/>
          <w:b/>
          <w:bCs/>
          <w:kern w:val="52"/>
          <w:sz w:val="28"/>
          <w:szCs w:val="28"/>
        </w:rPr>
      </w:pPr>
      <w:r w:rsidRPr="006D7BAB">
        <w:rPr>
          <w:sz w:val="28"/>
          <w:szCs w:val="28"/>
        </w:rPr>
        <w:br w:type="page"/>
      </w:r>
    </w:p>
    <w:p w:rsidR="00F358B8" w:rsidRPr="006D7BAB" w:rsidRDefault="00F358B8" w:rsidP="00F358B8">
      <w:pPr>
        <w:pStyle w:val="1"/>
        <w:snapToGrid w:val="0"/>
        <w:spacing w:line="240" w:lineRule="auto"/>
        <w:rPr>
          <w:rFonts w:ascii="Times New Roman" w:hAnsi="Times New Roman" w:cs="Times New Roman"/>
          <w:b w:val="0"/>
          <w:sz w:val="24"/>
          <w:szCs w:val="24"/>
        </w:rPr>
      </w:pPr>
      <w:bookmarkStart w:id="35" w:name="_Toc401682158"/>
      <w:r>
        <w:rPr>
          <w:rFonts w:ascii="Times New Roman" w:hAnsi="Times New Roman" w:cs="Times New Roman" w:hint="eastAsia"/>
          <w:b w:val="0"/>
          <w:sz w:val="24"/>
          <w:szCs w:val="24"/>
        </w:rPr>
        <w:lastRenderedPageBreak/>
        <w:t>27</w:t>
      </w:r>
      <w:r w:rsidRPr="006D7BAB">
        <w:rPr>
          <w:rFonts w:ascii="Times New Roman" w:hAnsi="Times New Roman" w:cs="Times New Roman"/>
          <w:b w:val="0"/>
          <w:sz w:val="24"/>
          <w:szCs w:val="24"/>
        </w:rPr>
        <w:t xml:space="preserve"> Brigham Young University (Marriott) (UT)</w:t>
      </w:r>
      <w:r w:rsidR="00281EA1">
        <w:rPr>
          <w:rFonts w:ascii="Times New Roman" w:hAnsi="Times New Roman" w:cs="Times New Roman" w:hint="eastAsia"/>
          <w:b w:val="0"/>
          <w:sz w:val="24"/>
          <w:szCs w:val="24"/>
        </w:rPr>
        <w:t xml:space="preserve"> </w:t>
      </w:r>
      <w:r w:rsidR="004728CE">
        <w:rPr>
          <w:rFonts w:ascii="Times New Roman" w:hAnsi="Times New Roman" w:cs="Times New Roman"/>
          <w:b w:val="0"/>
          <w:sz w:val="24"/>
          <w:szCs w:val="24"/>
        </w:rPr>
        <w:t>–</w:t>
      </w:r>
      <w:r w:rsidR="00281EA1">
        <w:rPr>
          <w:rFonts w:ascii="Times New Roman" w:hAnsi="Times New Roman" w:cs="Times New Roman" w:hint="eastAsia"/>
          <w:b w:val="0"/>
          <w:sz w:val="24"/>
          <w:szCs w:val="24"/>
        </w:rPr>
        <w:t xml:space="preserve"> </w:t>
      </w:r>
      <w:r w:rsidR="004728CE">
        <w:rPr>
          <w:rFonts w:ascii="Times New Roman" w:hAnsi="Times New Roman" w:cs="Times New Roman" w:hint="eastAsia"/>
          <w:b w:val="0"/>
          <w:sz w:val="24"/>
          <w:szCs w:val="24"/>
        </w:rPr>
        <w:t>OK</w:t>
      </w:r>
      <w:bookmarkEnd w:id="35"/>
    </w:p>
    <w:p w:rsidR="00F358B8" w:rsidRPr="006D7BAB" w:rsidRDefault="00F358B8" w:rsidP="00F358B8">
      <w:pPr>
        <w:rPr>
          <w:b/>
          <w:i/>
          <w:color w:val="006600"/>
        </w:rPr>
      </w:pPr>
      <w:r w:rsidRPr="006D7BAB">
        <w:rPr>
          <w:b/>
          <w:i/>
          <w:color w:val="006600"/>
        </w:rPr>
        <w:t>Fall 201</w:t>
      </w:r>
      <w:r w:rsidR="00281EA1">
        <w:rPr>
          <w:rFonts w:hint="eastAsia"/>
          <w:b/>
          <w:i/>
          <w:color w:val="006600"/>
        </w:rPr>
        <w:t>5</w:t>
      </w:r>
      <w:r w:rsidRPr="006D7BAB">
        <w:rPr>
          <w:b/>
          <w:i/>
          <w:color w:val="006600"/>
        </w:rPr>
        <w:t xml:space="preserve"> Admission - Application Deadlines</w:t>
      </w:r>
    </w:p>
    <w:tbl>
      <w:tblPr>
        <w:tblW w:w="4991"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8439"/>
      </w:tblGrid>
      <w:tr w:rsidR="00F358B8" w:rsidRPr="006D7BAB" w:rsidTr="00912D81">
        <w:trPr>
          <w:tblCellSpacing w:w="7" w:type="dxa"/>
        </w:trPr>
        <w:tc>
          <w:tcPr>
            <w:tcW w:w="4983"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F358B8" w:rsidRPr="006D7BAB" w:rsidRDefault="00F358B8" w:rsidP="00281EA1">
            <w:r w:rsidRPr="006D7BAB">
              <w:rPr>
                <w:b/>
                <w:i/>
                <w:color w:val="FF0000"/>
              </w:rPr>
              <w:t>December 1, 201</w:t>
            </w:r>
            <w:r w:rsidR="00281EA1">
              <w:rPr>
                <w:rFonts w:hint="eastAsia"/>
                <w:b/>
                <w:i/>
                <w:color w:val="FF0000"/>
              </w:rPr>
              <w:t>4</w:t>
            </w:r>
            <w:r w:rsidRPr="006D7BAB">
              <w:rPr>
                <w:b/>
                <w:i/>
                <w:color w:val="FF0000"/>
              </w:rPr>
              <w:t> - Round 1</w:t>
            </w:r>
            <w:r w:rsidRPr="006D7BAB">
              <w:t xml:space="preserve"> application deadline</w:t>
            </w:r>
          </w:p>
        </w:tc>
      </w:tr>
      <w:tr w:rsidR="00F358B8" w:rsidRPr="006D7BAB" w:rsidTr="00912D81">
        <w:trPr>
          <w:tblCellSpacing w:w="7" w:type="dxa"/>
        </w:trPr>
        <w:tc>
          <w:tcPr>
            <w:tcW w:w="4983"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F358B8" w:rsidRPr="006D7BAB" w:rsidRDefault="00F358B8" w:rsidP="00281EA1">
            <w:r w:rsidRPr="006D7BAB">
              <w:rPr>
                <w:b/>
                <w:i/>
                <w:color w:val="FF0000"/>
              </w:rPr>
              <w:t>January 15, 201</w:t>
            </w:r>
            <w:r w:rsidR="00281EA1">
              <w:rPr>
                <w:rFonts w:hint="eastAsia"/>
                <w:b/>
                <w:i/>
                <w:color w:val="FF0000"/>
              </w:rPr>
              <w:t>5</w:t>
            </w:r>
            <w:r w:rsidRPr="006D7BAB">
              <w:rPr>
                <w:b/>
                <w:i/>
                <w:color w:val="FF0000"/>
              </w:rPr>
              <w:t> - Round 2</w:t>
            </w:r>
            <w:r w:rsidRPr="006D7BAB">
              <w:t xml:space="preserve"> domestic application deadline; </w:t>
            </w:r>
            <w:r w:rsidRPr="006D7BAB">
              <w:rPr>
                <w:b/>
                <w:i/>
                <w:color w:val="FF0000"/>
                <w:u w:val="single"/>
              </w:rPr>
              <w:t>recommended international application submission date</w:t>
            </w:r>
          </w:p>
        </w:tc>
      </w:tr>
      <w:tr w:rsidR="00F358B8" w:rsidRPr="006D7BAB" w:rsidTr="00912D81">
        <w:trPr>
          <w:tblCellSpacing w:w="7" w:type="dxa"/>
        </w:trPr>
        <w:tc>
          <w:tcPr>
            <w:tcW w:w="4983"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F358B8" w:rsidRPr="006D7BAB" w:rsidRDefault="00F358B8" w:rsidP="00281EA1">
            <w:r w:rsidRPr="006D7BAB">
              <w:rPr>
                <w:b/>
                <w:i/>
                <w:color w:val="FF0000"/>
              </w:rPr>
              <w:t>March 1, 201</w:t>
            </w:r>
            <w:r w:rsidR="00281EA1">
              <w:rPr>
                <w:rFonts w:hint="eastAsia"/>
                <w:b/>
                <w:i/>
                <w:color w:val="FF0000"/>
              </w:rPr>
              <w:t>5</w:t>
            </w:r>
            <w:r w:rsidRPr="006D7BAB">
              <w:rPr>
                <w:b/>
                <w:i/>
                <w:color w:val="FF0000"/>
              </w:rPr>
              <w:t> - Round 3</w:t>
            </w:r>
            <w:r w:rsidRPr="006D7BAB">
              <w:t xml:space="preserve"> application deadline</w:t>
            </w:r>
          </w:p>
        </w:tc>
      </w:tr>
      <w:tr w:rsidR="00F358B8" w:rsidRPr="006D7BAB" w:rsidTr="00912D81">
        <w:trPr>
          <w:tblCellSpacing w:w="7" w:type="dxa"/>
        </w:trPr>
        <w:tc>
          <w:tcPr>
            <w:tcW w:w="4983"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F358B8" w:rsidRPr="006D7BAB" w:rsidRDefault="00F358B8" w:rsidP="00281EA1">
            <w:r w:rsidRPr="006D7BAB">
              <w:rPr>
                <w:b/>
                <w:i/>
                <w:color w:val="FF0000"/>
                <w:u w:val="single"/>
              </w:rPr>
              <w:t>March 1, 201</w:t>
            </w:r>
            <w:r w:rsidR="00281EA1">
              <w:rPr>
                <w:rFonts w:hint="eastAsia"/>
                <w:b/>
                <w:i/>
                <w:color w:val="FF0000"/>
                <w:u w:val="single"/>
              </w:rPr>
              <w:t>5</w:t>
            </w:r>
            <w:r w:rsidRPr="006D7BAB">
              <w:rPr>
                <w:b/>
                <w:i/>
                <w:color w:val="FF0000"/>
                <w:u w:val="single"/>
              </w:rPr>
              <w:t> - Final international application deadline</w:t>
            </w:r>
            <w:r w:rsidRPr="006D7BAB">
              <w:t xml:space="preserve"> (based on room in program)</w:t>
            </w:r>
          </w:p>
        </w:tc>
      </w:tr>
      <w:tr w:rsidR="00F358B8" w:rsidRPr="006D7BAB" w:rsidTr="00912D81">
        <w:trPr>
          <w:tblCellSpacing w:w="7" w:type="dxa"/>
        </w:trPr>
        <w:tc>
          <w:tcPr>
            <w:tcW w:w="4983"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F358B8" w:rsidRPr="006D7BAB" w:rsidRDefault="00F358B8" w:rsidP="00281EA1">
            <w:r w:rsidRPr="006D7BAB">
              <w:t>May 1, 201</w:t>
            </w:r>
            <w:r w:rsidR="00281EA1">
              <w:rPr>
                <w:rFonts w:hint="eastAsia"/>
              </w:rPr>
              <w:t>5</w:t>
            </w:r>
            <w:r w:rsidRPr="006D7BAB">
              <w:t> - Final domestic application deadline (based on room in the program)</w:t>
            </w:r>
          </w:p>
        </w:tc>
      </w:tr>
    </w:tbl>
    <w:p w:rsidR="00F358B8" w:rsidRPr="006D7BAB" w:rsidRDefault="00F358B8" w:rsidP="00500E95">
      <w:pPr>
        <w:pStyle w:val="ac"/>
        <w:numPr>
          <w:ilvl w:val="0"/>
          <w:numId w:val="49"/>
        </w:numPr>
        <w:ind w:leftChars="0" w:left="567" w:hanging="283"/>
      </w:pPr>
      <w:r w:rsidRPr="006D7BAB">
        <w:t>All </w:t>
      </w:r>
      <w:hyperlink r:id="rId166" w:history="1">
        <w:r w:rsidRPr="006D7BAB">
          <w:rPr>
            <w:rStyle w:val="a6"/>
          </w:rPr>
          <w:t>application materials</w:t>
        </w:r>
      </w:hyperlink>
      <w:r w:rsidRPr="006D7BAB">
        <w:t xml:space="preserve">, including test scores, must be submitted to BYU by </w:t>
      </w:r>
      <w:r w:rsidRPr="006D7BAB">
        <w:rPr>
          <w:b/>
          <w:i/>
          <w:color w:val="FF0000"/>
          <w:u w:val="single"/>
        </w:rPr>
        <w:t>5:00pm MST</w:t>
      </w:r>
      <w:r w:rsidRPr="006D7BAB">
        <w:t xml:space="preserve"> of the appropriate deadline to be considered for each respective round.</w:t>
      </w:r>
    </w:p>
    <w:p w:rsidR="00F358B8" w:rsidRPr="006D7BAB" w:rsidRDefault="00F358B8" w:rsidP="00500E95">
      <w:pPr>
        <w:pStyle w:val="ac"/>
        <w:numPr>
          <w:ilvl w:val="0"/>
          <w:numId w:val="49"/>
        </w:numPr>
        <w:ind w:leftChars="0" w:left="567" w:hanging="283"/>
      </w:pPr>
      <w:r w:rsidRPr="006D7BAB">
        <w:t>Applications are accepted beginning October 1, 201</w:t>
      </w:r>
      <w:r w:rsidR="00281EA1">
        <w:rPr>
          <w:rFonts w:hint="eastAsia"/>
        </w:rPr>
        <w:t>4</w:t>
      </w:r>
      <w:r w:rsidRPr="006D7BAB">
        <w:t xml:space="preserve"> - Admission decisions will be released on an on-going basis beginning in early January </w:t>
      </w:r>
    </w:p>
    <w:p w:rsidR="00F358B8" w:rsidRPr="006D7BAB" w:rsidRDefault="00F358B8" w:rsidP="00500E95">
      <w:pPr>
        <w:pStyle w:val="ac"/>
        <w:numPr>
          <w:ilvl w:val="0"/>
          <w:numId w:val="49"/>
        </w:numPr>
        <w:ind w:leftChars="0" w:left="567" w:hanging="283"/>
      </w:pPr>
      <w:r w:rsidRPr="006D7BAB">
        <w:t>Early application submission is strongly encouraged.</w:t>
      </w:r>
    </w:p>
    <w:p w:rsidR="00F358B8" w:rsidRPr="006D7BAB" w:rsidRDefault="00F358B8" w:rsidP="00F358B8">
      <w:pPr>
        <w:ind w:firstLine="284"/>
      </w:pPr>
      <w:r w:rsidRPr="006D7BAB">
        <w:t>Applications are accepted beginning October 1, 201</w:t>
      </w:r>
      <w:r w:rsidR="00281EA1">
        <w:rPr>
          <w:rFonts w:hint="eastAsia"/>
        </w:rPr>
        <w:t>4</w:t>
      </w:r>
      <w:r w:rsidRPr="006D7BAB">
        <w:t>. Completed applications are reviewed beginning November 1, 201</w:t>
      </w:r>
      <w:r w:rsidR="00281EA1">
        <w:rPr>
          <w:rFonts w:hint="eastAsia"/>
        </w:rPr>
        <w:t>4</w:t>
      </w:r>
      <w:r w:rsidRPr="006D7BAB">
        <w:t>. Admission decisions are made on a rolling basis. Early submission is strongly encouraged. </w:t>
      </w:r>
    </w:p>
    <w:p w:rsidR="00F358B8" w:rsidRDefault="006011E7" w:rsidP="00F358B8">
      <w:pPr>
        <w:rPr>
          <w:rStyle w:val="a6"/>
        </w:rPr>
      </w:pPr>
      <w:hyperlink r:id="rId167" w:history="1">
        <w:r w:rsidR="00F358B8" w:rsidRPr="006D7BAB">
          <w:rPr>
            <w:rStyle w:val="a6"/>
          </w:rPr>
          <w:t>http://marriottschool.byu.edu/mba/admissions/mbaglance</w:t>
        </w:r>
      </w:hyperlink>
    </w:p>
    <w:p w:rsidR="00F358B8" w:rsidRDefault="006011E7" w:rsidP="00F358B8">
      <w:pPr>
        <w:rPr>
          <w:rStyle w:val="a6"/>
        </w:rPr>
      </w:pPr>
      <w:hyperlink r:id="rId168" w:history="1">
        <w:r w:rsidR="00F358B8">
          <w:rPr>
            <w:rStyle w:val="a6"/>
          </w:rPr>
          <w:t>http://graduatestudies.byu.edu/content/business-administration-mba</w:t>
        </w:r>
      </w:hyperlink>
    </w:p>
    <w:p w:rsidR="00281EA1" w:rsidRDefault="00281EA1" w:rsidP="00F358B8"/>
    <w:p w:rsidR="00F358B8" w:rsidRPr="00394EEC" w:rsidRDefault="00F358B8" w:rsidP="00F358B8">
      <w:pPr>
        <w:rPr>
          <w:b/>
          <w:i/>
          <w:color w:val="7030A0"/>
        </w:rPr>
      </w:pPr>
      <w:r>
        <w:rPr>
          <w:b/>
          <w:i/>
          <w:color w:val="7030A0"/>
        </w:rPr>
        <w:t>Statement of Intent</w:t>
      </w:r>
    </w:p>
    <w:p w:rsidR="00F358B8" w:rsidRPr="001D5921" w:rsidRDefault="00F358B8" w:rsidP="00F358B8">
      <w:pPr>
        <w:ind w:firstLine="480"/>
      </w:pPr>
      <w:r w:rsidRPr="001D5921">
        <w:t xml:space="preserve">The purpose of the statement of intent is to provide information which is not included in your application or academic records and which may be useful to the admissions committee. Write a carefully constructed statement of your academic preparation and goals, indicating how graduate work fits into those goals. Statements are generally </w:t>
      </w:r>
      <w:r w:rsidRPr="00394EEC">
        <w:rPr>
          <w:rFonts w:hint="eastAsia"/>
          <w:b/>
          <w:i/>
          <w:color w:val="FF0000"/>
          <w:u w:val="single"/>
        </w:rPr>
        <w:t>1-2</w:t>
      </w:r>
      <w:r w:rsidRPr="00394EEC">
        <w:rPr>
          <w:b/>
          <w:i/>
          <w:color w:val="FF0000"/>
          <w:u w:val="single"/>
        </w:rPr>
        <w:t xml:space="preserve"> pages, double spaced</w:t>
      </w:r>
      <w:r w:rsidRPr="001D5921">
        <w:t>. This statement gives the admissions committee an opportunity to learn the following:</w:t>
      </w:r>
    </w:p>
    <w:p w:rsidR="00F358B8" w:rsidRPr="001D5921" w:rsidRDefault="00F358B8" w:rsidP="00500E95">
      <w:pPr>
        <w:pStyle w:val="ac"/>
        <w:numPr>
          <w:ilvl w:val="0"/>
          <w:numId w:val="109"/>
        </w:numPr>
        <w:ind w:leftChars="0" w:left="709" w:hanging="283"/>
      </w:pPr>
      <w:r w:rsidRPr="001D5921">
        <w:t>your preparation and background for the program to which you are applying and the special emphasis you hope to pursue in it,</w:t>
      </w:r>
    </w:p>
    <w:p w:rsidR="00F358B8" w:rsidRPr="001D5921" w:rsidRDefault="00F358B8" w:rsidP="00500E95">
      <w:pPr>
        <w:pStyle w:val="ac"/>
        <w:numPr>
          <w:ilvl w:val="0"/>
          <w:numId w:val="109"/>
        </w:numPr>
        <w:ind w:leftChars="0" w:left="709" w:hanging="283"/>
      </w:pPr>
      <w:r w:rsidRPr="001D5921">
        <w:t>your academic or professional goals and reasons for your choice of career,</w:t>
      </w:r>
    </w:p>
    <w:p w:rsidR="00F358B8" w:rsidRPr="001D5921" w:rsidRDefault="00F358B8" w:rsidP="00500E95">
      <w:pPr>
        <w:pStyle w:val="ac"/>
        <w:numPr>
          <w:ilvl w:val="0"/>
          <w:numId w:val="109"/>
        </w:numPr>
        <w:ind w:leftChars="0" w:left="709" w:hanging="283"/>
      </w:pPr>
      <w:r w:rsidRPr="001D5921">
        <w:t>your particular academic or professional reasons for applying to Brigham Young University and the scholarly or professional contributions you expect to make to your program;</w:t>
      </w:r>
    </w:p>
    <w:p w:rsidR="00F358B8" w:rsidRPr="001D5921" w:rsidRDefault="00F358B8" w:rsidP="00500E95">
      <w:pPr>
        <w:pStyle w:val="ac"/>
        <w:numPr>
          <w:ilvl w:val="0"/>
          <w:numId w:val="109"/>
        </w:numPr>
        <w:ind w:leftChars="0" w:left="709" w:hanging="283"/>
      </w:pPr>
      <w:r w:rsidRPr="001D5921">
        <w:t>your expected graduate degree completion date, and</w:t>
      </w:r>
    </w:p>
    <w:p w:rsidR="00F358B8" w:rsidRPr="001D5921" w:rsidRDefault="00F358B8" w:rsidP="00500E95">
      <w:pPr>
        <w:pStyle w:val="ac"/>
        <w:numPr>
          <w:ilvl w:val="0"/>
          <w:numId w:val="109"/>
        </w:numPr>
        <w:ind w:leftChars="0" w:left="709" w:hanging="283"/>
      </w:pPr>
      <w:r w:rsidRPr="001D5921">
        <w:t xml:space="preserve">(optional) any special circumstances you wish the department to consider, such </w:t>
      </w:r>
      <w:r w:rsidRPr="001D5921">
        <w:lastRenderedPageBreak/>
        <w:t>as whether or not you plan to attend full-time, circumstances that may have affected undergraduate academic performance, test scores, etc.</w:t>
      </w:r>
    </w:p>
    <w:p w:rsidR="00F358B8" w:rsidRDefault="00F358B8" w:rsidP="00F358B8">
      <w:pPr>
        <w:ind w:firstLine="426"/>
      </w:pPr>
      <w:r w:rsidRPr="001D5921">
        <w:t>Your program of interest may have additional requirements to be included in your statement of intent. Please check the </w:t>
      </w:r>
      <w:hyperlink r:id="rId169" w:tgtFrame="_blank" w:history="1">
        <w:r w:rsidRPr="001D5921">
          <w:rPr>
            <w:rStyle w:val="a6"/>
          </w:rPr>
          <w:t>Program Details page</w:t>
        </w:r>
      </w:hyperlink>
      <w:r w:rsidRPr="001D5921">
        <w:t>.</w:t>
      </w:r>
    </w:p>
    <w:p w:rsidR="00F358B8" w:rsidRPr="00701E1E" w:rsidRDefault="00F358B8" w:rsidP="00F358B8">
      <w:pPr>
        <w:rPr>
          <w:b/>
          <w:i/>
        </w:rPr>
      </w:pPr>
      <w:r w:rsidRPr="00701E1E">
        <w:rPr>
          <w:b/>
          <w:i/>
        </w:rPr>
        <w:t>Additional Information and Work Experience</w:t>
      </w:r>
    </w:p>
    <w:p w:rsidR="00F358B8" w:rsidRDefault="00F358B8" w:rsidP="00F358B8">
      <w:pPr>
        <w:ind w:firstLine="426"/>
      </w:pPr>
      <w:r w:rsidRPr="00701E1E">
        <w:rPr>
          <w:b/>
          <w:i/>
          <w:u w:val="single"/>
        </w:rPr>
        <w:t>THIS SECTION IS OPTIONAL.</w:t>
      </w:r>
      <w:r>
        <w:t xml:space="preserve"> You may write and upload one document in paragraph format (not a résumé) that addresses the following areas:</w:t>
      </w:r>
    </w:p>
    <w:p w:rsidR="00F358B8" w:rsidRDefault="00F358B8" w:rsidP="00500E95">
      <w:pPr>
        <w:pStyle w:val="ac"/>
        <w:numPr>
          <w:ilvl w:val="0"/>
          <w:numId w:val="114"/>
        </w:numPr>
        <w:ind w:leftChars="0" w:left="709" w:hanging="283"/>
      </w:pPr>
      <w:r>
        <w:t>Academic Honors and Scholarships: Describe academic honors, scholarships, publications, distinctions, or memberships in professional organizations.</w:t>
      </w:r>
    </w:p>
    <w:p w:rsidR="00F358B8" w:rsidRDefault="00F358B8" w:rsidP="00500E95">
      <w:pPr>
        <w:pStyle w:val="ac"/>
        <w:numPr>
          <w:ilvl w:val="0"/>
          <w:numId w:val="114"/>
        </w:numPr>
        <w:ind w:leftChars="0" w:left="709" w:hanging="283"/>
      </w:pPr>
      <w:r>
        <w:t>Extracurricular Activities:</w:t>
      </w:r>
      <w:r>
        <w:rPr>
          <w:rFonts w:hint="eastAsia"/>
        </w:rPr>
        <w:t xml:space="preserve"> </w:t>
      </w:r>
      <w:r>
        <w:t>Describe extracurricular, civic, and service activities in which you have participated, including leadership positions held.</w:t>
      </w:r>
    </w:p>
    <w:p w:rsidR="00F358B8" w:rsidRPr="00394EEC" w:rsidRDefault="00F358B8" w:rsidP="00500E95">
      <w:pPr>
        <w:pStyle w:val="ac"/>
        <w:numPr>
          <w:ilvl w:val="0"/>
          <w:numId w:val="114"/>
        </w:numPr>
        <w:ind w:leftChars="0" w:left="709" w:hanging="283"/>
        <w:rPr>
          <w:color w:val="BFBFBF" w:themeColor="background1" w:themeShade="BF"/>
        </w:rPr>
      </w:pPr>
      <w:r w:rsidRPr="00394EEC">
        <w:rPr>
          <w:color w:val="BFBFBF" w:themeColor="background1" w:themeShade="BF"/>
        </w:rPr>
        <w:t>Work Experience: You may describe RELEVANT work experience if you did not upload a résumé.</w:t>
      </w:r>
    </w:p>
    <w:p w:rsidR="00F358B8" w:rsidRDefault="00F358B8" w:rsidP="00F358B8">
      <w:r>
        <w:rPr>
          <w:rFonts w:hint="eastAsia"/>
        </w:rPr>
        <w:t>(</w:t>
      </w:r>
      <w:r>
        <w:rPr>
          <w:rFonts w:hint="eastAsia"/>
          <w:b/>
          <w:i/>
        </w:rPr>
        <w:t>Guidelines from the Online Application</w:t>
      </w:r>
      <w:r>
        <w:rPr>
          <w:rFonts w:hint="eastAsia"/>
        </w:rPr>
        <w:t>)</w:t>
      </w:r>
    </w:p>
    <w:p w:rsidR="00281EA1" w:rsidRDefault="00281EA1" w:rsidP="00F358B8"/>
    <w:p w:rsidR="00281EA1" w:rsidRPr="004F6D24" w:rsidRDefault="00281EA1" w:rsidP="00F358B8">
      <w:r>
        <w:rPr>
          <w:rFonts w:hint="eastAsia"/>
        </w:rPr>
        <w:t xml:space="preserve">Online Application: </w:t>
      </w:r>
      <w:hyperlink r:id="rId170" w:history="1">
        <w:r w:rsidRPr="00C96749">
          <w:rPr>
            <w:rStyle w:val="a6"/>
          </w:rPr>
          <w:t>https://app.applyyourself.com/AYApplicantLogin/fl_ApplicantConnectLogin.asp?id=byugrad</w:t>
        </w:r>
      </w:hyperlink>
      <w:r w:rsidR="004728CE" w:rsidRPr="004728CE">
        <w:rPr>
          <w:rFonts w:hint="eastAsia"/>
        </w:rPr>
        <w:t xml:space="preserve"> (Applyyourself)</w:t>
      </w:r>
    </w:p>
    <w:p w:rsidR="00F358B8" w:rsidRPr="006D7BAB" w:rsidRDefault="00F358B8" w:rsidP="00F358B8">
      <w:pPr>
        <w:widowControl/>
        <w:rPr>
          <w:rFonts w:eastAsiaTheme="majorEastAsia"/>
          <w:b/>
          <w:bCs/>
          <w:kern w:val="52"/>
          <w:sz w:val="28"/>
          <w:szCs w:val="28"/>
        </w:rPr>
      </w:pPr>
      <w:r w:rsidRPr="006D7BAB">
        <w:rPr>
          <w:sz w:val="28"/>
          <w:szCs w:val="28"/>
        </w:rPr>
        <w:br w:type="page"/>
      </w:r>
    </w:p>
    <w:p w:rsidR="00D5481E" w:rsidRPr="006D7BAB" w:rsidRDefault="00D5481E" w:rsidP="00D5481E">
      <w:pPr>
        <w:pStyle w:val="1"/>
        <w:snapToGrid w:val="0"/>
        <w:spacing w:line="240" w:lineRule="auto"/>
        <w:rPr>
          <w:rFonts w:ascii="Times New Roman" w:hAnsi="Times New Roman" w:cs="Times New Roman"/>
          <w:b w:val="0"/>
          <w:sz w:val="24"/>
          <w:szCs w:val="24"/>
        </w:rPr>
      </w:pPr>
      <w:bookmarkStart w:id="36" w:name="_Toc401682159"/>
      <w:r>
        <w:rPr>
          <w:rFonts w:ascii="Times New Roman" w:hAnsi="Times New Roman" w:cs="Times New Roman" w:hint="eastAsia"/>
          <w:b w:val="0"/>
          <w:sz w:val="24"/>
          <w:szCs w:val="24"/>
        </w:rPr>
        <w:lastRenderedPageBreak/>
        <w:t>27</w:t>
      </w:r>
      <w:r w:rsidRPr="006D7BAB">
        <w:rPr>
          <w:rFonts w:ascii="Times New Roman" w:hAnsi="Times New Roman" w:cs="Times New Roman"/>
          <w:b w:val="0"/>
          <w:sz w:val="24"/>
          <w:szCs w:val="24"/>
        </w:rPr>
        <w:t xml:space="preserve"> Georgia Institute of Technology (GA)</w:t>
      </w:r>
      <w:r w:rsidR="001D6994">
        <w:rPr>
          <w:rFonts w:ascii="Times New Roman" w:hAnsi="Times New Roman" w:cs="Times New Roman" w:hint="eastAsia"/>
          <w:b w:val="0"/>
          <w:sz w:val="24"/>
          <w:szCs w:val="24"/>
        </w:rPr>
        <w:t xml:space="preserve"> - OK</w:t>
      </w:r>
      <w:bookmarkEnd w:id="36"/>
    </w:p>
    <w:p w:rsidR="00D5481E" w:rsidRPr="006D7BAB" w:rsidRDefault="00D5481E" w:rsidP="00D5481E">
      <w:pPr>
        <w:spacing w:after="105"/>
        <w:outlineLvl w:val="2"/>
        <w:rPr>
          <w:b/>
          <w:bCs/>
          <w:i/>
          <w:color w:val="006600"/>
          <w:szCs w:val="24"/>
        </w:rPr>
      </w:pPr>
      <w:r w:rsidRPr="006D7BAB">
        <w:rPr>
          <w:b/>
          <w:bCs/>
          <w:i/>
          <w:color w:val="006600"/>
          <w:szCs w:val="24"/>
        </w:rPr>
        <w:t>Deadlines</w:t>
      </w:r>
    </w:p>
    <w:p w:rsidR="00B829A0" w:rsidRPr="00B829A0" w:rsidRDefault="00B829A0" w:rsidP="00B829A0">
      <w:r w:rsidRPr="00B829A0">
        <w:t>Fall 2015:</w:t>
      </w:r>
    </w:p>
    <w:tbl>
      <w:tblPr>
        <w:tblStyle w:val="ae"/>
        <w:tblW w:w="0" w:type="auto"/>
        <w:tblLook w:val="04A0" w:firstRow="1" w:lastRow="0" w:firstColumn="1" w:lastColumn="0" w:noHBand="0" w:noVBand="1"/>
      </w:tblPr>
      <w:tblGrid>
        <w:gridCol w:w="2351"/>
        <w:gridCol w:w="1542"/>
        <w:gridCol w:w="1543"/>
        <w:gridCol w:w="1543"/>
        <w:gridCol w:w="1543"/>
      </w:tblGrid>
      <w:tr w:rsidR="00B829A0" w:rsidTr="00B829A0">
        <w:tc>
          <w:tcPr>
            <w:tcW w:w="2351" w:type="dxa"/>
          </w:tcPr>
          <w:p w:rsidR="00B829A0" w:rsidRDefault="00B829A0" w:rsidP="00B829A0"/>
        </w:tc>
        <w:tc>
          <w:tcPr>
            <w:tcW w:w="1542" w:type="dxa"/>
          </w:tcPr>
          <w:p w:rsidR="00B829A0" w:rsidRPr="00B829A0" w:rsidRDefault="00B829A0" w:rsidP="00B829A0">
            <w:pPr>
              <w:rPr>
                <w:b/>
                <w:i/>
              </w:rPr>
            </w:pPr>
            <w:r w:rsidRPr="00B829A0">
              <w:rPr>
                <w:b/>
                <w:i/>
              </w:rPr>
              <w:t>Funding I</w:t>
            </w:r>
          </w:p>
        </w:tc>
        <w:tc>
          <w:tcPr>
            <w:tcW w:w="1543" w:type="dxa"/>
          </w:tcPr>
          <w:p w:rsidR="00B829A0" w:rsidRPr="00B829A0" w:rsidRDefault="00B829A0" w:rsidP="00206739">
            <w:pPr>
              <w:rPr>
                <w:b/>
                <w:i/>
              </w:rPr>
            </w:pPr>
            <w:r w:rsidRPr="00B829A0">
              <w:rPr>
                <w:b/>
                <w:i/>
              </w:rPr>
              <w:t>Funding I</w:t>
            </w:r>
            <w:r w:rsidRPr="00B829A0">
              <w:rPr>
                <w:rFonts w:hint="eastAsia"/>
                <w:b/>
                <w:i/>
              </w:rPr>
              <w:t>I</w:t>
            </w:r>
            <w:r w:rsidRPr="00B829A0">
              <w:rPr>
                <w:rFonts w:hint="eastAsia"/>
                <w:b/>
                <w:i/>
                <w:color w:val="FF0000"/>
              </w:rPr>
              <w:t>*</w:t>
            </w:r>
          </w:p>
        </w:tc>
        <w:tc>
          <w:tcPr>
            <w:tcW w:w="1543" w:type="dxa"/>
          </w:tcPr>
          <w:p w:rsidR="00B829A0" w:rsidRPr="00B829A0" w:rsidRDefault="00B829A0" w:rsidP="00B829A0">
            <w:pPr>
              <w:rPr>
                <w:b/>
                <w:i/>
              </w:rPr>
            </w:pPr>
            <w:r w:rsidRPr="00B829A0">
              <w:rPr>
                <w:b/>
                <w:i/>
              </w:rPr>
              <w:t>Standard</w:t>
            </w:r>
          </w:p>
        </w:tc>
        <w:tc>
          <w:tcPr>
            <w:tcW w:w="1543" w:type="dxa"/>
          </w:tcPr>
          <w:p w:rsidR="00B829A0" w:rsidRPr="00B829A0" w:rsidRDefault="00B829A0" w:rsidP="00B829A0">
            <w:pPr>
              <w:rPr>
                <w:b/>
                <w:i/>
              </w:rPr>
            </w:pPr>
            <w:r w:rsidRPr="00B829A0">
              <w:rPr>
                <w:b/>
                <w:i/>
              </w:rPr>
              <w:t>Final</w:t>
            </w:r>
          </w:p>
        </w:tc>
      </w:tr>
      <w:tr w:rsidR="00B829A0" w:rsidTr="00B829A0">
        <w:tc>
          <w:tcPr>
            <w:tcW w:w="2351" w:type="dxa"/>
          </w:tcPr>
          <w:p w:rsidR="00B829A0" w:rsidRDefault="00B829A0" w:rsidP="00B829A0">
            <w:r w:rsidRPr="00B829A0">
              <w:rPr>
                <w:b/>
                <w:i/>
                <w:color w:val="FF0000"/>
                <w:u w:val="single"/>
              </w:rPr>
              <w:t>Application and academic transcripts:</w:t>
            </w:r>
          </w:p>
        </w:tc>
        <w:tc>
          <w:tcPr>
            <w:tcW w:w="1542" w:type="dxa"/>
          </w:tcPr>
          <w:p w:rsidR="00B829A0" w:rsidRPr="00B829A0" w:rsidRDefault="00B829A0" w:rsidP="00B829A0">
            <w:pPr>
              <w:rPr>
                <w:b/>
                <w:i/>
                <w:color w:val="FF0000"/>
              </w:rPr>
            </w:pPr>
            <w:r w:rsidRPr="00B829A0">
              <w:rPr>
                <w:b/>
                <w:i/>
                <w:color w:val="FF0000"/>
              </w:rPr>
              <w:t>October</w:t>
            </w:r>
            <w:r w:rsidRPr="00B829A0">
              <w:rPr>
                <w:rFonts w:hint="eastAsia"/>
                <w:b/>
                <w:i/>
                <w:color w:val="FF0000"/>
              </w:rPr>
              <w:t xml:space="preserve"> 15</w:t>
            </w:r>
          </w:p>
        </w:tc>
        <w:tc>
          <w:tcPr>
            <w:tcW w:w="1543" w:type="dxa"/>
          </w:tcPr>
          <w:p w:rsidR="00B829A0" w:rsidRPr="00B829A0" w:rsidRDefault="00B829A0" w:rsidP="00B829A0">
            <w:pPr>
              <w:rPr>
                <w:b/>
                <w:i/>
                <w:color w:val="FF0000"/>
              </w:rPr>
            </w:pPr>
            <w:r w:rsidRPr="00B829A0">
              <w:rPr>
                <w:rFonts w:hint="eastAsia"/>
                <w:b/>
                <w:i/>
                <w:color w:val="FF0000"/>
              </w:rPr>
              <w:t>January 15</w:t>
            </w:r>
          </w:p>
        </w:tc>
        <w:tc>
          <w:tcPr>
            <w:tcW w:w="1543" w:type="dxa"/>
          </w:tcPr>
          <w:p w:rsidR="00B829A0" w:rsidRPr="00B829A0" w:rsidRDefault="00B829A0" w:rsidP="00B829A0">
            <w:pPr>
              <w:rPr>
                <w:b/>
                <w:i/>
                <w:color w:val="FF0000"/>
              </w:rPr>
            </w:pPr>
            <w:r w:rsidRPr="00B829A0">
              <w:rPr>
                <w:rFonts w:hint="eastAsia"/>
                <w:b/>
                <w:i/>
                <w:color w:val="FF0000"/>
              </w:rPr>
              <w:t>March 15</w:t>
            </w:r>
          </w:p>
        </w:tc>
        <w:tc>
          <w:tcPr>
            <w:tcW w:w="1543" w:type="dxa"/>
          </w:tcPr>
          <w:p w:rsidR="00B829A0" w:rsidRPr="00B829A0" w:rsidRDefault="00B829A0" w:rsidP="00B829A0">
            <w:pPr>
              <w:rPr>
                <w:b/>
                <w:i/>
                <w:color w:val="FF0000"/>
              </w:rPr>
            </w:pPr>
            <w:r w:rsidRPr="00B829A0">
              <w:rPr>
                <w:rFonts w:hint="eastAsia"/>
                <w:b/>
                <w:i/>
                <w:color w:val="FF0000"/>
              </w:rPr>
              <w:t>May 15</w:t>
            </w:r>
          </w:p>
        </w:tc>
      </w:tr>
      <w:tr w:rsidR="00B829A0" w:rsidTr="00B829A0">
        <w:tc>
          <w:tcPr>
            <w:tcW w:w="2351" w:type="dxa"/>
          </w:tcPr>
          <w:p w:rsidR="00B829A0" w:rsidRPr="00B829A0" w:rsidRDefault="00B829A0" w:rsidP="00B829A0">
            <w:pPr>
              <w:rPr>
                <w:b/>
                <w:i/>
              </w:rPr>
            </w:pPr>
            <w:r w:rsidRPr="00B829A0">
              <w:rPr>
                <w:b/>
                <w:i/>
                <w:color w:val="FF0000"/>
              </w:rPr>
              <w:t>GMAT or GRE scores, three letters of recommendation, and TOEFL score (if applicable):</w:t>
            </w:r>
          </w:p>
        </w:tc>
        <w:tc>
          <w:tcPr>
            <w:tcW w:w="1542" w:type="dxa"/>
          </w:tcPr>
          <w:p w:rsidR="00B829A0" w:rsidRPr="00B829A0" w:rsidRDefault="00B829A0" w:rsidP="00B829A0">
            <w:pPr>
              <w:rPr>
                <w:b/>
                <w:i/>
                <w:color w:val="FF0000"/>
              </w:rPr>
            </w:pPr>
            <w:r w:rsidRPr="00B829A0">
              <w:rPr>
                <w:b/>
                <w:i/>
                <w:color w:val="FF0000"/>
              </w:rPr>
              <w:t>November</w:t>
            </w:r>
            <w:r w:rsidRPr="00B829A0">
              <w:rPr>
                <w:rFonts w:hint="eastAsia"/>
                <w:b/>
                <w:i/>
                <w:color w:val="FF0000"/>
              </w:rPr>
              <w:t xml:space="preserve"> 15</w:t>
            </w:r>
          </w:p>
        </w:tc>
        <w:tc>
          <w:tcPr>
            <w:tcW w:w="1543" w:type="dxa"/>
          </w:tcPr>
          <w:p w:rsidR="00B829A0" w:rsidRPr="00B829A0" w:rsidRDefault="00B829A0" w:rsidP="00B829A0">
            <w:pPr>
              <w:rPr>
                <w:b/>
                <w:i/>
                <w:color w:val="FF0000"/>
              </w:rPr>
            </w:pPr>
            <w:r w:rsidRPr="00B829A0">
              <w:rPr>
                <w:b/>
                <w:i/>
                <w:color w:val="FF0000"/>
              </w:rPr>
              <w:t>February</w:t>
            </w:r>
            <w:r w:rsidRPr="00B829A0">
              <w:rPr>
                <w:rFonts w:hint="eastAsia"/>
                <w:b/>
                <w:i/>
                <w:color w:val="FF0000"/>
              </w:rPr>
              <w:t xml:space="preserve"> 15</w:t>
            </w:r>
          </w:p>
        </w:tc>
        <w:tc>
          <w:tcPr>
            <w:tcW w:w="1543" w:type="dxa"/>
          </w:tcPr>
          <w:p w:rsidR="00B829A0" w:rsidRPr="00B829A0" w:rsidRDefault="00B829A0" w:rsidP="00B829A0">
            <w:pPr>
              <w:rPr>
                <w:b/>
                <w:i/>
                <w:color w:val="FF0000"/>
              </w:rPr>
            </w:pPr>
            <w:r w:rsidRPr="00B829A0">
              <w:rPr>
                <w:rFonts w:hint="eastAsia"/>
                <w:b/>
                <w:i/>
                <w:color w:val="FF0000"/>
              </w:rPr>
              <w:t>April 15</w:t>
            </w:r>
          </w:p>
        </w:tc>
        <w:tc>
          <w:tcPr>
            <w:tcW w:w="1543" w:type="dxa"/>
          </w:tcPr>
          <w:p w:rsidR="00B829A0" w:rsidRPr="00B829A0" w:rsidRDefault="00B829A0" w:rsidP="00B829A0">
            <w:pPr>
              <w:rPr>
                <w:b/>
                <w:i/>
                <w:color w:val="FF0000"/>
              </w:rPr>
            </w:pPr>
            <w:r w:rsidRPr="00B829A0">
              <w:rPr>
                <w:b/>
                <w:i/>
                <w:color w:val="FF0000"/>
              </w:rPr>
              <w:t>30 days after application submitted or as soon as possible</w:t>
            </w:r>
          </w:p>
        </w:tc>
      </w:tr>
    </w:tbl>
    <w:p w:rsidR="00B829A0" w:rsidRPr="00B829A0" w:rsidRDefault="00B829A0" w:rsidP="00B829A0">
      <w:r w:rsidRPr="00B829A0">
        <w:t>AFTER MAY 15, contact us at 404.894.8722 or </w:t>
      </w:r>
      <w:hyperlink r:id="rId171" w:history="1">
        <w:r w:rsidRPr="00B829A0">
          <w:rPr>
            <w:rStyle w:val="a6"/>
          </w:rPr>
          <w:t>email</w:t>
        </w:r>
      </w:hyperlink>
      <w:r w:rsidRPr="00B829A0">
        <w:t> for availability to apply</w:t>
      </w:r>
    </w:p>
    <w:p w:rsidR="00B829A0" w:rsidRDefault="006011E7" w:rsidP="00D5481E">
      <w:hyperlink r:id="rId172" w:history="1">
        <w:r w:rsidR="00B829A0" w:rsidRPr="00C96749">
          <w:rPr>
            <w:rStyle w:val="a6"/>
          </w:rPr>
          <w:t>http://scheller.gatech.edu/degree-programs/mba/full-time-program/admissions-application/apply.html</w:t>
        </w:r>
      </w:hyperlink>
    </w:p>
    <w:p w:rsidR="00B829A0" w:rsidRPr="00B829A0" w:rsidRDefault="00B829A0" w:rsidP="00D5481E">
      <w:pPr>
        <w:rPr>
          <w:b/>
          <w:i/>
          <w:color w:val="FF0000"/>
        </w:rPr>
      </w:pPr>
      <w:r w:rsidRPr="00B829A0">
        <w:rPr>
          <w:rFonts w:hint="eastAsia"/>
          <w:b/>
          <w:i/>
          <w:color w:val="FF0000"/>
        </w:rPr>
        <w:t>*</w:t>
      </w:r>
      <w:r w:rsidRPr="00B829A0">
        <w:rPr>
          <w:b/>
          <w:i/>
          <w:color w:val="FF0000"/>
        </w:rPr>
        <w:t>International applicants are encouraged to apply by this deadline.</w:t>
      </w:r>
    </w:p>
    <w:p w:rsidR="00B829A0" w:rsidRDefault="006011E7" w:rsidP="00D5481E">
      <w:hyperlink r:id="rId173" w:history="1">
        <w:r w:rsidR="00B829A0" w:rsidRPr="00C96749">
          <w:rPr>
            <w:rStyle w:val="a6"/>
          </w:rPr>
          <w:t>http://www.gradadmiss.gatech.edu/programs/mgt/mgt_mba.php</w:t>
        </w:r>
      </w:hyperlink>
    </w:p>
    <w:p w:rsidR="00D5481E" w:rsidRPr="006D7BAB" w:rsidRDefault="00D5481E" w:rsidP="00D5481E"/>
    <w:p w:rsidR="00D5481E" w:rsidRPr="006D7BAB" w:rsidRDefault="00D5481E" w:rsidP="00D5481E">
      <w:pPr>
        <w:rPr>
          <w:b/>
          <w:i/>
          <w:color w:val="7030A0"/>
        </w:rPr>
      </w:pPr>
      <w:r w:rsidRPr="006D7BAB">
        <w:rPr>
          <w:b/>
          <w:i/>
          <w:color w:val="7030A0"/>
        </w:rPr>
        <w:t>Essay Questions</w:t>
      </w:r>
    </w:p>
    <w:p w:rsidR="00C044A0" w:rsidRDefault="00C044A0" w:rsidP="00D5481E">
      <w:pPr>
        <w:ind w:firstLine="480"/>
      </w:pPr>
      <w:r w:rsidRPr="00C044A0">
        <w:t xml:space="preserve">There are </w:t>
      </w:r>
      <w:r w:rsidRPr="00C044A0">
        <w:rPr>
          <w:b/>
          <w:i/>
          <w:color w:val="FF0000"/>
          <w:u w:val="single"/>
        </w:rPr>
        <w:t>two required essays</w:t>
      </w:r>
      <w:r w:rsidRPr="00C044A0">
        <w:t xml:space="preserve"> and one optional essay.</w:t>
      </w:r>
      <w:r w:rsidR="00154C0C">
        <w:rPr>
          <w:rFonts w:hint="eastAsia"/>
        </w:rPr>
        <w:t xml:space="preserve"> </w:t>
      </w:r>
      <w:r w:rsidR="00154C0C" w:rsidRPr="00154C0C">
        <w:t xml:space="preserve">Please note that there is a </w:t>
      </w:r>
      <w:r w:rsidR="00154C0C" w:rsidRPr="00154C0C">
        <w:rPr>
          <w:b/>
          <w:i/>
          <w:color w:val="FF0000"/>
          <w:u w:val="single"/>
        </w:rPr>
        <w:t>4,000 character maximum (including spaces) for each essay</w:t>
      </w:r>
      <w:r w:rsidR="00154C0C" w:rsidRPr="00154C0C">
        <w:t>, so please be sure to keep that in mind should you choose to work on the essays in advance.</w:t>
      </w:r>
    </w:p>
    <w:p w:rsidR="00C044A0" w:rsidRDefault="00D5481E" w:rsidP="00500E95">
      <w:pPr>
        <w:pStyle w:val="ac"/>
        <w:numPr>
          <w:ilvl w:val="0"/>
          <w:numId w:val="50"/>
        </w:numPr>
        <w:ind w:leftChars="0" w:hanging="338"/>
      </w:pPr>
      <w:r w:rsidRPr="006D7BAB">
        <w:rPr>
          <w:b/>
          <w:i/>
          <w:color w:val="006600"/>
        </w:rPr>
        <w:t>Essay 1:</w:t>
      </w:r>
      <w:r w:rsidRPr="006D7BAB">
        <w:t xml:space="preserve"> </w:t>
      </w:r>
      <w:r w:rsidR="00C044A0" w:rsidRPr="00C044A0">
        <w:t xml:space="preserve">Respond to </w:t>
      </w:r>
      <w:r w:rsidR="00C044A0" w:rsidRPr="00154C0C">
        <w:rPr>
          <w:b/>
          <w:i/>
          <w:color w:val="FF0000"/>
          <w:u w:val="single"/>
        </w:rPr>
        <w:t>one</w:t>
      </w:r>
      <w:r w:rsidR="00C044A0" w:rsidRPr="00154C0C">
        <w:rPr>
          <w:color w:val="FF0000"/>
        </w:rPr>
        <w:t xml:space="preserve"> </w:t>
      </w:r>
      <w:r w:rsidR="00C044A0" w:rsidRPr="00C044A0">
        <w:t>of the topics below:</w:t>
      </w:r>
    </w:p>
    <w:p w:rsidR="009A14A8" w:rsidRDefault="00C044A0" w:rsidP="00500E95">
      <w:pPr>
        <w:pStyle w:val="ac"/>
        <w:numPr>
          <w:ilvl w:val="0"/>
          <w:numId w:val="143"/>
        </w:numPr>
        <w:ind w:leftChars="0" w:left="993" w:hanging="426"/>
      </w:pPr>
      <w:r w:rsidRPr="00C044A0">
        <w:t>Describe a risk that you have taken and discuss its impact on your life.</w:t>
      </w:r>
      <w:r>
        <w:rPr>
          <w:rFonts w:hint="eastAsia"/>
        </w:rPr>
        <w:t xml:space="preserve"> </w:t>
      </w:r>
    </w:p>
    <w:p w:rsidR="00C044A0" w:rsidRPr="00C044A0" w:rsidRDefault="00C044A0" w:rsidP="009A14A8">
      <w:pPr>
        <w:ind w:left="567"/>
      </w:pPr>
      <w:r w:rsidRPr="00C044A0">
        <w:t>OR</w:t>
      </w:r>
    </w:p>
    <w:p w:rsidR="00C044A0" w:rsidRDefault="00C044A0" w:rsidP="00500E95">
      <w:pPr>
        <w:pStyle w:val="ac"/>
        <w:numPr>
          <w:ilvl w:val="0"/>
          <w:numId w:val="143"/>
        </w:numPr>
        <w:ind w:leftChars="0" w:left="993" w:hanging="426"/>
      </w:pPr>
      <w:r w:rsidRPr="00C044A0">
        <w:t>If you could trade places with someone for one day, who would it be and why?</w:t>
      </w:r>
    </w:p>
    <w:p w:rsidR="00C044A0" w:rsidRPr="006D7BAB" w:rsidRDefault="00C044A0" w:rsidP="00C044A0">
      <w:pPr>
        <w:ind w:left="567"/>
      </w:pPr>
      <w:r w:rsidRPr="00C044A0">
        <w:t>There is no right answer. We want you to be yourself, creat</w:t>
      </w:r>
      <w:r>
        <w:t>ive, and thoughtful in your response</w:t>
      </w:r>
      <w:r w:rsidRPr="00C044A0">
        <w:t>.</w:t>
      </w:r>
    </w:p>
    <w:p w:rsidR="00D5481E" w:rsidRPr="006D7BAB" w:rsidRDefault="00D5481E" w:rsidP="00500E95">
      <w:pPr>
        <w:pStyle w:val="ac"/>
        <w:numPr>
          <w:ilvl w:val="0"/>
          <w:numId w:val="50"/>
        </w:numPr>
        <w:ind w:leftChars="0"/>
      </w:pPr>
      <w:r w:rsidRPr="006D7BAB">
        <w:rPr>
          <w:b/>
          <w:i/>
          <w:color w:val="006600"/>
        </w:rPr>
        <w:t>Essay 2:</w:t>
      </w:r>
      <w:r w:rsidRPr="006D7BAB">
        <w:t xml:space="preserve"> </w:t>
      </w:r>
      <w:r w:rsidR="000469C8" w:rsidRPr="000469C8">
        <w:rPr>
          <w:b/>
          <w:i/>
        </w:rPr>
        <w:t>Why an MBA and Why Georgia Tech?</w:t>
      </w:r>
      <w:r w:rsidR="000469C8" w:rsidRPr="000469C8">
        <w:t xml:space="preserve"> </w:t>
      </w:r>
      <w:r w:rsidR="00B829A0" w:rsidRPr="00B829A0">
        <w:t>Describe how your experiences, both professional and personal, have led you to the decision to pursue an MBA at Georgia Tech. Discuss your short- and long-term career goals and how Georgia Tech is best suited to help you achieve your goals.</w:t>
      </w:r>
    </w:p>
    <w:p w:rsidR="00D5481E" w:rsidRPr="006D7BAB" w:rsidRDefault="00D5481E" w:rsidP="00500E95">
      <w:pPr>
        <w:pStyle w:val="ac"/>
        <w:numPr>
          <w:ilvl w:val="0"/>
          <w:numId w:val="50"/>
        </w:numPr>
        <w:ind w:leftChars="0" w:hanging="338"/>
      </w:pPr>
      <w:r w:rsidRPr="006D7BAB">
        <w:rPr>
          <w:b/>
          <w:i/>
        </w:rPr>
        <w:t>Optional</w:t>
      </w:r>
      <w:r w:rsidR="00154C0C">
        <w:rPr>
          <w:rFonts w:hint="eastAsia"/>
          <w:b/>
          <w:i/>
        </w:rPr>
        <w:t xml:space="preserve"> Essay</w:t>
      </w:r>
      <w:r w:rsidR="00154C0C">
        <w:rPr>
          <w:rFonts w:hint="eastAsia"/>
          <w:b/>
          <w:i/>
        </w:rPr>
        <w:br/>
      </w:r>
      <w:r w:rsidRPr="006D7BAB">
        <w:t>The Admissions Committee believes that the required essays address issues that are important in learning about you and in understanding your candidacy for the MBA program. However, you may provide us with any information pertinent to your admission that has not been covered in the rest of the application. Feel free to discuss any unique aspects of your candidacy or any perceived weaknesses.</w:t>
      </w:r>
    </w:p>
    <w:p w:rsidR="00B829A0" w:rsidRDefault="006011E7" w:rsidP="00D5481E">
      <w:hyperlink r:id="rId174" w:history="1">
        <w:r w:rsidR="00B829A0" w:rsidRPr="00C96749">
          <w:rPr>
            <w:rStyle w:val="a6"/>
          </w:rPr>
          <w:t>http://scheller.gatech.edu/degree-programs/mba/full-time-program/admissions-application/apply.html</w:t>
        </w:r>
      </w:hyperlink>
    </w:p>
    <w:p w:rsidR="00D5481E" w:rsidRDefault="00D5481E" w:rsidP="00D5481E">
      <w:r w:rsidRPr="006D7BAB">
        <w:t>(</w:t>
      </w:r>
      <w:r w:rsidRPr="006D7BAB">
        <w:rPr>
          <w:b/>
          <w:i/>
        </w:rPr>
        <w:t>Information from the online application</w:t>
      </w:r>
      <w:r w:rsidRPr="006D7BAB">
        <w:t>)</w:t>
      </w:r>
    </w:p>
    <w:p w:rsidR="006B5C1F" w:rsidRDefault="006B5C1F" w:rsidP="00D5481E"/>
    <w:p w:rsidR="006B5C1F" w:rsidRPr="006D7BAB" w:rsidRDefault="006B5C1F" w:rsidP="00D5481E">
      <w:r>
        <w:rPr>
          <w:rFonts w:hint="eastAsia"/>
        </w:rPr>
        <w:t xml:space="preserve">Online Application: </w:t>
      </w:r>
      <w:hyperlink r:id="rId175" w:history="1">
        <w:r w:rsidRPr="00C96749">
          <w:rPr>
            <w:rStyle w:val="a6"/>
          </w:rPr>
          <w:t>https://www.applyweb.com/gatechg/index.html</w:t>
        </w:r>
      </w:hyperlink>
      <w:r>
        <w:rPr>
          <w:rFonts w:hint="eastAsia"/>
        </w:rPr>
        <w:t xml:space="preserve"> (Applyweb)</w:t>
      </w:r>
    </w:p>
    <w:p w:rsidR="00D5481E" w:rsidRPr="006D7BAB" w:rsidRDefault="00D5481E" w:rsidP="00D5481E">
      <w:pPr>
        <w:widowControl/>
        <w:rPr>
          <w:rFonts w:eastAsiaTheme="majorEastAsia"/>
          <w:b/>
          <w:bCs/>
          <w:kern w:val="52"/>
          <w:sz w:val="28"/>
          <w:szCs w:val="28"/>
        </w:rPr>
      </w:pPr>
      <w:r w:rsidRPr="006D7BAB">
        <w:rPr>
          <w:sz w:val="28"/>
          <w:szCs w:val="28"/>
        </w:rPr>
        <w:br w:type="page"/>
      </w:r>
    </w:p>
    <w:p w:rsidR="00D0241F" w:rsidRPr="006D7BAB" w:rsidRDefault="00D0241F" w:rsidP="00D0241F">
      <w:pPr>
        <w:pStyle w:val="1"/>
        <w:snapToGrid w:val="0"/>
        <w:spacing w:line="240" w:lineRule="auto"/>
        <w:rPr>
          <w:rFonts w:ascii="Times New Roman" w:hAnsi="Times New Roman" w:cs="Times New Roman"/>
          <w:b w:val="0"/>
          <w:sz w:val="24"/>
          <w:szCs w:val="24"/>
        </w:rPr>
      </w:pPr>
      <w:bookmarkStart w:id="37" w:name="_Toc401682160"/>
      <w:r w:rsidRPr="006D7BAB">
        <w:rPr>
          <w:rFonts w:ascii="Times New Roman" w:hAnsi="Times New Roman" w:cs="Times New Roman"/>
          <w:b w:val="0"/>
          <w:sz w:val="24"/>
          <w:szCs w:val="24"/>
        </w:rPr>
        <w:lastRenderedPageBreak/>
        <w:t>2</w:t>
      </w:r>
      <w:r w:rsidR="00B55D3D">
        <w:rPr>
          <w:rFonts w:ascii="Times New Roman" w:hAnsi="Times New Roman" w:cs="Times New Roman" w:hint="eastAsia"/>
          <w:b w:val="0"/>
          <w:sz w:val="24"/>
          <w:szCs w:val="24"/>
        </w:rPr>
        <w:t>7</w:t>
      </w:r>
      <w:r w:rsidRPr="006D7BAB">
        <w:rPr>
          <w:rFonts w:ascii="Times New Roman" w:hAnsi="Times New Roman" w:cs="Times New Roman"/>
          <w:b w:val="0"/>
          <w:sz w:val="24"/>
          <w:szCs w:val="24"/>
        </w:rPr>
        <w:t xml:space="preserve"> Ohio State University (Fisher) (OH)</w:t>
      </w:r>
      <w:r w:rsidR="00F945E6">
        <w:rPr>
          <w:rFonts w:ascii="Times New Roman" w:hAnsi="Times New Roman" w:cs="Times New Roman" w:hint="eastAsia"/>
          <w:b w:val="0"/>
          <w:sz w:val="24"/>
          <w:szCs w:val="24"/>
        </w:rPr>
        <w:t xml:space="preserve"> </w:t>
      </w:r>
      <w:r w:rsidR="00F945E6">
        <w:rPr>
          <w:rFonts w:ascii="Times New Roman" w:hAnsi="Times New Roman" w:cs="Times New Roman"/>
          <w:b w:val="0"/>
          <w:sz w:val="24"/>
          <w:szCs w:val="24"/>
        </w:rPr>
        <w:t>–</w:t>
      </w:r>
      <w:r w:rsidR="00F945E6">
        <w:rPr>
          <w:rFonts w:ascii="Times New Roman" w:hAnsi="Times New Roman" w:cs="Times New Roman" w:hint="eastAsia"/>
          <w:b w:val="0"/>
          <w:sz w:val="24"/>
          <w:szCs w:val="24"/>
        </w:rPr>
        <w:t xml:space="preserve"> OK</w:t>
      </w:r>
      <w:bookmarkEnd w:id="37"/>
    </w:p>
    <w:p w:rsidR="00FC0D0E" w:rsidRDefault="00FC0D0E" w:rsidP="00FC0D0E">
      <w:pPr>
        <w:rPr>
          <w:b/>
          <w:i/>
          <w:color w:val="006600"/>
        </w:rPr>
      </w:pPr>
      <w:r w:rsidRPr="006D7BAB">
        <w:rPr>
          <w:b/>
          <w:i/>
          <w:color w:val="006600"/>
        </w:rPr>
        <w:t xml:space="preserve">Application deadlines </w:t>
      </w:r>
      <w:r w:rsidR="001D6994">
        <w:rPr>
          <w:b/>
          <w:i/>
          <w:color w:val="006600"/>
        </w:rPr>
        <w:t>for the 201</w:t>
      </w:r>
      <w:r w:rsidR="001D6994">
        <w:rPr>
          <w:rFonts w:hint="eastAsia"/>
          <w:b/>
          <w:i/>
          <w:color w:val="006600"/>
        </w:rPr>
        <w:t>5</w:t>
      </w:r>
      <w:r w:rsidR="00CA170C" w:rsidRPr="00CA170C">
        <w:rPr>
          <w:b/>
          <w:i/>
          <w:color w:val="006600"/>
        </w:rPr>
        <w:t>-201</w:t>
      </w:r>
      <w:r w:rsidR="001D6994">
        <w:rPr>
          <w:rFonts w:hint="eastAsia"/>
          <w:b/>
          <w:i/>
          <w:color w:val="006600"/>
        </w:rPr>
        <w:t>6</w:t>
      </w:r>
      <w:r w:rsidR="00CA170C" w:rsidRPr="00CA170C">
        <w:rPr>
          <w:b/>
          <w:i/>
          <w:color w:val="006600"/>
        </w:rPr>
        <w:t xml:space="preserve"> academic year</w:t>
      </w:r>
    </w:p>
    <w:p w:rsidR="00CA170C" w:rsidRDefault="00CA170C" w:rsidP="00CA170C">
      <w:pPr>
        <w:ind w:firstLine="480"/>
      </w:pPr>
      <w:r w:rsidRPr="00CA170C">
        <w:rPr>
          <w:b/>
          <w:i/>
          <w:color w:val="FF0000"/>
          <w:u w:val="single"/>
        </w:rPr>
        <w:t>We process applications on a rolling admissions basis</w:t>
      </w:r>
      <w:r w:rsidRPr="00CA170C">
        <w:t>, meaning that we review and evaluate applications as they are submitted to our program rather than waiting until the deadline to begin the review process. We also award merit-based funding on a rolling basis, so it is to your advantage to apply early, as the availability of specific funding opportunities declines as the application season progresses.</w:t>
      </w:r>
    </w:p>
    <w:p w:rsidR="00CA170C" w:rsidRPr="00CA170C" w:rsidRDefault="00CA170C" w:rsidP="00CA170C">
      <w:pPr>
        <w:ind w:firstLine="480"/>
      </w:pPr>
      <w:r w:rsidRPr="00CA170C">
        <w:t>Please use these recommended deadlines as guidelines for completing your application. Within two to four weeks of submitting a complete application, including all required supplementary materials, you will hear from the Admissions Committee regarding the outcome of its initial review.</w:t>
      </w:r>
    </w:p>
    <w:tbl>
      <w:tblPr>
        <w:tblW w:w="4850" w:type="pct"/>
        <w:tblCellMar>
          <w:left w:w="0" w:type="dxa"/>
          <w:right w:w="0" w:type="dxa"/>
        </w:tblCellMar>
        <w:tblLook w:val="04A0" w:firstRow="1" w:lastRow="0" w:firstColumn="1" w:lastColumn="0" w:noHBand="0" w:noVBand="1"/>
      </w:tblPr>
      <w:tblGrid>
        <w:gridCol w:w="8057"/>
      </w:tblGrid>
      <w:tr w:rsidR="00FC0D0E" w:rsidRPr="006D7BAB" w:rsidTr="005E5B47">
        <w:tc>
          <w:tcPr>
            <w:tcW w:w="0" w:type="auto"/>
            <w:shd w:val="clear" w:color="auto" w:fill="F7F1E5"/>
            <w:vAlign w:val="center"/>
            <w:hideMark/>
          </w:tcPr>
          <w:p w:rsidR="00FC0D0E" w:rsidRPr="006D7BAB" w:rsidRDefault="00FC0D0E" w:rsidP="005E5B47">
            <w:pPr>
              <w:rPr>
                <w:b/>
                <w:i/>
                <w:color w:val="FF0000"/>
              </w:rPr>
            </w:pPr>
            <w:r w:rsidRPr="006D7BAB">
              <w:rPr>
                <w:b/>
                <w:i/>
                <w:color w:val="FF0000"/>
              </w:rPr>
              <w:t>October 15</w:t>
            </w:r>
          </w:p>
          <w:p w:rsidR="00FC0D0E" w:rsidRPr="001D6994" w:rsidRDefault="001D6994" w:rsidP="001D6994">
            <w:r w:rsidRPr="001D6994">
              <w:t>Deadline for </w:t>
            </w:r>
            <w:hyperlink r:id="rId176" w:history="1">
              <w:r w:rsidRPr="001D6994">
                <w:rPr>
                  <w:rStyle w:val="a6"/>
                </w:rPr>
                <w:t>Season Premiere</w:t>
              </w:r>
            </w:hyperlink>
            <w:r w:rsidRPr="001D6994">
              <w:t> attendees to receive an expedited admissions decision.</w:t>
            </w:r>
          </w:p>
        </w:tc>
      </w:tr>
      <w:tr w:rsidR="00FC0D0E" w:rsidRPr="006D7BAB" w:rsidTr="005E5B47">
        <w:tc>
          <w:tcPr>
            <w:tcW w:w="0" w:type="auto"/>
            <w:shd w:val="clear" w:color="auto" w:fill="E8D7B8"/>
            <w:vAlign w:val="center"/>
            <w:hideMark/>
          </w:tcPr>
          <w:p w:rsidR="00FC0D0E" w:rsidRPr="006D7BAB" w:rsidRDefault="001D6994" w:rsidP="005E5B47">
            <w:pPr>
              <w:rPr>
                <w:b/>
                <w:i/>
                <w:color w:val="FF0000"/>
              </w:rPr>
            </w:pPr>
            <w:r>
              <w:rPr>
                <w:rFonts w:hint="eastAsia"/>
                <w:b/>
                <w:i/>
                <w:color w:val="FF0000"/>
              </w:rPr>
              <w:t>November</w:t>
            </w:r>
            <w:r w:rsidR="00FC0D0E" w:rsidRPr="006D7BAB">
              <w:rPr>
                <w:b/>
                <w:i/>
                <w:color w:val="FF0000"/>
              </w:rPr>
              <w:t xml:space="preserve"> 1</w:t>
            </w:r>
            <w:r w:rsidR="00CA170C">
              <w:rPr>
                <w:rFonts w:hint="eastAsia"/>
                <w:b/>
                <w:i/>
                <w:color w:val="FF0000"/>
              </w:rPr>
              <w:t>5</w:t>
            </w:r>
          </w:p>
          <w:p w:rsidR="001D6994" w:rsidRPr="001D6994" w:rsidRDefault="001D6994" w:rsidP="001D6994">
            <w:pPr>
              <w:rPr>
                <w:b/>
                <w:i/>
              </w:rPr>
            </w:pPr>
            <w:r w:rsidRPr="001D6994">
              <w:rPr>
                <w:b/>
                <w:i/>
                <w:color w:val="FF0000"/>
              </w:rPr>
              <w:t>University and Graduate Enrichment Fellowship Deadline</w:t>
            </w:r>
          </w:p>
          <w:p w:rsidR="00FC0D0E" w:rsidRPr="00CA170C" w:rsidRDefault="001D6994" w:rsidP="001D6994">
            <w:r w:rsidRPr="001D6994">
              <w:t>Applicants who are eligible for a </w:t>
            </w:r>
            <w:hyperlink r:id="rId177" w:history="1">
              <w:r w:rsidRPr="001D6994">
                <w:rPr>
                  <w:rStyle w:val="a6"/>
                </w:rPr>
                <w:t>University or Graduate Enrichment Fellowship </w:t>
              </w:r>
            </w:hyperlink>
            <w:r w:rsidRPr="001D6994">
              <w:t>need to submit by this deadline to be considered for nomination in the Graduate School competition.</w:t>
            </w:r>
          </w:p>
        </w:tc>
      </w:tr>
      <w:tr w:rsidR="001D6994" w:rsidRPr="006D7BAB" w:rsidTr="005E5B47">
        <w:tc>
          <w:tcPr>
            <w:tcW w:w="0" w:type="auto"/>
            <w:shd w:val="clear" w:color="auto" w:fill="E8D7B8"/>
            <w:vAlign w:val="center"/>
          </w:tcPr>
          <w:p w:rsidR="001D6994" w:rsidRPr="001D6994" w:rsidRDefault="001D6994" w:rsidP="001D6994">
            <w:pPr>
              <w:rPr>
                <w:b/>
                <w:i/>
              </w:rPr>
            </w:pPr>
            <w:r w:rsidRPr="001D6994">
              <w:rPr>
                <w:b/>
                <w:i/>
                <w:color w:val="FF0000"/>
              </w:rPr>
              <w:t>December 15</w:t>
            </w:r>
          </w:p>
          <w:p w:rsidR="001D6994" w:rsidRPr="001D6994" w:rsidRDefault="001D6994" w:rsidP="005E5B47">
            <w:r w:rsidRPr="001D6994">
              <w:t xml:space="preserve">Recommended </w:t>
            </w:r>
            <w:r w:rsidRPr="001D6994">
              <w:rPr>
                <w:b/>
                <w:i/>
              </w:rPr>
              <w:t>final deadline for those seeking merit-based financial aid</w:t>
            </w:r>
          </w:p>
        </w:tc>
      </w:tr>
      <w:tr w:rsidR="00FC0D0E" w:rsidRPr="006D7BAB" w:rsidTr="005E5B47">
        <w:tc>
          <w:tcPr>
            <w:tcW w:w="0" w:type="auto"/>
            <w:shd w:val="clear" w:color="auto" w:fill="F7F1E5"/>
            <w:vAlign w:val="center"/>
            <w:hideMark/>
          </w:tcPr>
          <w:p w:rsidR="00FC0D0E" w:rsidRDefault="00CA170C" w:rsidP="005E5B47">
            <w:pPr>
              <w:rPr>
                <w:b/>
                <w:i/>
                <w:color w:val="FF0000"/>
              </w:rPr>
            </w:pPr>
            <w:r w:rsidRPr="00CA170C">
              <w:rPr>
                <w:b/>
                <w:i/>
                <w:color w:val="FF0000"/>
              </w:rPr>
              <w:t>February 15</w:t>
            </w:r>
          </w:p>
          <w:p w:rsidR="00CA170C" w:rsidRPr="00CA170C" w:rsidRDefault="001D6994" w:rsidP="00CA170C">
            <w:r w:rsidRPr="001D6994">
              <w:t>Final deadline for eligibility to attend the admitted student weekend.</w:t>
            </w:r>
          </w:p>
        </w:tc>
      </w:tr>
      <w:tr w:rsidR="00FC0D0E" w:rsidRPr="006D7BAB" w:rsidTr="005E5B47">
        <w:tc>
          <w:tcPr>
            <w:tcW w:w="0" w:type="auto"/>
            <w:shd w:val="clear" w:color="auto" w:fill="E8D7B8"/>
            <w:vAlign w:val="center"/>
            <w:hideMark/>
          </w:tcPr>
          <w:p w:rsidR="00FC0D0E" w:rsidRDefault="00CA170C" w:rsidP="005E5B47">
            <w:pPr>
              <w:rPr>
                <w:b/>
                <w:i/>
                <w:color w:val="FF0000"/>
              </w:rPr>
            </w:pPr>
            <w:r w:rsidRPr="006D7BAB">
              <w:rPr>
                <w:b/>
                <w:i/>
                <w:color w:val="FF0000"/>
              </w:rPr>
              <w:t>April 15*</w:t>
            </w:r>
          </w:p>
          <w:p w:rsidR="00CA170C" w:rsidRPr="00CA170C" w:rsidRDefault="00CA170C" w:rsidP="00CA170C">
            <w:r w:rsidRPr="00CA170C">
              <w:t>Final deadline for admission consideration</w:t>
            </w:r>
          </w:p>
        </w:tc>
      </w:tr>
      <w:tr w:rsidR="00FC0D0E" w:rsidRPr="006D7BAB" w:rsidTr="005E5B47">
        <w:tc>
          <w:tcPr>
            <w:tcW w:w="0" w:type="auto"/>
            <w:shd w:val="clear" w:color="auto" w:fill="F7F1E5"/>
            <w:vAlign w:val="center"/>
            <w:hideMark/>
          </w:tcPr>
          <w:p w:rsidR="00FC0D0E" w:rsidRPr="006D7BAB" w:rsidRDefault="00FC0D0E" w:rsidP="005E5B47">
            <w:pPr>
              <w:rPr>
                <w:b/>
                <w:i/>
                <w:color w:val="FF0000"/>
              </w:rPr>
            </w:pPr>
          </w:p>
        </w:tc>
      </w:tr>
    </w:tbl>
    <w:p w:rsidR="00FC0D0E" w:rsidRPr="006D7BAB" w:rsidRDefault="00FC0D0E" w:rsidP="00FC0D0E">
      <w:pPr>
        <w:widowControl/>
        <w:shd w:val="clear" w:color="auto" w:fill="FFFFFF"/>
        <w:textAlignment w:val="top"/>
        <w:rPr>
          <w:rFonts w:eastAsia="新細明體"/>
          <w:kern w:val="0"/>
          <w:szCs w:val="24"/>
        </w:rPr>
      </w:pPr>
      <w:r w:rsidRPr="006D7BAB">
        <w:rPr>
          <w:rFonts w:eastAsia="新細明體"/>
          <w:kern w:val="0"/>
          <w:szCs w:val="24"/>
        </w:rPr>
        <w:t>*Applications will be accepted after April 15th on a space-available basis.</w:t>
      </w:r>
    </w:p>
    <w:p w:rsidR="00FC0D0E" w:rsidRPr="006D7BAB" w:rsidRDefault="006011E7" w:rsidP="00FC0D0E">
      <w:pPr>
        <w:widowControl/>
        <w:rPr>
          <w:szCs w:val="24"/>
        </w:rPr>
      </w:pPr>
      <w:hyperlink r:id="rId178" w:history="1">
        <w:r w:rsidR="00FC0D0E" w:rsidRPr="006D7BAB">
          <w:rPr>
            <w:rStyle w:val="a6"/>
            <w:szCs w:val="24"/>
          </w:rPr>
          <w:t>http://fisher.osu.edu/ftmba/admissions/application-deadlines/</w:t>
        </w:r>
      </w:hyperlink>
    </w:p>
    <w:p w:rsidR="00FC0D0E" w:rsidRPr="006D7BAB" w:rsidRDefault="00FC0D0E" w:rsidP="00FC0D0E">
      <w:pPr>
        <w:widowControl/>
        <w:rPr>
          <w:szCs w:val="24"/>
        </w:rPr>
      </w:pPr>
    </w:p>
    <w:p w:rsidR="00FC0D0E" w:rsidRPr="006D7BAB" w:rsidRDefault="00FC0D0E" w:rsidP="00FC0D0E">
      <w:pPr>
        <w:widowControl/>
        <w:rPr>
          <w:b/>
          <w:i/>
          <w:color w:val="7030A0"/>
          <w:szCs w:val="24"/>
        </w:rPr>
      </w:pPr>
      <w:r w:rsidRPr="006D7BAB">
        <w:rPr>
          <w:b/>
          <w:i/>
          <w:color w:val="7030A0"/>
          <w:szCs w:val="24"/>
        </w:rPr>
        <w:t>Resume</w:t>
      </w:r>
    </w:p>
    <w:p w:rsidR="00FC0D0E" w:rsidRPr="006D7BAB" w:rsidRDefault="00FC0D0E" w:rsidP="00FC0D0E">
      <w:pPr>
        <w:ind w:firstLine="480"/>
      </w:pPr>
      <w:r w:rsidRPr="006D7BAB">
        <w:t>A detailed resume or curriculum vitae gives the MBA Admissions Committee a snapshot of your professional and academic career and serves as an indication of how well you are able to sell yourself on paper. </w:t>
      </w:r>
    </w:p>
    <w:p w:rsidR="00FC0D0E" w:rsidRPr="006D7BAB" w:rsidRDefault="00FC0D0E" w:rsidP="00FC0D0E">
      <w:pPr>
        <w:ind w:firstLine="480"/>
      </w:pPr>
      <w:r w:rsidRPr="006D7BAB">
        <w:t>Since our </w:t>
      </w:r>
      <w:hyperlink r:id="rId179" w:history="1">
        <w:r w:rsidRPr="006D7BAB">
          <w:rPr>
            <w:rStyle w:val="a6"/>
          </w:rPr>
          <w:t>Career Management Office</w:t>
        </w:r>
      </w:hyperlink>
      <w:r w:rsidRPr="006D7BAB">
        <w:t> is represented on the Admissions Committee, the resume also gives the us an idea of how you would present yourself to a prospective employer and helps them evaluate your potential for successful placement upon completion of the Fisher MBA program.</w:t>
      </w:r>
    </w:p>
    <w:p w:rsidR="00FC0D0E" w:rsidRPr="006D7BAB" w:rsidRDefault="00FC0D0E" w:rsidP="00FC0D0E">
      <w:pPr>
        <w:widowControl/>
        <w:ind w:firstLine="480"/>
        <w:rPr>
          <w:szCs w:val="24"/>
        </w:rPr>
      </w:pPr>
      <w:r w:rsidRPr="006D7BAB">
        <w:rPr>
          <w:szCs w:val="24"/>
        </w:rPr>
        <w:t>Please include all of the following in your resume, if applicable, and account for the time since the beginning of your university education.</w:t>
      </w:r>
    </w:p>
    <w:p w:rsidR="00FC0D0E" w:rsidRPr="006D7BAB" w:rsidRDefault="00FC0D0E" w:rsidP="002467E7">
      <w:pPr>
        <w:pStyle w:val="ac"/>
        <w:widowControl/>
        <w:numPr>
          <w:ilvl w:val="0"/>
          <w:numId w:val="12"/>
        </w:numPr>
        <w:ind w:leftChars="0" w:left="851" w:hanging="284"/>
        <w:rPr>
          <w:szCs w:val="24"/>
        </w:rPr>
      </w:pPr>
      <w:r w:rsidRPr="006D7BAB">
        <w:rPr>
          <w:szCs w:val="24"/>
        </w:rPr>
        <w:lastRenderedPageBreak/>
        <w:t>Your contact information (full name, mailing address, phone number, and email)</w:t>
      </w:r>
    </w:p>
    <w:p w:rsidR="00FC0D0E" w:rsidRPr="006D7BAB" w:rsidRDefault="00FC0D0E" w:rsidP="002467E7">
      <w:pPr>
        <w:pStyle w:val="ac"/>
        <w:widowControl/>
        <w:numPr>
          <w:ilvl w:val="0"/>
          <w:numId w:val="12"/>
        </w:numPr>
        <w:ind w:leftChars="0" w:left="851" w:hanging="284"/>
        <w:rPr>
          <w:szCs w:val="24"/>
        </w:rPr>
      </w:pPr>
      <w:r w:rsidRPr="006D7BAB">
        <w:rPr>
          <w:szCs w:val="24"/>
        </w:rPr>
        <w:t>Employment history (with details of primary duties and accomplishments in each position held)</w:t>
      </w:r>
    </w:p>
    <w:p w:rsidR="00FC0D0E" w:rsidRPr="006D7BAB" w:rsidRDefault="00FC0D0E" w:rsidP="002467E7">
      <w:pPr>
        <w:pStyle w:val="ac"/>
        <w:widowControl/>
        <w:numPr>
          <w:ilvl w:val="0"/>
          <w:numId w:val="12"/>
        </w:numPr>
        <w:ind w:leftChars="0" w:left="851" w:hanging="284"/>
        <w:rPr>
          <w:szCs w:val="24"/>
        </w:rPr>
      </w:pPr>
      <w:r w:rsidRPr="006D7BAB">
        <w:rPr>
          <w:szCs w:val="24"/>
        </w:rPr>
        <w:t>Extracurricular and/or community activities</w:t>
      </w:r>
    </w:p>
    <w:p w:rsidR="00FC0D0E" w:rsidRPr="006D7BAB" w:rsidRDefault="00FC0D0E" w:rsidP="002467E7">
      <w:pPr>
        <w:pStyle w:val="ac"/>
        <w:widowControl/>
        <w:numPr>
          <w:ilvl w:val="0"/>
          <w:numId w:val="12"/>
        </w:numPr>
        <w:ind w:leftChars="0" w:left="851" w:hanging="284"/>
        <w:rPr>
          <w:szCs w:val="24"/>
        </w:rPr>
      </w:pPr>
      <w:r w:rsidRPr="006D7BAB">
        <w:rPr>
          <w:szCs w:val="24"/>
        </w:rPr>
        <w:t>Languages (read, spoken, and/or understood)</w:t>
      </w:r>
    </w:p>
    <w:p w:rsidR="00FC0D0E" w:rsidRPr="006D7BAB" w:rsidRDefault="00FC0D0E" w:rsidP="002467E7">
      <w:pPr>
        <w:pStyle w:val="ac"/>
        <w:widowControl/>
        <w:numPr>
          <w:ilvl w:val="0"/>
          <w:numId w:val="12"/>
        </w:numPr>
        <w:ind w:leftChars="0" w:left="851" w:hanging="284"/>
        <w:rPr>
          <w:szCs w:val="24"/>
        </w:rPr>
      </w:pPr>
      <w:r w:rsidRPr="006D7BAB">
        <w:rPr>
          <w:szCs w:val="24"/>
        </w:rPr>
        <w:t>Military record</w:t>
      </w:r>
    </w:p>
    <w:p w:rsidR="00FC0D0E" w:rsidRPr="006D7BAB" w:rsidRDefault="006011E7" w:rsidP="00FC0D0E">
      <w:pPr>
        <w:widowControl/>
        <w:rPr>
          <w:szCs w:val="24"/>
        </w:rPr>
      </w:pPr>
      <w:hyperlink r:id="rId180" w:history="1">
        <w:r w:rsidR="00FC0D0E" w:rsidRPr="006D7BAB">
          <w:rPr>
            <w:rStyle w:val="a6"/>
            <w:szCs w:val="24"/>
          </w:rPr>
          <w:t>http://fisher.osu.edu/ftmba/admissions/requirements/resume/</w:t>
        </w:r>
      </w:hyperlink>
    </w:p>
    <w:p w:rsidR="00FC0D0E" w:rsidRPr="006D7BAB" w:rsidRDefault="00FC0D0E" w:rsidP="00FC0D0E">
      <w:pPr>
        <w:widowControl/>
        <w:rPr>
          <w:szCs w:val="24"/>
        </w:rPr>
      </w:pPr>
    </w:p>
    <w:p w:rsidR="00FC0D0E" w:rsidRPr="006D7BAB" w:rsidRDefault="00FC0D0E" w:rsidP="00FC0D0E">
      <w:pPr>
        <w:widowControl/>
        <w:rPr>
          <w:b/>
          <w:i/>
          <w:color w:val="7030A0"/>
          <w:szCs w:val="24"/>
        </w:rPr>
      </w:pPr>
      <w:r w:rsidRPr="006D7BAB">
        <w:rPr>
          <w:b/>
          <w:i/>
          <w:color w:val="7030A0"/>
          <w:szCs w:val="24"/>
        </w:rPr>
        <w:t>Essays</w:t>
      </w:r>
    </w:p>
    <w:p w:rsidR="00FC0D0E" w:rsidRPr="006D7BAB" w:rsidRDefault="00FC0D0E" w:rsidP="00FC0D0E">
      <w:pPr>
        <w:widowControl/>
        <w:ind w:firstLine="480"/>
        <w:rPr>
          <w:szCs w:val="24"/>
        </w:rPr>
      </w:pPr>
      <w:r w:rsidRPr="006D7BAB">
        <w:rPr>
          <w:szCs w:val="24"/>
        </w:rPr>
        <w:t>Essay questions give you the opportunity to present yourself more fully to our MBA Admissions Committee and to provide insight into your experiences, goals, and thought processes.</w:t>
      </w:r>
    </w:p>
    <w:p w:rsidR="00FC0D0E" w:rsidRPr="006D7BAB" w:rsidRDefault="00FC0D0E" w:rsidP="00FC0D0E">
      <w:pPr>
        <w:widowControl/>
        <w:rPr>
          <w:b/>
          <w:i/>
          <w:color w:val="FF0000"/>
          <w:szCs w:val="24"/>
        </w:rPr>
      </w:pPr>
      <w:r w:rsidRPr="006D7BAB">
        <w:rPr>
          <w:b/>
          <w:i/>
          <w:color w:val="FF0000"/>
          <w:szCs w:val="24"/>
        </w:rPr>
        <w:t>Required Essay Format:</w:t>
      </w:r>
    </w:p>
    <w:p w:rsidR="00F36999" w:rsidRPr="006D7BAB" w:rsidRDefault="00FC0D0E" w:rsidP="00BB4242">
      <w:pPr>
        <w:pStyle w:val="ac"/>
        <w:widowControl/>
        <w:numPr>
          <w:ilvl w:val="0"/>
          <w:numId w:val="41"/>
        </w:numPr>
        <w:ind w:leftChars="0" w:left="709" w:hanging="283"/>
        <w:rPr>
          <w:szCs w:val="24"/>
        </w:rPr>
      </w:pPr>
      <w:r w:rsidRPr="006D7BAB">
        <w:rPr>
          <w:szCs w:val="24"/>
        </w:rPr>
        <w:t xml:space="preserve">Two essays are required and described below. </w:t>
      </w:r>
    </w:p>
    <w:p w:rsidR="00F36999" w:rsidRPr="006D7BAB" w:rsidRDefault="00FC0D0E" w:rsidP="00BB4242">
      <w:pPr>
        <w:pStyle w:val="ac"/>
        <w:widowControl/>
        <w:numPr>
          <w:ilvl w:val="0"/>
          <w:numId w:val="41"/>
        </w:numPr>
        <w:ind w:leftChars="0" w:left="709" w:hanging="283"/>
        <w:rPr>
          <w:color w:val="FF0000"/>
          <w:szCs w:val="24"/>
        </w:rPr>
      </w:pPr>
      <w:r w:rsidRPr="006D7BAB">
        <w:rPr>
          <w:b/>
          <w:i/>
          <w:color w:val="FF0000"/>
          <w:szCs w:val="24"/>
          <w:u w:val="single"/>
        </w:rPr>
        <w:t>Clearly label each essay at the top of the page</w:t>
      </w:r>
      <w:r w:rsidRPr="006D7BAB">
        <w:rPr>
          <w:color w:val="FF0000"/>
          <w:szCs w:val="24"/>
        </w:rPr>
        <w:t xml:space="preserve"> </w:t>
      </w:r>
      <w:r w:rsidRPr="006D7BAB">
        <w:rPr>
          <w:szCs w:val="24"/>
        </w:rPr>
        <w:t>with</w:t>
      </w:r>
      <w:r w:rsidRPr="006D7BAB">
        <w:rPr>
          <w:color w:val="FF0000"/>
          <w:szCs w:val="24"/>
        </w:rPr>
        <w:t xml:space="preserve"> </w:t>
      </w:r>
      <w:r w:rsidRPr="006D7BAB">
        <w:rPr>
          <w:b/>
          <w:i/>
          <w:color w:val="FF0000"/>
          <w:szCs w:val="24"/>
          <w:u w:val="single"/>
        </w:rPr>
        <w:t>your name</w:t>
      </w:r>
      <w:r w:rsidRPr="006D7BAB">
        <w:rPr>
          <w:color w:val="FF0000"/>
          <w:szCs w:val="24"/>
        </w:rPr>
        <w:t xml:space="preserve"> </w:t>
      </w:r>
      <w:r w:rsidRPr="006D7BAB">
        <w:rPr>
          <w:szCs w:val="24"/>
        </w:rPr>
        <w:t>and the</w:t>
      </w:r>
      <w:r w:rsidRPr="006D7BAB">
        <w:rPr>
          <w:color w:val="FF0000"/>
          <w:szCs w:val="24"/>
        </w:rPr>
        <w:t xml:space="preserve"> </w:t>
      </w:r>
      <w:r w:rsidRPr="006D7BAB">
        <w:rPr>
          <w:b/>
          <w:i/>
          <w:color w:val="FF0000"/>
          <w:szCs w:val="24"/>
          <w:u w:val="single"/>
        </w:rPr>
        <w:t>essay number</w:t>
      </w:r>
      <w:r w:rsidRPr="006D7BAB">
        <w:rPr>
          <w:color w:val="FF0000"/>
          <w:szCs w:val="24"/>
        </w:rPr>
        <w:t xml:space="preserve"> </w:t>
      </w:r>
      <w:r w:rsidRPr="006D7BAB">
        <w:rPr>
          <w:szCs w:val="24"/>
        </w:rPr>
        <w:t>(e.g., essay #1 or #2) and/</w:t>
      </w:r>
      <w:r w:rsidRPr="006D7BAB">
        <w:rPr>
          <w:b/>
          <w:i/>
          <w:color w:val="FF0000"/>
          <w:szCs w:val="24"/>
          <w:u w:val="single"/>
        </w:rPr>
        <w:t>or essay title</w:t>
      </w:r>
      <w:r w:rsidRPr="006D7BAB">
        <w:rPr>
          <w:color w:val="FF0000"/>
          <w:szCs w:val="24"/>
        </w:rPr>
        <w:t xml:space="preserve">. </w:t>
      </w:r>
    </w:p>
    <w:p w:rsidR="00F36999" w:rsidRPr="006D7BAB" w:rsidRDefault="00FC0D0E" w:rsidP="00BB4242">
      <w:pPr>
        <w:pStyle w:val="ac"/>
        <w:widowControl/>
        <w:numPr>
          <w:ilvl w:val="0"/>
          <w:numId w:val="41"/>
        </w:numPr>
        <w:ind w:leftChars="0" w:left="709" w:hanging="283"/>
        <w:rPr>
          <w:color w:val="FF0000"/>
          <w:szCs w:val="24"/>
        </w:rPr>
      </w:pPr>
      <w:r w:rsidRPr="006D7BAB">
        <w:rPr>
          <w:b/>
          <w:i/>
          <w:color w:val="FF0000"/>
          <w:szCs w:val="24"/>
          <w:u w:val="single"/>
        </w:rPr>
        <w:t>Double space</w:t>
      </w:r>
      <w:r w:rsidRPr="006D7BAB">
        <w:rPr>
          <w:color w:val="FF0000"/>
          <w:szCs w:val="24"/>
        </w:rPr>
        <w:t xml:space="preserve"> </w:t>
      </w:r>
      <w:r w:rsidRPr="006D7BAB">
        <w:rPr>
          <w:szCs w:val="24"/>
        </w:rPr>
        <w:t>your essays, and use a font that is easy to read (e.g. Arial). We</w:t>
      </w:r>
      <w:r w:rsidRPr="006D7BAB">
        <w:rPr>
          <w:color w:val="FF0000"/>
          <w:szCs w:val="24"/>
        </w:rPr>
        <w:t xml:space="preserve"> </w:t>
      </w:r>
      <w:r w:rsidRPr="006D7BAB">
        <w:rPr>
          <w:b/>
          <w:i/>
          <w:color w:val="FF0000"/>
          <w:szCs w:val="24"/>
          <w:u w:val="single"/>
        </w:rPr>
        <w:t xml:space="preserve">suggest a </w:t>
      </w:r>
      <w:r w:rsidR="00206739">
        <w:rPr>
          <w:rFonts w:hint="eastAsia"/>
          <w:b/>
          <w:i/>
          <w:color w:val="FF0000"/>
          <w:szCs w:val="24"/>
          <w:u w:val="single"/>
        </w:rPr>
        <w:t>12</w:t>
      </w:r>
      <w:r w:rsidRPr="006D7BAB">
        <w:rPr>
          <w:b/>
          <w:i/>
          <w:color w:val="FF0000"/>
          <w:szCs w:val="24"/>
          <w:u w:val="single"/>
        </w:rPr>
        <w:t>-point font</w:t>
      </w:r>
      <w:r w:rsidRPr="006D7BAB">
        <w:rPr>
          <w:color w:val="FF0000"/>
          <w:szCs w:val="24"/>
        </w:rPr>
        <w:t xml:space="preserve">. </w:t>
      </w:r>
    </w:p>
    <w:p w:rsidR="00F36999" w:rsidRPr="006D7BAB" w:rsidRDefault="00FC0D0E" w:rsidP="00BB4242">
      <w:pPr>
        <w:pStyle w:val="ac"/>
        <w:widowControl/>
        <w:numPr>
          <w:ilvl w:val="0"/>
          <w:numId w:val="41"/>
        </w:numPr>
        <w:ind w:leftChars="0" w:left="709" w:hanging="283"/>
        <w:rPr>
          <w:color w:val="FF0000"/>
          <w:szCs w:val="24"/>
        </w:rPr>
      </w:pPr>
      <w:r w:rsidRPr="006D7BAB">
        <w:rPr>
          <w:b/>
          <w:i/>
          <w:color w:val="FF0000"/>
          <w:szCs w:val="24"/>
          <w:u w:val="single"/>
        </w:rPr>
        <w:t>Number all essay pages at the bottom of the page</w:t>
      </w:r>
      <w:r w:rsidRPr="006D7BAB">
        <w:rPr>
          <w:color w:val="FF0000"/>
          <w:szCs w:val="24"/>
        </w:rPr>
        <w:t xml:space="preserve">. </w:t>
      </w:r>
    </w:p>
    <w:p w:rsidR="00FC0D0E" w:rsidRPr="006D7BAB" w:rsidRDefault="00FC0D0E" w:rsidP="00BB4242">
      <w:pPr>
        <w:pStyle w:val="ac"/>
        <w:widowControl/>
        <w:numPr>
          <w:ilvl w:val="0"/>
          <w:numId w:val="41"/>
        </w:numPr>
        <w:ind w:leftChars="0" w:left="709" w:hanging="283"/>
        <w:rPr>
          <w:szCs w:val="24"/>
        </w:rPr>
      </w:pPr>
      <w:r w:rsidRPr="006D7BAB">
        <w:rPr>
          <w:szCs w:val="24"/>
        </w:rPr>
        <w:t>Stay within the limit of number of words per essay.</w:t>
      </w:r>
    </w:p>
    <w:p w:rsidR="00FC0D0E" w:rsidRPr="006D7BAB" w:rsidRDefault="00FC0D0E" w:rsidP="000B5930">
      <w:pPr>
        <w:widowControl/>
        <w:rPr>
          <w:b/>
          <w:i/>
          <w:color w:val="006600"/>
          <w:szCs w:val="24"/>
        </w:rPr>
      </w:pPr>
      <w:r w:rsidRPr="006D7BAB">
        <w:rPr>
          <w:b/>
          <w:i/>
          <w:color w:val="006600"/>
          <w:szCs w:val="24"/>
        </w:rPr>
        <w:t>Essay #1 - Shaping Your Vision</w:t>
      </w:r>
    </w:p>
    <w:p w:rsidR="00FC0D0E" w:rsidRPr="006D7BAB" w:rsidRDefault="00FC0D0E" w:rsidP="000B5930">
      <w:pPr>
        <w:widowControl/>
        <w:ind w:firstLine="480"/>
        <w:rPr>
          <w:szCs w:val="24"/>
        </w:rPr>
      </w:pPr>
      <w:r w:rsidRPr="006D7BAB">
        <w:rPr>
          <w:szCs w:val="24"/>
        </w:rPr>
        <w:t>Every year Fisher College’s Full-Time MBA program admits a select group of talented professionals with demonstrated potential to become successful business leaders in an increasingly competitive, global environment. Why do you want to earn an MBA degree in general and a Fisher College MBA in particular? How will Fisher specifically assist you in achieving your individual potential? As part of your response, include a brief summary of your professional accomplishments to date. If you have not held a full-time job or are still in college, let us know about your leadership accomplishments in a school, internship, or extracurricular context.</w:t>
      </w:r>
      <w:r w:rsidR="000B5930" w:rsidRPr="006D7BAB">
        <w:rPr>
          <w:szCs w:val="24"/>
        </w:rPr>
        <w:t xml:space="preserve"> </w:t>
      </w:r>
      <w:r w:rsidRPr="006D7BAB">
        <w:rPr>
          <w:b/>
          <w:i/>
          <w:color w:val="FF0000"/>
          <w:szCs w:val="24"/>
          <w:u w:val="single"/>
        </w:rPr>
        <w:t>Maximum words: 750</w:t>
      </w:r>
    </w:p>
    <w:p w:rsidR="00FC0D0E" w:rsidRPr="006D7BAB" w:rsidRDefault="00FC0D0E" w:rsidP="000B5930">
      <w:pPr>
        <w:widowControl/>
        <w:rPr>
          <w:b/>
          <w:i/>
          <w:color w:val="006600"/>
          <w:szCs w:val="24"/>
        </w:rPr>
      </w:pPr>
      <w:r w:rsidRPr="006D7BAB">
        <w:rPr>
          <w:b/>
          <w:i/>
          <w:color w:val="006600"/>
          <w:szCs w:val="24"/>
        </w:rPr>
        <w:t>Essay #2 - Discovering You</w:t>
      </w:r>
    </w:p>
    <w:p w:rsidR="001400A2" w:rsidRDefault="00F945E6" w:rsidP="00F945E6">
      <w:pPr>
        <w:widowControl/>
        <w:ind w:firstLine="425"/>
        <w:rPr>
          <w:b/>
          <w:i/>
          <w:color w:val="FF0000"/>
          <w:szCs w:val="24"/>
          <w:u w:val="single"/>
        </w:rPr>
      </w:pPr>
      <w:r w:rsidRPr="00F945E6">
        <w:rPr>
          <w:szCs w:val="24"/>
        </w:rPr>
        <w:t xml:space="preserve">As a Fisher College MBA student, you get the best of both worlds: the up-close and personal feel of a small program combined with the resources and opportunities offered by a major research university. As an individual participant, you will play a key role in shaping our culture. Consequently, we would like to learn more about who you are and the unique characteristics you will contribute to the Fisher College community. Provide an honest description of yourself outside your professional </w:t>
      </w:r>
      <w:r w:rsidRPr="00F945E6">
        <w:rPr>
          <w:szCs w:val="24"/>
        </w:rPr>
        <w:lastRenderedPageBreak/>
        <w:t>context, stressing the personal characteristics you believe to be your strengths and weaknesses, along with the factors that have most influenced your development to date.</w:t>
      </w:r>
      <w:r w:rsidR="000B5930" w:rsidRPr="00F945E6">
        <w:rPr>
          <w:szCs w:val="24"/>
        </w:rPr>
        <w:t xml:space="preserve"> </w:t>
      </w:r>
      <w:r w:rsidR="00FC0D0E" w:rsidRPr="00F945E6">
        <w:rPr>
          <w:b/>
          <w:i/>
          <w:color w:val="FF0000"/>
          <w:szCs w:val="24"/>
          <w:u w:val="single"/>
        </w:rPr>
        <w:t>Maximum words: 750</w:t>
      </w:r>
    </w:p>
    <w:p w:rsidR="00F945E6" w:rsidRPr="00F945E6" w:rsidRDefault="00F945E6" w:rsidP="00F945E6">
      <w:pPr>
        <w:rPr>
          <w:b/>
          <w:i/>
        </w:rPr>
      </w:pPr>
      <w:r w:rsidRPr="00F945E6">
        <w:rPr>
          <w:b/>
          <w:i/>
        </w:rPr>
        <w:t>Video Essay (Optional)</w:t>
      </w:r>
    </w:p>
    <w:p w:rsidR="00F945E6" w:rsidRPr="00F945E6" w:rsidRDefault="00F945E6" w:rsidP="00F945E6">
      <w:pPr>
        <w:ind w:firstLine="480"/>
      </w:pPr>
      <w:r w:rsidRPr="00F945E6">
        <w:t>Optional for applicants who wish to be considered for any available merit-based funding opportunities. In the online application you will be provided a link and step by step instructions to complete the video essay.</w:t>
      </w:r>
      <w:r>
        <w:rPr>
          <w:rFonts w:hint="eastAsia"/>
        </w:rPr>
        <w:t xml:space="preserve"> </w:t>
      </w:r>
      <w:r w:rsidRPr="00F945E6">
        <w:rPr>
          <w:b/>
          <w:i/>
        </w:rPr>
        <w:t>Question: </w:t>
      </w:r>
    </w:p>
    <w:p w:rsidR="00F945E6" w:rsidRDefault="00F945E6" w:rsidP="00F945E6">
      <w:pPr>
        <w:jc w:val="center"/>
      </w:pPr>
      <w:r w:rsidRPr="00F945E6">
        <w:t>“</w:t>
      </w:r>
      <w:r w:rsidRPr="00F945E6">
        <w:rPr>
          <w:i/>
        </w:rPr>
        <w:t>You can never pay back, but you can always pay forward.</w:t>
      </w:r>
      <w:r w:rsidRPr="00F945E6">
        <w:t>”</w:t>
      </w:r>
    </w:p>
    <w:p w:rsidR="00F945E6" w:rsidRDefault="00F945E6" w:rsidP="00F945E6">
      <w:pPr>
        <w:jc w:val="center"/>
      </w:pPr>
      <w:r w:rsidRPr="00F945E6">
        <w:t>- Wayne Woodrow “Woody” Hayes</w:t>
      </w:r>
    </w:p>
    <w:p w:rsidR="00F945E6" w:rsidRPr="00F945E6" w:rsidRDefault="00F945E6" w:rsidP="00F945E6">
      <w:pPr>
        <w:ind w:firstLine="480"/>
      </w:pPr>
      <w:r w:rsidRPr="00F945E6">
        <w:t>When you “Pay it forward” you do something good for someone in response to a good deed that was done for you. You do not need to repay the person who did something good for you, but rather do something good for someone else.</w:t>
      </w:r>
    </w:p>
    <w:p w:rsidR="00F945E6" w:rsidRPr="00F945E6" w:rsidRDefault="00F945E6" w:rsidP="00F945E6">
      <w:pPr>
        <w:ind w:firstLine="142"/>
      </w:pPr>
      <w:r w:rsidRPr="00F945E6">
        <w:t>If you were to be admitted to The Fisher College of Business and receive funding support from the university, what would you do to “pay it forward?”</w:t>
      </w:r>
    </w:p>
    <w:p w:rsidR="00F945E6" w:rsidRDefault="00FC0D0E" w:rsidP="00F945E6">
      <w:pPr>
        <w:widowControl/>
        <w:rPr>
          <w:b/>
          <w:szCs w:val="24"/>
        </w:rPr>
      </w:pPr>
      <w:r w:rsidRPr="00F945E6">
        <w:rPr>
          <w:b/>
          <w:i/>
          <w:szCs w:val="24"/>
        </w:rPr>
        <w:t>Supplemental Information (Optional)</w:t>
      </w:r>
    </w:p>
    <w:p w:rsidR="00FC0D0E" w:rsidRPr="00F945E6" w:rsidRDefault="00FC0D0E" w:rsidP="00F945E6">
      <w:pPr>
        <w:widowControl/>
        <w:ind w:firstLine="480"/>
        <w:rPr>
          <w:b/>
          <w:szCs w:val="24"/>
        </w:rPr>
      </w:pPr>
      <w:r w:rsidRPr="00F945E6">
        <w:rPr>
          <w:szCs w:val="24"/>
        </w:rPr>
        <w:t>Please feel free to provide a statement concerning any information you would like to add to your application that you have not addressed elsewhere.</w:t>
      </w:r>
      <w:r w:rsidR="001400A2" w:rsidRPr="00F945E6">
        <w:rPr>
          <w:szCs w:val="24"/>
        </w:rPr>
        <w:t xml:space="preserve"> </w:t>
      </w:r>
      <w:r w:rsidRPr="00F945E6">
        <w:rPr>
          <w:b/>
          <w:i/>
          <w:szCs w:val="24"/>
        </w:rPr>
        <w:t>Maximum words: 250</w:t>
      </w:r>
    </w:p>
    <w:p w:rsidR="00A240C7" w:rsidRDefault="006011E7" w:rsidP="00FC0D0E">
      <w:pPr>
        <w:rPr>
          <w:rStyle w:val="a6"/>
          <w:szCs w:val="24"/>
        </w:rPr>
      </w:pPr>
      <w:hyperlink r:id="rId181" w:history="1">
        <w:r w:rsidR="00FC0D0E" w:rsidRPr="006D7BAB">
          <w:rPr>
            <w:rStyle w:val="a6"/>
            <w:szCs w:val="24"/>
          </w:rPr>
          <w:t>http://fisher.osu.edu/ftmba/admissions/requirements/essays/</w:t>
        </w:r>
      </w:hyperlink>
    </w:p>
    <w:p w:rsidR="006B5C1F" w:rsidRPr="006B5C1F" w:rsidRDefault="006B5C1F" w:rsidP="006B5C1F"/>
    <w:p w:rsidR="006B5C1F" w:rsidRPr="006B5C1F" w:rsidRDefault="006B5C1F" w:rsidP="006B5C1F">
      <w:r w:rsidRPr="006B5C1F">
        <w:rPr>
          <w:rFonts w:hint="eastAsia"/>
        </w:rPr>
        <w:t>Online Application</w:t>
      </w:r>
      <w:r>
        <w:rPr>
          <w:rFonts w:hint="eastAsia"/>
        </w:rPr>
        <w:t xml:space="preserve">: </w:t>
      </w:r>
      <w:hyperlink r:id="rId182" w:history="1">
        <w:r w:rsidRPr="00C96749">
          <w:rPr>
            <w:rStyle w:val="a6"/>
          </w:rPr>
          <w:t>https://app.applyyourself.com/AYApplicantLogin/fl_ApplicantConnectLogin.asp?id=fisherosu</w:t>
        </w:r>
      </w:hyperlink>
      <w:r>
        <w:rPr>
          <w:rFonts w:hint="eastAsia"/>
        </w:rPr>
        <w:t xml:space="preserve"> (Applyyourself)</w:t>
      </w:r>
    </w:p>
    <w:p w:rsidR="0018488D" w:rsidRPr="006D7BAB" w:rsidRDefault="0018488D">
      <w:pPr>
        <w:widowControl/>
        <w:rPr>
          <w:rFonts w:eastAsiaTheme="majorEastAsia"/>
          <w:b/>
          <w:bCs/>
          <w:kern w:val="52"/>
          <w:sz w:val="28"/>
          <w:szCs w:val="28"/>
        </w:rPr>
      </w:pPr>
      <w:r w:rsidRPr="006D7BAB">
        <w:rPr>
          <w:szCs w:val="24"/>
        </w:rPr>
        <w:br w:type="page"/>
      </w:r>
    </w:p>
    <w:p w:rsidR="00F358B8" w:rsidRPr="006F4207" w:rsidRDefault="00F358B8" w:rsidP="00F358B8">
      <w:pPr>
        <w:pStyle w:val="1"/>
        <w:snapToGrid w:val="0"/>
        <w:spacing w:line="240" w:lineRule="auto"/>
        <w:rPr>
          <w:rFonts w:ascii="Times New Roman" w:hAnsi="Times New Roman" w:cs="Times New Roman"/>
          <w:b w:val="0"/>
          <w:sz w:val="24"/>
          <w:szCs w:val="24"/>
        </w:rPr>
      </w:pPr>
      <w:bookmarkStart w:id="38" w:name="_Toc401682161"/>
      <w:r>
        <w:rPr>
          <w:rFonts w:ascii="Times New Roman" w:hAnsi="Times New Roman" w:cs="Times New Roman"/>
          <w:b w:val="0"/>
          <w:sz w:val="24"/>
          <w:szCs w:val="24"/>
        </w:rPr>
        <w:lastRenderedPageBreak/>
        <w:t>2</w:t>
      </w:r>
      <w:r>
        <w:rPr>
          <w:rFonts w:ascii="Times New Roman" w:hAnsi="Times New Roman" w:cs="Times New Roman" w:hint="eastAsia"/>
          <w:b w:val="0"/>
          <w:sz w:val="24"/>
          <w:szCs w:val="24"/>
        </w:rPr>
        <w:t>7</w:t>
      </w:r>
      <w:r w:rsidRPr="006D7BAB">
        <w:rPr>
          <w:rFonts w:ascii="Times New Roman" w:hAnsi="Times New Roman" w:cs="Times New Roman"/>
          <w:b w:val="0"/>
          <w:sz w:val="24"/>
          <w:szCs w:val="24"/>
        </w:rPr>
        <w:t xml:space="preserve"> University of Southern California (Marshall) (CA)</w:t>
      </w:r>
      <w:r w:rsidR="00152E59">
        <w:rPr>
          <w:rFonts w:ascii="Times New Roman" w:hAnsi="Times New Roman" w:cs="Times New Roman" w:hint="eastAsia"/>
          <w:b w:val="0"/>
          <w:sz w:val="24"/>
          <w:szCs w:val="24"/>
        </w:rPr>
        <w:t xml:space="preserve"> </w:t>
      </w:r>
      <w:r w:rsidR="00152E59">
        <w:rPr>
          <w:rFonts w:ascii="Times New Roman" w:hAnsi="Times New Roman" w:cs="Times New Roman"/>
          <w:b w:val="0"/>
          <w:sz w:val="24"/>
          <w:szCs w:val="24"/>
        </w:rPr>
        <w:t>–</w:t>
      </w:r>
      <w:r w:rsidR="00152E59">
        <w:rPr>
          <w:rFonts w:ascii="Times New Roman" w:hAnsi="Times New Roman" w:cs="Times New Roman" w:hint="eastAsia"/>
          <w:b w:val="0"/>
          <w:sz w:val="24"/>
          <w:szCs w:val="24"/>
        </w:rPr>
        <w:t xml:space="preserve"> OK</w:t>
      </w:r>
      <w:bookmarkEnd w:id="38"/>
    </w:p>
    <w:p w:rsidR="00F358B8" w:rsidRDefault="00F358B8" w:rsidP="00F358B8">
      <w:pPr>
        <w:rPr>
          <w:b/>
          <w:i/>
          <w:color w:val="006600"/>
        </w:rPr>
      </w:pPr>
      <w:r>
        <w:rPr>
          <w:rFonts w:hint="eastAsia"/>
          <w:b/>
          <w:i/>
          <w:color w:val="006600"/>
        </w:rPr>
        <w:t xml:space="preserve">For Full-Time MBA - </w:t>
      </w:r>
      <w:r w:rsidRPr="006F4207">
        <w:rPr>
          <w:b/>
          <w:i/>
          <w:color w:val="006600"/>
        </w:rPr>
        <w:t>Important Dates:</w:t>
      </w:r>
    </w:p>
    <w:p w:rsidR="00F358B8" w:rsidRPr="007E7C3F" w:rsidRDefault="007E7C3F" w:rsidP="007E7C3F">
      <w:pPr>
        <w:ind w:firstLine="480"/>
      </w:pPr>
      <w:r w:rsidRPr="007E7C3F">
        <w:t xml:space="preserve">The USC Marshall Full-time MBA program will begin accepting applications on September 1, 2014. Applications can be submitted for one of the three application periods. You may apply only once a year. </w:t>
      </w:r>
      <w:r w:rsidRPr="007E7C3F">
        <w:rPr>
          <w:b/>
          <w:i/>
          <w:color w:val="FF0000"/>
        </w:rPr>
        <w:t>If you are an international applicant, or want to be considered for a fellowship, the recommended application deadline is Round 2.</w:t>
      </w:r>
      <w:r w:rsidRPr="007E7C3F">
        <w:t xml:space="preserve"> Priority consideration for merit-based fellowship is given to both international and domestic students with completed applications.</w:t>
      </w:r>
    </w:p>
    <w:tbl>
      <w:tblPr>
        <w:tblW w:w="3669" w:type="pct"/>
        <w:shd w:val="clear" w:color="auto" w:fill="FFFFFF"/>
        <w:tblCellMar>
          <w:left w:w="0" w:type="dxa"/>
          <w:right w:w="0" w:type="dxa"/>
        </w:tblCellMar>
        <w:tblLook w:val="04A0" w:firstRow="1" w:lastRow="0" w:firstColumn="1" w:lastColumn="0" w:noHBand="0" w:noVBand="1"/>
      </w:tblPr>
      <w:tblGrid>
        <w:gridCol w:w="1226"/>
        <w:gridCol w:w="2561"/>
        <w:gridCol w:w="2396"/>
      </w:tblGrid>
      <w:tr w:rsidR="007E7C3F" w:rsidRPr="00617CE6" w:rsidTr="007E7C3F">
        <w:tc>
          <w:tcPr>
            <w:tcW w:w="0" w:type="auto"/>
            <w:tcBorders>
              <w:top w:val="nil"/>
              <w:left w:val="nil"/>
              <w:bottom w:val="single" w:sz="6" w:space="0" w:color="CCCCCC"/>
              <w:right w:val="nil"/>
            </w:tcBorders>
            <w:shd w:val="clear" w:color="auto" w:fill="D8D5C1"/>
            <w:tcMar>
              <w:top w:w="60" w:type="dxa"/>
              <w:left w:w="60" w:type="dxa"/>
              <w:bottom w:w="60" w:type="dxa"/>
              <w:right w:w="60" w:type="dxa"/>
            </w:tcMar>
            <w:hideMark/>
          </w:tcPr>
          <w:p w:rsidR="007E7C3F" w:rsidRPr="00617CE6" w:rsidRDefault="007E7C3F" w:rsidP="00912D81">
            <w:r w:rsidRPr="00617CE6">
              <w:t> </w:t>
            </w:r>
          </w:p>
        </w:tc>
        <w:tc>
          <w:tcPr>
            <w:tcW w:w="0" w:type="auto"/>
            <w:tcBorders>
              <w:top w:val="nil"/>
              <w:left w:val="nil"/>
              <w:bottom w:val="single" w:sz="6" w:space="0" w:color="CCCCCC"/>
              <w:right w:val="nil"/>
            </w:tcBorders>
            <w:shd w:val="clear" w:color="auto" w:fill="D8D5C1"/>
            <w:tcMar>
              <w:top w:w="60" w:type="dxa"/>
              <w:left w:w="60" w:type="dxa"/>
              <w:bottom w:w="60" w:type="dxa"/>
              <w:right w:w="60" w:type="dxa"/>
            </w:tcMar>
            <w:hideMark/>
          </w:tcPr>
          <w:p w:rsidR="007E7C3F" w:rsidRPr="00617CE6" w:rsidRDefault="007E7C3F" w:rsidP="00E72B0E">
            <w:r w:rsidRPr="00617CE6">
              <w:t>Application</w:t>
            </w:r>
            <w:r w:rsidR="00E72B0E">
              <w:rPr>
                <w:rFonts w:hint="eastAsia"/>
              </w:rPr>
              <w:t xml:space="preserve"> </w:t>
            </w:r>
            <w:r w:rsidRPr="00617CE6">
              <w:t>Deadlines</w:t>
            </w:r>
          </w:p>
        </w:tc>
        <w:tc>
          <w:tcPr>
            <w:tcW w:w="0" w:type="auto"/>
            <w:tcBorders>
              <w:top w:val="nil"/>
              <w:left w:val="nil"/>
              <w:bottom w:val="single" w:sz="6" w:space="0" w:color="CCCCCC"/>
              <w:right w:val="nil"/>
            </w:tcBorders>
            <w:shd w:val="clear" w:color="auto" w:fill="D8D5C1"/>
            <w:tcMar>
              <w:top w:w="60" w:type="dxa"/>
              <w:left w:w="60" w:type="dxa"/>
              <w:bottom w:w="60" w:type="dxa"/>
              <w:right w:w="60" w:type="dxa"/>
            </w:tcMar>
            <w:hideMark/>
          </w:tcPr>
          <w:p w:rsidR="007E7C3F" w:rsidRPr="00617CE6" w:rsidRDefault="007E7C3F" w:rsidP="00E72B0E">
            <w:r w:rsidRPr="00617CE6">
              <w:t>Notification</w:t>
            </w:r>
            <w:r w:rsidR="00E72B0E">
              <w:rPr>
                <w:rFonts w:hint="eastAsia"/>
              </w:rPr>
              <w:t xml:space="preserve"> </w:t>
            </w:r>
            <w:r w:rsidRPr="00617CE6">
              <w:t>Begins*</w:t>
            </w:r>
          </w:p>
        </w:tc>
      </w:tr>
      <w:tr w:rsidR="007E7C3F" w:rsidRPr="00617CE6" w:rsidTr="007E7C3F">
        <w:tc>
          <w:tcPr>
            <w:tcW w:w="0" w:type="auto"/>
            <w:tcBorders>
              <w:top w:val="nil"/>
              <w:left w:val="nil"/>
              <w:bottom w:val="nil"/>
              <w:right w:val="nil"/>
            </w:tcBorders>
            <w:shd w:val="clear" w:color="auto" w:fill="auto"/>
            <w:tcMar>
              <w:top w:w="60" w:type="dxa"/>
              <w:left w:w="60" w:type="dxa"/>
              <w:bottom w:w="60" w:type="dxa"/>
              <w:right w:w="60" w:type="dxa"/>
            </w:tcMar>
            <w:hideMark/>
          </w:tcPr>
          <w:p w:rsidR="007E7C3F" w:rsidRPr="00617CE6" w:rsidRDefault="007E7C3F" w:rsidP="00912D81">
            <w:r w:rsidRPr="00617CE6">
              <w:t>Round 1</w:t>
            </w:r>
          </w:p>
        </w:tc>
        <w:tc>
          <w:tcPr>
            <w:tcW w:w="0" w:type="auto"/>
            <w:tcBorders>
              <w:top w:val="nil"/>
              <w:left w:val="nil"/>
              <w:bottom w:val="nil"/>
              <w:right w:val="nil"/>
            </w:tcBorders>
            <w:shd w:val="clear" w:color="auto" w:fill="auto"/>
            <w:tcMar>
              <w:top w:w="60" w:type="dxa"/>
              <w:left w:w="60" w:type="dxa"/>
              <w:bottom w:w="60" w:type="dxa"/>
              <w:right w:w="60" w:type="dxa"/>
            </w:tcMar>
            <w:hideMark/>
          </w:tcPr>
          <w:p w:rsidR="007E7C3F" w:rsidRPr="00464818" w:rsidRDefault="007E7C3F" w:rsidP="00912D81">
            <w:pPr>
              <w:rPr>
                <w:b/>
                <w:i/>
              </w:rPr>
            </w:pPr>
            <w:r>
              <w:rPr>
                <w:b/>
                <w:i/>
                <w:color w:val="FF0000"/>
              </w:rPr>
              <w:t>October 15, 201</w:t>
            </w:r>
            <w:r>
              <w:rPr>
                <w:rFonts w:hint="eastAsia"/>
                <w:b/>
                <w:i/>
                <w:color w:val="FF0000"/>
              </w:rPr>
              <w:t>4</w:t>
            </w:r>
          </w:p>
        </w:tc>
        <w:tc>
          <w:tcPr>
            <w:tcW w:w="0" w:type="auto"/>
            <w:tcBorders>
              <w:top w:val="nil"/>
              <w:left w:val="nil"/>
              <w:bottom w:val="nil"/>
              <w:right w:val="nil"/>
            </w:tcBorders>
            <w:shd w:val="clear" w:color="auto" w:fill="auto"/>
            <w:tcMar>
              <w:top w:w="60" w:type="dxa"/>
              <w:left w:w="60" w:type="dxa"/>
              <w:bottom w:w="60" w:type="dxa"/>
              <w:right w:w="60" w:type="dxa"/>
            </w:tcMar>
            <w:hideMark/>
          </w:tcPr>
          <w:p w:rsidR="007E7C3F" w:rsidRPr="00617CE6" w:rsidRDefault="007E7C3F" w:rsidP="00912D81">
            <w:r>
              <w:t>December 15, 201</w:t>
            </w:r>
            <w:r>
              <w:rPr>
                <w:rFonts w:hint="eastAsia"/>
              </w:rPr>
              <w:t>4</w:t>
            </w:r>
          </w:p>
        </w:tc>
      </w:tr>
      <w:tr w:rsidR="007E7C3F" w:rsidRPr="00617CE6" w:rsidTr="007E7C3F">
        <w:tc>
          <w:tcPr>
            <w:tcW w:w="0" w:type="auto"/>
            <w:tcBorders>
              <w:top w:val="nil"/>
              <w:left w:val="nil"/>
              <w:bottom w:val="nil"/>
              <w:right w:val="nil"/>
            </w:tcBorders>
            <w:shd w:val="clear" w:color="auto" w:fill="auto"/>
            <w:tcMar>
              <w:top w:w="60" w:type="dxa"/>
              <w:left w:w="60" w:type="dxa"/>
              <w:bottom w:w="60" w:type="dxa"/>
              <w:right w:w="60" w:type="dxa"/>
            </w:tcMar>
            <w:hideMark/>
          </w:tcPr>
          <w:p w:rsidR="007E7C3F" w:rsidRPr="00617CE6" w:rsidRDefault="007E7C3F" w:rsidP="00912D81">
            <w:pPr>
              <w:rPr>
                <w:b/>
                <w:i/>
                <w:color w:val="FF0000"/>
              </w:rPr>
            </w:pPr>
            <w:r w:rsidRPr="00617CE6">
              <w:rPr>
                <w:b/>
                <w:i/>
                <w:color w:val="FF0000"/>
              </w:rPr>
              <w:t>Round 2*</w:t>
            </w:r>
          </w:p>
        </w:tc>
        <w:tc>
          <w:tcPr>
            <w:tcW w:w="0" w:type="auto"/>
            <w:tcBorders>
              <w:top w:val="nil"/>
              <w:left w:val="nil"/>
              <w:bottom w:val="nil"/>
              <w:right w:val="nil"/>
            </w:tcBorders>
            <w:shd w:val="clear" w:color="auto" w:fill="auto"/>
            <w:tcMar>
              <w:top w:w="60" w:type="dxa"/>
              <w:left w:w="60" w:type="dxa"/>
              <w:bottom w:w="60" w:type="dxa"/>
              <w:right w:w="60" w:type="dxa"/>
            </w:tcMar>
            <w:hideMark/>
          </w:tcPr>
          <w:p w:rsidR="007E7C3F" w:rsidRPr="00617CE6" w:rsidRDefault="007E7C3F" w:rsidP="007E7C3F">
            <w:pPr>
              <w:rPr>
                <w:b/>
                <w:i/>
                <w:color w:val="FF0000"/>
                <w:u w:val="single"/>
              </w:rPr>
            </w:pPr>
            <w:r w:rsidRPr="00617CE6">
              <w:rPr>
                <w:b/>
                <w:i/>
                <w:color w:val="FF0000"/>
                <w:u w:val="single"/>
              </w:rPr>
              <w:t>January 1</w:t>
            </w:r>
            <w:r>
              <w:rPr>
                <w:rFonts w:hint="eastAsia"/>
                <w:b/>
                <w:i/>
                <w:color w:val="FF0000"/>
                <w:u w:val="single"/>
              </w:rPr>
              <w:t>5</w:t>
            </w:r>
            <w:r w:rsidRPr="00617CE6">
              <w:rPr>
                <w:b/>
                <w:i/>
                <w:color w:val="FF0000"/>
                <w:u w:val="single"/>
              </w:rPr>
              <w:t>, 201</w:t>
            </w:r>
            <w:r>
              <w:rPr>
                <w:rFonts w:hint="eastAsia"/>
                <w:b/>
                <w:i/>
                <w:color w:val="FF0000"/>
                <w:u w:val="single"/>
              </w:rPr>
              <w:t>5</w:t>
            </w:r>
          </w:p>
        </w:tc>
        <w:tc>
          <w:tcPr>
            <w:tcW w:w="0" w:type="auto"/>
            <w:tcBorders>
              <w:top w:val="nil"/>
              <w:left w:val="nil"/>
              <w:bottom w:val="nil"/>
              <w:right w:val="nil"/>
            </w:tcBorders>
            <w:shd w:val="clear" w:color="auto" w:fill="auto"/>
            <w:tcMar>
              <w:top w:w="60" w:type="dxa"/>
              <w:left w:w="60" w:type="dxa"/>
              <w:bottom w:w="60" w:type="dxa"/>
              <w:right w:w="60" w:type="dxa"/>
            </w:tcMar>
            <w:hideMark/>
          </w:tcPr>
          <w:p w:rsidR="007E7C3F" w:rsidRPr="00617CE6" w:rsidRDefault="007E7C3F" w:rsidP="00912D81">
            <w:r>
              <w:t>March 15, 201</w:t>
            </w:r>
            <w:r>
              <w:rPr>
                <w:rFonts w:hint="eastAsia"/>
              </w:rPr>
              <w:t>5</w:t>
            </w:r>
          </w:p>
        </w:tc>
      </w:tr>
      <w:tr w:rsidR="007E7C3F" w:rsidRPr="00617CE6" w:rsidTr="007E7C3F">
        <w:tc>
          <w:tcPr>
            <w:tcW w:w="0" w:type="auto"/>
            <w:tcBorders>
              <w:top w:val="nil"/>
              <w:left w:val="nil"/>
              <w:bottom w:val="nil"/>
              <w:right w:val="nil"/>
            </w:tcBorders>
            <w:shd w:val="clear" w:color="auto" w:fill="auto"/>
            <w:tcMar>
              <w:top w:w="60" w:type="dxa"/>
              <w:left w:w="60" w:type="dxa"/>
              <w:bottom w:w="60" w:type="dxa"/>
              <w:right w:w="60" w:type="dxa"/>
            </w:tcMar>
            <w:hideMark/>
          </w:tcPr>
          <w:p w:rsidR="007E7C3F" w:rsidRPr="00617CE6" w:rsidRDefault="007E7C3F" w:rsidP="00912D81">
            <w:r w:rsidRPr="00617CE6">
              <w:t>Round 3</w:t>
            </w:r>
          </w:p>
        </w:tc>
        <w:tc>
          <w:tcPr>
            <w:tcW w:w="0" w:type="auto"/>
            <w:tcBorders>
              <w:top w:val="nil"/>
              <w:left w:val="nil"/>
              <w:bottom w:val="nil"/>
              <w:right w:val="nil"/>
            </w:tcBorders>
            <w:shd w:val="clear" w:color="auto" w:fill="auto"/>
            <w:tcMar>
              <w:top w:w="60" w:type="dxa"/>
              <w:left w:w="60" w:type="dxa"/>
              <w:bottom w:w="60" w:type="dxa"/>
              <w:right w:w="60" w:type="dxa"/>
            </w:tcMar>
            <w:hideMark/>
          </w:tcPr>
          <w:p w:rsidR="007E7C3F" w:rsidRPr="00464818" w:rsidRDefault="007E7C3F" w:rsidP="007E7C3F">
            <w:pPr>
              <w:rPr>
                <w:b/>
                <w:i/>
              </w:rPr>
            </w:pPr>
            <w:r w:rsidRPr="00464818">
              <w:rPr>
                <w:b/>
                <w:i/>
                <w:color w:val="FF0000"/>
              </w:rPr>
              <w:t>April 15, 201</w:t>
            </w:r>
            <w:r>
              <w:rPr>
                <w:rFonts w:hint="eastAsia"/>
                <w:b/>
                <w:i/>
                <w:color w:val="FF0000"/>
              </w:rPr>
              <w:t>5</w:t>
            </w:r>
          </w:p>
        </w:tc>
        <w:tc>
          <w:tcPr>
            <w:tcW w:w="0" w:type="auto"/>
            <w:tcBorders>
              <w:top w:val="nil"/>
              <w:left w:val="nil"/>
              <w:bottom w:val="nil"/>
              <w:right w:val="nil"/>
            </w:tcBorders>
            <w:shd w:val="clear" w:color="auto" w:fill="auto"/>
            <w:tcMar>
              <w:top w:w="60" w:type="dxa"/>
              <w:left w:w="60" w:type="dxa"/>
              <w:bottom w:w="60" w:type="dxa"/>
              <w:right w:w="60" w:type="dxa"/>
            </w:tcMar>
            <w:hideMark/>
          </w:tcPr>
          <w:p w:rsidR="007E7C3F" w:rsidRPr="00617CE6" w:rsidRDefault="007E7C3F" w:rsidP="00912D81">
            <w:r>
              <w:t>June 1, 201</w:t>
            </w:r>
            <w:r>
              <w:rPr>
                <w:rFonts w:hint="eastAsia"/>
              </w:rPr>
              <w:t>5</w:t>
            </w:r>
          </w:p>
        </w:tc>
      </w:tr>
    </w:tbl>
    <w:p w:rsidR="007E7C3F" w:rsidRPr="007E7C3F" w:rsidRDefault="007E7C3F" w:rsidP="007E7C3F">
      <w:r w:rsidRPr="007E7C3F">
        <w:t>Dual-degree decisions will be released beginning April 1, 2015.</w:t>
      </w:r>
    </w:p>
    <w:p w:rsidR="007E7C3F" w:rsidRPr="007E7C3F" w:rsidRDefault="007E7C3F" w:rsidP="007E7C3F">
      <w:r w:rsidRPr="007E7C3F">
        <w:t>*</w:t>
      </w:r>
      <w:r w:rsidRPr="007E7C3F">
        <w:rPr>
          <w:b/>
          <w:i/>
          <w:color w:val="FF0000"/>
        </w:rPr>
        <w:t xml:space="preserve">Applications must be submitted by </w:t>
      </w:r>
      <w:r w:rsidRPr="007E7C3F">
        <w:rPr>
          <w:b/>
          <w:i/>
          <w:color w:val="FF0000"/>
          <w:u w:val="single"/>
        </w:rPr>
        <w:t>11:59 p.m. Pacific Time on this day</w:t>
      </w:r>
      <w:r w:rsidRPr="007E7C3F">
        <w:t>. The Admissions Committee reserves the right to render a decision based on any materials submitted by the application deadline.</w:t>
      </w:r>
    </w:p>
    <w:p w:rsidR="007E7C3F" w:rsidRPr="007E7C3F" w:rsidRDefault="007E7C3F" w:rsidP="007E7C3F">
      <w:r w:rsidRPr="007E7C3F">
        <w:t>**Notification includes: invitation to interview, waitlist, deny or admit decision.</w:t>
      </w:r>
    </w:p>
    <w:p w:rsidR="00F358B8" w:rsidRDefault="006011E7" w:rsidP="00F358B8">
      <w:pPr>
        <w:rPr>
          <w:rStyle w:val="a6"/>
        </w:rPr>
      </w:pPr>
      <w:hyperlink r:id="rId183" w:history="1">
        <w:r w:rsidR="00F358B8" w:rsidRPr="006D7BAB">
          <w:rPr>
            <w:rStyle w:val="a6"/>
          </w:rPr>
          <w:t>http://www.marshall.usc.edu/mba/admissions</w:t>
        </w:r>
      </w:hyperlink>
    </w:p>
    <w:p w:rsidR="00F358B8" w:rsidRDefault="006011E7" w:rsidP="00F358B8">
      <w:hyperlink r:id="rId184" w:history="1">
        <w:r w:rsidR="00F358B8">
          <w:rPr>
            <w:rStyle w:val="a6"/>
          </w:rPr>
          <w:t>http://www.marshall.usc.edu/mba/admissions/requirements</w:t>
        </w:r>
      </w:hyperlink>
    </w:p>
    <w:p w:rsidR="00F358B8" w:rsidRDefault="00F358B8" w:rsidP="00F358B8">
      <w:pPr>
        <w:rPr>
          <w:rStyle w:val="a6"/>
        </w:rPr>
      </w:pPr>
    </w:p>
    <w:p w:rsidR="00F358B8" w:rsidRPr="006D7BAB" w:rsidRDefault="00F358B8" w:rsidP="00F358B8">
      <w:pPr>
        <w:rPr>
          <w:b/>
          <w:i/>
          <w:color w:val="006600"/>
        </w:rPr>
      </w:pPr>
      <w:r w:rsidRPr="00AC43D3">
        <w:rPr>
          <w:rFonts w:hint="eastAsia"/>
          <w:b/>
          <w:i/>
          <w:color w:val="006600"/>
        </w:rPr>
        <w:t>For IBEAR MBA</w:t>
      </w:r>
      <w:r>
        <w:rPr>
          <w:rFonts w:hint="eastAsia"/>
          <w:b/>
          <w:i/>
          <w:color w:val="006600"/>
        </w:rPr>
        <w:t xml:space="preserve"> </w:t>
      </w:r>
      <w:r>
        <w:rPr>
          <w:b/>
          <w:i/>
          <w:color w:val="006600"/>
        </w:rPr>
        <w:t>–</w:t>
      </w:r>
      <w:r>
        <w:rPr>
          <w:rFonts w:hint="eastAsia"/>
          <w:b/>
          <w:i/>
          <w:color w:val="006600"/>
        </w:rPr>
        <w:t xml:space="preserve"> </w:t>
      </w:r>
      <w:r w:rsidRPr="006D7BAB">
        <w:rPr>
          <w:b/>
          <w:i/>
          <w:color w:val="006600"/>
        </w:rPr>
        <w:t>Application</w:t>
      </w:r>
      <w:r>
        <w:rPr>
          <w:rFonts w:hint="eastAsia"/>
          <w:b/>
          <w:i/>
          <w:color w:val="006600"/>
        </w:rPr>
        <w:t xml:space="preserve"> </w:t>
      </w:r>
      <w:r w:rsidRPr="006D7BAB">
        <w:rPr>
          <w:b/>
          <w:i/>
          <w:color w:val="006600"/>
        </w:rPr>
        <w:t>Deadline</w:t>
      </w:r>
    </w:p>
    <w:p w:rsidR="00F358B8" w:rsidRPr="006D7BAB" w:rsidRDefault="00F358B8" w:rsidP="00F358B8">
      <w:pPr>
        <w:ind w:firstLine="480"/>
      </w:pPr>
      <w:r w:rsidRPr="006D7BAB">
        <w:t>IBEAR employs a “</w:t>
      </w:r>
      <w:r w:rsidRPr="006D7BAB">
        <w:rPr>
          <w:b/>
          <w:i/>
          <w:color w:val="FF0000"/>
          <w:u w:val="single"/>
        </w:rPr>
        <w:t>rolling admission</w:t>
      </w:r>
      <w:r w:rsidRPr="006D7BAB">
        <w:t xml:space="preserve">” system. We review application forms as soon as an application file is complete, beginning in November. In addition, visa applications take time and </w:t>
      </w:r>
      <w:r w:rsidRPr="006D7BAB">
        <w:rPr>
          <w:b/>
          <w:i/>
          <w:color w:val="FF0000"/>
        </w:rPr>
        <w:t>we urge non-U.S. residents to apply as early as possible</w:t>
      </w:r>
      <w:r w:rsidRPr="006D7BAB">
        <w:rPr>
          <w:color w:val="FF0000"/>
        </w:rPr>
        <w:t xml:space="preserve">. </w:t>
      </w:r>
      <w:r w:rsidRPr="006D7BAB">
        <w:t xml:space="preserve">Thus, we </w:t>
      </w:r>
      <w:r w:rsidRPr="006D7BAB">
        <w:rPr>
          <w:b/>
          <w:i/>
          <w:color w:val="FF0000"/>
          <w:u w:val="single"/>
        </w:rPr>
        <w:t>recommend</w:t>
      </w:r>
      <w:r w:rsidRPr="006D7BAB">
        <w:rPr>
          <w:color w:val="FF0000"/>
        </w:rPr>
        <w:t xml:space="preserve"> </w:t>
      </w:r>
      <w:r w:rsidRPr="006D7BAB">
        <w:t>that you complete your application file</w:t>
      </w:r>
      <w:r w:rsidRPr="006D7BAB">
        <w:rPr>
          <w:color w:val="FF0000"/>
        </w:rPr>
        <w:t xml:space="preserve"> </w:t>
      </w:r>
      <w:r w:rsidRPr="006D7BAB">
        <w:rPr>
          <w:b/>
          <w:i/>
          <w:color w:val="FF0000"/>
          <w:u w:val="single"/>
        </w:rPr>
        <w:t xml:space="preserve">before </w:t>
      </w:r>
      <w:r w:rsidR="00152E59">
        <w:rPr>
          <w:rFonts w:hint="eastAsia"/>
          <w:b/>
          <w:i/>
          <w:color w:val="FF0000"/>
          <w:u w:val="single"/>
        </w:rPr>
        <w:t>June</w:t>
      </w:r>
      <w:r w:rsidRPr="006D7BAB">
        <w:rPr>
          <w:b/>
          <w:i/>
          <w:color w:val="FF0000"/>
          <w:u w:val="single"/>
        </w:rPr>
        <w:t xml:space="preserve"> 15</w:t>
      </w:r>
      <w:r w:rsidRPr="006D7BAB">
        <w:t xml:space="preserve">. We understand that some of the best candidates may discover our 1-year International MBA program after </w:t>
      </w:r>
      <w:r w:rsidR="00152E59">
        <w:rPr>
          <w:rFonts w:hint="eastAsia"/>
        </w:rPr>
        <w:t>June</w:t>
      </w:r>
      <w:r w:rsidRPr="006D7BAB">
        <w:t xml:space="preserve"> 15 and for this reason </w:t>
      </w:r>
      <w:r w:rsidRPr="006D7BAB">
        <w:rPr>
          <w:b/>
          <w:i/>
        </w:rPr>
        <w:t>we continue to review new application files until we have a class of 54 students with academic and professional distinction.</w:t>
      </w:r>
    </w:p>
    <w:p w:rsidR="00F358B8" w:rsidRDefault="006011E7" w:rsidP="00F358B8">
      <w:pPr>
        <w:rPr>
          <w:rStyle w:val="a6"/>
        </w:rPr>
      </w:pPr>
      <w:hyperlink r:id="rId185" w:history="1">
        <w:r w:rsidR="00F358B8" w:rsidRPr="006D7BAB">
          <w:rPr>
            <w:rStyle w:val="a6"/>
          </w:rPr>
          <w:t>http://www.marshall.usc.edu/ibear/admissions</w:t>
        </w:r>
      </w:hyperlink>
    </w:p>
    <w:p w:rsidR="00F358B8" w:rsidRPr="00AC43D3" w:rsidRDefault="00F358B8" w:rsidP="00F358B8"/>
    <w:p w:rsidR="009914D3" w:rsidRPr="009914D3" w:rsidRDefault="009914D3" w:rsidP="009914D3">
      <w:pPr>
        <w:rPr>
          <w:b/>
          <w:i/>
          <w:color w:val="7030A0"/>
        </w:rPr>
      </w:pPr>
      <w:r>
        <w:rPr>
          <w:rFonts w:hint="eastAsia"/>
          <w:b/>
          <w:i/>
          <w:color w:val="7030A0"/>
        </w:rPr>
        <w:t xml:space="preserve">Essays - </w:t>
      </w:r>
      <w:r w:rsidRPr="009914D3">
        <w:rPr>
          <w:b/>
          <w:i/>
          <w:color w:val="7030A0"/>
        </w:rPr>
        <w:t>Graduate Admissions Application</w:t>
      </w:r>
      <w:r>
        <w:rPr>
          <w:rFonts w:hint="eastAsia"/>
          <w:b/>
          <w:i/>
          <w:color w:val="7030A0"/>
        </w:rPr>
        <w:t xml:space="preserve"> </w:t>
      </w:r>
      <w:r w:rsidRPr="009914D3">
        <w:rPr>
          <w:b/>
          <w:i/>
          <w:color w:val="7030A0"/>
        </w:rPr>
        <w:t>2014-2015</w:t>
      </w:r>
    </w:p>
    <w:p w:rsidR="00F358B8" w:rsidRDefault="009914D3" w:rsidP="009914D3">
      <w:pPr>
        <w:rPr>
          <w:b/>
          <w:i/>
          <w:color w:val="7030A0"/>
        </w:rPr>
      </w:pPr>
      <w:r w:rsidRPr="009914D3">
        <w:rPr>
          <w:b/>
          <w:i/>
          <w:color w:val="7030A0"/>
        </w:rPr>
        <w:t>Full-time MBA Program Application</w:t>
      </w:r>
    </w:p>
    <w:p w:rsidR="009914D3" w:rsidRDefault="009914D3" w:rsidP="00500E95">
      <w:pPr>
        <w:pStyle w:val="ac"/>
        <w:numPr>
          <w:ilvl w:val="0"/>
          <w:numId w:val="205"/>
        </w:numPr>
        <w:ind w:leftChars="0" w:left="709" w:hanging="283"/>
      </w:pPr>
      <w:r w:rsidRPr="009914D3">
        <w:rPr>
          <w:b/>
          <w:i/>
          <w:color w:val="006600"/>
          <w:u w:val="single"/>
        </w:rPr>
        <w:t>Essay</w:t>
      </w:r>
      <w:r>
        <w:t>: What are your short-term and long term personal and/or professional goals following graduation from USC Marshall? How will USC Marshall enable you to develop or improve your skills in order to reach your goals? (</w:t>
      </w:r>
      <w:r w:rsidRPr="009914D3">
        <w:rPr>
          <w:b/>
          <w:i/>
          <w:color w:val="FF0000"/>
          <w:u w:val="single"/>
        </w:rPr>
        <w:t>500-700 words</w:t>
      </w:r>
      <w:r>
        <w:t>)</w:t>
      </w:r>
    </w:p>
    <w:p w:rsidR="009914D3" w:rsidRDefault="009914D3" w:rsidP="00500E95">
      <w:pPr>
        <w:pStyle w:val="ac"/>
        <w:numPr>
          <w:ilvl w:val="0"/>
          <w:numId w:val="205"/>
        </w:numPr>
        <w:ind w:leftChars="0" w:left="709" w:hanging="283"/>
      </w:pPr>
      <w:r w:rsidRPr="009914D3">
        <w:rPr>
          <w:b/>
          <w:i/>
        </w:rPr>
        <w:lastRenderedPageBreak/>
        <w:t>Optional Essay</w:t>
      </w:r>
      <w:r>
        <w:t>: Please provide any additional information that you believe is important and/or will address any areas of concern that will be beneficial to the Admissions Committee in considering your application. (</w:t>
      </w:r>
      <w:r w:rsidRPr="009914D3">
        <w:rPr>
          <w:b/>
          <w:i/>
        </w:rPr>
        <w:t>250 words</w:t>
      </w:r>
      <w:r w:rsidRPr="009914D3">
        <w:t>)</w:t>
      </w:r>
    </w:p>
    <w:p w:rsidR="00F358B8" w:rsidRPr="009914D3" w:rsidRDefault="009914D3" w:rsidP="00500E95">
      <w:pPr>
        <w:pStyle w:val="ac"/>
        <w:numPr>
          <w:ilvl w:val="0"/>
          <w:numId w:val="205"/>
        </w:numPr>
        <w:ind w:leftChars="0" w:left="709" w:hanging="283"/>
        <w:rPr>
          <w:color w:val="808080" w:themeColor="background1" w:themeShade="80"/>
        </w:rPr>
      </w:pPr>
      <w:r w:rsidRPr="009914D3">
        <w:rPr>
          <w:color w:val="808080" w:themeColor="background1" w:themeShade="80"/>
        </w:rPr>
        <w:t xml:space="preserve">Re-application Essay: Please describe any significant professional, personal, or academic growth since your last application to the USC Marshall School of Business. Discuss your specific professional goals and how the USC Marshall MBA Program will help you achieve these goals. (500 </w:t>
      </w:r>
      <w:r w:rsidRPr="009914D3">
        <w:rPr>
          <w:rFonts w:hint="eastAsia"/>
          <w:color w:val="808080" w:themeColor="background1" w:themeShade="80"/>
        </w:rPr>
        <w:t>-</w:t>
      </w:r>
      <w:r w:rsidRPr="009914D3">
        <w:rPr>
          <w:color w:val="808080" w:themeColor="background1" w:themeShade="80"/>
        </w:rPr>
        <w:t>700 words)</w:t>
      </w:r>
    </w:p>
    <w:p w:rsidR="00F358B8" w:rsidRDefault="006011E7" w:rsidP="00F358B8">
      <w:hyperlink r:id="rId186" w:history="1">
        <w:r w:rsidR="009914D3" w:rsidRPr="00C96749">
          <w:rPr>
            <w:rStyle w:val="a6"/>
          </w:rPr>
          <w:t>http://classic.marshall.usc.edu/assets/164/26399.pdf</w:t>
        </w:r>
      </w:hyperlink>
    </w:p>
    <w:p w:rsidR="009914D3" w:rsidRDefault="009914D3" w:rsidP="00F358B8"/>
    <w:p w:rsidR="00F358B8" w:rsidRPr="006D7BAB" w:rsidRDefault="00F358B8" w:rsidP="00F358B8">
      <w:pPr>
        <w:rPr>
          <w:b/>
          <w:i/>
          <w:color w:val="7030A0"/>
        </w:rPr>
      </w:pPr>
      <w:r w:rsidRPr="006D7BAB">
        <w:rPr>
          <w:b/>
          <w:i/>
          <w:color w:val="7030A0"/>
        </w:rPr>
        <w:t>International Master of Business Administration (IBEAR) Essay Questions:</w:t>
      </w:r>
    </w:p>
    <w:p w:rsidR="00F358B8" w:rsidRPr="006D7BAB" w:rsidRDefault="00F358B8" w:rsidP="00500E95">
      <w:pPr>
        <w:pStyle w:val="ac"/>
        <w:numPr>
          <w:ilvl w:val="0"/>
          <w:numId w:val="103"/>
        </w:numPr>
        <w:ind w:leftChars="0"/>
      </w:pPr>
      <w:r w:rsidRPr="006D7BAB">
        <w:t xml:space="preserve">Please discuss your post-MBA short term and long term career goals. Please do not exceed </w:t>
      </w:r>
      <w:r w:rsidRPr="006D7BAB">
        <w:rPr>
          <w:b/>
          <w:i/>
          <w:color w:val="FF0000"/>
          <w:u w:val="single"/>
        </w:rPr>
        <w:t>500 words</w:t>
      </w:r>
      <w:r w:rsidRPr="006D7BAB">
        <w:t>.</w:t>
      </w:r>
    </w:p>
    <w:p w:rsidR="00F358B8" w:rsidRPr="006D7BAB" w:rsidRDefault="00F358B8" w:rsidP="00500E95">
      <w:pPr>
        <w:pStyle w:val="ac"/>
        <w:numPr>
          <w:ilvl w:val="0"/>
          <w:numId w:val="103"/>
        </w:numPr>
        <w:ind w:leftChars="0"/>
      </w:pPr>
      <w:r w:rsidRPr="006D7BAB">
        <w:t>Please choose</w:t>
      </w:r>
      <w:r w:rsidRPr="006D7BAB">
        <w:rPr>
          <w:b/>
          <w:color w:val="FF0000"/>
        </w:rPr>
        <w:t xml:space="preserve"> </w:t>
      </w:r>
      <w:r w:rsidRPr="006D7BAB">
        <w:rPr>
          <w:b/>
          <w:i/>
          <w:color w:val="FF0000"/>
          <w:u w:val="single"/>
        </w:rPr>
        <w:t>2 out of the 3 questions</w:t>
      </w:r>
      <w:r w:rsidRPr="006D7BAB">
        <w:t xml:space="preserve"> below for your additional essay questions. Please do not exceed </w:t>
      </w:r>
      <w:r w:rsidRPr="006D7BAB">
        <w:rPr>
          <w:b/>
          <w:i/>
          <w:color w:val="FF0000"/>
          <w:u w:val="single"/>
        </w:rPr>
        <w:t>500 words per question</w:t>
      </w:r>
      <w:r w:rsidRPr="006D7BAB">
        <w:t>.</w:t>
      </w:r>
    </w:p>
    <w:p w:rsidR="00F358B8" w:rsidRPr="006D7BAB" w:rsidRDefault="00F358B8" w:rsidP="00500E95">
      <w:pPr>
        <w:pStyle w:val="ac"/>
        <w:numPr>
          <w:ilvl w:val="0"/>
          <w:numId w:val="104"/>
        </w:numPr>
        <w:ind w:leftChars="0" w:left="709" w:hanging="283"/>
      </w:pPr>
      <w:r w:rsidRPr="006D7BAB">
        <w:t>What do you feel are the key attributes of an effective leader? Please describe a situation where you demonstrated your leadership skills.</w:t>
      </w:r>
    </w:p>
    <w:p w:rsidR="00F358B8" w:rsidRPr="006D7BAB" w:rsidRDefault="00F358B8" w:rsidP="00500E95">
      <w:pPr>
        <w:pStyle w:val="ac"/>
        <w:numPr>
          <w:ilvl w:val="0"/>
          <w:numId w:val="104"/>
        </w:numPr>
        <w:ind w:leftChars="0" w:left="709" w:hanging="283"/>
      </w:pPr>
      <w:r w:rsidRPr="006D7BAB">
        <w:t>What are the most significant changes or improvements that you have made to a recent organization or job? Which of your skills helped to bring about those improvements?</w:t>
      </w:r>
    </w:p>
    <w:p w:rsidR="00F358B8" w:rsidRPr="006D7BAB" w:rsidRDefault="00F358B8" w:rsidP="00500E95">
      <w:pPr>
        <w:pStyle w:val="ac"/>
        <w:numPr>
          <w:ilvl w:val="0"/>
          <w:numId w:val="104"/>
        </w:numPr>
        <w:ind w:leftChars="0" w:left="709" w:hanging="283"/>
      </w:pPr>
      <w:r w:rsidRPr="006D7BAB">
        <w:t>Describe a situation or disagreement where your teamwork skills were required to resolve a conflict. Please describe your role within the team, the challenge you faced, and the outcome.</w:t>
      </w:r>
    </w:p>
    <w:p w:rsidR="00F358B8" w:rsidRPr="006D7BAB" w:rsidRDefault="00F358B8" w:rsidP="00500E95">
      <w:pPr>
        <w:pStyle w:val="ac"/>
        <w:numPr>
          <w:ilvl w:val="0"/>
          <w:numId w:val="103"/>
        </w:numPr>
        <w:ind w:leftChars="0"/>
      </w:pPr>
      <w:r w:rsidRPr="006D7BAB">
        <w:t>How did you hear about IBEAR? Please be specific.</w:t>
      </w:r>
    </w:p>
    <w:p w:rsidR="00F358B8" w:rsidRPr="006D7BAB" w:rsidRDefault="00F358B8" w:rsidP="00500E95">
      <w:pPr>
        <w:pStyle w:val="ac"/>
        <w:numPr>
          <w:ilvl w:val="0"/>
          <w:numId w:val="103"/>
        </w:numPr>
        <w:ind w:leftChars="0"/>
      </w:pPr>
      <w:r w:rsidRPr="006D7BAB">
        <w:t>Are you applying for a scholarship at Marshall? (Yes or No)</w:t>
      </w:r>
    </w:p>
    <w:p w:rsidR="00F358B8" w:rsidRPr="006D7BAB" w:rsidRDefault="00F358B8" w:rsidP="00500E95">
      <w:pPr>
        <w:pStyle w:val="ac"/>
        <w:numPr>
          <w:ilvl w:val="0"/>
          <w:numId w:val="103"/>
        </w:numPr>
        <w:ind w:leftChars="0"/>
      </w:pPr>
      <w:r w:rsidRPr="006D7BAB">
        <w:t>Please list all other business schools to which you are applying.</w:t>
      </w:r>
    </w:p>
    <w:p w:rsidR="00F358B8" w:rsidRPr="006D7BAB" w:rsidRDefault="00F358B8" w:rsidP="00500E95">
      <w:pPr>
        <w:pStyle w:val="ac"/>
        <w:numPr>
          <w:ilvl w:val="0"/>
          <w:numId w:val="103"/>
        </w:numPr>
        <w:ind w:leftChars="0"/>
      </w:pPr>
      <w:r w:rsidRPr="006D7BAB">
        <w:t>(For Company-sponsored applicants only) If an organization will be sponsoring your study, please indicate the individual responsible:</w:t>
      </w:r>
    </w:p>
    <w:p w:rsidR="00F358B8" w:rsidRPr="006D7BAB" w:rsidRDefault="00F358B8" w:rsidP="00500E95">
      <w:pPr>
        <w:pStyle w:val="ac"/>
        <w:numPr>
          <w:ilvl w:val="0"/>
          <w:numId w:val="105"/>
        </w:numPr>
        <w:ind w:leftChars="0" w:left="709" w:hanging="283"/>
      </w:pPr>
      <w:r w:rsidRPr="006D7BAB">
        <w:t>Name</w:t>
      </w:r>
    </w:p>
    <w:p w:rsidR="00F358B8" w:rsidRPr="006D7BAB" w:rsidRDefault="00F358B8" w:rsidP="00500E95">
      <w:pPr>
        <w:pStyle w:val="ac"/>
        <w:numPr>
          <w:ilvl w:val="0"/>
          <w:numId w:val="105"/>
        </w:numPr>
        <w:ind w:leftChars="0" w:left="709" w:hanging="283"/>
      </w:pPr>
      <w:r w:rsidRPr="006D7BAB">
        <w:t>Title and Division</w:t>
      </w:r>
    </w:p>
    <w:p w:rsidR="00F358B8" w:rsidRPr="006D7BAB" w:rsidRDefault="00F358B8" w:rsidP="00500E95">
      <w:pPr>
        <w:pStyle w:val="ac"/>
        <w:numPr>
          <w:ilvl w:val="0"/>
          <w:numId w:val="105"/>
        </w:numPr>
        <w:ind w:leftChars="0" w:left="709" w:hanging="283"/>
      </w:pPr>
      <w:r w:rsidRPr="006D7BAB">
        <w:t>Organization</w:t>
      </w:r>
    </w:p>
    <w:p w:rsidR="00F358B8" w:rsidRPr="006D7BAB" w:rsidRDefault="00F358B8" w:rsidP="00500E95">
      <w:pPr>
        <w:pStyle w:val="ac"/>
        <w:numPr>
          <w:ilvl w:val="0"/>
          <w:numId w:val="105"/>
        </w:numPr>
        <w:ind w:leftChars="0" w:left="709" w:hanging="283"/>
      </w:pPr>
      <w:r w:rsidRPr="006D7BAB">
        <w:t>Address</w:t>
      </w:r>
    </w:p>
    <w:p w:rsidR="00F358B8" w:rsidRPr="006D7BAB" w:rsidRDefault="00F358B8" w:rsidP="00500E95">
      <w:pPr>
        <w:pStyle w:val="ac"/>
        <w:numPr>
          <w:ilvl w:val="0"/>
          <w:numId w:val="105"/>
        </w:numPr>
        <w:ind w:leftChars="0" w:left="709" w:hanging="283"/>
      </w:pPr>
      <w:r w:rsidRPr="006D7BAB">
        <w:t>Phone and Fax</w:t>
      </w:r>
    </w:p>
    <w:p w:rsidR="00F358B8" w:rsidRPr="006D7BAB" w:rsidRDefault="00F358B8" w:rsidP="00500E95">
      <w:pPr>
        <w:pStyle w:val="ac"/>
        <w:numPr>
          <w:ilvl w:val="0"/>
          <w:numId w:val="105"/>
        </w:numPr>
        <w:ind w:leftChars="0" w:left="709" w:hanging="283"/>
      </w:pPr>
      <w:r w:rsidRPr="006D7BAB">
        <w:t>Email</w:t>
      </w:r>
    </w:p>
    <w:p w:rsidR="00F358B8" w:rsidRDefault="00F358B8" w:rsidP="00F358B8">
      <w:r w:rsidRPr="006D7BAB">
        <w:t>(</w:t>
      </w:r>
      <w:r w:rsidRPr="006D7BAB">
        <w:rPr>
          <w:b/>
          <w:i/>
        </w:rPr>
        <w:t>Information from the Online Application</w:t>
      </w:r>
      <w:r w:rsidRPr="006D7BAB">
        <w:t>)</w:t>
      </w:r>
    </w:p>
    <w:p w:rsidR="006B5C1F" w:rsidRDefault="006B5C1F" w:rsidP="00F358B8"/>
    <w:p w:rsidR="006B5C1F" w:rsidRPr="00810957" w:rsidRDefault="006B5C1F" w:rsidP="00F358B8">
      <w:r>
        <w:rPr>
          <w:rFonts w:hint="eastAsia"/>
        </w:rPr>
        <w:t xml:space="preserve">Online Application: </w:t>
      </w:r>
      <w:hyperlink r:id="rId187" w:history="1">
        <w:r w:rsidRPr="00C96749">
          <w:rPr>
            <w:rStyle w:val="a6"/>
          </w:rPr>
          <w:t>https://www.marshall.usc.edu/admissions/applyonline</w:t>
        </w:r>
      </w:hyperlink>
      <w:r>
        <w:rPr>
          <w:rFonts w:hint="eastAsia"/>
        </w:rPr>
        <w:t xml:space="preserve"> (Applyyourself)</w:t>
      </w:r>
    </w:p>
    <w:p w:rsidR="00F358B8" w:rsidRPr="006D7BAB" w:rsidRDefault="00F358B8" w:rsidP="00F358B8">
      <w:pPr>
        <w:widowControl/>
        <w:rPr>
          <w:rFonts w:eastAsiaTheme="majorEastAsia"/>
          <w:b/>
          <w:bCs/>
          <w:kern w:val="52"/>
          <w:sz w:val="28"/>
          <w:szCs w:val="28"/>
        </w:rPr>
      </w:pPr>
      <w:r w:rsidRPr="006D7BAB">
        <w:rPr>
          <w:sz w:val="28"/>
          <w:szCs w:val="28"/>
        </w:rPr>
        <w:br w:type="page"/>
      </w:r>
    </w:p>
    <w:p w:rsidR="00F358B8" w:rsidRPr="006D7BAB" w:rsidRDefault="00F358B8" w:rsidP="00F358B8">
      <w:pPr>
        <w:pStyle w:val="1"/>
        <w:snapToGrid w:val="0"/>
        <w:spacing w:line="240" w:lineRule="auto"/>
        <w:rPr>
          <w:rFonts w:ascii="Times New Roman" w:hAnsi="Times New Roman" w:cs="Times New Roman"/>
          <w:b w:val="0"/>
          <w:sz w:val="24"/>
          <w:szCs w:val="24"/>
        </w:rPr>
      </w:pPr>
      <w:bookmarkStart w:id="39" w:name="_Toc401682162"/>
      <w:r>
        <w:rPr>
          <w:rFonts w:ascii="Times New Roman" w:hAnsi="Times New Roman" w:cs="Times New Roman" w:hint="eastAsia"/>
          <w:b w:val="0"/>
          <w:sz w:val="24"/>
          <w:szCs w:val="24"/>
        </w:rPr>
        <w:lastRenderedPageBreak/>
        <w:t>27</w:t>
      </w:r>
      <w:r w:rsidRPr="006D7BAB">
        <w:rPr>
          <w:rFonts w:ascii="Times New Roman" w:hAnsi="Times New Roman" w:cs="Times New Roman"/>
          <w:b w:val="0"/>
          <w:sz w:val="24"/>
          <w:szCs w:val="24"/>
        </w:rPr>
        <w:t xml:space="preserve"> University of Wisconsin</w:t>
      </w:r>
      <w:r w:rsidR="006A0836">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6A0836">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Madison (WI)</w:t>
      </w:r>
      <w:r w:rsidR="00A85775">
        <w:rPr>
          <w:rFonts w:ascii="Times New Roman" w:hAnsi="Times New Roman" w:cs="Times New Roman" w:hint="eastAsia"/>
          <w:b w:val="0"/>
          <w:sz w:val="24"/>
          <w:szCs w:val="24"/>
        </w:rPr>
        <w:t xml:space="preserve"> </w:t>
      </w:r>
      <w:r w:rsidR="00A85775">
        <w:rPr>
          <w:rFonts w:ascii="Times New Roman" w:hAnsi="Times New Roman" w:cs="Times New Roman"/>
          <w:b w:val="0"/>
          <w:sz w:val="24"/>
          <w:szCs w:val="24"/>
        </w:rPr>
        <w:t>–</w:t>
      </w:r>
      <w:r w:rsidR="00A85775">
        <w:rPr>
          <w:rFonts w:ascii="Times New Roman" w:hAnsi="Times New Roman" w:cs="Times New Roman" w:hint="eastAsia"/>
          <w:b w:val="0"/>
          <w:sz w:val="24"/>
          <w:szCs w:val="24"/>
        </w:rPr>
        <w:t xml:space="preserve"> </w:t>
      </w:r>
      <w:r w:rsidR="008D6891">
        <w:rPr>
          <w:rFonts w:ascii="Times New Roman" w:hAnsi="Times New Roman" w:cs="Times New Roman" w:hint="eastAsia"/>
          <w:b w:val="0"/>
          <w:sz w:val="24"/>
          <w:szCs w:val="24"/>
        </w:rPr>
        <w:t>OK</w:t>
      </w:r>
      <w:bookmarkEnd w:id="39"/>
    </w:p>
    <w:tbl>
      <w:tblPr>
        <w:tblStyle w:val="ae"/>
        <w:tblW w:w="0" w:type="auto"/>
        <w:tblLook w:val="04A0" w:firstRow="1" w:lastRow="0" w:firstColumn="1" w:lastColumn="0" w:noHBand="0" w:noVBand="1"/>
      </w:tblPr>
      <w:tblGrid>
        <w:gridCol w:w="1384"/>
        <w:gridCol w:w="4678"/>
        <w:gridCol w:w="1276"/>
        <w:gridCol w:w="1134"/>
      </w:tblGrid>
      <w:tr w:rsidR="00DA1511" w:rsidTr="008A5055">
        <w:tc>
          <w:tcPr>
            <w:tcW w:w="8472" w:type="dxa"/>
            <w:gridSpan w:val="4"/>
          </w:tcPr>
          <w:p w:rsidR="00DA1511" w:rsidRDefault="00DA1511" w:rsidP="00DA1511">
            <w:pPr>
              <w:rPr>
                <w:b/>
                <w:i/>
                <w:color w:val="006600"/>
              </w:rPr>
            </w:pPr>
            <w:r w:rsidRPr="00DA1511">
              <w:rPr>
                <w:b/>
                <w:i/>
                <w:color w:val="006600"/>
              </w:rPr>
              <w:t xml:space="preserve">Deadlines for Fall </w:t>
            </w:r>
            <w:r w:rsidRPr="00DA1511">
              <w:rPr>
                <w:rFonts w:hint="eastAsia"/>
                <w:b/>
                <w:i/>
                <w:color w:val="006600"/>
              </w:rPr>
              <w:t>201</w:t>
            </w:r>
            <w:r>
              <w:rPr>
                <w:rFonts w:hint="eastAsia"/>
                <w:b/>
                <w:i/>
                <w:color w:val="006600"/>
              </w:rPr>
              <w:t>5</w:t>
            </w:r>
            <w:r w:rsidRPr="00DA1511">
              <w:rPr>
                <w:b/>
                <w:i/>
                <w:color w:val="006600"/>
              </w:rPr>
              <w:t xml:space="preserve"> Admission</w:t>
            </w:r>
          </w:p>
        </w:tc>
      </w:tr>
      <w:tr w:rsidR="00DA1511" w:rsidTr="008A5055">
        <w:tc>
          <w:tcPr>
            <w:tcW w:w="1384" w:type="dxa"/>
            <w:vAlign w:val="center"/>
          </w:tcPr>
          <w:p w:rsidR="00DA1511" w:rsidRPr="006D7BAB" w:rsidRDefault="00DA1511" w:rsidP="00211B9A">
            <w:pPr>
              <w:rPr>
                <w:b/>
                <w:i/>
                <w:color w:val="FF0000"/>
              </w:rPr>
            </w:pPr>
            <w:r w:rsidRPr="006D7BAB">
              <w:rPr>
                <w:b/>
                <w:i/>
                <w:color w:val="FF0000"/>
              </w:rPr>
              <w:t>Application Due</w:t>
            </w:r>
          </w:p>
        </w:tc>
        <w:tc>
          <w:tcPr>
            <w:tcW w:w="4678" w:type="dxa"/>
            <w:vAlign w:val="center"/>
          </w:tcPr>
          <w:p w:rsidR="00DA1511" w:rsidRPr="006D7BAB" w:rsidRDefault="00DA1511" w:rsidP="00211B9A">
            <w:r w:rsidRPr="006D7BAB">
              <w:t>For</w:t>
            </w:r>
          </w:p>
        </w:tc>
        <w:tc>
          <w:tcPr>
            <w:tcW w:w="1276" w:type="dxa"/>
            <w:vAlign w:val="center"/>
          </w:tcPr>
          <w:p w:rsidR="00DA1511" w:rsidRPr="006D7BAB" w:rsidRDefault="00DA1511" w:rsidP="00211B9A">
            <w:r w:rsidRPr="006D7BAB">
              <w:t>Decision Date</w:t>
            </w:r>
          </w:p>
        </w:tc>
        <w:tc>
          <w:tcPr>
            <w:tcW w:w="1134" w:type="dxa"/>
            <w:vAlign w:val="center"/>
          </w:tcPr>
          <w:p w:rsidR="00DA1511" w:rsidRPr="006D7BAB" w:rsidRDefault="00DA1511" w:rsidP="00211B9A">
            <w:r w:rsidRPr="006D7BAB">
              <w:t>Deposit Due</w:t>
            </w:r>
          </w:p>
        </w:tc>
      </w:tr>
      <w:tr w:rsidR="00DA1511" w:rsidTr="008A5055">
        <w:tc>
          <w:tcPr>
            <w:tcW w:w="1384" w:type="dxa"/>
          </w:tcPr>
          <w:p w:rsidR="00DA1511" w:rsidRPr="006D7BAB" w:rsidRDefault="008A5055" w:rsidP="00211B9A">
            <w:pPr>
              <w:rPr>
                <w:b/>
                <w:i/>
                <w:color w:val="FF0000"/>
              </w:rPr>
            </w:pPr>
            <w:r>
              <w:rPr>
                <w:b/>
                <w:i/>
                <w:color w:val="FF0000"/>
              </w:rPr>
              <w:t xml:space="preserve">November </w:t>
            </w:r>
            <w:r>
              <w:rPr>
                <w:rFonts w:hint="eastAsia"/>
                <w:b/>
                <w:i/>
                <w:color w:val="FF0000"/>
              </w:rPr>
              <w:t>4</w:t>
            </w:r>
            <w:r w:rsidR="00DA1511">
              <w:rPr>
                <w:b/>
                <w:i/>
                <w:color w:val="FF0000"/>
              </w:rPr>
              <w:t>, 201</w:t>
            </w:r>
            <w:r w:rsidR="00DA1511">
              <w:rPr>
                <w:rFonts w:hint="eastAsia"/>
                <w:b/>
                <w:i/>
                <w:color w:val="FF0000"/>
              </w:rPr>
              <w:t>4</w:t>
            </w:r>
          </w:p>
        </w:tc>
        <w:tc>
          <w:tcPr>
            <w:tcW w:w="4678" w:type="dxa"/>
          </w:tcPr>
          <w:p w:rsidR="00DA1511" w:rsidRPr="006D7BAB" w:rsidRDefault="00DA1511" w:rsidP="00211B9A">
            <w:r w:rsidRPr="006D7BAB">
              <w:t>First round application deadline for all candidates</w:t>
            </w:r>
          </w:p>
        </w:tc>
        <w:tc>
          <w:tcPr>
            <w:tcW w:w="1276" w:type="dxa"/>
          </w:tcPr>
          <w:p w:rsidR="00DA1511" w:rsidRPr="006D7BAB" w:rsidRDefault="00DA1511" w:rsidP="008A5055">
            <w:r w:rsidRPr="006D7BAB">
              <w:t>December 1</w:t>
            </w:r>
            <w:r w:rsidR="008A5055">
              <w:rPr>
                <w:rFonts w:hint="eastAsia"/>
              </w:rPr>
              <w:t>2</w:t>
            </w:r>
            <w:r>
              <w:t>, 201</w:t>
            </w:r>
            <w:r>
              <w:rPr>
                <w:rFonts w:hint="eastAsia"/>
              </w:rPr>
              <w:t>4</w:t>
            </w:r>
          </w:p>
        </w:tc>
        <w:tc>
          <w:tcPr>
            <w:tcW w:w="1134" w:type="dxa"/>
          </w:tcPr>
          <w:p w:rsidR="00DA1511" w:rsidRPr="006D7BAB" w:rsidRDefault="00DA1511" w:rsidP="00DA1511">
            <w:r>
              <w:t>April 2</w:t>
            </w:r>
            <w:r>
              <w:rPr>
                <w:rFonts w:hint="eastAsia"/>
              </w:rPr>
              <w:t>5</w:t>
            </w:r>
            <w:r>
              <w:t>, 201</w:t>
            </w:r>
            <w:r>
              <w:rPr>
                <w:rFonts w:hint="eastAsia"/>
              </w:rPr>
              <w:t>5</w:t>
            </w:r>
          </w:p>
        </w:tc>
      </w:tr>
      <w:tr w:rsidR="00DA1511" w:rsidTr="008A5055">
        <w:tc>
          <w:tcPr>
            <w:tcW w:w="1384" w:type="dxa"/>
          </w:tcPr>
          <w:p w:rsidR="00DA1511" w:rsidRPr="006D7BAB" w:rsidRDefault="00DA1511" w:rsidP="008A5055">
            <w:pPr>
              <w:rPr>
                <w:b/>
                <w:i/>
                <w:color w:val="FF0000"/>
              </w:rPr>
            </w:pPr>
            <w:r>
              <w:rPr>
                <w:b/>
                <w:i/>
                <w:color w:val="FF0000"/>
              </w:rPr>
              <w:t xml:space="preserve">February </w:t>
            </w:r>
            <w:r w:rsidR="008A5055">
              <w:rPr>
                <w:rFonts w:hint="eastAsia"/>
                <w:b/>
                <w:i/>
                <w:color w:val="FF0000"/>
              </w:rPr>
              <w:t>3</w:t>
            </w:r>
            <w:r>
              <w:rPr>
                <w:b/>
                <w:i/>
                <w:color w:val="FF0000"/>
              </w:rPr>
              <w:t>, 201</w:t>
            </w:r>
            <w:r>
              <w:rPr>
                <w:rFonts w:hint="eastAsia"/>
                <w:b/>
                <w:i/>
                <w:color w:val="FF0000"/>
              </w:rPr>
              <w:t>5</w:t>
            </w:r>
          </w:p>
        </w:tc>
        <w:tc>
          <w:tcPr>
            <w:tcW w:w="4678" w:type="dxa"/>
          </w:tcPr>
          <w:p w:rsidR="00DA1511" w:rsidRDefault="00DA1511" w:rsidP="00211B9A">
            <w:r w:rsidRPr="006D7BAB">
              <w:t>Second round application deadline for all candidates</w:t>
            </w:r>
            <w:r>
              <w:rPr>
                <w:rFonts w:hint="eastAsia"/>
              </w:rPr>
              <w:t>.</w:t>
            </w:r>
          </w:p>
          <w:p w:rsidR="00DA1511" w:rsidRPr="00E75D97" w:rsidRDefault="00DA1511" w:rsidP="00DA1511">
            <w:r w:rsidRPr="00E75D97">
              <w:t xml:space="preserve">All applications for the </w:t>
            </w:r>
            <w:r w:rsidRPr="00E75D97">
              <w:rPr>
                <w:b/>
                <w:i/>
                <w:color w:val="FF0000"/>
                <w:u w:val="single"/>
              </w:rPr>
              <w:t>Arts Administration</w:t>
            </w:r>
            <w:r w:rsidRPr="00E75D97">
              <w:t xml:space="preserve"> program will be reviewed AFTER the February 4, 201</w:t>
            </w:r>
            <w:r>
              <w:rPr>
                <w:rFonts w:hint="eastAsia"/>
              </w:rPr>
              <w:t>5</w:t>
            </w:r>
            <w:r w:rsidRPr="00E75D97">
              <w:t xml:space="preserve"> deadline. Early applications will be kept on file until February 4 and will then be reviewed by the Arts Administration staff. If you have questions about the admissions process, please touch base with</w:t>
            </w:r>
            <w:r>
              <w:rPr>
                <w:rFonts w:hint="eastAsia"/>
              </w:rPr>
              <w:t xml:space="preserve"> </w:t>
            </w:r>
            <w:hyperlink r:id="rId188" w:history="1">
              <w:r w:rsidRPr="00E75D97">
                <w:rPr>
                  <w:rStyle w:val="a6"/>
                </w:rPr>
                <w:t>us</w:t>
              </w:r>
            </w:hyperlink>
            <w:r w:rsidRPr="00E75D97">
              <w:t>.</w:t>
            </w:r>
          </w:p>
        </w:tc>
        <w:tc>
          <w:tcPr>
            <w:tcW w:w="1276" w:type="dxa"/>
          </w:tcPr>
          <w:p w:rsidR="00DA1511" w:rsidRPr="006D7BAB" w:rsidRDefault="00DA1511" w:rsidP="00211B9A">
            <w:r w:rsidRPr="006D7BAB">
              <w:t>March 1</w:t>
            </w:r>
            <w:r w:rsidR="008A5055">
              <w:rPr>
                <w:rFonts w:hint="eastAsia"/>
              </w:rPr>
              <w:t>3</w:t>
            </w:r>
            <w:r>
              <w:t>, 201</w:t>
            </w:r>
            <w:r>
              <w:rPr>
                <w:rFonts w:hint="eastAsia"/>
              </w:rPr>
              <w:t>5</w:t>
            </w:r>
          </w:p>
        </w:tc>
        <w:tc>
          <w:tcPr>
            <w:tcW w:w="1134" w:type="dxa"/>
          </w:tcPr>
          <w:p w:rsidR="00DA1511" w:rsidRPr="006D7BAB" w:rsidRDefault="00DA1511" w:rsidP="00211B9A">
            <w:r w:rsidRPr="006D7BAB">
              <w:t>April 2</w:t>
            </w:r>
            <w:r>
              <w:rPr>
                <w:rFonts w:hint="eastAsia"/>
              </w:rPr>
              <w:t>5</w:t>
            </w:r>
            <w:r>
              <w:t>, 201</w:t>
            </w:r>
            <w:r>
              <w:rPr>
                <w:rFonts w:hint="eastAsia"/>
              </w:rPr>
              <w:t>5</w:t>
            </w:r>
          </w:p>
        </w:tc>
      </w:tr>
      <w:tr w:rsidR="00DA1511" w:rsidTr="008A5055">
        <w:tc>
          <w:tcPr>
            <w:tcW w:w="1384" w:type="dxa"/>
          </w:tcPr>
          <w:p w:rsidR="00DA1511" w:rsidRPr="006D7BAB" w:rsidRDefault="00DA1511" w:rsidP="008A5055">
            <w:pPr>
              <w:rPr>
                <w:b/>
                <w:i/>
                <w:color w:val="FF0000"/>
              </w:rPr>
            </w:pPr>
            <w:r w:rsidRPr="006D7BAB">
              <w:rPr>
                <w:b/>
                <w:i/>
                <w:color w:val="FF0000"/>
              </w:rPr>
              <w:t>March 1</w:t>
            </w:r>
            <w:r w:rsidR="008A5055">
              <w:rPr>
                <w:rFonts w:hint="eastAsia"/>
                <w:b/>
                <w:i/>
                <w:color w:val="FF0000"/>
              </w:rPr>
              <w:t>3</w:t>
            </w:r>
            <w:r w:rsidRPr="006D7BAB">
              <w:rPr>
                <w:b/>
                <w:i/>
                <w:color w:val="FF0000"/>
              </w:rPr>
              <w:t>, 201</w:t>
            </w:r>
            <w:r>
              <w:rPr>
                <w:rFonts w:hint="eastAsia"/>
                <w:b/>
                <w:i/>
                <w:color w:val="FF0000"/>
              </w:rPr>
              <w:t>5</w:t>
            </w:r>
          </w:p>
        </w:tc>
        <w:tc>
          <w:tcPr>
            <w:tcW w:w="4678" w:type="dxa"/>
          </w:tcPr>
          <w:p w:rsidR="00DA1511" w:rsidRPr="006D7BAB" w:rsidRDefault="00DA1511" w:rsidP="00211B9A">
            <w:r w:rsidRPr="006D7BAB">
              <w:t>Third round application deadline</w:t>
            </w:r>
          </w:p>
        </w:tc>
        <w:tc>
          <w:tcPr>
            <w:tcW w:w="1276" w:type="dxa"/>
          </w:tcPr>
          <w:p w:rsidR="00DA1511" w:rsidRPr="006D7BAB" w:rsidRDefault="00DA1511" w:rsidP="00211B9A">
            <w:r w:rsidRPr="006D7BAB">
              <w:t>April 30, 201</w:t>
            </w:r>
            <w:r>
              <w:rPr>
                <w:rFonts w:hint="eastAsia"/>
              </w:rPr>
              <w:t>5</w:t>
            </w:r>
          </w:p>
        </w:tc>
        <w:tc>
          <w:tcPr>
            <w:tcW w:w="1134" w:type="dxa"/>
          </w:tcPr>
          <w:p w:rsidR="00DA1511" w:rsidRPr="006D7BAB" w:rsidRDefault="00DA1511" w:rsidP="00211B9A">
            <w:r>
              <w:t>May 3</w:t>
            </w:r>
            <w:r>
              <w:rPr>
                <w:rFonts w:hint="eastAsia"/>
              </w:rPr>
              <w:t>0</w:t>
            </w:r>
            <w:r>
              <w:t>, 201</w:t>
            </w:r>
            <w:r>
              <w:rPr>
                <w:rFonts w:hint="eastAsia"/>
              </w:rPr>
              <w:t>5</w:t>
            </w:r>
          </w:p>
        </w:tc>
      </w:tr>
      <w:tr w:rsidR="00DA1511" w:rsidTr="008A5055">
        <w:tc>
          <w:tcPr>
            <w:tcW w:w="1384" w:type="dxa"/>
          </w:tcPr>
          <w:p w:rsidR="00DA1511" w:rsidRPr="006D7BAB" w:rsidRDefault="00DA1511" w:rsidP="00211B9A">
            <w:pPr>
              <w:rPr>
                <w:b/>
                <w:i/>
                <w:color w:val="FF0000"/>
              </w:rPr>
            </w:pPr>
            <w:r>
              <w:rPr>
                <w:b/>
                <w:i/>
                <w:color w:val="FF0000"/>
              </w:rPr>
              <w:t>April 2, 201</w:t>
            </w:r>
            <w:r>
              <w:rPr>
                <w:rFonts w:hint="eastAsia"/>
                <w:b/>
                <w:i/>
                <w:color w:val="FF0000"/>
              </w:rPr>
              <w:t>5</w:t>
            </w:r>
          </w:p>
        </w:tc>
        <w:tc>
          <w:tcPr>
            <w:tcW w:w="4678" w:type="dxa"/>
          </w:tcPr>
          <w:p w:rsidR="00DA1511" w:rsidRPr="006D7BAB" w:rsidRDefault="00DA1511" w:rsidP="00211B9A">
            <w:r w:rsidRPr="006D7BAB">
              <w:rPr>
                <w:b/>
                <w:i/>
                <w:color w:val="FF0000"/>
                <w:u w:val="single"/>
              </w:rPr>
              <w:t>Final deadline for international candidates.</w:t>
            </w:r>
            <w:r w:rsidRPr="006D7BAB">
              <w:t xml:space="preserve"> Domestic candidates will not be considered for this deadline.</w:t>
            </w:r>
          </w:p>
          <w:p w:rsidR="00DA1511" w:rsidRPr="006D7BAB" w:rsidRDefault="00DA1511" w:rsidP="00211B9A">
            <w:pPr>
              <w:rPr>
                <w:b/>
                <w:i/>
              </w:rPr>
            </w:pPr>
            <w:r w:rsidRPr="00DA1511">
              <w:rPr>
                <w:b/>
                <w:i/>
                <w:color w:val="FF0000"/>
              </w:rPr>
              <w:t>Merit-based financial aid</w:t>
            </w:r>
          </w:p>
        </w:tc>
        <w:tc>
          <w:tcPr>
            <w:tcW w:w="1276" w:type="dxa"/>
          </w:tcPr>
          <w:p w:rsidR="00DA1511" w:rsidRPr="006D7BAB" w:rsidRDefault="008A5055" w:rsidP="00211B9A">
            <w:r>
              <w:rPr>
                <w:rFonts w:hint="eastAsia"/>
              </w:rPr>
              <w:t>May 1</w:t>
            </w:r>
            <w:r w:rsidR="00DA1511" w:rsidRPr="006D7BAB">
              <w:t>, 201</w:t>
            </w:r>
            <w:r w:rsidR="00DA1511">
              <w:rPr>
                <w:rFonts w:hint="eastAsia"/>
              </w:rPr>
              <w:t>5</w:t>
            </w:r>
          </w:p>
        </w:tc>
        <w:tc>
          <w:tcPr>
            <w:tcW w:w="1134" w:type="dxa"/>
          </w:tcPr>
          <w:p w:rsidR="00DA1511" w:rsidRPr="006D7BAB" w:rsidRDefault="00DA1511" w:rsidP="00211B9A">
            <w:r w:rsidRPr="006D7BAB">
              <w:t>May 3</w:t>
            </w:r>
            <w:r>
              <w:rPr>
                <w:rFonts w:hint="eastAsia"/>
              </w:rPr>
              <w:t>0</w:t>
            </w:r>
            <w:r>
              <w:t>, 201</w:t>
            </w:r>
            <w:r>
              <w:rPr>
                <w:rFonts w:hint="eastAsia"/>
              </w:rPr>
              <w:t>5</w:t>
            </w:r>
          </w:p>
        </w:tc>
      </w:tr>
      <w:tr w:rsidR="00DA1511" w:rsidTr="008A5055">
        <w:tc>
          <w:tcPr>
            <w:tcW w:w="1384" w:type="dxa"/>
          </w:tcPr>
          <w:p w:rsidR="00DA1511" w:rsidRPr="006D7BAB" w:rsidRDefault="00DA1511" w:rsidP="00211B9A">
            <w:pPr>
              <w:rPr>
                <w:b/>
                <w:i/>
              </w:rPr>
            </w:pPr>
            <w:r w:rsidRPr="006D7BAB">
              <w:rPr>
                <w:b/>
                <w:i/>
              </w:rPr>
              <w:t>April 2</w:t>
            </w:r>
            <w:r>
              <w:rPr>
                <w:rFonts w:hint="eastAsia"/>
                <w:b/>
                <w:i/>
              </w:rPr>
              <w:t>8</w:t>
            </w:r>
            <w:r w:rsidRPr="006D7BAB">
              <w:rPr>
                <w:b/>
                <w:i/>
              </w:rPr>
              <w:t>, 201</w:t>
            </w:r>
            <w:r>
              <w:rPr>
                <w:rFonts w:hint="eastAsia"/>
                <w:b/>
                <w:i/>
              </w:rPr>
              <w:t>5</w:t>
            </w:r>
          </w:p>
        </w:tc>
        <w:tc>
          <w:tcPr>
            <w:tcW w:w="4678" w:type="dxa"/>
          </w:tcPr>
          <w:p w:rsidR="00DA1511" w:rsidRPr="006D7BAB" w:rsidRDefault="00DA1511" w:rsidP="00211B9A">
            <w:r w:rsidRPr="006D7BAB">
              <w:t>Final round deadline for domestic candidates</w:t>
            </w:r>
          </w:p>
        </w:tc>
        <w:tc>
          <w:tcPr>
            <w:tcW w:w="1276" w:type="dxa"/>
          </w:tcPr>
          <w:p w:rsidR="00DA1511" w:rsidRPr="006D7BAB" w:rsidRDefault="00DA1511" w:rsidP="008A5055">
            <w:r>
              <w:t xml:space="preserve">May </w:t>
            </w:r>
            <w:r w:rsidR="008A5055">
              <w:rPr>
                <w:rFonts w:hint="eastAsia"/>
              </w:rPr>
              <w:t>29</w:t>
            </w:r>
            <w:r>
              <w:t>, 201</w:t>
            </w:r>
            <w:r>
              <w:rPr>
                <w:rFonts w:hint="eastAsia"/>
              </w:rPr>
              <w:t>5</w:t>
            </w:r>
          </w:p>
        </w:tc>
        <w:tc>
          <w:tcPr>
            <w:tcW w:w="1134" w:type="dxa"/>
          </w:tcPr>
          <w:p w:rsidR="00DA1511" w:rsidRPr="006D7BAB" w:rsidRDefault="00DA1511" w:rsidP="00211B9A">
            <w:r>
              <w:t>June 1</w:t>
            </w:r>
            <w:r>
              <w:rPr>
                <w:rFonts w:hint="eastAsia"/>
              </w:rPr>
              <w:t>3</w:t>
            </w:r>
            <w:r>
              <w:t>, 201</w:t>
            </w:r>
            <w:r>
              <w:rPr>
                <w:rFonts w:hint="eastAsia"/>
              </w:rPr>
              <w:t>5</w:t>
            </w:r>
          </w:p>
        </w:tc>
      </w:tr>
      <w:tr w:rsidR="00DA1511" w:rsidTr="008A5055">
        <w:tc>
          <w:tcPr>
            <w:tcW w:w="1384" w:type="dxa"/>
          </w:tcPr>
          <w:p w:rsidR="00DA1511" w:rsidRPr="006D7BAB" w:rsidRDefault="00DA1511" w:rsidP="00DA1511">
            <w:pPr>
              <w:rPr>
                <w:b/>
                <w:i/>
              </w:rPr>
            </w:pPr>
            <w:r>
              <w:rPr>
                <w:b/>
                <w:i/>
              </w:rPr>
              <w:t>After April 2</w:t>
            </w:r>
            <w:r>
              <w:rPr>
                <w:rFonts w:hint="eastAsia"/>
                <w:b/>
                <w:i/>
              </w:rPr>
              <w:t>8</w:t>
            </w:r>
            <w:r>
              <w:rPr>
                <w:b/>
                <w:i/>
              </w:rPr>
              <w:t>, 201</w:t>
            </w:r>
            <w:r>
              <w:rPr>
                <w:rFonts w:hint="eastAsia"/>
                <w:b/>
                <w:i/>
              </w:rPr>
              <w:t>5</w:t>
            </w:r>
          </w:p>
        </w:tc>
        <w:tc>
          <w:tcPr>
            <w:tcW w:w="4678" w:type="dxa"/>
          </w:tcPr>
          <w:p w:rsidR="00DA1511" w:rsidRPr="006D7BAB" w:rsidRDefault="00DA1511" w:rsidP="00211B9A">
            <w:r w:rsidRPr="006D7BAB">
              <w:t>Applications will still be accepted as space permits</w:t>
            </w:r>
          </w:p>
        </w:tc>
        <w:tc>
          <w:tcPr>
            <w:tcW w:w="1276" w:type="dxa"/>
          </w:tcPr>
          <w:p w:rsidR="00DA1511" w:rsidRPr="006D7BAB" w:rsidRDefault="00DA1511" w:rsidP="00211B9A">
            <w:r w:rsidRPr="006D7BAB">
              <w:t>Rolling</w:t>
            </w:r>
          </w:p>
        </w:tc>
        <w:tc>
          <w:tcPr>
            <w:tcW w:w="1134" w:type="dxa"/>
          </w:tcPr>
          <w:p w:rsidR="00DA1511" w:rsidRPr="006D7BAB" w:rsidRDefault="00DA1511" w:rsidP="00211B9A">
            <w:r>
              <w:t>June 1</w:t>
            </w:r>
            <w:r>
              <w:rPr>
                <w:rFonts w:hint="eastAsia"/>
              </w:rPr>
              <w:t>3</w:t>
            </w:r>
            <w:r>
              <w:t>, 201</w:t>
            </w:r>
            <w:r>
              <w:rPr>
                <w:rFonts w:hint="eastAsia"/>
              </w:rPr>
              <w:t>5</w:t>
            </w:r>
          </w:p>
        </w:tc>
      </w:tr>
    </w:tbl>
    <w:p w:rsidR="00F358B8" w:rsidRPr="006D7BAB" w:rsidRDefault="00F358B8" w:rsidP="00F358B8">
      <w:pPr>
        <w:widowControl/>
        <w:shd w:val="clear" w:color="auto" w:fill="FFFFFF"/>
        <w:spacing w:line="351" w:lineRule="atLeast"/>
        <w:textAlignment w:val="top"/>
        <w:rPr>
          <w:rFonts w:eastAsia="新細明體"/>
          <w:vanish/>
          <w:color w:val="493F38"/>
          <w:kern w:val="0"/>
          <w:sz w:val="19"/>
          <w:szCs w:val="19"/>
        </w:rPr>
      </w:pPr>
    </w:p>
    <w:p w:rsidR="00F358B8" w:rsidRPr="006D7BAB" w:rsidRDefault="006011E7" w:rsidP="00F358B8">
      <w:hyperlink r:id="rId189" w:history="1">
        <w:r w:rsidR="00F358B8" w:rsidRPr="006D7BAB">
          <w:rPr>
            <w:rStyle w:val="a6"/>
          </w:rPr>
          <w:t>http://bus.wisc.edu/mba/admissions/how-to-apply</w:t>
        </w:r>
      </w:hyperlink>
    </w:p>
    <w:p w:rsidR="00F358B8" w:rsidRPr="006D7BAB" w:rsidRDefault="00F358B8" w:rsidP="00F358B8"/>
    <w:p w:rsidR="00F358B8" w:rsidRPr="006D7BAB" w:rsidRDefault="00F358B8" w:rsidP="00F358B8">
      <w:pPr>
        <w:rPr>
          <w:b/>
          <w:i/>
          <w:color w:val="7030A0"/>
        </w:rPr>
      </w:pPr>
      <w:r w:rsidRPr="006D7BAB">
        <w:rPr>
          <w:b/>
          <w:i/>
          <w:color w:val="7030A0"/>
        </w:rPr>
        <w:t>Resumes</w:t>
      </w:r>
    </w:p>
    <w:p w:rsidR="00F358B8" w:rsidRPr="006D7BAB" w:rsidRDefault="00F358B8" w:rsidP="00F358B8">
      <w:pPr>
        <w:ind w:firstLine="480"/>
      </w:pPr>
      <w:r w:rsidRPr="006D7BAB">
        <w:t xml:space="preserve">A </w:t>
      </w:r>
      <w:r w:rsidRPr="006D7BAB">
        <w:rPr>
          <w:b/>
          <w:i/>
          <w:color w:val="FF0000"/>
          <w:u w:val="single"/>
        </w:rPr>
        <w:t>one-page</w:t>
      </w:r>
      <w:r w:rsidRPr="006D7BAB">
        <w:t xml:space="preserve"> resume outlining your academic/personal/professional achievements and business experience. To assist you with your resume preparation, the Wisconsin MBA Career Services Office has provided materials on resume format and guidelines. You may find these resources helpful as you prepare your resume. Please note that we do not require you submit your resume in this format.</w:t>
      </w:r>
    </w:p>
    <w:p w:rsidR="00F358B8" w:rsidRPr="006D7BAB" w:rsidRDefault="006011E7" w:rsidP="00500E95">
      <w:pPr>
        <w:pStyle w:val="ac"/>
        <w:numPr>
          <w:ilvl w:val="0"/>
          <w:numId w:val="45"/>
        </w:numPr>
        <w:ind w:leftChars="0" w:left="851" w:hanging="284"/>
      </w:pPr>
      <w:hyperlink r:id="rId190" w:history="1">
        <w:r w:rsidR="00F358B8" w:rsidRPr="006D7BAB">
          <w:rPr>
            <w:rStyle w:val="a6"/>
          </w:rPr>
          <w:t>Resume Template</w:t>
        </w:r>
      </w:hyperlink>
    </w:p>
    <w:p w:rsidR="00F358B8" w:rsidRPr="006D7BAB" w:rsidRDefault="006011E7" w:rsidP="00500E95">
      <w:pPr>
        <w:pStyle w:val="ac"/>
        <w:numPr>
          <w:ilvl w:val="0"/>
          <w:numId w:val="45"/>
        </w:numPr>
        <w:ind w:leftChars="0" w:left="851" w:hanging="284"/>
        <w:rPr>
          <w:szCs w:val="24"/>
        </w:rPr>
      </w:pPr>
      <w:hyperlink r:id="rId191" w:history="1">
        <w:r w:rsidR="00F358B8" w:rsidRPr="006D7BAB">
          <w:rPr>
            <w:rStyle w:val="a6"/>
            <w:szCs w:val="24"/>
          </w:rPr>
          <w:t>Wisconsin MBA Resume Guide</w:t>
        </w:r>
      </w:hyperlink>
    </w:p>
    <w:p w:rsidR="00F358B8" w:rsidRPr="006D7BAB" w:rsidRDefault="00F358B8" w:rsidP="00F358B8"/>
    <w:p w:rsidR="00F358B8" w:rsidRPr="006D7BAB" w:rsidRDefault="00F358B8" w:rsidP="00F358B8">
      <w:pPr>
        <w:rPr>
          <w:b/>
          <w:i/>
          <w:color w:val="7030A0"/>
        </w:rPr>
      </w:pPr>
      <w:r w:rsidRPr="006D7BAB">
        <w:rPr>
          <w:b/>
          <w:i/>
          <w:color w:val="7030A0"/>
        </w:rPr>
        <w:t>Essays</w:t>
      </w:r>
    </w:p>
    <w:p w:rsidR="00F00147" w:rsidRPr="00F00147" w:rsidRDefault="00F00147" w:rsidP="00F00147">
      <w:pPr>
        <w:ind w:firstLine="480"/>
      </w:pPr>
      <w:r w:rsidRPr="00F00147">
        <w:lastRenderedPageBreak/>
        <w:t xml:space="preserve">We require </w:t>
      </w:r>
      <w:r w:rsidRPr="008C32B4">
        <w:rPr>
          <w:b/>
          <w:i/>
          <w:color w:val="FF0000"/>
          <w:u w:val="single"/>
        </w:rPr>
        <w:t>one essay</w:t>
      </w:r>
      <w:r w:rsidRPr="00F00147">
        <w:t xml:space="preserve"> as part of the application. Along with your transcripts, test scores, work experience, and references, these essays will be a critical part of evaluating you as a candidate for admission.</w:t>
      </w:r>
    </w:p>
    <w:p w:rsidR="00F00147" w:rsidRPr="00F00147" w:rsidRDefault="00F00147" w:rsidP="00500E95">
      <w:pPr>
        <w:pStyle w:val="ac"/>
        <w:numPr>
          <w:ilvl w:val="0"/>
          <w:numId w:val="243"/>
        </w:numPr>
        <w:ind w:leftChars="0" w:left="851" w:hanging="284"/>
      </w:pPr>
      <w:r w:rsidRPr="008C32B4">
        <w:rPr>
          <w:b/>
          <w:i/>
          <w:color w:val="006600"/>
          <w:u w:val="single"/>
        </w:rPr>
        <w:t>Required Essay Question</w:t>
      </w:r>
      <w:r w:rsidRPr="00F00147">
        <w:t>: Explain why you are interested in pursuing your MBA at this point in your life. Specifically, explain how your chosen career specialization aligns with your short-term and long-term career goals.</w:t>
      </w:r>
    </w:p>
    <w:p w:rsidR="00F358B8" w:rsidRPr="00F00147" w:rsidRDefault="00F00147" w:rsidP="00500E95">
      <w:pPr>
        <w:pStyle w:val="ac"/>
        <w:numPr>
          <w:ilvl w:val="0"/>
          <w:numId w:val="243"/>
        </w:numPr>
        <w:ind w:leftChars="0" w:left="851" w:hanging="284"/>
      </w:pPr>
      <w:r w:rsidRPr="00F00147">
        <w:t>OPTIONAL:</w:t>
      </w:r>
      <w:r>
        <w:rPr>
          <w:rFonts w:hint="eastAsia"/>
        </w:rPr>
        <w:t xml:space="preserve"> </w:t>
      </w:r>
      <w:r w:rsidRPr="00F00147">
        <w:t>If you wish, you may include an additional essay on a topic of your choice. This optional essay is typically used to cover any issues you may want to address to the admissions committee that are not already covered in your application. Examples include a low undergraduate GPA, gaps in education or employment history, or explanations of your choice in recommenders. This optional essay is not required.</w:t>
      </w:r>
    </w:p>
    <w:p w:rsidR="00F00147" w:rsidRDefault="006011E7" w:rsidP="00F358B8">
      <w:pPr>
        <w:rPr>
          <w:rStyle w:val="a6"/>
          <w:color w:val="auto"/>
          <w:u w:val="none"/>
        </w:rPr>
      </w:pPr>
      <w:hyperlink r:id="rId192" w:history="1">
        <w:r w:rsidR="00F00147" w:rsidRPr="00D26F42">
          <w:rPr>
            <w:rStyle w:val="a6"/>
          </w:rPr>
          <w:t>http://bus.wisc.edu/mba/admissions/deadlines-requirements</w:t>
        </w:r>
      </w:hyperlink>
    </w:p>
    <w:p w:rsidR="00F358B8" w:rsidRDefault="00F358B8" w:rsidP="00F358B8">
      <w:pPr>
        <w:rPr>
          <w:rStyle w:val="a6"/>
          <w:color w:val="auto"/>
          <w:u w:val="none"/>
        </w:rPr>
      </w:pPr>
      <w:r w:rsidRPr="00245777">
        <w:rPr>
          <w:rStyle w:val="a6"/>
          <w:rFonts w:hint="eastAsia"/>
          <w:color w:val="auto"/>
          <w:u w:val="none"/>
        </w:rPr>
        <w:t>(</w:t>
      </w:r>
      <w:r w:rsidRPr="00245777">
        <w:rPr>
          <w:rStyle w:val="a6"/>
          <w:rFonts w:hint="eastAsia"/>
          <w:b/>
          <w:i/>
          <w:color w:val="auto"/>
          <w:u w:val="none"/>
        </w:rPr>
        <w:t>Information from the Online Application</w:t>
      </w:r>
      <w:r w:rsidRPr="00245777">
        <w:rPr>
          <w:rStyle w:val="a6"/>
          <w:rFonts w:hint="eastAsia"/>
          <w:color w:val="auto"/>
          <w:u w:val="none"/>
        </w:rPr>
        <w:t>)</w:t>
      </w:r>
    </w:p>
    <w:p w:rsidR="00A85775" w:rsidRDefault="00A85775" w:rsidP="00F358B8">
      <w:pPr>
        <w:rPr>
          <w:rStyle w:val="a6"/>
          <w:color w:val="auto"/>
          <w:u w:val="none"/>
        </w:rPr>
      </w:pPr>
    </w:p>
    <w:p w:rsidR="00A85775" w:rsidRPr="00245777" w:rsidRDefault="00A85775" w:rsidP="00F358B8">
      <w:r>
        <w:rPr>
          <w:rStyle w:val="a6"/>
          <w:rFonts w:hint="eastAsia"/>
          <w:color w:val="auto"/>
          <w:u w:val="none"/>
        </w:rPr>
        <w:t xml:space="preserve">Online Application: </w:t>
      </w:r>
      <w:hyperlink r:id="rId193" w:history="1">
        <w:r w:rsidRPr="00C96749">
          <w:rPr>
            <w:rStyle w:val="a6"/>
          </w:rPr>
          <w:t>https://admissions.bus.wisc.edu/Account/LogOn</w:t>
        </w:r>
      </w:hyperlink>
    </w:p>
    <w:p w:rsidR="00F358B8" w:rsidRPr="006D7BAB" w:rsidRDefault="00F358B8" w:rsidP="00F358B8">
      <w:pPr>
        <w:widowControl/>
        <w:rPr>
          <w:rFonts w:eastAsiaTheme="majorEastAsia"/>
          <w:b/>
          <w:bCs/>
          <w:kern w:val="52"/>
          <w:sz w:val="28"/>
          <w:szCs w:val="28"/>
        </w:rPr>
      </w:pPr>
      <w:r w:rsidRPr="006D7BAB">
        <w:rPr>
          <w:sz w:val="28"/>
          <w:szCs w:val="28"/>
        </w:rPr>
        <w:br w:type="page"/>
      </w:r>
    </w:p>
    <w:p w:rsidR="00D0241F" w:rsidRPr="006D7BAB" w:rsidRDefault="00B55D3D" w:rsidP="00D0241F">
      <w:pPr>
        <w:pStyle w:val="1"/>
        <w:snapToGrid w:val="0"/>
        <w:spacing w:line="240" w:lineRule="auto"/>
        <w:rPr>
          <w:rFonts w:ascii="Times New Roman" w:hAnsi="Times New Roman" w:cs="Times New Roman"/>
          <w:b w:val="0"/>
          <w:sz w:val="24"/>
          <w:szCs w:val="24"/>
        </w:rPr>
      </w:pPr>
      <w:bookmarkStart w:id="40" w:name="_Toc401682163"/>
      <w:r>
        <w:rPr>
          <w:rFonts w:ascii="Times New Roman" w:hAnsi="Times New Roman" w:cs="Times New Roman" w:hint="eastAsia"/>
          <w:b w:val="0"/>
          <w:sz w:val="24"/>
          <w:szCs w:val="24"/>
        </w:rPr>
        <w:lastRenderedPageBreak/>
        <w:t>3</w:t>
      </w:r>
      <w:r w:rsidR="00F358B8">
        <w:rPr>
          <w:rFonts w:ascii="Times New Roman" w:hAnsi="Times New Roman" w:cs="Times New Roman" w:hint="eastAsia"/>
          <w:b w:val="0"/>
          <w:sz w:val="24"/>
          <w:szCs w:val="24"/>
        </w:rPr>
        <w:t>3</w:t>
      </w:r>
      <w:r w:rsidR="00D0241F" w:rsidRPr="006D7BAB">
        <w:rPr>
          <w:rFonts w:ascii="Times New Roman" w:hAnsi="Times New Roman" w:cs="Times New Roman"/>
          <w:b w:val="0"/>
          <w:sz w:val="24"/>
          <w:szCs w:val="24"/>
        </w:rPr>
        <w:t xml:space="preserve"> Rice University (Jones) (TX)</w:t>
      </w:r>
      <w:r w:rsidR="00342E4F">
        <w:rPr>
          <w:rFonts w:ascii="Times New Roman" w:hAnsi="Times New Roman" w:cs="Times New Roman" w:hint="eastAsia"/>
          <w:b w:val="0"/>
          <w:sz w:val="24"/>
          <w:szCs w:val="24"/>
        </w:rPr>
        <w:t xml:space="preserve"> </w:t>
      </w:r>
      <w:r w:rsidR="00770D8F">
        <w:rPr>
          <w:rFonts w:ascii="Times New Roman" w:hAnsi="Times New Roman" w:cs="Times New Roman"/>
          <w:b w:val="0"/>
          <w:sz w:val="24"/>
          <w:szCs w:val="24"/>
        </w:rPr>
        <w:t>–</w:t>
      </w:r>
      <w:r w:rsidR="00342E4F">
        <w:rPr>
          <w:rFonts w:ascii="Times New Roman" w:hAnsi="Times New Roman" w:cs="Times New Roman" w:hint="eastAsia"/>
          <w:b w:val="0"/>
          <w:sz w:val="24"/>
          <w:szCs w:val="24"/>
        </w:rPr>
        <w:t xml:space="preserve"> </w:t>
      </w:r>
      <w:r w:rsidR="00770D8F">
        <w:rPr>
          <w:rFonts w:ascii="Times New Roman" w:hAnsi="Times New Roman" w:cs="Times New Roman" w:hint="eastAsia"/>
          <w:b w:val="0"/>
          <w:sz w:val="24"/>
          <w:szCs w:val="24"/>
        </w:rPr>
        <w:t>OK</w:t>
      </w:r>
      <w:bookmarkEnd w:id="40"/>
    </w:p>
    <w:p w:rsidR="004471E6" w:rsidRPr="006D7BAB" w:rsidRDefault="004471E6" w:rsidP="004471E6">
      <w:pPr>
        <w:rPr>
          <w:b/>
          <w:i/>
          <w:color w:val="006600"/>
        </w:rPr>
      </w:pPr>
      <w:r w:rsidRPr="006D7BAB">
        <w:rPr>
          <w:b/>
          <w:i/>
          <w:color w:val="006600"/>
        </w:rPr>
        <w:t>Deadline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6"/>
        <w:gridCol w:w="2160"/>
        <w:gridCol w:w="1842"/>
      </w:tblGrid>
      <w:tr w:rsidR="004471E6" w:rsidRPr="006D7BAB" w:rsidTr="005E5B47">
        <w:trPr>
          <w:tblCellSpacing w:w="15" w:type="dxa"/>
        </w:trPr>
        <w:tc>
          <w:tcPr>
            <w:tcW w:w="0" w:type="auto"/>
            <w:vAlign w:val="center"/>
            <w:hideMark/>
          </w:tcPr>
          <w:p w:rsidR="004471E6" w:rsidRPr="006D7BAB" w:rsidRDefault="004471E6" w:rsidP="005E5B47">
            <w:pPr>
              <w:widowControl/>
              <w:rPr>
                <w:rFonts w:eastAsia="新細明體"/>
                <w:kern w:val="0"/>
                <w:szCs w:val="24"/>
              </w:rPr>
            </w:pPr>
            <w:r w:rsidRPr="006D7BAB">
              <w:rPr>
                <w:rFonts w:eastAsia="新細明體"/>
                <w:bCs/>
                <w:kern w:val="0"/>
                <w:szCs w:val="24"/>
              </w:rPr>
              <w:t>Admission Round</w:t>
            </w:r>
            <w:r w:rsidRPr="006D7BAB">
              <w:rPr>
                <w:rFonts w:eastAsia="新細明體"/>
                <w:kern w:val="0"/>
                <w:szCs w:val="24"/>
              </w:rPr>
              <w:t xml:space="preserve"> </w:t>
            </w:r>
          </w:p>
        </w:tc>
        <w:tc>
          <w:tcPr>
            <w:tcW w:w="0" w:type="auto"/>
            <w:vAlign w:val="center"/>
            <w:hideMark/>
          </w:tcPr>
          <w:p w:rsidR="004471E6" w:rsidRPr="006D7BAB" w:rsidRDefault="004471E6" w:rsidP="005E5B47">
            <w:pPr>
              <w:widowControl/>
              <w:rPr>
                <w:rFonts w:eastAsia="新細明體"/>
                <w:b/>
                <w:i/>
                <w:kern w:val="0"/>
                <w:szCs w:val="24"/>
              </w:rPr>
            </w:pPr>
            <w:r w:rsidRPr="006D7BAB">
              <w:rPr>
                <w:rFonts w:eastAsia="新細明體"/>
                <w:b/>
                <w:bCs/>
                <w:i/>
                <w:kern w:val="0"/>
                <w:szCs w:val="24"/>
              </w:rPr>
              <w:t>Application Deadline</w:t>
            </w:r>
            <w:r w:rsidRPr="006D7BAB">
              <w:rPr>
                <w:rFonts w:eastAsia="新細明體"/>
                <w:b/>
                <w:i/>
                <w:kern w:val="0"/>
                <w:szCs w:val="24"/>
              </w:rPr>
              <w:t xml:space="preserve"> </w:t>
            </w:r>
          </w:p>
        </w:tc>
        <w:tc>
          <w:tcPr>
            <w:tcW w:w="0" w:type="auto"/>
            <w:vAlign w:val="center"/>
            <w:hideMark/>
          </w:tcPr>
          <w:p w:rsidR="004471E6" w:rsidRPr="006D7BAB" w:rsidRDefault="004471E6" w:rsidP="004471E6">
            <w:pPr>
              <w:widowControl/>
              <w:rPr>
                <w:rFonts w:eastAsia="新細明體"/>
                <w:kern w:val="0"/>
                <w:szCs w:val="24"/>
              </w:rPr>
            </w:pPr>
            <w:r w:rsidRPr="006D7BAB">
              <w:rPr>
                <w:rFonts w:eastAsia="新細明體"/>
                <w:bCs/>
                <w:kern w:val="0"/>
                <w:szCs w:val="24"/>
              </w:rPr>
              <w:t>Decision Date</w:t>
            </w:r>
          </w:p>
        </w:tc>
      </w:tr>
      <w:tr w:rsidR="004471E6" w:rsidRPr="006D7BAB" w:rsidTr="005E5B47">
        <w:trPr>
          <w:tblCellSpacing w:w="15" w:type="dxa"/>
        </w:trPr>
        <w:tc>
          <w:tcPr>
            <w:tcW w:w="0" w:type="auto"/>
            <w:vAlign w:val="center"/>
            <w:hideMark/>
          </w:tcPr>
          <w:p w:rsidR="004471E6" w:rsidRPr="006D7BAB" w:rsidRDefault="004471E6" w:rsidP="005E5B47">
            <w:pPr>
              <w:widowControl/>
              <w:rPr>
                <w:rFonts w:eastAsia="新細明體"/>
                <w:kern w:val="0"/>
                <w:szCs w:val="24"/>
              </w:rPr>
            </w:pPr>
            <w:r w:rsidRPr="006D7BAB">
              <w:rPr>
                <w:rFonts w:eastAsia="新細明體"/>
                <w:kern w:val="0"/>
                <w:szCs w:val="24"/>
              </w:rPr>
              <w:t xml:space="preserve">1 </w:t>
            </w:r>
          </w:p>
        </w:tc>
        <w:tc>
          <w:tcPr>
            <w:tcW w:w="0" w:type="auto"/>
            <w:vAlign w:val="center"/>
            <w:hideMark/>
          </w:tcPr>
          <w:p w:rsidR="004471E6" w:rsidRPr="006D7BAB" w:rsidRDefault="004471E6" w:rsidP="002B13BD">
            <w:pPr>
              <w:widowControl/>
              <w:rPr>
                <w:rFonts w:eastAsia="新細明體"/>
                <w:b/>
                <w:i/>
                <w:color w:val="FF0000"/>
                <w:kern w:val="0"/>
                <w:szCs w:val="24"/>
              </w:rPr>
            </w:pPr>
            <w:r w:rsidRPr="006D7BAB">
              <w:rPr>
                <w:rFonts w:eastAsia="新細明體"/>
                <w:b/>
                <w:i/>
                <w:color w:val="FF0000"/>
                <w:kern w:val="0"/>
                <w:szCs w:val="24"/>
              </w:rPr>
              <w:t>October 2</w:t>
            </w:r>
            <w:r w:rsidR="002B13BD">
              <w:rPr>
                <w:rFonts w:eastAsia="新細明體" w:hint="eastAsia"/>
                <w:b/>
                <w:i/>
                <w:color w:val="FF0000"/>
                <w:kern w:val="0"/>
                <w:szCs w:val="24"/>
              </w:rPr>
              <w:t>7</w:t>
            </w:r>
            <w:r w:rsidR="000A4DD2">
              <w:rPr>
                <w:rFonts w:eastAsia="新細明體"/>
                <w:b/>
                <w:i/>
                <w:color w:val="FF0000"/>
                <w:kern w:val="0"/>
                <w:szCs w:val="24"/>
              </w:rPr>
              <w:t>, 201</w:t>
            </w:r>
            <w:r w:rsidR="002B13BD">
              <w:rPr>
                <w:rFonts w:eastAsia="新細明體" w:hint="eastAsia"/>
                <w:b/>
                <w:i/>
                <w:color w:val="FF0000"/>
                <w:kern w:val="0"/>
                <w:szCs w:val="24"/>
              </w:rPr>
              <w:t>4</w:t>
            </w:r>
          </w:p>
        </w:tc>
        <w:tc>
          <w:tcPr>
            <w:tcW w:w="0" w:type="auto"/>
            <w:vAlign w:val="center"/>
            <w:hideMark/>
          </w:tcPr>
          <w:p w:rsidR="004471E6" w:rsidRPr="006D7BAB" w:rsidRDefault="000A4DD2" w:rsidP="002B13BD">
            <w:pPr>
              <w:widowControl/>
              <w:rPr>
                <w:rFonts w:eastAsia="新細明體"/>
                <w:kern w:val="0"/>
                <w:szCs w:val="24"/>
              </w:rPr>
            </w:pPr>
            <w:r>
              <w:rPr>
                <w:rFonts w:eastAsia="新細明體"/>
                <w:kern w:val="0"/>
                <w:szCs w:val="24"/>
              </w:rPr>
              <w:t xml:space="preserve">December </w:t>
            </w:r>
            <w:r w:rsidR="002B13BD">
              <w:rPr>
                <w:rFonts w:eastAsia="新細明體" w:hint="eastAsia"/>
                <w:kern w:val="0"/>
                <w:szCs w:val="24"/>
              </w:rPr>
              <w:t>5</w:t>
            </w:r>
            <w:r w:rsidR="004471E6" w:rsidRPr="006D7BAB">
              <w:rPr>
                <w:rFonts w:eastAsia="新細明體"/>
                <w:kern w:val="0"/>
                <w:szCs w:val="24"/>
              </w:rPr>
              <w:t>, 201</w:t>
            </w:r>
            <w:r w:rsidR="002B13BD">
              <w:rPr>
                <w:rFonts w:eastAsia="新細明體" w:hint="eastAsia"/>
                <w:kern w:val="0"/>
                <w:szCs w:val="24"/>
              </w:rPr>
              <w:t>4</w:t>
            </w:r>
            <w:r w:rsidR="004471E6" w:rsidRPr="006D7BAB">
              <w:rPr>
                <w:rFonts w:eastAsia="新細明體"/>
                <w:kern w:val="0"/>
                <w:szCs w:val="24"/>
              </w:rPr>
              <w:t xml:space="preserve"> </w:t>
            </w:r>
          </w:p>
        </w:tc>
      </w:tr>
      <w:tr w:rsidR="004471E6" w:rsidRPr="006D7BAB" w:rsidTr="005E5B47">
        <w:trPr>
          <w:tblCellSpacing w:w="15" w:type="dxa"/>
        </w:trPr>
        <w:tc>
          <w:tcPr>
            <w:tcW w:w="0" w:type="auto"/>
            <w:vAlign w:val="center"/>
            <w:hideMark/>
          </w:tcPr>
          <w:p w:rsidR="004471E6" w:rsidRPr="006D7BAB" w:rsidRDefault="004471E6" w:rsidP="005E5B47">
            <w:pPr>
              <w:widowControl/>
              <w:rPr>
                <w:rFonts w:eastAsia="新細明體"/>
                <w:kern w:val="0"/>
                <w:szCs w:val="24"/>
              </w:rPr>
            </w:pPr>
            <w:r w:rsidRPr="006D7BAB">
              <w:rPr>
                <w:rFonts w:eastAsia="新細明體"/>
                <w:kern w:val="0"/>
                <w:szCs w:val="24"/>
              </w:rPr>
              <w:t xml:space="preserve">2 </w:t>
            </w:r>
          </w:p>
        </w:tc>
        <w:tc>
          <w:tcPr>
            <w:tcW w:w="0" w:type="auto"/>
            <w:vAlign w:val="center"/>
            <w:hideMark/>
          </w:tcPr>
          <w:p w:rsidR="004471E6" w:rsidRPr="006D7BAB" w:rsidRDefault="000A4DD2" w:rsidP="002B13BD">
            <w:pPr>
              <w:widowControl/>
              <w:rPr>
                <w:rFonts w:eastAsia="新細明體"/>
                <w:b/>
                <w:i/>
                <w:color w:val="FF0000"/>
                <w:kern w:val="0"/>
                <w:szCs w:val="24"/>
              </w:rPr>
            </w:pPr>
            <w:r>
              <w:rPr>
                <w:rFonts w:eastAsia="新細明體"/>
                <w:b/>
                <w:i/>
                <w:color w:val="FF0000"/>
                <w:kern w:val="0"/>
                <w:szCs w:val="24"/>
              </w:rPr>
              <w:t xml:space="preserve">January </w:t>
            </w:r>
            <w:r w:rsidR="002B13BD">
              <w:rPr>
                <w:rFonts w:eastAsia="新細明體" w:hint="eastAsia"/>
                <w:b/>
                <w:i/>
                <w:color w:val="FF0000"/>
                <w:kern w:val="0"/>
                <w:szCs w:val="24"/>
              </w:rPr>
              <w:t>5</w:t>
            </w:r>
            <w:r>
              <w:rPr>
                <w:rFonts w:eastAsia="新細明體"/>
                <w:b/>
                <w:i/>
                <w:color w:val="FF0000"/>
                <w:kern w:val="0"/>
                <w:szCs w:val="24"/>
              </w:rPr>
              <w:t>, 201</w:t>
            </w:r>
            <w:r w:rsidR="002B13BD">
              <w:rPr>
                <w:rFonts w:eastAsia="新細明體" w:hint="eastAsia"/>
                <w:b/>
                <w:i/>
                <w:color w:val="FF0000"/>
                <w:kern w:val="0"/>
                <w:szCs w:val="24"/>
              </w:rPr>
              <w:t>5</w:t>
            </w:r>
          </w:p>
        </w:tc>
        <w:tc>
          <w:tcPr>
            <w:tcW w:w="0" w:type="auto"/>
            <w:vAlign w:val="center"/>
            <w:hideMark/>
          </w:tcPr>
          <w:p w:rsidR="004471E6" w:rsidRPr="006D7BAB" w:rsidRDefault="000A4DD2" w:rsidP="002B13BD">
            <w:pPr>
              <w:widowControl/>
              <w:rPr>
                <w:rFonts w:eastAsia="新細明體"/>
                <w:kern w:val="0"/>
                <w:szCs w:val="24"/>
              </w:rPr>
            </w:pPr>
            <w:r w:rsidRPr="000A4DD2">
              <w:rPr>
                <w:rFonts w:eastAsia="新細明體"/>
                <w:kern w:val="0"/>
                <w:szCs w:val="24"/>
              </w:rPr>
              <w:t>February 2</w:t>
            </w:r>
            <w:r w:rsidR="002B13BD">
              <w:rPr>
                <w:rFonts w:eastAsia="新細明體" w:hint="eastAsia"/>
                <w:kern w:val="0"/>
                <w:szCs w:val="24"/>
              </w:rPr>
              <w:t>7</w:t>
            </w:r>
            <w:r>
              <w:rPr>
                <w:rFonts w:eastAsia="新細明體"/>
                <w:kern w:val="0"/>
                <w:szCs w:val="24"/>
              </w:rPr>
              <w:t>, 201</w:t>
            </w:r>
            <w:r w:rsidR="002B13BD">
              <w:rPr>
                <w:rFonts w:eastAsia="新細明體" w:hint="eastAsia"/>
                <w:kern w:val="0"/>
                <w:szCs w:val="24"/>
              </w:rPr>
              <w:t>5</w:t>
            </w:r>
          </w:p>
        </w:tc>
      </w:tr>
      <w:tr w:rsidR="004471E6" w:rsidRPr="006D7BAB" w:rsidTr="005E5B47">
        <w:trPr>
          <w:tblCellSpacing w:w="15" w:type="dxa"/>
        </w:trPr>
        <w:tc>
          <w:tcPr>
            <w:tcW w:w="0" w:type="auto"/>
            <w:vAlign w:val="center"/>
            <w:hideMark/>
          </w:tcPr>
          <w:p w:rsidR="004471E6" w:rsidRPr="006D7BAB" w:rsidRDefault="004471E6" w:rsidP="005E5B47">
            <w:pPr>
              <w:widowControl/>
              <w:rPr>
                <w:rFonts w:eastAsia="新細明體"/>
                <w:kern w:val="0"/>
                <w:szCs w:val="24"/>
              </w:rPr>
            </w:pPr>
            <w:r w:rsidRPr="006D7BAB">
              <w:rPr>
                <w:rFonts w:eastAsia="新細明體"/>
                <w:kern w:val="0"/>
                <w:szCs w:val="24"/>
              </w:rPr>
              <w:t xml:space="preserve">3 </w:t>
            </w:r>
          </w:p>
        </w:tc>
        <w:tc>
          <w:tcPr>
            <w:tcW w:w="0" w:type="auto"/>
            <w:vAlign w:val="center"/>
            <w:hideMark/>
          </w:tcPr>
          <w:p w:rsidR="004471E6" w:rsidRPr="006D7BAB" w:rsidRDefault="000A4DD2" w:rsidP="002B13BD">
            <w:pPr>
              <w:widowControl/>
              <w:rPr>
                <w:rFonts w:eastAsia="新細明體"/>
                <w:b/>
                <w:i/>
                <w:color w:val="FF0000"/>
                <w:kern w:val="0"/>
                <w:szCs w:val="24"/>
              </w:rPr>
            </w:pPr>
            <w:r>
              <w:rPr>
                <w:rFonts w:eastAsia="新細明體"/>
                <w:b/>
                <w:i/>
                <w:color w:val="FF0000"/>
                <w:kern w:val="0"/>
                <w:szCs w:val="24"/>
              </w:rPr>
              <w:t>February 2</w:t>
            </w:r>
            <w:r w:rsidR="002B13BD">
              <w:rPr>
                <w:rFonts w:eastAsia="新細明體" w:hint="eastAsia"/>
                <w:b/>
                <w:i/>
                <w:color w:val="FF0000"/>
                <w:kern w:val="0"/>
                <w:szCs w:val="24"/>
              </w:rPr>
              <w:t>3</w:t>
            </w:r>
            <w:r>
              <w:rPr>
                <w:rFonts w:eastAsia="新細明體"/>
                <w:b/>
                <w:i/>
                <w:color w:val="FF0000"/>
                <w:kern w:val="0"/>
                <w:szCs w:val="24"/>
              </w:rPr>
              <w:t>, 201</w:t>
            </w:r>
            <w:r w:rsidR="002B13BD">
              <w:rPr>
                <w:rFonts w:eastAsia="新細明體" w:hint="eastAsia"/>
                <w:b/>
                <w:i/>
                <w:color w:val="FF0000"/>
                <w:kern w:val="0"/>
                <w:szCs w:val="24"/>
              </w:rPr>
              <w:t>5</w:t>
            </w:r>
          </w:p>
        </w:tc>
        <w:tc>
          <w:tcPr>
            <w:tcW w:w="0" w:type="auto"/>
            <w:vAlign w:val="center"/>
            <w:hideMark/>
          </w:tcPr>
          <w:p w:rsidR="004471E6" w:rsidRPr="006D7BAB" w:rsidRDefault="004471E6" w:rsidP="002B13BD">
            <w:pPr>
              <w:widowControl/>
              <w:rPr>
                <w:rFonts w:eastAsia="新細明體"/>
                <w:kern w:val="0"/>
                <w:szCs w:val="24"/>
              </w:rPr>
            </w:pPr>
            <w:r w:rsidRPr="006D7BAB">
              <w:rPr>
                <w:rFonts w:eastAsia="新細明體"/>
                <w:kern w:val="0"/>
                <w:szCs w:val="24"/>
              </w:rPr>
              <w:t xml:space="preserve">April </w:t>
            </w:r>
            <w:r w:rsidR="002B13BD">
              <w:rPr>
                <w:rFonts w:eastAsia="新細明體" w:hint="eastAsia"/>
                <w:kern w:val="0"/>
                <w:szCs w:val="24"/>
              </w:rPr>
              <w:t>3</w:t>
            </w:r>
            <w:r w:rsidRPr="006D7BAB">
              <w:rPr>
                <w:rFonts w:eastAsia="新細明體"/>
                <w:kern w:val="0"/>
                <w:szCs w:val="24"/>
              </w:rPr>
              <w:t>, 201</w:t>
            </w:r>
            <w:r w:rsidR="002B13BD">
              <w:rPr>
                <w:rFonts w:eastAsia="新細明體" w:hint="eastAsia"/>
                <w:kern w:val="0"/>
                <w:szCs w:val="24"/>
              </w:rPr>
              <w:t>5</w:t>
            </w:r>
          </w:p>
        </w:tc>
      </w:tr>
      <w:tr w:rsidR="004471E6" w:rsidRPr="006D7BAB" w:rsidTr="005E5B47">
        <w:trPr>
          <w:tblCellSpacing w:w="15" w:type="dxa"/>
        </w:trPr>
        <w:tc>
          <w:tcPr>
            <w:tcW w:w="0" w:type="auto"/>
            <w:vAlign w:val="center"/>
            <w:hideMark/>
          </w:tcPr>
          <w:p w:rsidR="004471E6" w:rsidRPr="006D7BAB" w:rsidRDefault="004471E6" w:rsidP="005E5B47">
            <w:pPr>
              <w:widowControl/>
              <w:rPr>
                <w:rFonts w:eastAsia="新細明體"/>
                <w:kern w:val="0"/>
                <w:szCs w:val="24"/>
              </w:rPr>
            </w:pPr>
            <w:r w:rsidRPr="006D7BAB">
              <w:rPr>
                <w:rFonts w:eastAsia="新細明體"/>
                <w:kern w:val="0"/>
                <w:szCs w:val="24"/>
              </w:rPr>
              <w:t xml:space="preserve">4 </w:t>
            </w:r>
          </w:p>
        </w:tc>
        <w:tc>
          <w:tcPr>
            <w:tcW w:w="0" w:type="auto"/>
            <w:vAlign w:val="center"/>
            <w:hideMark/>
          </w:tcPr>
          <w:p w:rsidR="004471E6" w:rsidRPr="006D7BAB" w:rsidRDefault="000A4DD2" w:rsidP="002B13BD">
            <w:pPr>
              <w:widowControl/>
              <w:rPr>
                <w:rFonts w:eastAsia="新細明體"/>
                <w:b/>
                <w:i/>
                <w:color w:val="FF0000"/>
                <w:kern w:val="0"/>
                <w:szCs w:val="24"/>
              </w:rPr>
            </w:pPr>
            <w:r>
              <w:rPr>
                <w:rFonts w:eastAsia="新細明體"/>
                <w:b/>
                <w:i/>
                <w:color w:val="FF0000"/>
                <w:kern w:val="0"/>
                <w:szCs w:val="24"/>
              </w:rPr>
              <w:t xml:space="preserve">April </w:t>
            </w:r>
            <w:r w:rsidR="002B13BD">
              <w:rPr>
                <w:rFonts w:eastAsia="新細明體" w:hint="eastAsia"/>
                <w:b/>
                <w:i/>
                <w:color w:val="FF0000"/>
                <w:kern w:val="0"/>
                <w:szCs w:val="24"/>
              </w:rPr>
              <w:t>6</w:t>
            </w:r>
            <w:r>
              <w:rPr>
                <w:rFonts w:eastAsia="新細明體"/>
                <w:b/>
                <w:i/>
                <w:color w:val="FF0000"/>
                <w:kern w:val="0"/>
                <w:szCs w:val="24"/>
              </w:rPr>
              <w:t>, 201</w:t>
            </w:r>
            <w:r w:rsidR="002B13BD">
              <w:rPr>
                <w:rFonts w:eastAsia="新細明體" w:hint="eastAsia"/>
                <w:b/>
                <w:i/>
                <w:color w:val="FF0000"/>
                <w:kern w:val="0"/>
                <w:szCs w:val="24"/>
              </w:rPr>
              <w:t>5</w:t>
            </w:r>
          </w:p>
        </w:tc>
        <w:tc>
          <w:tcPr>
            <w:tcW w:w="0" w:type="auto"/>
            <w:vAlign w:val="center"/>
            <w:hideMark/>
          </w:tcPr>
          <w:p w:rsidR="004471E6" w:rsidRPr="006D7BAB" w:rsidRDefault="000A4DD2" w:rsidP="002B13BD">
            <w:pPr>
              <w:widowControl/>
              <w:rPr>
                <w:rFonts w:eastAsia="新細明體"/>
                <w:kern w:val="0"/>
                <w:szCs w:val="24"/>
              </w:rPr>
            </w:pPr>
            <w:r>
              <w:rPr>
                <w:rFonts w:eastAsia="新細明體"/>
                <w:kern w:val="0"/>
                <w:szCs w:val="24"/>
              </w:rPr>
              <w:t xml:space="preserve">May </w:t>
            </w:r>
            <w:r w:rsidR="002B13BD">
              <w:rPr>
                <w:rFonts w:eastAsia="新細明體" w:hint="eastAsia"/>
                <w:kern w:val="0"/>
                <w:szCs w:val="24"/>
              </w:rPr>
              <w:t>8</w:t>
            </w:r>
            <w:r>
              <w:rPr>
                <w:rFonts w:eastAsia="新細明體"/>
                <w:kern w:val="0"/>
                <w:szCs w:val="24"/>
              </w:rPr>
              <w:t>, 201</w:t>
            </w:r>
            <w:r w:rsidR="002B13BD">
              <w:rPr>
                <w:rFonts w:eastAsia="新細明體" w:hint="eastAsia"/>
                <w:kern w:val="0"/>
                <w:szCs w:val="24"/>
              </w:rPr>
              <w:t>5</w:t>
            </w:r>
          </w:p>
        </w:tc>
      </w:tr>
    </w:tbl>
    <w:p w:rsidR="004471E6" w:rsidRPr="006D7BAB" w:rsidRDefault="004471E6" w:rsidP="004471E6">
      <w:pPr>
        <w:rPr>
          <w:b/>
          <w:i/>
        </w:rPr>
      </w:pPr>
      <w:r w:rsidRPr="006D7BAB">
        <w:rPr>
          <w:b/>
          <w:i/>
        </w:rPr>
        <w:t>What are the application deadlines and decision dates?</w:t>
      </w:r>
    </w:p>
    <w:p w:rsidR="004471E6" w:rsidRPr="00342E4F" w:rsidRDefault="00342E4F" w:rsidP="00342E4F">
      <w:pPr>
        <w:ind w:firstLine="480"/>
      </w:pPr>
      <w:r w:rsidRPr="00342E4F">
        <w:t xml:space="preserve">All materials must be submitted </w:t>
      </w:r>
      <w:r w:rsidRPr="00342E4F">
        <w:rPr>
          <w:b/>
          <w:i/>
          <w:color w:val="FF0000"/>
          <w:u w:val="single"/>
        </w:rPr>
        <w:t>by the deadline at midnight CST</w:t>
      </w:r>
      <w:r w:rsidRPr="00342E4F">
        <w:t xml:space="preserve"> in order for your application to be considered in that round. If your supplemental materials are received after the deadline, your application may be considered in the subsequent round. Interviews will be scheduled on an invitation only basis following the initial review of your application.</w:t>
      </w:r>
    </w:p>
    <w:p w:rsidR="004471E6" w:rsidRPr="006D7BAB" w:rsidRDefault="006011E7" w:rsidP="004471E6">
      <w:hyperlink r:id="rId194" w:history="1">
        <w:r w:rsidR="004471E6" w:rsidRPr="006D7BAB">
          <w:rPr>
            <w:rStyle w:val="a6"/>
          </w:rPr>
          <w:t>http://business.rice.edu/FullTime_Admissions_FAQ.aspx</w:t>
        </w:r>
      </w:hyperlink>
    </w:p>
    <w:p w:rsidR="004471E6" w:rsidRPr="006D7BAB" w:rsidRDefault="004471E6" w:rsidP="004471E6"/>
    <w:p w:rsidR="004471E6" w:rsidRPr="006D7BAB" w:rsidRDefault="004471E6" w:rsidP="004471E6">
      <w:pPr>
        <w:rPr>
          <w:b/>
          <w:i/>
          <w:color w:val="7030A0"/>
        </w:rPr>
      </w:pPr>
      <w:r w:rsidRPr="006D7BAB">
        <w:rPr>
          <w:b/>
          <w:i/>
          <w:color w:val="7030A0"/>
        </w:rPr>
        <w:t>Essay</w:t>
      </w:r>
    </w:p>
    <w:p w:rsidR="004471E6" w:rsidRPr="006D7BAB" w:rsidRDefault="004471E6" w:rsidP="004471E6">
      <w:pPr>
        <w:rPr>
          <w:b/>
          <w:i/>
        </w:rPr>
      </w:pPr>
      <w:r w:rsidRPr="006D7BAB">
        <w:rPr>
          <w:b/>
          <w:i/>
        </w:rPr>
        <w:t>How many essays are required, and what are the topics?</w:t>
      </w:r>
    </w:p>
    <w:p w:rsidR="00342E4F" w:rsidRDefault="004471E6" w:rsidP="004471E6">
      <w:pPr>
        <w:ind w:firstLine="480"/>
      </w:pPr>
      <w:r w:rsidRPr="006D7BAB">
        <w:t xml:space="preserve">All applicants must submit </w:t>
      </w:r>
      <w:r w:rsidR="00342E4F" w:rsidRPr="00342E4F">
        <w:rPr>
          <w:rFonts w:hint="eastAsia"/>
          <w:b/>
          <w:i/>
          <w:color w:val="FF0000"/>
        </w:rPr>
        <w:t>2</w:t>
      </w:r>
      <w:r w:rsidRPr="00342E4F">
        <w:rPr>
          <w:b/>
          <w:i/>
          <w:color w:val="FF0000"/>
        </w:rPr>
        <w:t xml:space="preserve"> required essays</w:t>
      </w:r>
      <w:r w:rsidRPr="006D7BAB">
        <w:t xml:space="preserve">. Re-applicants must submit a </w:t>
      </w:r>
      <w:r w:rsidR="00342E4F">
        <w:rPr>
          <w:rFonts w:hint="eastAsia"/>
        </w:rPr>
        <w:t>3rd</w:t>
      </w:r>
      <w:r w:rsidRPr="006D7BAB">
        <w:t xml:space="preserve"> required essay. All applicants may submit </w:t>
      </w:r>
      <w:r w:rsidR="00342E4F" w:rsidRPr="00342E4F">
        <w:t xml:space="preserve">an optional video supplement via LikeLive if they choose and an optional additional essay. </w:t>
      </w:r>
    </w:p>
    <w:p w:rsidR="004471E6" w:rsidRPr="006D7BAB" w:rsidRDefault="004471E6" w:rsidP="004471E6">
      <w:pPr>
        <w:ind w:firstLine="480"/>
      </w:pPr>
      <w:r w:rsidRPr="006D7BAB">
        <w:t>The essay topics are:</w:t>
      </w:r>
    </w:p>
    <w:p w:rsidR="001C36CD" w:rsidRDefault="00AF26D0" w:rsidP="00BB4242">
      <w:pPr>
        <w:pStyle w:val="ac"/>
        <w:numPr>
          <w:ilvl w:val="1"/>
          <w:numId w:val="42"/>
        </w:numPr>
        <w:ind w:leftChars="236" w:left="849" w:hangingChars="118" w:hanging="283"/>
      </w:pPr>
      <w:r w:rsidRPr="00ED431D">
        <w:rPr>
          <w:b/>
          <w:i/>
          <w:color w:val="006600"/>
        </w:rPr>
        <w:t>ESSAY - Post-MBA Career Goals</w:t>
      </w:r>
      <w:r w:rsidRPr="006D7BAB">
        <w:br/>
      </w:r>
      <w:r w:rsidR="004471E6" w:rsidRPr="006D7BAB">
        <w:t>Describe your short-term and long-term career goals, and how the MBA will help you achieve those goals. Include in your discussion: Why is now the appropriate time to pursue an MBA, and why are you interested in obtaining a Rice MBA? (</w:t>
      </w:r>
      <w:r w:rsidR="004471E6" w:rsidRPr="006D7BAB">
        <w:rPr>
          <w:b/>
          <w:i/>
          <w:color w:val="FF0000"/>
          <w:u w:val="single"/>
        </w:rPr>
        <w:t>Maximum 750 words</w:t>
      </w:r>
      <w:r w:rsidR="004471E6" w:rsidRPr="006D7BAB">
        <w:t>)</w:t>
      </w:r>
    </w:p>
    <w:p w:rsidR="004471E6" w:rsidRPr="006D7BAB" w:rsidRDefault="00AF26D0" w:rsidP="00BB4242">
      <w:pPr>
        <w:pStyle w:val="ac"/>
        <w:numPr>
          <w:ilvl w:val="1"/>
          <w:numId w:val="42"/>
        </w:numPr>
        <w:ind w:leftChars="236" w:left="849" w:hangingChars="118" w:hanging="283"/>
      </w:pPr>
      <w:r w:rsidRPr="00ED431D">
        <w:rPr>
          <w:b/>
          <w:i/>
          <w:color w:val="006600"/>
        </w:rPr>
        <w:t>ESSAY - Self-Reflection</w:t>
      </w:r>
      <w:r w:rsidRPr="006D7BAB">
        <w:rPr>
          <w:b/>
          <w:i/>
        </w:rPr>
        <w:br/>
      </w:r>
      <w:r w:rsidR="004471E6" w:rsidRPr="006D7BAB">
        <w:t xml:space="preserve">Choose </w:t>
      </w:r>
      <w:r w:rsidR="004471E6" w:rsidRPr="006D7BAB">
        <w:rPr>
          <w:b/>
          <w:i/>
          <w:color w:val="FF0000"/>
          <w:u w:val="single"/>
        </w:rPr>
        <w:t>one</w:t>
      </w:r>
      <w:r w:rsidR="004471E6" w:rsidRPr="006D7BAB">
        <w:t xml:space="preserve"> of the following three essays (</w:t>
      </w:r>
      <w:r w:rsidR="004471E6" w:rsidRPr="006D7BAB">
        <w:rPr>
          <w:b/>
          <w:i/>
          <w:color w:val="FF0000"/>
          <w:u w:val="single"/>
        </w:rPr>
        <w:t>Maximum</w:t>
      </w:r>
      <w:r w:rsidR="001C36CD">
        <w:rPr>
          <w:rFonts w:hint="eastAsia"/>
          <w:b/>
          <w:i/>
          <w:color w:val="FF0000"/>
          <w:u w:val="single"/>
        </w:rPr>
        <w:t xml:space="preserve"> 500</w:t>
      </w:r>
      <w:r w:rsidR="004471E6" w:rsidRPr="006D7BAB">
        <w:rPr>
          <w:b/>
          <w:i/>
          <w:color w:val="FF0000"/>
          <w:u w:val="single"/>
        </w:rPr>
        <w:t xml:space="preserve"> words</w:t>
      </w:r>
      <w:r w:rsidR="004471E6" w:rsidRPr="006D7BAB">
        <w:t xml:space="preserve">): </w:t>
      </w:r>
    </w:p>
    <w:p w:rsidR="004471E6" w:rsidRPr="006D7BAB" w:rsidRDefault="004471E6" w:rsidP="00BB4242">
      <w:pPr>
        <w:pStyle w:val="ac"/>
        <w:numPr>
          <w:ilvl w:val="0"/>
          <w:numId w:val="43"/>
        </w:numPr>
        <w:ind w:leftChars="0" w:left="1134" w:hanging="283"/>
      </w:pPr>
      <w:r w:rsidRPr="006D7BAB">
        <w:t>What is the be</w:t>
      </w:r>
      <w:r w:rsidR="00D267D9" w:rsidRPr="006D7BAB">
        <w:t xml:space="preserve">st mistake you have ever made? </w:t>
      </w:r>
      <w:r w:rsidRPr="006D7BAB">
        <w:t xml:space="preserve">Include its impact on you and how it altered your view of the world. </w:t>
      </w:r>
    </w:p>
    <w:p w:rsidR="004471E6" w:rsidRPr="006D7BAB" w:rsidRDefault="004471E6" w:rsidP="00BB4242">
      <w:pPr>
        <w:pStyle w:val="ac"/>
        <w:numPr>
          <w:ilvl w:val="0"/>
          <w:numId w:val="43"/>
        </w:numPr>
        <w:ind w:leftChars="0" w:left="1134" w:hanging="283"/>
      </w:pPr>
      <w:r w:rsidRPr="006D7BAB">
        <w:t xml:space="preserve">Describe a defining moment or event that changed your life. </w:t>
      </w:r>
    </w:p>
    <w:p w:rsidR="004471E6" w:rsidRPr="006D7BAB" w:rsidRDefault="004471E6" w:rsidP="00BB4242">
      <w:pPr>
        <w:pStyle w:val="ac"/>
        <w:numPr>
          <w:ilvl w:val="0"/>
          <w:numId w:val="43"/>
        </w:numPr>
        <w:ind w:leftChars="0" w:left="1134" w:hanging="283"/>
      </w:pPr>
      <w:r w:rsidRPr="006D7BAB">
        <w:t xml:space="preserve">What historical event would you like to have witnessed or participated in, and why? </w:t>
      </w:r>
    </w:p>
    <w:p w:rsidR="00342E4F" w:rsidRPr="00342E4F" w:rsidRDefault="00342E4F" w:rsidP="00BB4242">
      <w:pPr>
        <w:pStyle w:val="ac"/>
        <w:numPr>
          <w:ilvl w:val="1"/>
          <w:numId w:val="42"/>
        </w:numPr>
        <w:ind w:leftChars="178" w:left="708" w:hangingChars="117" w:hanging="281"/>
      </w:pPr>
      <w:r w:rsidRPr="00342E4F">
        <w:rPr>
          <w:b/>
          <w:i/>
        </w:rPr>
        <w:t>Optional video supplement</w:t>
      </w:r>
      <w:r w:rsidRPr="00342E4F">
        <w:t xml:space="preserve"> - You have the opportunity to upload an optional </w:t>
      </w:r>
      <w:r w:rsidRPr="00342E4F">
        <w:rPr>
          <w:b/>
          <w:i/>
          <w:u w:val="single"/>
        </w:rPr>
        <w:t>90 second</w:t>
      </w:r>
      <w:r w:rsidRPr="00342E4F">
        <w:t xml:space="preserve"> video supplement for your application through LikeLive and answer the following prompt: Visualize yourself joining the Rice MBA Class of 2017. Share something unique about yourself that you want your fello</w:t>
      </w:r>
      <w:r>
        <w:t xml:space="preserve">w </w:t>
      </w:r>
      <w:r>
        <w:lastRenderedPageBreak/>
        <w:t>Rice MBA classmates to know. </w:t>
      </w:r>
      <w:r w:rsidRPr="00342E4F">
        <w:t>Follow the link in the application to access the video submission website. </w:t>
      </w:r>
    </w:p>
    <w:p w:rsidR="004471E6" w:rsidRDefault="004471E6" w:rsidP="00BB4242">
      <w:pPr>
        <w:pStyle w:val="ac"/>
        <w:numPr>
          <w:ilvl w:val="1"/>
          <w:numId w:val="42"/>
        </w:numPr>
        <w:ind w:leftChars="178" w:left="708" w:hangingChars="117" w:hanging="281"/>
      </w:pPr>
      <w:r w:rsidRPr="006D7BAB">
        <w:rPr>
          <w:b/>
          <w:i/>
        </w:rPr>
        <w:t>Optional:</w:t>
      </w:r>
      <w:r w:rsidRPr="006D7BAB">
        <w:t xml:space="preserve"> You may use this essay to discuss anything else that you would like the Admissions Committee to know about you, or to provide information or clarification on one or more aspects of your application. (</w:t>
      </w:r>
      <w:r w:rsidRPr="006D7BAB">
        <w:rPr>
          <w:b/>
          <w:i/>
        </w:rPr>
        <w:t>Maximum 750 words</w:t>
      </w:r>
      <w:r w:rsidRPr="006D7BAB">
        <w:t>)</w:t>
      </w:r>
    </w:p>
    <w:p w:rsidR="001C36CD" w:rsidRPr="001C36CD" w:rsidRDefault="001C36CD" w:rsidP="00BB4242">
      <w:pPr>
        <w:pStyle w:val="ac"/>
        <w:numPr>
          <w:ilvl w:val="1"/>
          <w:numId w:val="42"/>
        </w:numPr>
        <w:ind w:leftChars="178" w:left="708" w:hangingChars="117" w:hanging="281"/>
        <w:rPr>
          <w:color w:val="BFBFBF" w:themeColor="background1" w:themeShade="BF"/>
        </w:rPr>
      </w:pPr>
      <w:r w:rsidRPr="006D7BAB">
        <w:rPr>
          <w:color w:val="BFBFBF" w:themeColor="background1" w:themeShade="BF"/>
        </w:rPr>
        <w:t xml:space="preserve">Required for re-applicants ONLY: Think about the time that has elapsed since you last applied to the Jones School. What actions have you taken to improve your candidacy? (Maximum 750 words) </w:t>
      </w:r>
    </w:p>
    <w:p w:rsidR="004471E6" w:rsidRPr="006D7BAB" w:rsidRDefault="006011E7" w:rsidP="00A217C5">
      <w:hyperlink r:id="rId195" w:history="1">
        <w:r w:rsidR="004471E6" w:rsidRPr="006D7BAB">
          <w:rPr>
            <w:rStyle w:val="a6"/>
          </w:rPr>
          <w:t>http://business.rice.edu/FullTime_Admissions_FAQ.aspx</w:t>
        </w:r>
      </w:hyperlink>
    </w:p>
    <w:p w:rsidR="004471E6" w:rsidRPr="006D7BAB" w:rsidRDefault="004471E6" w:rsidP="004471E6">
      <w:pPr>
        <w:rPr>
          <w:b/>
          <w:i/>
        </w:rPr>
      </w:pPr>
      <w:r w:rsidRPr="006D7BAB">
        <w:rPr>
          <w:b/>
          <w:i/>
        </w:rPr>
        <w:t>Additional Information</w:t>
      </w:r>
    </w:p>
    <w:p w:rsidR="004471E6" w:rsidRPr="006D7BAB" w:rsidRDefault="004471E6" w:rsidP="004471E6">
      <w:pPr>
        <w:ind w:firstLine="480"/>
      </w:pPr>
      <w:r w:rsidRPr="006D7BAB">
        <w:t xml:space="preserve">If needed, use this area for additional space for your application questions. Please limit your response to </w:t>
      </w:r>
      <w:r w:rsidRPr="006D7BAB">
        <w:rPr>
          <w:b/>
          <w:i/>
        </w:rPr>
        <w:t>60 lines</w:t>
      </w:r>
      <w:r w:rsidRPr="006D7BAB">
        <w:t>. (</w:t>
      </w:r>
      <w:r w:rsidRPr="006D7BAB">
        <w:rPr>
          <w:b/>
          <w:i/>
        </w:rPr>
        <w:t>1 page</w:t>
      </w:r>
      <w:r w:rsidRPr="006D7BAB">
        <w:t>)</w:t>
      </w:r>
    </w:p>
    <w:p w:rsidR="00A240C7" w:rsidRDefault="004471E6" w:rsidP="004471E6">
      <w:r w:rsidRPr="006D7BAB">
        <w:t>(</w:t>
      </w:r>
      <w:r w:rsidR="00ED431D">
        <w:rPr>
          <w:rFonts w:hint="eastAsia"/>
          <w:b/>
          <w:i/>
        </w:rPr>
        <w:t>Guidelines</w:t>
      </w:r>
      <w:r w:rsidRPr="006D7BAB">
        <w:rPr>
          <w:b/>
          <w:i/>
        </w:rPr>
        <w:t xml:space="preserve"> from </w:t>
      </w:r>
      <w:r w:rsidR="00A217C5" w:rsidRPr="006D7BAB">
        <w:rPr>
          <w:b/>
          <w:i/>
        </w:rPr>
        <w:t xml:space="preserve">the </w:t>
      </w:r>
      <w:r w:rsidR="00ED431D">
        <w:rPr>
          <w:rFonts w:hint="eastAsia"/>
          <w:b/>
          <w:i/>
        </w:rPr>
        <w:t>O</w:t>
      </w:r>
      <w:r w:rsidR="00ED431D">
        <w:rPr>
          <w:b/>
          <w:i/>
        </w:rPr>
        <w:t xml:space="preserve">nline </w:t>
      </w:r>
      <w:r w:rsidR="00ED431D">
        <w:rPr>
          <w:rFonts w:hint="eastAsia"/>
          <w:b/>
          <w:i/>
        </w:rPr>
        <w:t>A</w:t>
      </w:r>
      <w:r w:rsidRPr="006D7BAB">
        <w:rPr>
          <w:b/>
          <w:i/>
        </w:rPr>
        <w:t>pplication</w:t>
      </w:r>
      <w:r w:rsidR="00ED431D">
        <w:rPr>
          <w:rFonts w:hint="eastAsia"/>
          <w:b/>
          <w:i/>
        </w:rPr>
        <w:t xml:space="preserve"> Form</w:t>
      </w:r>
      <w:r w:rsidRPr="006D7BAB">
        <w:t>)</w:t>
      </w:r>
    </w:p>
    <w:p w:rsidR="0048603E" w:rsidRDefault="0048603E" w:rsidP="004471E6"/>
    <w:p w:rsidR="0048603E" w:rsidRPr="006D7BAB" w:rsidRDefault="0048603E" w:rsidP="004471E6">
      <w:r>
        <w:rPr>
          <w:rFonts w:hint="eastAsia"/>
        </w:rPr>
        <w:t xml:space="preserve">Online Application: </w:t>
      </w:r>
      <w:hyperlink r:id="rId196" w:history="1">
        <w:r w:rsidRPr="00D26F42">
          <w:rPr>
            <w:rStyle w:val="a6"/>
          </w:rPr>
          <w:t>https://app.applyyourself.com/AYApplicantLogin/fl_ApplicantConnectLogin.asp?id=rice</w:t>
        </w:r>
      </w:hyperlink>
      <w:r>
        <w:rPr>
          <w:rFonts w:hint="eastAsia"/>
        </w:rPr>
        <w:t xml:space="preserve"> (Applyyourself)</w:t>
      </w:r>
    </w:p>
    <w:p w:rsidR="0018488D" w:rsidRPr="006D7BAB" w:rsidRDefault="0018488D">
      <w:pPr>
        <w:widowControl/>
        <w:rPr>
          <w:rFonts w:eastAsiaTheme="majorEastAsia"/>
          <w:b/>
          <w:bCs/>
          <w:kern w:val="52"/>
          <w:sz w:val="28"/>
          <w:szCs w:val="28"/>
        </w:rPr>
      </w:pPr>
      <w:r w:rsidRPr="006D7BAB">
        <w:rPr>
          <w:sz w:val="28"/>
          <w:szCs w:val="28"/>
        </w:rPr>
        <w:br w:type="page"/>
      </w:r>
    </w:p>
    <w:p w:rsidR="004C0360" w:rsidRPr="006D7BAB" w:rsidRDefault="004C0360" w:rsidP="004C0360">
      <w:pPr>
        <w:pStyle w:val="1"/>
        <w:snapToGrid w:val="0"/>
        <w:spacing w:line="240" w:lineRule="auto"/>
        <w:rPr>
          <w:rFonts w:ascii="Times New Roman" w:hAnsi="Times New Roman" w:cs="Times New Roman"/>
          <w:b w:val="0"/>
          <w:sz w:val="24"/>
          <w:szCs w:val="24"/>
        </w:rPr>
      </w:pPr>
      <w:bookmarkStart w:id="41" w:name="_Toc401682164"/>
      <w:r>
        <w:rPr>
          <w:rFonts w:ascii="Times New Roman" w:hAnsi="Times New Roman" w:cs="Times New Roman" w:hint="eastAsia"/>
          <w:b w:val="0"/>
          <w:sz w:val="24"/>
          <w:szCs w:val="24"/>
        </w:rPr>
        <w:lastRenderedPageBreak/>
        <w:t>3</w:t>
      </w:r>
      <w:r w:rsidRPr="006D7BAB">
        <w:rPr>
          <w:rFonts w:ascii="Times New Roman" w:hAnsi="Times New Roman" w:cs="Times New Roman"/>
          <w:b w:val="0"/>
          <w:sz w:val="24"/>
          <w:szCs w:val="24"/>
        </w:rPr>
        <w:t>3 University of Minnesota</w:t>
      </w:r>
      <w:r w:rsidR="00F358B8">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F358B8">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Twin Cities (Carlson) (MN)</w:t>
      </w:r>
      <w:r w:rsidR="006541BD">
        <w:rPr>
          <w:rFonts w:ascii="Times New Roman" w:hAnsi="Times New Roman" w:cs="Times New Roman" w:hint="eastAsia"/>
          <w:b w:val="0"/>
          <w:sz w:val="24"/>
          <w:szCs w:val="24"/>
        </w:rPr>
        <w:t xml:space="preserve"> </w:t>
      </w:r>
      <w:r w:rsidR="006541BD">
        <w:rPr>
          <w:rFonts w:ascii="Times New Roman" w:hAnsi="Times New Roman" w:cs="Times New Roman"/>
          <w:b w:val="0"/>
          <w:sz w:val="24"/>
          <w:szCs w:val="24"/>
        </w:rPr>
        <w:t>–</w:t>
      </w:r>
      <w:r w:rsidR="006541BD">
        <w:rPr>
          <w:rFonts w:ascii="Times New Roman" w:hAnsi="Times New Roman" w:cs="Times New Roman" w:hint="eastAsia"/>
          <w:b w:val="0"/>
          <w:sz w:val="24"/>
          <w:szCs w:val="24"/>
        </w:rPr>
        <w:t xml:space="preserve"> O</w:t>
      </w:r>
      <w:r w:rsidR="00570A49">
        <w:rPr>
          <w:rFonts w:ascii="Times New Roman" w:hAnsi="Times New Roman" w:cs="Times New Roman" w:hint="eastAsia"/>
          <w:b w:val="0"/>
          <w:sz w:val="24"/>
          <w:szCs w:val="24"/>
        </w:rPr>
        <w:t>K</w:t>
      </w:r>
      <w:bookmarkEnd w:id="41"/>
    </w:p>
    <w:p w:rsidR="004C0360" w:rsidRDefault="004C0360" w:rsidP="004C0360">
      <w:pPr>
        <w:rPr>
          <w:b/>
          <w:i/>
          <w:color w:val="006600"/>
        </w:rPr>
      </w:pPr>
      <w:r w:rsidRPr="006D7BAB">
        <w:rPr>
          <w:b/>
          <w:i/>
          <w:color w:val="006600"/>
        </w:rPr>
        <w:t>Deadlines</w:t>
      </w:r>
    </w:p>
    <w:p w:rsidR="004C0360" w:rsidRPr="005E5C97" w:rsidRDefault="004C0360" w:rsidP="004C0360">
      <w:pPr>
        <w:ind w:firstLine="284"/>
      </w:pPr>
      <w:r w:rsidRPr="005E5C97">
        <w:t xml:space="preserve">All Full-Time MBA students begin the program in the fall semester. To receive full consideration for scholarships and fellowships, we encourage you to apply early. </w:t>
      </w:r>
      <w:r w:rsidRPr="00570A49">
        <w:rPr>
          <w:b/>
          <w:i/>
          <w:color w:val="FF0000"/>
          <w:u w:val="single"/>
        </w:rPr>
        <w:t>A</w:t>
      </w:r>
      <w:r w:rsidRPr="007028BC">
        <w:rPr>
          <w:b/>
          <w:i/>
          <w:color w:val="FF0000"/>
          <w:u w:val="single"/>
        </w:rPr>
        <w:t>ll materials must be postmarked by the deadline</w:t>
      </w:r>
      <w:r w:rsidRPr="005E5C97">
        <w:t>. We will hold incomplete applications for review in a subsequent batch. Deadlines that occur on a holiday or weekend will be extended through the next business day.</w:t>
      </w:r>
    </w:p>
    <w:p w:rsidR="004C0360" w:rsidRPr="006D7BAB" w:rsidRDefault="004C0360" w:rsidP="00500E95">
      <w:pPr>
        <w:pStyle w:val="ac"/>
        <w:numPr>
          <w:ilvl w:val="0"/>
          <w:numId w:val="48"/>
        </w:numPr>
        <w:ind w:leftChars="0" w:left="284" w:hanging="284"/>
        <w:rPr>
          <w:b/>
          <w:i/>
        </w:rPr>
      </w:pPr>
      <w:r w:rsidRPr="006D7BAB">
        <w:rPr>
          <w:b/>
          <w:i/>
          <w:color w:val="FF0000"/>
        </w:rPr>
        <w:t>Deadlines</w:t>
      </w:r>
      <w:r w:rsidRPr="006D7BAB">
        <w:rPr>
          <w:b/>
          <w:i/>
        </w:rPr>
        <w:t xml:space="preserve"> for All U.S. and </w:t>
      </w:r>
      <w:r w:rsidRPr="006D7BAB">
        <w:rPr>
          <w:b/>
          <w:i/>
          <w:color w:val="FF0000"/>
          <w:u w:val="single"/>
        </w:rPr>
        <w:t>International Applicants</w:t>
      </w:r>
    </w:p>
    <w:p w:rsidR="004C0360" w:rsidRPr="006D7BAB" w:rsidRDefault="004C0360" w:rsidP="00500E95">
      <w:pPr>
        <w:pStyle w:val="ac"/>
        <w:numPr>
          <w:ilvl w:val="0"/>
          <w:numId w:val="49"/>
        </w:numPr>
        <w:ind w:leftChars="0" w:left="567" w:hanging="283"/>
      </w:pPr>
      <w:r w:rsidRPr="006D7BAB">
        <w:t xml:space="preserve">Apply by </w:t>
      </w:r>
      <w:r w:rsidRPr="006D7BAB">
        <w:rPr>
          <w:b/>
          <w:i/>
          <w:color w:val="FF0000"/>
          <w:u w:val="single"/>
        </w:rPr>
        <w:t>November 1</w:t>
      </w:r>
      <w:r w:rsidRPr="006D7BAB">
        <w:t xml:space="preserve"> to receive a response by January 15</w:t>
      </w:r>
    </w:p>
    <w:p w:rsidR="004C0360" w:rsidRPr="006D7BAB" w:rsidRDefault="004C0360" w:rsidP="00500E95">
      <w:pPr>
        <w:pStyle w:val="ac"/>
        <w:numPr>
          <w:ilvl w:val="0"/>
          <w:numId w:val="49"/>
        </w:numPr>
        <w:ind w:leftChars="0" w:left="567" w:hanging="283"/>
      </w:pPr>
      <w:r w:rsidRPr="006D7BAB">
        <w:t xml:space="preserve">Apply by </w:t>
      </w:r>
      <w:r w:rsidRPr="006D7BAB">
        <w:rPr>
          <w:b/>
          <w:i/>
          <w:color w:val="FF0000"/>
          <w:u w:val="single"/>
        </w:rPr>
        <w:t>December 1</w:t>
      </w:r>
      <w:r w:rsidRPr="006D7BAB">
        <w:t xml:space="preserve"> to receive a response by February 15</w:t>
      </w:r>
    </w:p>
    <w:p w:rsidR="004C0360" w:rsidRPr="006D7BAB" w:rsidRDefault="004C0360" w:rsidP="00500E95">
      <w:pPr>
        <w:pStyle w:val="ac"/>
        <w:numPr>
          <w:ilvl w:val="0"/>
          <w:numId w:val="49"/>
        </w:numPr>
        <w:ind w:leftChars="0" w:left="567" w:hanging="283"/>
      </w:pPr>
      <w:r w:rsidRPr="006D7BAB">
        <w:t xml:space="preserve">Apply by </w:t>
      </w:r>
      <w:r w:rsidRPr="006D7BAB">
        <w:rPr>
          <w:b/>
          <w:i/>
          <w:color w:val="FF0000"/>
          <w:u w:val="single"/>
        </w:rPr>
        <w:t>February 1</w:t>
      </w:r>
      <w:r w:rsidRPr="006D7BAB">
        <w:t xml:space="preserve"> to receive a response by April 15</w:t>
      </w:r>
    </w:p>
    <w:p w:rsidR="004C0360" w:rsidRPr="006D7BAB" w:rsidRDefault="004C0360" w:rsidP="00500E95">
      <w:pPr>
        <w:pStyle w:val="ac"/>
        <w:numPr>
          <w:ilvl w:val="0"/>
          <w:numId w:val="48"/>
        </w:numPr>
        <w:ind w:leftChars="0" w:left="284" w:hanging="284"/>
      </w:pPr>
      <w:r w:rsidRPr="006D7BAB">
        <w:t>U.S. Applicants Only</w:t>
      </w:r>
    </w:p>
    <w:p w:rsidR="004C0360" w:rsidRPr="006D7BAB" w:rsidRDefault="004C0360" w:rsidP="00500E95">
      <w:pPr>
        <w:pStyle w:val="ac"/>
        <w:numPr>
          <w:ilvl w:val="0"/>
          <w:numId w:val="49"/>
        </w:numPr>
        <w:ind w:leftChars="0" w:left="567" w:hanging="283"/>
      </w:pPr>
      <w:r w:rsidRPr="006D7BAB">
        <w:t>Apply by April 1 to receive a response by May 15</w:t>
      </w:r>
    </w:p>
    <w:p w:rsidR="004C0360" w:rsidRPr="006260E2" w:rsidRDefault="004C0360" w:rsidP="004C0360">
      <w:pPr>
        <w:ind w:firstLine="284"/>
      </w:pPr>
      <w:r w:rsidRPr="006260E2">
        <w:t>Admission is only offered for the fall semester. Early application is highly recommended in order to ensure a timely review of your application and for competitive scholarship consideration.</w:t>
      </w:r>
    </w:p>
    <w:p w:rsidR="004C0360" w:rsidRDefault="006011E7" w:rsidP="004C0360">
      <w:pPr>
        <w:rPr>
          <w:rStyle w:val="a6"/>
        </w:rPr>
      </w:pPr>
      <w:hyperlink r:id="rId197" w:history="1">
        <w:r w:rsidR="004C0360" w:rsidRPr="006D7BAB">
          <w:rPr>
            <w:rStyle w:val="a6"/>
          </w:rPr>
          <w:t>http://www.csom.umn.edu/MBA/full-time/admissions/requirements.html</w:t>
        </w:r>
      </w:hyperlink>
    </w:p>
    <w:p w:rsidR="004C0360" w:rsidRDefault="006011E7" w:rsidP="004C0360">
      <w:pPr>
        <w:rPr>
          <w:rStyle w:val="a6"/>
        </w:rPr>
      </w:pPr>
      <w:hyperlink r:id="rId198" w:history="1">
        <w:r w:rsidR="004C0360">
          <w:rPr>
            <w:rStyle w:val="a6"/>
          </w:rPr>
          <w:t>http://www.csom.umn.edu/mba/full-time/admissions/faq.html</w:t>
        </w:r>
      </w:hyperlink>
    </w:p>
    <w:p w:rsidR="004C0360" w:rsidRDefault="004C0360" w:rsidP="004C0360">
      <w:pPr>
        <w:ind w:firstLine="480"/>
      </w:pPr>
      <w:r>
        <w:t xml:space="preserve">To be considered for admission, we must receive the online application and all supporting materials by the dates </w:t>
      </w:r>
      <w:r>
        <w:rPr>
          <w:rFonts w:hint="eastAsia"/>
        </w:rPr>
        <w:t>above</w:t>
      </w:r>
      <w:r>
        <w:t xml:space="preserve">. </w:t>
      </w:r>
      <w:r w:rsidRPr="007028BC">
        <w:rPr>
          <w:b/>
          <w:i/>
          <w:color w:val="FF0000"/>
        </w:rPr>
        <w:t>Submission of electronic portions of an application on or before an application deadline does not constitute meeting that deadline unless all</w:t>
      </w:r>
      <w:r w:rsidRPr="007028BC">
        <w:rPr>
          <w:rFonts w:hint="eastAsia"/>
          <w:b/>
          <w:i/>
          <w:color w:val="FF0000"/>
        </w:rPr>
        <w:t xml:space="preserve"> </w:t>
      </w:r>
      <w:r w:rsidRPr="007028BC">
        <w:rPr>
          <w:b/>
          <w:i/>
          <w:color w:val="FF0000"/>
        </w:rPr>
        <w:t>supporting materials are also postmarked by the deadline date</w:t>
      </w:r>
      <w:r>
        <w:t>. We will consider applications received after the final deadline only as space permits.</w:t>
      </w:r>
    </w:p>
    <w:p w:rsidR="004C0360" w:rsidRDefault="004C0360" w:rsidP="004C0360">
      <w:pPr>
        <w:ind w:firstLine="480"/>
      </w:pPr>
      <w:r>
        <w:t>If you are accepted but do not enroll in your initial semester of admittance, you may request, in writing, a deferral for up to one year without submitting new application materials. You will have the opportunity to update any portion of your application that you wish, and your application will be added to the applicant pool for the next semester. A new application fee may be required. Re</w:t>
      </w:r>
      <w:r>
        <w:rPr>
          <w:rFonts w:hint="eastAsia"/>
        </w:rPr>
        <w:t>-</w:t>
      </w:r>
      <w:r>
        <w:t>admittance is not guaranteed.</w:t>
      </w:r>
    </w:p>
    <w:p w:rsidR="004C0360" w:rsidRPr="006D7BAB" w:rsidRDefault="004C0360" w:rsidP="004C0360">
      <w:pPr>
        <w:ind w:firstLine="480"/>
      </w:pPr>
      <w:r w:rsidRPr="007028BC">
        <w:rPr>
          <w:b/>
          <w:i/>
          <w:color w:val="FF0000"/>
        </w:rPr>
        <w:t>Applicants who wish to be considered for scholarships based on academic merit are encouraged to apply by February 1</w:t>
      </w:r>
      <w:r>
        <w:t>.</w:t>
      </w:r>
    </w:p>
    <w:p w:rsidR="004C0360" w:rsidRPr="006D7BAB" w:rsidRDefault="006011E7" w:rsidP="004C0360">
      <w:pPr>
        <w:rPr>
          <w:color w:val="FF0000"/>
        </w:rPr>
      </w:pPr>
      <w:hyperlink r:id="rId199" w:history="1">
        <w:r w:rsidR="004C0360" w:rsidRPr="006D7BAB">
          <w:rPr>
            <w:rStyle w:val="a6"/>
          </w:rPr>
          <w:t>https://work.csom.umn.edu/OnlineApp/uploaded/documents/Application%20FT%20-%20Instructions.pdf</w:t>
        </w:r>
      </w:hyperlink>
    </w:p>
    <w:p w:rsidR="004C0360" w:rsidRPr="006D7BAB" w:rsidRDefault="004C0360" w:rsidP="004C0360">
      <w:pPr>
        <w:rPr>
          <w:color w:val="FF0000"/>
        </w:rPr>
      </w:pPr>
    </w:p>
    <w:p w:rsidR="004C0360" w:rsidRPr="006D7BAB" w:rsidRDefault="004C0360" w:rsidP="004C0360">
      <w:pPr>
        <w:rPr>
          <w:b/>
          <w:i/>
          <w:color w:val="7030A0"/>
        </w:rPr>
      </w:pPr>
      <w:r w:rsidRPr="006D7BAB">
        <w:rPr>
          <w:b/>
          <w:i/>
          <w:color w:val="7030A0"/>
        </w:rPr>
        <w:t>Personal Statement</w:t>
      </w:r>
    </w:p>
    <w:p w:rsidR="004C0360" w:rsidRPr="006D7BAB" w:rsidRDefault="004C0360" w:rsidP="004C0360">
      <w:pPr>
        <w:ind w:firstLine="480"/>
      </w:pPr>
      <w:r w:rsidRPr="006D7BAB">
        <w:t xml:space="preserve">We require a personal statement of career goals and your objectives in pursuing an MBA degree. </w:t>
      </w:r>
    </w:p>
    <w:p w:rsidR="004C0360" w:rsidRPr="006D7BAB" w:rsidRDefault="004C0360" w:rsidP="004C0360">
      <w:pPr>
        <w:ind w:firstLine="480"/>
      </w:pPr>
      <w:r w:rsidRPr="006D7BAB">
        <w:t xml:space="preserve">We want to admit a diverse, intellectually curious, and interesting group of </w:t>
      </w:r>
      <w:r w:rsidRPr="006D7BAB">
        <w:lastRenderedPageBreak/>
        <w:t xml:space="preserve">students who will contribute to and benefit from the Carlson MBA Program. This section of the application helps the admissions committee get to know you better as an individual, and allows the committee to evaluate the extent to which your skills, interests, values, and career goals are well suited for the program. Please write a personal statement using </w:t>
      </w:r>
      <w:r w:rsidRPr="006D7BAB">
        <w:rPr>
          <w:b/>
          <w:i/>
          <w:color w:val="FF0000"/>
          <w:u w:val="single"/>
        </w:rPr>
        <w:t>no more than 750 words (2 pages)</w:t>
      </w:r>
      <w:r w:rsidRPr="006D7BAB">
        <w:t>, that addresses the following questions:</w:t>
      </w:r>
    </w:p>
    <w:p w:rsidR="004C0360" w:rsidRPr="006D7BAB" w:rsidRDefault="004C0360" w:rsidP="00500E95">
      <w:pPr>
        <w:pStyle w:val="ac"/>
        <w:numPr>
          <w:ilvl w:val="0"/>
          <w:numId w:val="113"/>
        </w:numPr>
        <w:ind w:leftChars="0" w:left="567" w:hanging="283"/>
      </w:pPr>
      <w:r w:rsidRPr="006D7BAB">
        <w:t>Briefly describe your short-term and long-term career goals. Why are you choosing to pursue an MBA at this time in your career, and what are you hoping to accomplish by doing so?</w:t>
      </w:r>
    </w:p>
    <w:p w:rsidR="004C0360" w:rsidRPr="006D7BAB" w:rsidRDefault="004C0360" w:rsidP="00500E95">
      <w:pPr>
        <w:pStyle w:val="ac"/>
        <w:numPr>
          <w:ilvl w:val="0"/>
          <w:numId w:val="113"/>
        </w:numPr>
        <w:ind w:leftChars="0" w:left="567" w:hanging="283"/>
      </w:pPr>
      <w:r w:rsidRPr="006D7BAB">
        <w:t>Why are you interested in pursuing an MBA at the Carlson School of Management?</w:t>
      </w:r>
    </w:p>
    <w:p w:rsidR="004C0360" w:rsidRPr="006D7BAB" w:rsidRDefault="004C0360" w:rsidP="00500E95">
      <w:pPr>
        <w:pStyle w:val="ac"/>
        <w:numPr>
          <w:ilvl w:val="0"/>
          <w:numId w:val="113"/>
        </w:numPr>
        <w:ind w:leftChars="0" w:left="567" w:hanging="283"/>
      </w:pPr>
      <w:r w:rsidRPr="006D7BAB">
        <w:t>What do you feel makes you a strong candidate for the program? How will you contribute to the MBA Program overall?</w:t>
      </w:r>
    </w:p>
    <w:p w:rsidR="00570A49" w:rsidRPr="00570A49" w:rsidRDefault="00570A49" w:rsidP="00570A49">
      <w:pPr>
        <w:rPr>
          <w:b/>
          <w:i/>
        </w:rPr>
      </w:pPr>
      <w:r w:rsidRPr="00570A49">
        <w:rPr>
          <w:b/>
          <w:i/>
        </w:rPr>
        <w:t>Optional</w:t>
      </w:r>
    </w:p>
    <w:p w:rsidR="00570A49" w:rsidRDefault="00570A49" w:rsidP="00570A49">
      <w:pPr>
        <w:ind w:firstLine="480"/>
      </w:pPr>
      <w:r w:rsidRPr="00570A49">
        <w:t xml:space="preserve">You may use this optional statement to address any extenuating circumstances that negatively impacted your academic performance or your test scores, or to explain any gaps in your work experiences. Use this statement only for the purpose described. Your statement should be limited to </w:t>
      </w:r>
      <w:r w:rsidRPr="00570A49">
        <w:rPr>
          <w:b/>
          <w:i/>
        </w:rPr>
        <w:t>no more than 500 words</w:t>
      </w:r>
      <w:r w:rsidRPr="00570A49">
        <w:t xml:space="preserve"> (</w:t>
      </w:r>
      <w:r w:rsidRPr="00570A49">
        <w:rPr>
          <w:b/>
          <w:i/>
        </w:rPr>
        <w:t>1 page</w:t>
      </w:r>
      <w:r w:rsidRPr="00570A49">
        <w:t>).</w:t>
      </w:r>
    </w:p>
    <w:p w:rsidR="00570A49" w:rsidRPr="00570A49" w:rsidRDefault="00570A49" w:rsidP="00570A49"/>
    <w:p w:rsidR="004C0360" w:rsidRPr="006D7BAB" w:rsidRDefault="004C0360" w:rsidP="004C0360">
      <w:pPr>
        <w:rPr>
          <w:b/>
          <w:i/>
          <w:color w:val="7030A0"/>
        </w:rPr>
      </w:pPr>
      <w:r w:rsidRPr="006D7BAB">
        <w:rPr>
          <w:b/>
          <w:i/>
          <w:color w:val="7030A0"/>
        </w:rPr>
        <w:t>Current Resume</w:t>
      </w:r>
    </w:p>
    <w:p w:rsidR="004C0360" w:rsidRPr="006D7BAB" w:rsidRDefault="004C0360" w:rsidP="004C0360">
      <w:pPr>
        <w:ind w:firstLine="480"/>
      </w:pPr>
      <w:r w:rsidRPr="006D7BAB">
        <w:t>Submit a current resume that includes job responsibilities and accomplishments.</w:t>
      </w:r>
      <w:r>
        <w:rPr>
          <w:rFonts w:hint="eastAsia"/>
        </w:rPr>
        <w:t xml:space="preserve"> </w:t>
      </w:r>
      <w:r w:rsidRPr="00546384">
        <w:t>Please submit a current resume such as you would submit for a job application, including distinctions and certifications.</w:t>
      </w:r>
    </w:p>
    <w:p w:rsidR="004C0360" w:rsidRPr="006D7BAB" w:rsidRDefault="006011E7" w:rsidP="004C0360">
      <w:hyperlink r:id="rId200" w:history="1">
        <w:r w:rsidR="004C0360" w:rsidRPr="006D7BAB">
          <w:rPr>
            <w:rStyle w:val="a6"/>
          </w:rPr>
          <w:t>http://www.csom.umn.edu/MBA/full-time/admissions/requirements.html</w:t>
        </w:r>
      </w:hyperlink>
    </w:p>
    <w:p w:rsidR="004C0360" w:rsidRDefault="004C0360" w:rsidP="004C0360">
      <w:r w:rsidRPr="006D7BAB">
        <w:t>(</w:t>
      </w:r>
      <w:r w:rsidRPr="006D7BAB">
        <w:rPr>
          <w:b/>
          <w:i/>
        </w:rPr>
        <w:t xml:space="preserve">Information from the </w:t>
      </w:r>
      <w:r>
        <w:rPr>
          <w:rFonts w:hint="eastAsia"/>
          <w:b/>
          <w:i/>
        </w:rPr>
        <w:t>O</w:t>
      </w:r>
      <w:r w:rsidRPr="006D7BAB">
        <w:rPr>
          <w:b/>
          <w:i/>
        </w:rPr>
        <w:t xml:space="preserve">nline </w:t>
      </w:r>
      <w:r>
        <w:rPr>
          <w:rFonts w:hint="eastAsia"/>
          <w:b/>
          <w:i/>
        </w:rPr>
        <w:t>A</w:t>
      </w:r>
      <w:r w:rsidRPr="006D7BAB">
        <w:rPr>
          <w:b/>
          <w:i/>
        </w:rPr>
        <w:t>pplication</w:t>
      </w:r>
      <w:r w:rsidRPr="006D7BAB">
        <w:t>)</w:t>
      </w:r>
    </w:p>
    <w:p w:rsidR="00794B89" w:rsidRDefault="00794B89" w:rsidP="004C0360"/>
    <w:p w:rsidR="00794B89" w:rsidRPr="00794B89" w:rsidRDefault="00794B89" w:rsidP="004C0360">
      <w:r>
        <w:rPr>
          <w:rFonts w:hint="eastAsia"/>
        </w:rPr>
        <w:t xml:space="preserve">Online Application: </w:t>
      </w:r>
      <w:hyperlink r:id="rId201" w:history="1">
        <w:r w:rsidRPr="00C96749">
          <w:rPr>
            <w:rStyle w:val="a6"/>
          </w:rPr>
          <w:t>https://work.csom.umn.edu/onlineapp/default.aspx?programid=502</w:t>
        </w:r>
      </w:hyperlink>
    </w:p>
    <w:p w:rsidR="004C0360" w:rsidRPr="006D7BAB" w:rsidRDefault="004C0360" w:rsidP="004C0360">
      <w:pPr>
        <w:widowControl/>
        <w:rPr>
          <w:rFonts w:eastAsiaTheme="majorEastAsia"/>
          <w:b/>
          <w:bCs/>
          <w:kern w:val="52"/>
          <w:sz w:val="28"/>
          <w:szCs w:val="28"/>
        </w:rPr>
      </w:pPr>
      <w:r w:rsidRPr="006D7BAB">
        <w:rPr>
          <w:sz w:val="28"/>
          <w:szCs w:val="28"/>
        </w:rPr>
        <w:br w:type="page"/>
      </w:r>
    </w:p>
    <w:p w:rsidR="00F358B8" w:rsidRPr="006D7BAB" w:rsidRDefault="00F358B8" w:rsidP="00F358B8">
      <w:pPr>
        <w:pStyle w:val="1"/>
        <w:snapToGrid w:val="0"/>
        <w:spacing w:line="240" w:lineRule="auto"/>
        <w:rPr>
          <w:rFonts w:ascii="Times New Roman" w:hAnsi="Times New Roman" w:cs="Times New Roman"/>
          <w:b w:val="0"/>
          <w:sz w:val="24"/>
          <w:szCs w:val="24"/>
        </w:rPr>
      </w:pPr>
      <w:bookmarkStart w:id="42" w:name="_Toc401682165"/>
      <w:r>
        <w:rPr>
          <w:rFonts w:ascii="Times New Roman" w:hAnsi="Times New Roman" w:cs="Times New Roman" w:hint="eastAsia"/>
          <w:b w:val="0"/>
          <w:sz w:val="24"/>
          <w:szCs w:val="24"/>
        </w:rPr>
        <w:lastRenderedPageBreak/>
        <w:t>35</w:t>
      </w:r>
      <w:r w:rsidRPr="006D7BAB">
        <w:rPr>
          <w:rFonts w:ascii="Times New Roman" w:hAnsi="Times New Roman" w:cs="Times New Roman"/>
          <w:b w:val="0"/>
          <w:sz w:val="24"/>
          <w:szCs w:val="24"/>
        </w:rPr>
        <w:t xml:space="preserve"> Michigan State University (Broad) (MI)</w:t>
      </w:r>
      <w:r w:rsidR="00D25CEB">
        <w:rPr>
          <w:rFonts w:ascii="Times New Roman" w:hAnsi="Times New Roman" w:cs="Times New Roman" w:hint="eastAsia"/>
          <w:b w:val="0"/>
          <w:sz w:val="24"/>
          <w:szCs w:val="24"/>
        </w:rPr>
        <w:t xml:space="preserve"> </w:t>
      </w:r>
      <w:r w:rsidR="00D25CEB">
        <w:rPr>
          <w:rFonts w:ascii="Times New Roman" w:hAnsi="Times New Roman" w:cs="Times New Roman"/>
          <w:b w:val="0"/>
          <w:sz w:val="24"/>
          <w:szCs w:val="24"/>
        </w:rPr>
        <w:t>–</w:t>
      </w:r>
      <w:r w:rsidR="00D25CEB">
        <w:rPr>
          <w:rFonts w:ascii="Times New Roman" w:hAnsi="Times New Roman" w:cs="Times New Roman" w:hint="eastAsia"/>
          <w:b w:val="0"/>
          <w:sz w:val="24"/>
          <w:szCs w:val="24"/>
        </w:rPr>
        <w:t xml:space="preserve"> OK</w:t>
      </w:r>
      <w:bookmarkEnd w:id="42"/>
    </w:p>
    <w:p w:rsidR="00F358B8" w:rsidRPr="0029475B" w:rsidRDefault="00F358B8" w:rsidP="00F358B8">
      <w:pPr>
        <w:rPr>
          <w:b/>
          <w:i/>
          <w:color w:val="006600"/>
        </w:rPr>
      </w:pPr>
      <w:r w:rsidRPr="006D7BAB">
        <w:rPr>
          <w:b/>
          <w:i/>
          <w:color w:val="006600"/>
        </w:rPr>
        <w:t>Entering Fall 201</w:t>
      </w:r>
      <w:r w:rsidR="008C60D2">
        <w:rPr>
          <w:rFonts w:hint="eastAsia"/>
          <w:b/>
          <w:i/>
          <w:color w:val="006600"/>
        </w:rPr>
        <w:t>5</w:t>
      </w:r>
      <w:r>
        <w:rPr>
          <w:b/>
          <w:i/>
          <w:color w:val="006600"/>
        </w:rPr>
        <w:t xml:space="preserve"> class application deadlines</w:t>
      </w:r>
    </w:p>
    <w:tbl>
      <w:tblPr>
        <w:tblW w:w="7785" w:type="dxa"/>
        <w:tblCellMar>
          <w:left w:w="0" w:type="dxa"/>
          <w:right w:w="0" w:type="dxa"/>
        </w:tblCellMar>
        <w:tblLook w:val="04A0" w:firstRow="1" w:lastRow="0" w:firstColumn="1" w:lastColumn="0" w:noHBand="0" w:noVBand="1"/>
        <w:tblDescription w:val="Entering Fall 2012 class deadlines"/>
      </w:tblPr>
      <w:tblGrid>
        <w:gridCol w:w="1463"/>
        <w:gridCol w:w="2268"/>
        <w:gridCol w:w="2268"/>
        <w:gridCol w:w="1786"/>
      </w:tblGrid>
      <w:tr w:rsidR="00F358B8" w:rsidRPr="0029475B" w:rsidTr="00EA7B05">
        <w:trPr>
          <w:tblHeader/>
        </w:trPr>
        <w:tc>
          <w:tcPr>
            <w:tcW w:w="1463" w:type="dxa"/>
            <w:shd w:val="clear" w:color="auto" w:fill="auto"/>
            <w:tcMar>
              <w:top w:w="45" w:type="dxa"/>
              <w:left w:w="45" w:type="dxa"/>
              <w:bottom w:w="45" w:type="dxa"/>
              <w:right w:w="45" w:type="dxa"/>
            </w:tcMar>
            <w:vAlign w:val="center"/>
            <w:hideMark/>
          </w:tcPr>
          <w:p w:rsidR="00F358B8" w:rsidRPr="0029475B" w:rsidRDefault="00F358B8" w:rsidP="00912D81">
            <w:r w:rsidRPr="0029475B">
              <w:t>Round</w:t>
            </w:r>
          </w:p>
        </w:tc>
        <w:tc>
          <w:tcPr>
            <w:tcW w:w="2268" w:type="dxa"/>
            <w:shd w:val="clear" w:color="auto" w:fill="auto"/>
            <w:tcMar>
              <w:top w:w="45" w:type="dxa"/>
              <w:left w:w="45" w:type="dxa"/>
              <w:bottom w:w="45" w:type="dxa"/>
              <w:right w:w="45" w:type="dxa"/>
            </w:tcMar>
            <w:vAlign w:val="center"/>
            <w:hideMark/>
          </w:tcPr>
          <w:p w:rsidR="00F358B8" w:rsidRPr="0029475B" w:rsidRDefault="00F358B8" w:rsidP="00912D81">
            <w:pPr>
              <w:rPr>
                <w:b/>
                <w:i/>
                <w:color w:val="FF0000"/>
              </w:rPr>
            </w:pPr>
            <w:r w:rsidRPr="0029475B">
              <w:rPr>
                <w:b/>
                <w:i/>
                <w:color w:val="FF0000"/>
              </w:rPr>
              <w:t>Application deadline</w:t>
            </w:r>
          </w:p>
        </w:tc>
        <w:tc>
          <w:tcPr>
            <w:tcW w:w="2268" w:type="dxa"/>
            <w:shd w:val="clear" w:color="auto" w:fill="auto"/>
            <w:tcMar>
              <w:top w:w="45" w:type="dxa"/>
              <w:left w:w="45" w:type="dxa"/>
              <w:bottom w:w="45" w:type="dxa"/>
              <w:right w:w="45" w:type="dxa"/>
            </w:tcMar>
            <w:vAlign w:val="center"/>
            <w:hideMark/>
          </w:tcPr>
          <w:p w:rsidR="00F358B8" w:rsidRPr="0029475B" w:rsidRDefault="00F358B8" w:rsidP="00912D81">
            <w:r w:rsidRPr="0029475B">
              <w:t>Decisions mailed by</w:t>
            </w:r>
          </w:p>
        </w:tc>
        <w:tc>
          <w:tcPr>
            <w:tcW w:w="1786" w:type="dxa"/>
            <w:shd w:val="clear" w:color="auto" w:fill="auto"/>
            <w:tcMar>
              <w:top w:w="45" w:type="dxa"/>
              <w:left w:w="45" w:type="dxa"/>
              <w:bottom w:w="45" w:type="dxa"/>
              <w:right w:w="45" w:type="dxa"/>
            </w:tcMar>
            <w:vAlign w:val="center"/>
            <w:hideMark/>
          </w:tcPr>
          <w:p w:rsidR="00F358B8" w:rsidRPr="0029475B" w:rsidRDefault="00F358B8" w:rsidP="00912D81">
            <w:r w:rsidRPr="0029475B">
              <w:t>Notes</w:t>
            </w:r>
          </w:p>
        </w:tc>
      </w:tr>
      <w:tr w:rsidR="008C60D2" w:rsidRPr="0029475B" w:rsidTr="00EA7B05">
        <w:tc>
          <w:tcPr>
            <w:tcW w:w="1463" w:type="dxa"/>
            <w:tcMar>
              <w:top w:w="45" w:type="dxa"/>
              <w:left w:w="45" w:type="dxa"/>
              <w:bottom w:w="45" w:type="dxa"/>
              <w:right w:w="45" w:type="dxa"/>
            </w:tcMar>
            <w:hideMark/>
          </w:tcPr>
          <w:p w:rsidR="008C60D2" w:rsidRPr="0029475B" w:rsidRDefault="008C60D2" w:rsidP="00912D81">
            <w:r w:rsidRPr="0029475B">
              <w:t>Early Round</w:t>
            </w:r>
          </w:p>
        </w:tc>
        <w:tc>
          <w:tcPr>
            <w:tcW w:w="2268" w:type="dxa"/>
            <w:tcMar>
              <w:top w:w="45" w:type="dxa"/>
              <w:left w:w="45" w:type="dxa"/>
              <w:bottom w:w="45" w:type="dxa"/>
              <w:right w:w="45" w:type="dxa"/>
            </w:tcMar>
            <w:hideMark/>
          </w:tcPr>
          <w:p w:rsidR="008C60D2" w:rsidRPr="0029475B" w:rsidRDefault="008C60D2" w:rsidP="008C60D2">
            <w:pPr>
              <w:rPr>
                <w:b/>
                <w:i/>
                <w:color w:val="FF0000"/>
              </w:rPr>
            </w:pPr>
            <w:r>
              <w:rPr>
                <w:b/>
                <w:i/>
                <w:color w:val="FF0000"/>
              </w:rPr>
              <w:t>September</w:t>
            </w:r>
            <w:r w:rsidRPr="0029475B">
              <w:rPr>
                <w:b/>
                <w:i/>
                <w:color w:val="FF0000"/>
              </w:rPr>
              <w:t xml:space="preserve"> </w:t>
            </w:r>
            <w:r>
              <w:rPr>
                <w:rFonts w:hint="eastAsia"/>
                <w:b/>
                <w:i/>
                <w:color w:val="FF0000"/>
              </w:rPr>
              <w:t>28</w:t>
            </w:r>
            <w:r w:rsidRPr="0029475B">
              <w:rPr>
                <w:b/>
                <w:i/>
                <w:color w:val="FF0000"/>
              </w:rPr>
              <w:t>, 201</w:t>
            </w:r>
            <w:r>
              <w:rPr>
                <w:rFonts w:hint="eastAsia"/>
                <w:b/>
                <w:i/>
                <w:color w:val="FF0000"/>
              </w:rPr>
              <w:t>4</w:t>
            </w:r>
          </w:p>
        </w:tc>
        <w:tc>
          <w:tcPr>
            <w:tcW w:w="2268" w:type="dxa"/>
            <w:tcMar>
              <w:top w:w="45" w:type="dxa"/>
              <w:left w:w="45" w:type="dxa"/>
              <w:bottom w:w="45" w:type="dxa"/>
              <w:right w:w="45" w:type="dxa"/>
            </w:tcMar>
            <w:hideMark/>
          </w:tcPr>
          <w:p w:rsidR="008C60D2" w:rsidRPr="0029475B" w:rsidRDefault="008C60D2" w:rsidP="008C60D2">
            <w:r>
              <w:t>November 1</w:t>
            </w:r>
            <w:r>
              <w:rPr>
                <w:rFonts w:hint="eastAsia"/>
              </w:rPr>
              <w:t>2</w:t>
            </w:r>
            <w:r w:rsidRPr="0029475B">
              <w:t>, 201</w:t>
            </w:r>
            <w:r>
              <w:rPr>
                <w:rFonts w:hint="eastAsia"/>
              </w:rPr>
              <w:t>4</w:t>
            </w:r>
          </w:p>
        </w:tc>
        <w:tc>
          <w:tcPr>
            <w:tcW w:w="1786" w:type="dxa"/>
            <w:vMerge w:val="restart"/>
            <w:tcMar>
              <w:top w:w="45" w:type="dxa"/>
              <w:left w:w="45" w:type="dxa"/>
              <w:bottom w:w="45" w:type="dxa"/>
              <w:right w:w="45" w:type="dxa"/>
            </w:tcMar>
            <w:hideMark/>
          </w:tcPr>
          <w:p w:rsidR="008C60D2" w:rsidRPr="0029475B" w:rsidRDefault="008C60D2" w:rsidP="00912D81">
            <w:r w:rsidRPr="008C60D2">
              <w:t>Application available July 21</w:t>
            </w:r>
          </w:p>
        </w:tc>
      </w:tr>
      <w:tr w:rsidR="008C60D2" w:rsidRPr="0029475B" w:rsidTr="00EA7B05">
        <w:tc>
          <w:tcPr>
            <w:tcW w:w="1463" w:type="dxa"/>
            <w:tcMar>
              <w:top w:w="45" w:type="dxa"/>
              <w:left w:w="45" w:type="dxa"/>
              <w:bottom w:w="45" w:type="dxa"/>
              <w:right w:w="45" w:type="dxa"/>
            </w:tcMar>
            <w:hideMark/>
          </w:tcPr>
          <w:p w:rsidR="008C60D2" w:rsidRPr="0029475B" w:rsidRDefault="008C60D2" w:rsidP="00912D81">
            <w:r w:rsidRPr="0029475B">
              <w:t>1</w:t>
            </w:r>
          </w:p>
        </w:tc>
        <w:tc>
          <w:tcPr>
            <w:tcW w:w="2268" w:type="dxa"/>
            <w:tcMar>
              <w:top w:w="45" w:type="dxa"/>
              <w:left w:w="45" w:type="dxa"/>
              <w:bottom w:w="45" w:type="dxa"/>
              <w:right w:w="45" w:type="dxa"/>
            </w:tcMar>
            <w:hideMark/>
          </w:tcPr>
          <w:p w:rsidR="008C60D2" w:rsidRPr="0029475B" w:rsidRDefault="008C60D2" w:rsidP="008C60D2">
            <w:pPr>
              <w:rPr>
                <w:b/>
                <w:i/>
                <w:color w:val="FF0000"/>
              </w:rPr>
            </w:pPr>
            <w:r>
              <w:rPr>
                <w:b/>
                <w:i/>
                <w:color w:val="FF0000"/>
              </w:rPr>
              <w:t xml:space="preserve">November </w:t>
            </w:r>
            <w:r>
              <w:rPr>
                <w:rFonts w:hint="eastAsia"/>
                <w:b/>
                <w:i/>
                <w:color w:val="FF0000"/>
              </w:rPr>
              <w:t>2</w:t>
            </w:r>
            <w:r w:rsidRPr="0029475B">
              <w:rPr>
                <w:b/>
                <w:i/>
                <w:color w:val="FF0000"/>
              </w:rPr>
              <w:t>, 201</w:t>
            </w:r>
            <w:r>
              <w:rPr>
                <w:rFonts w:hint="eastAsia"/>
                <w:b/>
                <w:i/>
                <w:color w:val="FF0000"/>
              </w:rPr>
              <w:t>4</w:t>
            </w:r>
          </w:p>
        </w:tc>
        <w:tc>
          <w:tcPr>
            <w:tcW w:w="2268" w:type="dxa"/>
            <w:tcMar>
              <w:top w:w="45" w:type="dxa"/>
              <w:left w:w="45" w:type="dxa"/>
              <w:bottom w:w="45" w:type="dxa"/>
              <w:right w:w="45" w:type="dxa"/>
            </w:tcMar>
            <w:hideMark/>
          </w:tcPr>
          <w:p w:rsidR="008C60D2" w:rsidRPr="0029475B" w:rsidRDefault="008C60D2" w:rsidP="008C60D2">
            <w:r w:rsidRPr="0029475B">
              <w:t>December 1</w:t>
            </w:r>
            <w:r>
              <w:rPr>
                <w:rFonts w:hint="eastAsia"/>
              </w:rPr>
              <w:t>2</w:t>
            </w:r>
            <w:r w:rsidRPr="0029475B">
              <w:t>, 201</w:t>
            </w:r>
            <w:r>
              <w:rPr>
                <w:rFonts w:hint="eastAsia"/>
              </w:rPr>
              <w:t>4</w:t>
            </w:r>
          </w:p>
        </w:tc>
        <w:tc>
          <w:tcPr>
            <w:tcW w:w="1786" w:type="dxa"/>
            <w:vMerge/>
            <w:tcMar>
              <w:top w:w="45" w:type="dxa"/>
              <w:left w:w="45" w:type="dxa"/>
              <w:bottom w:w="45" w:type="dxa"/>
              <w:right w:w="45" w:type="dxa"/>
            </w:tcMar>
          </w:tcPr>
          <w:p w:rsidR="008C60D2" w:rsidRPr="0029475B" w:rsidRDefault="008C60D2" w:rsidP="00912D81"/>
        </w:tc>
      </w:tr>
      <w:tr w:rsidR="008C60D2" w:rsidRPr="0029475B" w:rsidTr="00EA7B05">
        <w:tc>
          <w:tcPr>
            <w:tcW w:w="1463" w:type="dxa"/>
            <w:tcMar>
              <w:top w:w="45" w:type="dxa"/>
              <w:left w:w="45" w:type="dxa"/>
              <w:bottom w:w="45" w:type="dxa"/>
              <w:right w:w="45" w:type="dxa"/>
            </w:tcMar>
            <w:hideMark/>
          </w:tcPr>
          <w:p w:rsidR="008C60D2" w:rsidRPr="0029475B" w:rsidRDefault="008C60D2" w:rsidP="00912D81">
            <w:r w:rsidRPr="0029475B">
              <w:t>2</w:t>
            </w:r>
          </w:p>
        </w:tc>
        <w:tc>
          <w:tcPr>
            <w:tcW w:w="2268" w:type="dxa"/>
            <w:tcMar>
              <w:top w:w="45" w:type="dxa"/>
              <w:left w:w="45" w:type="dxa"/>
              <w:bottom w:w="45" w:type="dxa"/>
              <w:right w:w="45" w:type="dxa"/>
            </w:tcMar>
            <w:hideMark/>
          </w:tcPr>
          <w:p w:rsidR="008C60D2" w:rsidRPr="0029475B" w:rsidRDefault="008C60D2" w:rsidP="00912D81">
            <w:pPr>
              <w:rPr>
                <w:b/>
                <w:i/>
                <w:color w:val="FF0000"/>
              </w:rPr>
            </w:pPr>
            <w:r>
              <w:rPr>
                <w:b/>
                <w:i/>
                <w:color w:val="FF0000"/>
              </w:rPr>
              <w:t>January 11, 201</w:t>
            </w:r>
            <w:r>
              <w:rPr>
                <w:rFonts w:hint="eastAsia"/>
                <w:b/>
                <w:i/>
                <w:color w:val="FF0000"/>
              </w:rPr>
              <w:t>5</w:t>
            </w:r>
          </w:p>
        </w:tc>
        <w:tc>
          <w:tcPr>
            <w:tcW w:w="2268" w:type="dxa"/>
            <w:tcMar>
              <w:top w:w="45" w:type="dxa"/>
              <w:left w:w="45" w:type="dxa"/>
              <w:bottom w:w="45" w:type="dxa"/>
              <w:right w:w="45" w:type="dxa"/>
            </w:tcMar>
            <w:hideMark/>
          </w:tcPr>
          <w:p w:rsidR="008C60D2" w:rsidRPr="0029475B" w:rsidRDefault="008C60D2" w:rsidP="008C60D2">
            <w:r>
              <w:rPr>
                <w:rFonts w:hint="eastAsia"/>
              </w:rPr>
              <w:t>March 11</w:t>
            </w:r>
            <w:r w:rsidRPr="0029475B">
              <w:t>, 201</w:t>
            </w:r>
            <w:r>
              <w:rPr>
                <w:rFonts w:hint="eastAsia"/>
              </w:rPr>
              <w:t>5</w:t>
            </w:r>
          </w:p>
        </w:tc>
        <w:tc>
          <w:tcPr>
            <w:tcW w:w="1786" w:type="dxa"/>
            <w:vMerge/>
            <w:tcMar>
              <w:top w:w="45" w:type="dxa"/>
              <w:left w:w="45" w:type="dxa"/>
              <w:bottom w:w="45" w:type="dxa"/>
              <w:right w:w="45" w:type="dxa"/>
            </w:tcMar>
          </w:tcPr>
          <w:p w:rsidR="008C60D2" w:rsidRPr="0029475B" w:rsidRDefault="008C60D2" w:rsidP="00912D81"/>
        </w:tc>
      </w:tr>
      <w:tr w:rsidR="008C60D2" w:rsidRPr="0029475B" w:rsidTr="00EA7B05">
        <w:tc>
          <w:tcPr>
            <w:tcW w:w="1463" w:type="dxa"/>
            <w:tcMar>
              <w:top w:w="45" w:type="dxa"/>
              <w:left w:w="45" w:type="dxa"/>
              <w:bottom w:w="45" w:type="dxa"/>
              <w:right w:w="45" w:type="dxa"/>
            </w:tcMar>
            <w:hideMark/>
          </w:tcPr>
          <w:p w:rsidR="008C60D2" w:rsidRPr="0029475B" w:rsidRDefault="008C60D2" w:rsidP="00912D81">
            <w:r w:rsidRPr="0029475B">
              <w:t>3</w:t>
            </w:r>
          </w:p>
        </w:tc>
        <w:tc>
          <w:tcPr>
            <w:tcW w:w="2268" w:type="dxa"/>
            <w:tcMar>
              <w:top w:w="45" w:type="dxa"/>
              <w:left w:w="45" w:type="dxa"/>
              <w:bottom w:w="45" w:type="dxa"/>
              <w:right w:w="45" w:type="dxa"/>
            </w:tcMar>
            <w:hideMark/>
          </w:tcPr>
          <w:p w:rsidR="008C60D2" w:rsidRPr="0029475B" w:rsidRDefault="008C60D2" w:rsidP="008C60D2">
            <w:pPr>
              <w:rPr>
                <w:b/>
                <w:i/>
                <w:color w:val="FF0000"/>
              </w:rPr>
            </w:pPr>
            <w:r w:rsidRPr="0029475B">
              <w:rPr>
                <w:b/>
                <w:i/>
                <w:color w:val="FF0000"/>
              </w:rPr>
              <w:t>March 1, 201</w:t>
            </w:r>
            <w:r>
              <w:rPr>
                <w:rFonts w:hint="eastAsia"/>
                <w:b/>
                <w:i/>
                <w:color w:val="FF0000"/>
              </w:rPr>
              <w:t>5</w:t>
            </w:r>
          </w:p>
        </w:tc>
        <w:tc>
          <w:tcPr>
            <w:tcW w:w="2268" w:type="dxa"/>
            <w:tcMar>
              <w:top w:w="45" w:type="dxa"/>
              <w:left w:w="45" w:type="dxa"/>
              <w:bottom w:w="45" w:type="dxa"/>
              <w:right w:w="45" w:type="dxa"/>
            </w:tcMar>
            <w:hideMark/>
          </w:tcPr>
          <w:p w:rsidR="008C60D2" w:rsidRPr="0029475B" w:rsidRDefault="008C60D2" w:rsidP="008C60D2">
            <w:r>
              <w:t xml:space="preserve">April </w:t>
            </w:r>
            <w:r>
              <w:rPr>
                <w:rFonts w:hint="eastAsia"/>
              </w:rPr>
              <w:t>8</w:t>
            </w:r>
            <w:r>
              <w:t>, 201</w:t>
            </w:r>
            <w:r>
              <w:rPr>
                <w:rFonts w:hint="eastAsia"/>
              </w:rPr>
              <w:t>5</w:t>
            </w:r>
          </w:p>
        </w:tc>
        <w:tc>
          <w:tcPr>
            <w:tcW w:w="1786" w:type="dxa"/>
            <w:vMerge/>
            <w:tcMar>
              <w:top w:w="45" w:type="dxa"/>
              <w:left w:w="45" w:type="dxa"/>
              <w:bottom w:w="45" w:type="dxa"/>
              <w:right w:w="45" w:type="dxa"/>
            </w:tcMar>
          </w:tcPr>
          <w:p w:rsidR="008C60D2" w:rsidRPr="0029475B" w:rsidRDefault="008C60D2" w:rsidP="00912D81"/>
        </w:tc>
      </w:tr>
      <w:tr w:rsidR="008C60D2" w:rsidRPr="0029475B" w:rsidTr="00EA7B05">
        <w:tc>
          <w:tcPr>
            <w:tcW w:w="1463" w:type="dxa"/>
            <w:tcMar>
              <w:top w:w="45" w:type="dxa"/>
              <w:left w:w="45" w:type="dxa"/>
              <w:bottom w:w="45" w:type="dxa"/>
              <w:right w:w="45" w:type="dxa"/>
            </w:tcMar>
            <w:hideMark/>
          </w:tcPr>
          <w:p w:rsidR="008C60D2" w:rsidRPr="0029475B" w:rsidRDefault="008C60D2" w:rsidP="00912D81">
            <w:r w:rsidRPr="0029475B">
              <w:t>4</w:t>
            </w:r>
          </w:p>
        </w:tc>
        <w:tc>
          <w:tcPr>
            <w:tcW w:w="2268" w:type="dxa"/>
            <w:tcMar>
              <w:top w:w="45" w:type="dxa"/>
              <w:left w:w="45" w:type="dxa"/>
              <w:bottom w:w="45" w:type="dxa"/>
              <w:right w:w="45" w:type="dxa"/>
            </w:tcMar>
            <w:hideMark/>
          </w:tcPr>
          <w:p w:rsidR="008C60D2" w:rsidRPr="0029475B" w:rsidRDefault="008C60D2" w:rsidP="00912D81">
            <w:pPr>
              <w:rPr>
                <w:b/>
                <w:i/>
                <w:color w:val="FF0000"/>
              </w:rPr>
            </w:pPr>
            <w:r>
              <w:rPr>
                <w:b/>
                <w:i/>
                <w:color w:val="FF0000"/>
              </w:rPr>
              <w:t>March 29, 201</w:t>
            </w:r>
            <w:r>
              <w:rPr>
                <w:rFonts w:hint="eastAsia"/>
                <w:b/>
                <w:i/>
                <w:color w:val="FF0000"/>
              </w:rPr>
              <w:t>5</w:t>
            </w:r>
          </w:p>
        </w:tc>
        <w:tc>
          <w:tcPr>
            <w:tcW w:w="2268" w:type="dxa"/>
            <w:tcMar>
              <w:top w:w="45" w:type="dxa"/>
              <w:left w:w="45" w:type="dxa"/>
              <w:bottom w:w="45" w:type="dxa"/>
              <w:right w:w="45" w:type="dxa"/>
            </w:tcMar>
            <w:hideMark/>
          </w:tcPr>
          <w:p w:rsidR="008C60D2" w:rsidRPr="0029475B" w:rsidRDefault="008C60D2" w:rsidP="00912D81">
            <w:r w:rsidRPr="0029475B">
              <w:t>Apri</w:t>
            </w:r>
            <w:r>
              <w:t xml:space="preserve">l </w:t>
            </w:r>
            <w:r>
              <w:rPr>
                <w:rFonts w:hint="eastAsia"/>
              </w:rPr>
              <w:t>29</w:t>
            </w:r>
            <w:r>
              <w:t>, 201</w:t>
            </w:r>
            <w:r>
              <w:rPr>
                <w:rFonts w:hint="eastAsia"/>
              </w:rPr>
              <w:t>5</w:t>
            </w:r>
          </w:p>
        </w:tc>
        <w:tc>
          <w:tcPr>
            <w:tcW w:w="1786" w:type="dxa"/>
            <w:vMerge/>
            <w:tcMar>
              <w:top w:w="45" w:type="dxa"/>
              <w:left w:w="45" w:type="dxa"/>
              <w:bottom w:w="45" w:type="dxa"/>
              <w:right w:w="45" w:type="dxa"/>
            </w:tcMar>
          </w:tcPr>
          <w:p w:rsidR="008C60D2" w:rsidRPr="0029475B" w:rsidRDefault="008C60D2" w:rsidP="00912D81"/>
        </w:tc>
      </w:tr>
    </w:tbl>
    <w:p w:rsidR="00F358B8" w:rsidRPr="006D7BAB" w:rsidRDefault="006011E7" w:rsidP="00F358B8">
      <w:hyperlink r:id="rId202" w:history="1">
        <w:r w:rsidR="00F358B8" w:rsidRPr="006D7BAB">
          <w:rPr>
            <w:rStyle w:val="a6"/>
          </w:rPr>
          <w:t>http://mba.broad.msu.edu/admissions/processdeadlines/</w:t>
        </w:r>
      </w:hyperlink>
    </w:p>
    <w:p w:rsidR="00F358B8" w:rsidRPr="006D7BAB" w:rsidRDefault="00F358B8" w:rsidP="00F358B8">
      <w:pPr>
        <w:rPr>
          <w:highlight w:val="yellow"/>
        </w:rPr>
      </w:pPr>
      <w:r w:rsidRPr="006D7BAB">
        <w:t xml:space="preserve">* </w:t>
      </w:r>
      <w:r w:rsidRPr="006D7BAB">
        <w:rPr>
          <w:b/>
          <w:i/>
          <w:color w:val="FF0000"/>
          <w:u w:val="single"/>
        </w:rPr>
        <w:t>International applicants</w:t>
      </w:r>
      <w:r w:rsidRPr="006D7BAB">
        <w:t xml:space="preserve"> are encouraged to apply during </w:t>
      </w:r>
      <w:r w:rsidRPr="006D7BAB">
        <w:rPr>
          <w:b/>
          <w:i/>
          <w:color w:val="FF0000"/>
          <w:u w:val="single"/>
        </w:rPr>
        <w:t>rounds 1 or 2</w:t>
      </w:r>
      <w:r w:rsidRPr="006D7BAB">
        <w:t xml:space="preserve"> to allow for student visa processing.  </w:t>
      </w:r>
    </w:p>
    <w:p w:rsidR="00F358B8" w:rsidRPr="006D7BAB" w:rsidRDefault="00F358B8" w:rsidP="00F358B8">
      <w:r w:rsidRPr="006D7BAB">
        <w:t>(</w:t>
      </w:r>
      <w:r w:rsidRPr="006D7BAB">
        <w:rPr>
          <w:b/>
          <w:i/>
        </w:rPr>
        <w:t>Guidelines from the Online Application</w:t>
      </w:r>
      <w:r w:rsidRPr="006D7BAB">
        <w:t>)</w:t>
      </w:r>
    </w:p>
    <w:p w:rsidR="00F358B8" w:rsidRPr="006D7BAB" w:rsidRDefault="00F358B8" w:rsidP="00F358B8"/>
    <w:p w:rsidR="00F358B8" w:rsidRPr="006D7BAB" w:rsidRDefault="00F358B8" w:rsidP="00F358B8">
      <w:pPr>
        <w:rPr>
          <w:b/>
          <w:i/>
          <w:color w:val="7030A0"/>
        </w:rPr>
      </w:pPr>
      <w:r w:rsidRPr="006D7BAB">
        <w:rPr>
          <w:b/>
          <w:i/>
          <w:color w:val="7030A0"/>
        </w:rPr>
        <w:t>E</w:t>
      </w:r>
      <w:r>
        <w:rPr>
          <w:b/>
          <w:i/>
          <w:color w:val="7030A0"/>
        </w:rPr>
        <w:t>ssay</w:t>
      </w:r>
      <w:r w:rsidR="0007019B">
        <w:rPr>
          <w:rFonts w:hint="eastAsia"/>
          <w:b/>
          <w:i/>
          <w:color w:val="7030A0"/>
        </w:rPr>
        <w:t>s</w:t>
      </w:r>
    </w:p>
    <w:p w:rsidR="00F358B8" w:rsidRPr="008D6487" w:rsidRDefault="008D6487" w:rsidP="008D6487">
      <w:pPr>
        <w:ind w:firstLine="426"/>
      </w:pPr>
      <w:r w:rsidRPr="008D6487">
        <w:t xml:space="preserve">Address each question on a separate document and </w:t>
      </w:r>
      <w:r w:rsidRPr="008D6487">
        <w:rPr>
          <w:b/>
          <w:i/>
          <w:color w:val="FF0000"/>
          <w:u w:val="single"/>
        </w:rPr>
        <w:t>head each essay with your name the question title</w:t>
      </w:r>
      <w:r w:rsidRPr="008D6487">
        <w:t>. Limit each response to the length indicated.</w:t>
      </w:r>
    </w:p>
    <w:p w:rsidR="00F358B8" w:rsidRPr="006D7BAB" w:rsidRDefault="00F358B8" w:rsidP="00500E95">
      <w:pPr>
        <w:pStyle w:val="ac"/>
        <w:numPr>
          <w:ilvl w:val="0"/>
          <w:numId w:val="206"/>
        </w:numPr>
        <w:ind w:leftChars="0" w:left="709" w:hanging="283"/>
        <w:rPr>
          <w:b/>
          <w:i/>
        </w:rPr>
      </w:pPr>
      <w:r w:rsidRPr="006D7BAB">
        <w:rPr>
          <w:b/>
          <w:i/>
          <w:color w:val="006600"/>
        </w:rPr>
        <w:t>Essay A (required)</w:t>
      </w:r>
      <w:r w:rsidRPr="006D7BAB">
        <w:rPr>
          <w:b/>
          <w:i/>
          <w:color w:val="006600"/>
        </w:rPr>
        <w:br/>
      </w:r>
      <w:r w:rsidRPr="006D7BAB">
        <w:t>Describe why you are interested the Broad MBA degree and why you feel you are a competitive candidate to the Broad MBA program?</w:t>
      </w:r>
      <w:r w:rsidRPr="006D7BAB">
        <w:br/>
      </w:r>
      <w:r w:rsidRPr="006D7BAB">
        <w:rPr>
          <w:color w:val="FF0000"/>
        </w:rPr>
        <w:t xml:space="preserve">Limit your response to </w:t>
      </w:r>
      <w:r>
        <w:rPr>
          <w:rFonts w:hint="eastAsia"/>
          <w:b/>
          <w:i/>
          <w:color w:val="FF0000"/>
          <w:u w:val="single"/>
        </w:rPr>
        <w:t>5</w:t>
      </w:r>
      <w:r w:rsidRPr="006D7BAB">
        <w:rPr>
          <w:b/>
          <w:i/>
          <w:color w:val="FF0000"/>
          <w:u w:val="single"/>
        </w:rPr>
        <w:t>00 words or two pages</w:t>
      </w:r>
      <w:r w:rsidRPr="006D7BAB">
        <w:rPr>
          <w:color w:val="FF0000"/>
        </w:rPr>
        <w:t>.</w:t>
      </w:r>
    </w:p>
    <w:p w:rsidR="0007019B" w:rsidRPr="0007019B" w:rsidRDefault="00F358B8" w:rsidP="00500E95">
      <w:pPr>
        <w:pStyle w:val="ac"/>
        <w:numPr>
          <w:ilvl w:val="0"/>
          <w:numId w:val="206"/>
        </w:numPr>
        <w:ind w:leftChars="0" w:left="709" w:hanging="283"/>
        <w:rPr>
          <w:b/>
          <w:i/>
        </w:rPr>
      </w:pPr>
      <w:r w:rsidRPr="006D7BAB">
        <w:rPr>
          <w:b/>
          <w:i/>
          <w:color w:val="006600"/>
        </w:rPr>
        <w:t>Essay B (required)</w:t>
      </w:r>
      <w:r w:rsidRPr="006D7BAB">
        <w:rPr>
          <w:b/>
          <w:i/>
          <w:color w:val="006600"/>
        </w:rPr>
        <w:br/>
      </w:r>
      <w:r w:rsidR="0007019B" w:rsidRPr="0007019B">
        <w:t>Video Essay - please click on the link below to access the video essay and instructions on how to complete the essay</w:t>
      </w:r>
      <w:r w:rsidR="0007019B">
        <w:rPr>
          <w:rFonts w:hint="eastAsia"/>
        </w:rPr>
        <w:t xml:space="preserve"> </w:t>
      </w:r>
      <w:hyperlink r:id="rId203" w:tgtFrame="_blank" w:history="1">
        <w:r w:rsidR="0007019B" w:rsidRPr="0007019B">
          <w:rPr>
            <w:rStyle w:val="a6"/>
          </w:rPr>
          <w:t>(http://mba.broad.msu.edu/video-essay/)</w:t>
        </w:r>
      </w:hyperlink>
      <w:r w:rsidR="0007019B" w:rsidRPr="0007019B">
        <w:t>.</w:t>
      </w:r>
      <w:r w:rsidR="0007019B">
        <w:rPr>
          <w:rFonts w:hint="eastAsia"/>
        </w:rPr>
        <w:br/>
      </w:r>
      <w:r w:rsidR="0007019B" w:rsidRPr="0007019B">
        <w:t>Essay B is a video essay which provides an applicant the ability to demonstrate in their own words who they are as an applicant. In addition, the essay is interactive way to complete an essay in a relatively short period of time. Each applicant will complete five short video essay questions with a two minute to respond for each question. Click on the </w:t>
      </w:r>
      <w:hyperlink r:id="rId204" w:tgtFrame="_blank" w:history="1">
        <w:r w:rsidR="0007019B" w:rsidRPr="0007019B">
          <w:rPr>
            <w:rStyle w:val="a6"/>
          </w:rPr>
          <w:t>Video Essay Questions</w:t>
        </w:r>
      </w:hyperlink>
      <w:r w:rsidR="0007019B" w:rsidRPr="0007019B">
        <w:t> or the link below to begin:</w:t>
      </w:r>
      <w:r w:rsidR="0007019B">
        <w:rPr>
          <w:rFonts w:hint="eastAsia"/>
        </w:rPr>
        <w:br/>
      </w:r>
      <w:r w:rsidR="0007019B" w:rsidRPr="0007019B">
        <w:rPr>
          <w:b/>
          <w:i/>
          <w:color w:val="FF0000"/>
          <w:u w:val="single"/>
        </w:rPr>
        <w:t>Video Essay Link:</w:t>
      </w:r>
      <w:r w:rsidR="0007019B" w:rsidRPr="0007019B">
        <w:t> </w:t>
      </w:r>
      <w:hyperlink r:id="rId205" w:tgtFrame="_blank" w:history="1">
        <w:r w:rsidR="0007019B" w:rsidRPr="0007019B">
          <w:rPr>
            <w:rStyle w:val="a6"/>
          </w:rPr>
          <w:t>https://app.interviewstream.com/elibroad/11dfdc8b572c</w:t>
        </w:r>
      </w:hyperlink>
      <w:r w:rsidR="0007019B">
        <w:rPr>
          <w:rFonts w:hint="eastAsia"/>
        </w:rPr>
        <w:br/>
      </w:r>
      <w:r w:rsidR="0007019B" w:rsidRPr="0007019B">
        <w:t>Notes:</w:t>
      </w:r>
    </w:p>
    <w:p w:rsidR="0007019B" w:rsidRPr="0007019B" w:rsidRDefault="0007019B" w:rsidP="00500E95">
      <w:pPr>
        <w:pStyle w:val="ac"/>
        <w:numPr>
          <w:ilvl w:val="0"/>
          <w:numId w:val="207"/>
        </w:numPr>
        <w:tabs>
          <w:tab w:val="left" w:pos="993"/>
        </w:tabs>
        <w:ind w:leftChars="0" w:left="993" w:hanging="284"/>
      </w:pPr>
      <w:r w:rsidRPr="0007019B">
        <w:t>There is a practice question which will not be recorded and can be completed as many times to get comfortable with the format and technology. The practice question will be similar to the actual video essay question.</w:t>
      </w:r>
    </w:p>
    <w:p w:rsidR="0007019B" w:rsidRPr="0007019B" w:rsidRDefault="0007019B" w:rsidP="00500E95">
      <w:pPr>
        <w:pStyle w:val="ac"/>
        <w:numPr>
          <w:ilvl w:val="0"/>
          <w:numId w:val="207"/>
        </w:numPr>
        <w:tabs>
          <w:tab w:val="left" w:pos="993"/>
        </w:tabs>
        <w:ind w:leftChars="0" w:left="993" w:hanging="284"/>
      </w:pPr>
      <w:r w:rsidRPr="0007019B">
        <w:t xml:space="preserve">The question response does not need to take the entire two minutes. If you have time remaining once complete click anywhere in the video box to end </w:t>
      </w:r>
      <w:r w:rsidRPr="0007019B">
        <w:lastRenderedPageBreak/>
        <w:t>the recording.</w:t>
      </w:r>
    </w:p>
    <w:p w:rsidR="0007019B" w:rsidRPr="0007019B" w:rsidRDefault="0007019B" w:rsidP="00500E95">
      <w:pPr>
        <w:pStyle w:val="ac"/>
        <w:numPr>
          <w:ilvl w:val="0"/>
          <w:numId w:val="207"/>
        </w:numPr>
        <w:tabs>
          <w:tab w:val="left" w:pos="993"/>
        </w:tabs>
        <w:ind w:leftChars="0" w:left="993" w:hanging="284"/>
      </w:pPr>
      <w:r w:rsidRPr="0007019B">
        <w:t>Please be concise with your response, the recording with automatically stop after two minutes.</w:t>
      </w:r>
    </w:p>
    <w:p w:rsidR="0007019B" w:rsidRPr="0007019B" w:rsidRDefault="0007019B" w:rsidP="00500E95">
      <w:pPr>
        <w:pStyle w:val="ac"/>
        <w:numPr>
          <w:ilvl w:val="0"/>
          <w:numId w:val="207"/>
        </w:numPr>
        <w:tabs>
          <w:tab w:val="left" w:pos="993"/>
        </w:tabs>
        <w:ind w:leftChars="0" w:left="993" w:hanging="284"/>
      </w:pPr>
      <w:r w:rsidRPr="0007019B">
        <w:t>There will be an option to rerecord your response up to two times.</w:t>
      </w:r>
    </w:p>
    <w:p w:rsidR="0007019B" w:rsidRPr="0007019B" w:rsidRDefault="0007019B" w:rsidP="00500E95">
      <w:pPr>
        <w:pStyle w:val="ac"/>
        <w:numPr>
          <w:ilvl w:val="0"/>
          <w:numId w:val="207"/>
        </w:numPr>
        <w:tabs>
          <w:tab w:val="left" w:pos="993"/>
        </w:tabs>
        <w:ind w:leftChars="0" w:left="993" w:hanging="284"/>
      </w:pPr>
      <w:r w:rsidRPr="0007019B">
        <w:t xml:space="preserve">Once the question is asked there will be a </w:t>
      </w:r>
      <w:r>
        <w:t>three second delay to respond. </w:t>
      </w:r>
      <w:r w:rsidRPr="0007019B">
        <w:t>The question will appear on the screen for reference.</w:t>
      </w:r>
    </w:p>
    <w:p w:rsidR="0007019B" w:rsidRPr="0007019B" w:rsidRDefault="0007019B" w:rsidP="00500E95">
      <w:pPr>
        <w:pStyle w:val="ac"/>
        <w:numPr>
          <w:ilvl w:val="0"/>
          <w:numId w:val="207"/>
        </w:numPr>
        <w:tabs>
          <w:tab w:val="left" w:pos="993"/>
        </w:tabs>
        <w:ind w:leftChars="0" w:left="993" w:hanging="284"/>
      </w:pPr>
      <w:r w:rsidRPr="0007019B">
        <w:rPr>
          <w:b/>
          <w:i/>
        </w:rPr>
        <w:t>We estimate the Video Essays will take 20-25 minutes to complete – which includes time for set-up and answering all the practice questions</w:t>
      </w:r>
      <w:r w:rsidRPr="0007019B">
        <w:t>.</w:t>
      </w:r>
    </w:p>
    <w:p w:rsidR="0007019B" w:rsidRPr="0007019B" w:rsidRDefault="0007019B" w:rsidP="00500E95">
      <w:pPr>
        <w:pStyle w:val="ac"/>
        <w:numPr>
          <w:ilvl w:val="0"/>
          <w:numId w:val="207"/>
        </w:numPr>
        <w:tabs>
          <w:tab w:val="left" w:pos="993"/>
        </w:tabs>
        <w:ind w:leftChars="0" w:left="993" w:hanging="284"/>
      </w:pPr>
      <w:r w:rsidRPr="0007019B">
        <w:t>And finally, remember to look at the camera, relax and be yourself.</w:t>
      </w:r>
    </w:p>
    <w:p w:rsidR="00F358B8" w:rsidRPr="0007019B" w:rsidRDefault="00F358B8" w:rsidP="00500E95">
      <w:pPr>
        <w:pStyle w:val="ac"/>
        <w:numPr>
          <w:ilvl w:val="0"/>
          <w:numId w:val="206"/>
        </w:numPr>
        <w:ind w:leftChars="0" w:left="709" w:hanging="283"/>
        <w:rPr>
          <w:b/>
          <w:i/>
          <w:color w:val="006600"/>
        </w:rPr>
      </w:pPr>
      <w:r w:rsidRPr="0007019B">
        <w:rPr>
          <w:b/>
          <w:i/>
        </w:rPr>
        <w:t xml:space="preserve">Essay </w:t>
      </w:r>
      <w:r w:rsidRPr="0007019B">
        <w:rPr>
          <w:rFonts w:hint="eastAsia"/>
          <w:b/>
          <w:i/>
        </w:rPr>
        <w:t>C</w:t>
      </w:r>
      <w:r w:rsidRPr="0007019B">
        <w:rPr>
          <w:b/>
          <w:i/>
        </w:rPr>
        <w:t xml:space="preserve"> (Optional)</w:t>
      </w:r>
      <w:r w:rsidRPr="0007019B">
        <w:rPr>
          <w:b/>
          <w:i/>
        </w:rPr>
        <w:br/>
      </w:r>
      <w:r w:rsidRPr="0007019B">
        <w:t>You should only answer this question if you feel your complete application for admission does not adequately represent you. What other information do you believe is necessary in the assessment of your candidacy to the Broad MBA?</w:t>
      </w:r>
      <w:r w:rsidRPr="0007019B">
        <w:rPr>
          <w:b/>
          <w:i/>
        </w:rPr>
        <w:br/>
        <w:t>Limit your response to 375 words or one page.</w:t>
      </w:r>
    </w:p>
    <w:p w:rsidR="0007019B" w:rsidRPr="006D7BAB" w:rsidRDefault="0007019B" w:rsidP="0007019B">
      <w:r w:rsidRPr="006D7BAB">
        <w:t>(</w:t>
      </w:r>
      <w:r w:rsidRPr="0007019B">
        <w:rPr>
          <w:b/>
          <w:i/>
        </w:rPr>
        <w:t>Guidelines from the Online Application</w:t>
      </w:r>
      <w:r w:rsidRPr="006D7BAB">
        <w:t>)</w:t>
      </w:r>
    </w:p>
    <w:p w:rsidR="0007019B" w:rsidRDefault="0007019B" w:rsidP="00F358B8">
      <w:pPr>
        <w:rPr>
          <w:b/>
          <w:i/>
          <w:color w:val="7030A0"/>
        </w:rPr>
      </w:pPr>
    </w:p>
    <w:p w:rsidR="00F358B8" w:rsidRPr="006D7BAB" w:rsidRDefault="00F358B8" w:rsidP="00F358B8">
      <w:pPr>
        <w:rPr>
          <w:b/>
          <w:i/>
          <w:color w:val="7030A0"/>
        </w:rPr>
      </w:pPr>
      <w:r w:rsidRPr="006D7BAB">
        <w:rPr>
          <w:b/>
          <w:i/>
          <w:color w:val="7030A0"/>
        </w:rPr>
        <w:t>Resume</w:t>
      </w:r>
    </w:p>
    <w:p w:rsidR="00F358B8" w:rsidRPr="006D7BAB" w:rsidRDefault="00F358B8" w:rsidP="00D25CEB">
      <w:pPr>
        <w:ind w:firstLine="426"/>
      </w:pPr>
      <w:r w:rsidRPr="006D7BAB">
        <w:t>One copy of a current resume is required and</w:t>
      </w:r>
      <w:r w:rsidR="0007019B" w:rsidRPr="0007019B">
        <w:t xml:space="preserve">, </w:t>
      </w:r>
      <w:r w:rsidR="0007019B" w:rsidRPr="0007019B">
        <w:rPr>
          <w:b/>
          <w:i/>
          <w:color w:val="FF0000"/>
          <w:u w:val="single"/>
        </w:rPr>
        <w:t>in no more than one page</w:t>
      </w:r>
      <w:r w:rsidR="0007019B" w:rsidRPr="0007019B">
        <w:t>, should detail:</w:t>
      </w:r>
    </w:p>
    <w:p w:rsidR="00F358B8" w:rsidRPr="006D7BAB" w:rsidRDefault="00F358B8" w:rsidP="00500E95">
      <w:pPr>
        <w:pStyle w:val="ac"/>
        <w:numPr>
          <w:ilvl w:val="0"/>
          <w:numId w:val="55"/>
        </w:numPr>
        <w:ind w:leftChars="0" w:left="709" w:hanging="283"/>
      </w:pPr>
      <w:r w:rsidRPr="006D7BAB">
        <w:t>Professional experiences</w:t>
      </w:r>
    </w:p>
    <w:p w:rsidR="00F358B8" w:rsidRPr="006D7BAB" w:rsidRDefault="00F358B8" w:rsidP="00500E95">
      <w:pPr>
        <w:pStyle w:val="ac"/>
        <w:numPr>
          <w:ilvl w:val="0"/>
          <w:numId w:val="55"/>
        </w:numPr>
        <w:ind w:leftChars="0" w:left="709" w:hanging="283"/>
      </w:pPr>
      <w:r w:rsidRPr="006D7BAB">
        <w:t>Academic credentials and related accomplishments</w:t>
      </w:r>
    </w:p>
    <w:p w:rsidR="00F358B8" w:rsidRPr="006D7BAB" w:rsidRDefault="00F358B8" w:rsidP="00500E95">
      <w:pPr>
        <w:pStyle w:val="ac"/>
        <w:numPr>
          <w:ilvl w:val="0"/>
          <w:numId w:val="55"/>
        </w:numPr>
        <w:ind w:leftChars="0" w:left="709" w:hanging="283"/>
      </w:pPr>
      <w:r w:rsidRPr="006D7BAB">
        <w:t>Pertinent biographical data</w:t>
      </w:r>
    </w:p>
    <w:p w:rsidR="00F358B8" w:rsidRDefault="006011E7" w:rsidP="00F358B8">
      <w:pPr>
        <w:rPr>
          <w:rStyle w:val="a6"/>
        </w:rPr>
      </w:pPr>
      <w:hyperlink r:id="rId206" w:history="1">
        <w:r w:rsidR="00F358B8" w:rsidRPr="006D7BAB">
          <w:rPr>
            <w:rStyle w:val="a6"/>
          </w:rPr>
          <w:t>http://mba.broad.msu.edu/admissions/criteria/</w:t>
        </w:r>
      </w:hyperlink>
    </w:p>
    <w:p w:rsidR="0007019B" w:rsidRPr="0007019B" w:rsidRDefault="0007019B" w:rsidP="0007019B">
      <w:pPr>
        <w:rPr>
          <w:b/>
          <w:i/>
        </w:rPr>
      </w:pPr>
      <w:r w:rsidRPr="0007019B">
        <w:rPr>
          <w:b/>
          <w:i/>
        </w:rPr>
        <w:t>What do you look for in a resume?</w:t>
      </w:r>
    </w:p>
    <w:p w:rsidR="0007019B" w:rsidRDefault="0007019B" w:rsidP="0007019B">
      <w:pPr>
        <w:ind w:firstLine="480"/>
      </w:pPr>
      <w:r>
        <w:t>What we look for in a resume is career progression. Whether with the same firm or with several different organizations, we look at progression in job responsibilities and skills sets. We also want to see not only a description of what the candidate performed at each job but also how the candidate contributed to the organization to advance or improve it.</w:t>
      </w:r>
    </w:p>
    <w:p w:rsidR="0007019B" w:rsidRPr="006D7BAB" w:rsidRDefault="006011E7" w:rsidP="0007019B">
      <w:hyperlink r:id="rId207" w:history="1">
        <w:r w:rsidR="0007019B" w:rsidRPr="00C96749">
          <w:rPr>
            <w:rStyle w:val="a6"/>
          </w:rPr>
          <w:t>http://mba.broad.msu.edu/admissions/faq/</w:t>
        </w:r>
      </w:hyperlink>
    </w:p>
    <w:p w:rsidR="00F358B8" w:rsidRPr="006D7BAB" w:rsidRDefault="00F358B8" w:rsidP="00F358B8">
      <w:pPr>
        <w:ind w:firstLine="480"/>
      </w:pPr>
      <w:r w:rsidRPr="006D7BAB">
        <w:t>Please attach a copy of an up-to-date resume</w:t>
      </w:r>
    </w:p>
    <w:p w:rsidR="00F358B8" w:rsidRPr="006D7BAB" w:rsidRDefault="00F358B8" w:rsidP="00F358B8">
      <w:pPr>
        <w:ind w:firstLine="480"/>
      </w:pPr>
      <w:r w:rsidRPr="006D7BAB">
        <w:t>Please ensure your resume accurately reflects all significant work experience that you would like to be considered for admission. List your scope of responsibilities under each job position on your resume in chronological order starting with your most recent position.</w:t>
      </w:r>
    </w:p>
    <w:p w:rsidR="00F358B8" w:rsidRPr="006D7BAB" w:rsidRDefault="00F358B8" w:rsidP="00F358B8">
      <w:pPr>
        <w:ind w:firstLine="480"/>
      </w:pPr>
      <w:r w:rsidRPr="006D7BAB">
        <w:t>For Full Time MBA resume format, please </w:t>
      </w:r>
      <w:hyperlink r:id="rId208" w:tgtFrame="_blank" w:history="1">
        <w:r w:rsidRPr="006D7BAB">
          <w:rPr>
            <w:rStyle w:val="a6"/>
          </w:rPr>
          <w:t>click here</w:t>
        </w:r>
      </w:hyperlink>
      <w:r w:rsidRPr="006D7BAB">
        <w:t> for resume tutorial.</w:t>
      </w:r>
    </w:p>
    <w:p w:rsidR="00F358B8" w:rsidRPr="006D7BAB" w:rsidRDefault="00F358B8" w:rsidP="00F358B8">
      <w:r w:rsidRPr="006D7BAB">
        <w:t>(</w:t>
      </w:r>
      <w:r w:rsidRPr="006D7BAB">
        <w:rPr>
          <w:b/>
          <w:i/>
        </w:rPr>
        <w:t>Guidelines from the Online Application</w:t>
      </w:r>
      <w:r w:rsidRPr="006D7BAB">
        <w:t>)</w:t>
      </w:r>
    </w:p>
    <w:p w:rsidR="00F358B8" w:rsidRPr="006D7BAB" w:rsidRDefault="00F358B8" w:rsidP="00F358B8">
      <w:pPr>
        <w:rPr>
          <w:b/>
          <w:i/>
        </w:rPr>
      </w:pPr>
    </w:p>
    <w:p w:rsidR="00F358B8" w:rsidRPr="006D7BAB" w:rsidRDefault="00F358B8" w:rsidP="00F358B8">
      <w:pPr>
        <w:rPr>
          <w:b/>
          <w:i/>
        </w:rPr>
      </w:pPr>
      <w:r w:rsidRPr="006D7BAB">
        <w:rPr>
          <w:b/>
          <w:i/>
        </w:rPr>
        <w:lastRenderedPageBreak/>
        <w:t>International Experience</w:t>
      </w:r>
    </w:p>
    <w:p w:rsidR="00F358B8" w:rsidRPr="006D7BAB" w:rsidRDefault="00F358B8" w:rsidP="00F358B8">
      <w:pPr>
        <w:ind w:firstLine="480"/>
      </w:pPr>
      <w:r w:rsidRPr="006D7BAB">
        <w:t>Briefly describe any experience you have working, studying, living, or travelling outside of your home country. Include location, purpose, and length of stay. Characters left in your response 505</w:t>
      </w:r>
    </w:p>
    <w:p w:rsidR="00F358B8" w:rsidRDefault="00F358B8" w:rsidP="00F358B8">
      <w:r w:rsidRPr="006D7BAB">
        <w:t>(</w:t>
      </w:r>
      <w:r w:rsidRPr="006D7BAB">
        <w:rPr>
          <w:b/>
          <w:i/>
        </w:rPr>
        <w:t>Guidelines from the Online Application</w:t>
      </w:r>
      <w:r w:rsidRPr="006D7BAB">
        <w:t>)</w:t>
      </w:r>
    </w:p>
    <w:p w:rsidR="00794B89" w:rsidRDefault="00794B89" w:rsidP="00F358B8"/>
    <w:p w:rsidR="00794B89" w:rsidRPr="0051238C" w:rsidRDefault="00794B89" w:rsidP="00F358B8">
      <w:r>
        <w:rPr>
          <w:rFonts w:hint="eastAsia"/>
        </w:rPr>
        <w:t xml:space="preserve">Online Application: </w:t>
      </w:r>
      <w:hyperlink r:id="rId209" w:history="1">
        <w:r w:rsidRPr="00C96749">
          <w:rPr>
            <w:rStyle w:val="a6"/>
          </w:rPr>
          <w:t>https://app.applyyourself.com/AYApplicantLogin/fl_ApplicantLogin.asp?id=MSU-MBA</w:t>
        </w:r>
      </w:hyperlink>
      <w:r>
        <w:rPr>
          <w:rFonts w:hint="eastAsia"/>
        </w:rPr>
        <w:t xml:space="preserve"> (Applyyourself)</w:t>
      </w:r>
    </w:p>
    <w:p w:rsidR="00F358B8" w:rsidRPr="006D7BAB" w:rsidRDefault="00F358B8" w:rsidP="00F358B8">
      <w:pPr>
        <w:widowControl/>
        <w:rPr>
          <w:rFonts w:eastAsiaTheme="majorEastAsia"/>
          <w:b/>
          <w:bCs/>
          <w:kern w:val="52"/>
          <w:sz w:val="28"/>
          <w:szCs w:val="28"/>
        </w:rPr>
      </w:pPr>
      <w:r w:rsidRPr="006D7BAB">
        <w:rPr>
          <w:sz w:val="28"/>
          <w:szCs w:val="28"/>
        </w:rPr>
        <w:br w:type="page"/>
      </w:r>
    </w:p>
    <w:p w:rsidR="009A0712" w:rsidRPr="006D7BAB" w:rsidRDefault="009A0712" w:rsidP="009A0712">
      <w:pPr>
        <w:pStyle w:val="1"/>
        <w:snapToGrid w:val="0"/>
        <w:spacing w:line="240" w:lineRule="auto"/>
        <w:rPr>
          <w:rFonts w:ascii="Times New Roman" w:hAnsi="Times New Roman" w:cs="Times New Roman"/>
          <w:b w:val="0"/>
          <w:sz w:val="24"/>
          <w:szCs w:val="24"/>
        </w:rPr>
      </w:pPr>
      <w:bookmarkStart w:id="43" w:name="_Toc401682166"/>
      <w:r>
        <w:rPr>
          <w:rFonts w:ascii="Times New Roman" w:hAnsi="Times New Roman" w:cs="Times New Roman" w:hint="eastAsia"/>
          <w:b w:val="0"/>
          <w:sz w:val="24"/>
          <w:szCs w:val="24"/>
        </w:rPr>
        <w:lastRenderedPageBreak/>
        <w:t>35</w:t>
      </w:r>
      <w:r w:rsidRPr="006D7BAB">
        <w:rPr>
          <w:rFonts w:ascii="Times New Roman" w:hAnsi="Times New Roman" w:cs="Times New Roman"/>
          <w:b w:val="0"/>
          <w:sz w:val="24"/>
          <w:szCs w:val="24"/>
        </w:rPr>
        <w:t xml:space="preserve"> University of Illinois</w:t>
      </w:r>
      <w:r w:rsidR="00E47F48">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E47F48">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Urbana-Champaign (IL)</w:t>
      </w:r>
      <w:r w:rsidR="00FC7B1F">
        <w:rPr>
          <w:rFonts w:ascii="Times New Roman" w:hAnsi="Times New Roman" w:cs="Times New Roman" w:hint="eastAsia"/>
          <w:b w:val="0"/>
          <w:sz w:val="24"/>
          <w:szCs w:val="24"/>
        </w:rPr>
        <w:t xml:space="preserve"> </w:t>
      </w:r>
      <w:r w:rsidR="00FC7B1F">
        <w:rPr>
          <w:rFonts w:ascii="Times New Roman" w:hAnsi="Times New Roman" w:cs="Times New Roman"/>
          <w:b w:val="0"/>
          <w:sz w:val="24"/>
          <w:szCs w:val="24"/>
        </w:rPr>
        <w:t>–</w:t>
      </w:r>
      <w:r w:rsidR="00FC7B1F">
        <w:rPr>
          <w:rFonts w:ascii="Times New Roman" w:hAnsi="Times New Roman" w:cs="Times New Roman" w:hint="eastAsia"/>
          <w:b w:val="0"/>
          <w:sz w:val="24"/>
          <w:szCs w:val="24"/>
        </w:rPr>
        <w:t xml:space="preserve"> OK</w:t>
      </w:r>
      <w:bookmarkEnd w:id="43"/>
    </w:p>
    <w:p w:rsidR="009A0712" w:rsidRPr="006D7BAB" w:rsidRDefault="009A0712" w:rsidP="009A0712">
      <w:pPr>
        <w:rPr>
          <w:b/>
          <w:i/>
          <w:color w:val="006600"/>
        </w:rPr>
      </w:pPr>
      <w:r w:rsidRPr="006D7BAB">
        <w:rPr>
          <w:b/>
          <w:i/>
          <w:color w:val="006600"/>
        </w:rPr>
        <w:t>Application Deadlines</w:t>
      </w:r>
    </w:p>
    <w:p w:rsidR="009A0712" w:rsidRPr="00F23B60" w:rsidRDefault="009A0712" w:rsidP="009A0712">
      <w:pPr>
        <w:ind w:firstLine="480"/>
      </w:pPr>
      <w:r w:rsidRPr="00F23B60">
        <w:t>The Illinois MBA is </w:t>
      </w:r>
      <w:r w:rsidRPr="00613E27">
        <w:t>now accepting applications</w:t>
      </w:r>
      <w:r w:rsidRPr="00F23B60">
        <w:t> for Fall 201</w:t>
      </w:r>
      <w:r w:rsidR="00613E27">
        <w:rPr>
          <w:rFonts w:hint="eastAsia"/>
        </w:rPr>
        <w:t>5</w:t>
      </w:r>
      <w:r w:rsidRPr="00F23B60">
        <w:t xml:space="preserve"> admission. </w:t>
      </w:r>
      <w:r w:rsidR="00613E27" w:rsidRPr="00613E27">
        <w:t>Our Fall 2015 admission rounds are as follows:</w:t>
      </w:r>
    </w:p>
    <w:p w:rsidR="00613E27" w:rsidRDefault="00613E27" w:rsidP="00500E95">
      <w:pPr>
        <w:pStyle w:val="ac"/>
        <w:numPr>
          <w:ilvl w:val="0"/>
          <w:numId w:val="150"/>
        </w:numPr>
        <w:ind w:leftChars="0" w:left="709" w:hanging="283"/>
      </w:pPr>
      <w:r w:rsidRPr="00B561F6">
        <w:rPr>
          <w:b/>
          <w:i/>
          <w:color w:val="FF0000"/>
        </w:rPr>
        <w:t>Early Application Deadline</w:t>
      </w:r>
      <w:r w:rsidRPr="00613E27">
        <w:t xml:space="preserve">: </w:t>
      </w:r>
      <w:r w:rsidRPr="00B561F6">
        <w:rPr>
          <w:b/>
          <w:i/>
          <w:color w:val="FF0000"/>
        </w:rPr>
        <w:t>October 5, 2014</w:t>
      </w:r>
    </w:p>
    <w:p w:rsidR="00613E27" w:rsidRDefault="00613E27" w:rsidP="00500E95">
      <w:pPr>
        <w:pStyle w:val="ac"/>
        <w:numPr>
          <w:ilvl w:val="0"/>
          <w:numId w:val="150"/>
        </w:numPr>
        <w:ind w:leftChars="0" w:left="709" w:hanging="283"/>
      </w:pPr>
      <w:r w:rsidRPr="00B561F6">
        <w:rPr>
          <w:b/>
          <w:i/>
          <w:color w:val="FF0000"/>
          <w:u w:val="single"/>
        </w:rPr>
        <w:t>Round 1</w:t>
      </w:r>
      <w:r w:rsidRPr="00613E27">
        <w:t xml:space="preserve"> (</w:t>
      </w:r>
      <w:r w:rsidRPr="00B561F6">
        <w:rPr>
          <w:b/>
          <w:i/>
          <w:color w:val="FF0000"/>
          <w:u w:val="single"/>
        </w:rPr>
        <w:t>Final round for international applicants needing a student visa</w:t>
      </w:r>
      <w:r w:rsidRPr="00613E27">
        <w:t xml:space="preserve">): </w:t>
      </w:r>
      <w:r w:rsidRPr="00B561F6">
        <w:rPr>
          <w:b/>
          <w:i/>
          <w:color w:val="FF0000"/>
          <w:u w:val="single"/>
        </w:rPr>
        <w:t>January 18, 2015</w:t>
      </w:r>
    </w:p>
    <w:p w:rsidR="00613E27" w:rsidRDefault="00613E27" w:rsidP="00500E95">
      <w:pPr>
        <w:pStyle w:val="ac"/>
        <w:numPr>
          <w:ilvl w:val="0"/>
          <w:numId w:val="150"/>
        </w:numPr>
        <w:ind w:leftChars="0" w:left="709" w:hanging="283"/>
      </w:pPr>
      <w:r w:rsidRPr="00B561F6">
        <w:rPr>
          <w:b/>
          <w:i/>
        </w:rPr>
        <w:t>Round 2</w:t>
      </w:r>
      <w:r w:rsidRPr="00613E27">
        <w:t xml:space="preserve"> (</w:t>
      </w:r>
      <w:r w:rsidRPr="00B561F6">
        <w:rPr>
          <w:b/>
          <w:i/>
        </w:rPr>
        <w:t>For domestic applicants</w:t>
      </w:r>
      <w:r w:rsidRPr="00613E27">
        <w:t xml:space="preserve">): </w:t>
      </w:r>
      <w:r w:rsidRPr="00B561F6">
        <w:rPr>
          <w:b/>
          <w:i/>
        </w:rPr>
        <w:t>March 15, 2015</w:t>
      </w:r>
    </w:p>
    <w:p w:rsidR="00613E27" w:rsidRPr="00F23B60" w:rsidRDefault="00613E27" w:rsidP="00500E95">
      <w:pPr>
        <w:pStyle w:val="ac"/>
        <w:numPr>
          <w:ilvl w:val="0"/>
          <w:numId w:val="150"/>
        </w:numPr>
        <w:ind w:leftChars="0" w:left="709" w:hanging="283"/>
      </w:pPr>
      <w:r w:rsidRPr="00613E27">
        <w:t>Late Application Deadline (For domestic applicants): May 24, 2015</w:t>
      </w:r>
    </w:p>
    <w:p w:rsidR="00613E27" w:rsidRPr="00613E27" w:rsidRDefault="00613E27" w:rsidP="00613E27">
      <w:pPr>
        <w:rPr>
          <w:b/>
          <w:i/>
        </w:rPr>
      </w:pPr>
      <w:r w:rsidRPr="00613E27">
        <w:rPr>
          <w:b/>
          <w:i/>
        </w:rPr>
        <w:t>Notification of Decision</w:t>
      </w:r>
    </w:p>
    <w:p w:rsidR="00613E27" w:rsidRPr="00613E27" w:rsidRDefault="00613E27" w:rsidP="00613E27">
      <w:pPr>
        <w:ind w:firstLine="480"/>
      </w:pPr>
      <w:r w:rsidRPr="00613E27">
        <w:t>The Admissions Committee begins reviewing applications after the Early Decision deadline (October 5, 2014). Decisions are made on completed applications only. Applicants are notified of the decision regarding their admission by email, and in some cases, by postal mail.</w:t>
      </w:r>
    </w:p>
    <w:p w:rsidR="00613E27" w:rsidRPr="00613E27" w:rsidRDefault="00613E27" w:rsidP="00613E27">
      <w:pPr>
        <w:ind w:firstLine="480"/>
      </w:pPr>
      <w:r w:rsidRPr="00613E27">
        <w:t>For those who are invited and complete their admissions interview, a final decision is generally released within two weeks following the interview. If the decision takes longer than two weeks following the interview, you may e-mail your interviewer for clarification as to the expected notification date.</w:t>
      </w:r>
    </w:p>
    <w:p w:rsidR="00613E27" w:rsidRPr="00CE78EF" w:rsidRDefault="00613E27" w:rsidP="00613E27">
      <w:pPr>
        <w:ind w:firstLine="480"/>
      </w:pPr>
      <w:r w:rsidRPr="00613E27">
        <w:t>If you receive a deny decision from the Admissions Committee, that decision is final for the year for which you applied. The Admissions Committee does not reconsider decisions for the same term. However, you are welcome to re-apply for admission to a later term.</w:t>
      </w:r>
    </w:p>
    <w:p w:rsidR="009A0712" w:rsidRDefault="006011E7" w:rsidP="009A0712">
      <w:hyperlink r:id="rId210" w:history="1">
        <w:r w:rsidR="009A0712">
          <w:rPr>
            <w:rStyle w:val="a6"/>
          </w:rPr>
          <w:t>http://www.mba.uiuc.edu/admissions/process.aspx</w:t>
        </w:r>
      </w:hyperlink>
    </w:p>
    <w:p w:rsidR="009A0712" w:rsidRDefault="009A0712" w:rsidP="009A0712"/>
    <w:p w:rsidR="00CE78EF" w:rsidRPr="00CE78EF" w:rsidRDefault="00CE78EF" w:rsidP="009A0712">
      <w:pPr>
        <w:rPr>
          <w:b/>
          <w:bCs/>
          <w:i/>
          <w:iCs/>
          <w:color w:val="800080"/>
        </w:rPr>
      </w:pPr>
      <w:r w:rsidRPr="00CE78EF">
        <w:rPr>
          <w:rFonts w:hint="eastAsia"/>
          <w:b/>
          <w:bCs/>
          <w:i/>
          <w:iCs/>
          <w:color w:val="800080"/>
        </w:rPr>
        <w:t>Resume</w:t>
      </w:r>
    </w:p>
    <w:p w:rsidR="00CE78EF" w:rsidRPr="00CE78EF" w:rsidRDefault="00CE78EF" w:rsidP="00CE78EF">
      <w:pPr>
        <w:ind w:firstLine="480"/>
      </w:pPr>
      <w:r w:rsidRPr="00CE78EF">
        <w:t>The MBA program requires that you submit a copy of your resume with your application. In some countries, it is common to use a curriculum vitae (CV) instead of a resume. For business school admissions, we expect you to know how to create a resume. For a better understanding of the differences between a resume and a CV,</w:t>
      </w:r>
      <w:r>
        <w:rPr>
          <w:rFonts w:hint="eastAsia"/>
        </w:rPr>
        <w:t xml:space="preserve"> </w:t>
      </w:r>
      <w:hyperlink r:id="rId211" w:tgtFrame="_blank" w:history="1">
        <w:r w:rsidRPr="00CE78EF">
          <w:rPr>
            <w:rStyle w:val="a6"/>
          </w:rPr>
          <w:t>click here</w:t>
        </w:r>
      </w:hyperlink>
      <w:r w:rsidRPr="00CE78EF">
        <w:t>.</w:t>
      </w:r>
    </w:p>
    <w:p w:rsidR="00CE78EF" w:rsidRDefault="00CE78EF" w:rsidP="009A0712"/>
    <w:p w:rsidR="00CE78EF" w:rsidRPr="00CE78EF" w:rsidRDefault="00CE78EF" w:rsidP="00CE78EF">
      <w:pPr>
        <w:rPr>
          <w:b/>
          <w:bCs/>
          <w:i/>
          <w:iCs/>
          <w:color w:val="800080"/>
        </w:rPr>
      </w:pPr>
      <w:r w:rsidRPr="00CE78EF">
        <w:rPr>
          <w:b/>
          <w:bCs/>
          <w:i/>
          <w:iCs/>
          <w:color w:val="800080"/>
        </w:rPr>
        <w:t>Required Essays</w:t>
      </w:r>
    </w:p>
    <w:p w:rsidR="00CE78EF" w:rsidRPr="00CE78EF" w:rsidRDefault="00CE78EF" w:rsidP="00184367">
      <w:pPr>
        <w:ind w:firstLine="480"/>
      </w:pPr>
      <w:r w:rsidRPr="00CE78EF">
        <w:t xml:space="preserve">We require </w:t>
      </w:r>
      <w:r w:rsidRPr="00184367">
        <w:rPr>
          <w:b/>
          <w:i/>
          <w:color w:val="006600"/>
          <w:u w:val="single"/>
        </w:rPr>
        <w:t>two short essays</w:t>
      </w:r>
      <w:r w:rsidRPr="00CE78EF">
        <w:t xml:space="preserve"> that can be completed on your online application, but feel free to answer these essays in a word processor and then copy and paste to your online application.</w:t>
      </w:r>
    </w:p>
    <w:p w:rsidR="00CE78EF" w:rsidRPr="00CE78EF" w:rsidRDefault="00CE78EF" w:rsidP="00500E95">
      <w:pPr>
        <w:pStyle w:val="ac"/>
        <w:numPr>
          <w:ilvl w:val="0"/>
          <w:numId w:val="208"/>
        </w:numPr>
        <w:ind w:leftChars="0" w:left="851" w:hanging="284"/>
      </w:pPr>
      <w:r w:rsidRPr="00184367">
        <w:rPr>
          <w:b/>
          <w:i/>
          <w:color w:val="006600"/>
        </w:rPr>
        <w:t>Short Essay #1</w:t>
      </w:r>
      <w:r w:rsidRPr="00CE78EF">
        <w:t xml:space="preserve"> – Please explain two ways in which you are eager to contribute to the Illinois community, inside and/or outside of the classroom?</w:t>
      </w:r>
      <w:r w:rsidR="00184367">
        <w:rPr>
          <w:rFonts w:hint="eastAsia"/>
        </w:rPr>
        <w:t xml:space="preserve"> </w:t>
      </w:r>
      <w:r w:rsidRPr="00CE78EF">
        <w:t xml:space="preserve">You can discuss specific electives, programs, extracurricular activities, </w:t>
      </w:r>
      <w:r w:rsidRPr="00CE78EF">
        <w:lastRenderedPageBreak/>
        <w:t>community service, etc. (</w:t>
      </w:r>
      <w:r w:rsidRPr="00184367">
        <w:rPr>
          <w:b/>
          <w:i/>
          <w:color w:val="FF0000"/>
        </w:rPr>
        <w:t>1,000 character maximum, including spaces</w:t>
      </w:r>
      <w:r w:rsidRPr="00CE78EF">
        <w:t>)</w:t>
      </w:r>
    </w:p>
    <w:p w:rsidR="00CE78EF" w:rsidRPr="00CE78EF" w:rsidRDefault="00CE78EF" w:rsidP="00500E95">
      <w:pPr>
        <w:pStyle w:val="ac"/>
        <w:numPr>
          <w:ilvl w:val="0"/>
          <w:numId w:val="208"/>
        </w:numPr>
        <w:ind w:leftChars="0" w:left="851" w:hanging="284"/>
      </w:pPr>
      <w:r w:rsidRPr="00184367">
        <w:rPr>
          <w:b/>
          <w:i/>
          <w:color w:val="006600"/>
        </w:rPr>
        <w:t>Short Essay #2</w:t>
      </w:r>
      <w:r w:rsidRPr="00CE78EF">
        <w:t xml:space="preserve"> – What differentiates you from others? You can discuss character traits, special talents, etc. Feel free to be creative and write about anything that you think the Admissions Committee will find interesting. (</w:t>
      </w:r>
      <w:r w:rsidRPr="00184367">
        <w:rPr>
          <w:b/>
          <w:i/>
          <w:color w:val="FF0000"/>
        </w:rPr>
        <w:t>1,000 character maximum, including spaces</w:t>
      </w:r>
      <w:r w:rsidRPr="00CE78EF">
        <w:t>)</w:t>
      </w:r>
    </w:p>
    <w:p w:rsidR="00CE78EF" w:rsidRPr="00CE78EF" w:rsidRDefault="00CE78EF" w:rsidP="00184367">
      <w:pPr>
        <w:ind w:firstLine="480"/>
      </w:pPr>
      <w:r w:rsidRPr="00CE78EF">
        <w:t xml:space="preserve">We require </w:t>
      </w:r>
      <w:r w:rsidRPr="00184367">
        <w:rPr>
          <w:b/>
          <w:i/>
          <w:color w:val="006600"/>
          <w:u w:val="single"/>
        </w:rPr>
        <w:t>two full essays</w:t>
      </w:r>
      <w:r w:rsidRPr="00CE78EF">
        <w:t xml:space="preserve"> to be uploaded with your online application as individual documents.</w:t>
      </w:r>
    </w:p>
    <w:p w:rsidR="00CE78EF" w:rsidRPr="00CE78EF" w:rsidRDefault="00CE78EF" w:rsidP="00500E95">
      <w:pPr>
        <w:pStyle w:val="ac"/>
        <w:numPr>
          <w:ilvl w:val="0"/>
          <w:numId w:val="209"/>
        </w:numPr>
        <w:ind w:leftChars="0" w:left="851" w:hanging="284"/>
      </w:pPr>
      <w:r w:rsidRPr="00184367">
        <w:rPr>
          <w:b/>
          <w:i/>
          <w:color w:val="006600"/>
          <w:u w:val="single"/>
        </w:rPr>
        <w:t>Full Essay #1 (Personal Statement)</w:t>
      </w:r>
      <w:r w:rsidRPr="00CE78EF">
        <w:t xml:space="preserve"> – Please upload your personal statement that </w:t>
      </w:r>
      <w:r w:rsidRPr="00184367">
        <w:rPr>
          <w:b/>
          <w:i/>
          <w:color w:val="FF0000"/>
          <w:u w:val="single"/>
        </w:rPr>
        <w:t>answers the following questions, 1 through 4, in one essay</w:t>
      </w:r>
      <w:r w:rsidRPr="00CE78EF">
        <w:t>. Take time to reflect and consider the direction you want to take your professional career. Remember to write a cohesive essay, complete with a thesis statement, supporting paragraphs, and a comprehensive conclusion. (</w:t>
      </w:r>
      <w:r w:rsidRPr="00184367">
        <w:rPr>
          <w:b/>
          <w:i/>
          <w:color w:val="FF0000"/>
          <w:u w:val="single"/>
        </w:rPr>
        <w:t>maximum of 750 words, double-spaced</w:t>
      </w:r>
      <w:r w:rsidRPr="00CE78EF">
        <w:t>)</w:t>
      </w:r>
    </w:p>
    <w:p w:rsidR="00CE78EF" w:rsidRPr="00CE78EF" w:rsidRDefault="00CE78EF" w:rsidP="00500E95">
      <w:pPr>
        <w:pStyle w:val="ac"/>
        <w:numPr>
          <w:ilvl w:val="0"/>
          <w:numId w:val="211"/>
        </w:numPr>
        <w:ind w:leftChars="0" w:left="1134" w:hanging="283"/>
      </w:pPr>
      <w:r w:rsidRPr="00CE78EF">
        <w:t>What are your short- and long-term goals?</w:t>
      </w:r>
    </w:p>
    <w:p w:rsidR="00CE78EF" w:rsidRPr="00CE78EF" w:rsidRDefault="00CE78EF" w:rsidP="00500E95">
      <w:pPr>
        <w:pStyle w:val="ac"/>
        <w:numPr>
          <w:ilvl w:val="0"/>
          <w:numId w:val="211"/>
        </w:numPr>
        <w:ind w:leftChars="0" w:left="1134" w:hanging="283"/>
      </w:pPr>
      <w:r w:rsidRPr="00CE78EF">
        <w:t>Please briefly discuss your career history to date. What capabilities have you gained through your professional experience?</w:t>
      </w:r>
    </w:p>
    <w:p w:rsidR="00CE78EF" w:rsidRPr="00CE78EF" w:rsidRDefault="00CE78EF" w:rsidP="00500E95">
      <w:pPr>
        <w:pStyle w:val="ac"/>
        <w:numPr>
          <w:ilvl w:val="0"/>
          <w:numId w:val="211"/>
        </w:numPr>
        <w:ind w:leftChars="0" w:left="1134" w:hanging="283"/>
      </w:pPr>
      <w:r w:rsidRPr="00CE78EF">
        <w:t>What skills or knowledge will an MBA education give you that you currently lack, but that you need to realize your goals?</w:t>
      </w:r>
    </w:p>
    <w:p w:rsidR="00CE78EF" w:rsidRPr="00CE78EF" w:rsidRDefault="00CE78EF" w:rsidP="00500E95">
      <w:pPr>
        <w:pStyle w:val="ac"/>
        <w:numPr>
          <w:ilvl w:val="0"/>
          <w:numId w:val="211"/>
        </w:numPr>
        <w:ind w:leftChars="0" w:left="1134" w:hanging="283"/>
      </w:pPr>
      <w:r w:rsidRPr="00CE78EF">
        <w:t>What specific electives, programs, extracurricular activities, etc. at the College of Business will prepare you to realize your goals?</w:t>
      </w:r>
    </w:p>
    <w:p w:rsidR="00CE78EF" w:rsidRPr="00CE78EF" w:rsidRDefault="00CE78EF" w:rsidP="00500E95">
      <w:pPr>
        <w:pStyle w:val="ac"/>
        <w:numPr>
          <w:ilvl w:val="0"/>
          <w:numId w:val="209"/>
        </w:numPr>
        <w:ind w:leftChars="0" w:left="851" w:hanging="284"/>
      </w:pPr>
      <w:r w:rsidRPr="00184367">
        <w:rPr>
          <w:b/>
          <w:i/>
          <w:color w:val="006600"/>
          <w:u w:val="single"/>
        </w:rPr>
        <w:t>Full Essay #2</w:t>
      </w:r>
      <w:r w:rsidRPr="00CE78EF">
        <w:t xml:space="preserve"> (</w:t>
      </w:r>
      <w:r w:rsidRPr="00184367">
        <w:rPr>
          <w:b/>
          <w:i/>
          <w:color w:val="FF0000"/>
        </w:rPr>
        <w:t>Choose essay a, b, or c</w:t>
      </w:r>
      <w:r w:rsidRPr="00CE78EF">
        <w:t xml:space="preserve">) – Please upload an essay that addresses </w:t>
      </w:r>
      <w:r w:rsidRPr="00184367">
        <w:rPr>
          <w:b/>
          <w:i/>
          <w:color w:val="FF0000"/>
          <w:u w:val="single"/>
        </w:rPr>
        <w:t>one</w:t>
      </w:r>
      <w:r w:rsidRPr="00CE78EF">
        <w:t xml:space="preserve"> of the following three prompts. (</w:t>
      </w:r>
      <w:r w:rsidRPr="00184367">
        <w:rPr>
          <w:b/>
          <w:i/>
          <w:color w:val="FF0000"/>
          <w:u w:val="single"/>
        </w:rPr>
        <w:t>400-word maximum, double-spaced</w:t>
      </w:r>
      <w:r w:rsidRPr="00CE78EF">
        <w:t>)</w:t>
      </w:r>
    </w:p>
    <w:p w:rsidR="00CE78EF" w:rsidRPr="00CE78EF" w:rsidRDefault="00CE78EF" w:rsidP="00500E95">
      <w:pPr>
        <w:pStyle w:val="ac"/>
        <w:numPr>
          <w:ilvl w:val="0"/>
          <w:numId w:val="210"/>
        </w:numPr>
        <w:ind w:leftChars="0" w:left="1134" w:hanging="283"/>
      </w:pPr>
      <w:r w:rsidRPr="00CE78EF">
        <w:t>What is the greatest obstacle or setback that you have overcome, either personally or professionally? How did that experience help you grow as an individual and prepare you for future success?</w:t>
      </w:r>
    </w:p>
    <w:p w:rsidR="00CE78EF" w:rsidRPr="00CE78EF" w:rsidRDefault="00CE78EF" w:rsidP="00500E95">
      <w:pPr>
        <w:pStyle w:val="ac"/>
        <w:numPr>
          <w:ilvl w:val="0"/>
          <w:numId w:val="210"/>
        </w:numPr>
        <w:ind w:leftChars="0" w:left="1134" w:hanging="283"/>
      </w:pPr>
      <w:r w:rsidRPr="00CE78EF">
        <w:t>Tell us about your most significant leadership experience.</w:t>
      </w:r>
    </w:p>
    <w:p w:rsidR="00CE78EF" w:rsidRPr="00CE78EF" w:rsidRDefault="00CE78EF" w:rsidP="00500E95">
      <w:pPr>
        <w:pStyle w:val="ac"/>
        <w:numPr>
          <w:ilvl w:val="0"/>
          <w:numId w:val="210"/>
        </w:numPr>
        <w:ind w:leftChars="0" w:left="1134" w:hanging="283"/>
      </w:pPr>
      <w:r w:rsidRPr="00CE78EF">
        <w:t>Tell us about a time when your efforts positively influenced someone else’s life.</w:t>
      </w:r>
    </w:p>
    <w:p w:rsidR="00CE78EF" w:rsidRPr="00184367" w:rsidRDefault="00CE78EF" w:rsidP="00CE78EF">
      <w:pPr>
        <w:rPr>
          <w:b/>
          <w:i/>
        </w:rPr>
      </w:pPr>
      <w:r w:rsidRPr="00184367">
        <w:rPr>
          <w:b/>
          <w:i/>
        </w:rPr>
        <w:t>Optional Essays</w:t>
      </w:r>
    </w:p>
    <w:p w:rsidR="00184367" w:rsidRDefault="00CE78EF" w:rsidP="00184367">
      <w:pPr>
        <w:ind w:firstLine="480"/>
      </w:pPr>
      <w:r w:rsidRPr="00B561F6">
        <w:rPr>
          <w:b/>
          <w:i/>
        </w:rPr>
        <w:t>You can use this optional essay for one of the two purposes below.</w:t>
      </w:r>
      <w:r w:rsidRPr="00CE78EF">
        <w:t xml:space="preserve"> If you opt to write an additional essay, you will need to upload it as a document to your online application. Please note that no preference is given in the evaluation process to applicants who submit an optional essay. (</w:t>
      </w:r>
      <w:r w:rsidRPr="00B561F6">
        <w:rPr>
          <w:b/>
          <w:i/>
        </w:rPr>
        <w:t>400-word maximum, double-spaced</w:t>
      </w:r>
      <w:r w:rsidRPr="00CE78EF">
        <w:t>)</w:t>
      </w:r>
    </w:p>
    <w:p w:rsidR="00184367" w:rsidRDefault="00CE78EF" w:rsidP="00500E95">
      <w:pPr>
        <w:pStyle w:val="ac"/>
        <w:numPr>
          <w:ilvl w:val="0"/>
          <w:numId w:val="212"/>
        </w:numPr>
        <w:ind w:leftChars="0" w:left="709" w:hanging="229"/>
      </w:pPr>
      <w:r w:rsidRPr="00CE78EF">
        <w:t xml:space="preserve">Please address any concerns you may have in your application. If, for example, you do not believe that your test score or grades demonstrate your true capabilities, please explain. Also, it is appropriate to discuss any gaps in your academic career and work experience or any extenuating circumstances in </w:t>
      </w:r>
      <w:r w:rsidRPr="00CE78EF">
        <w:lastRenderedPageBreak/>
        <w:t>your profile about which the Admissions Committee should be made aware.</w:t>
      </w:r>
    </w:p>
    <w:p w:rsidR="00CE78EF" w:rsidRPr="00CE78EF" w:rsidRDefault="00CE78EF" w:rsidP="00500E95">
      <w:pPr>
        <w:pStyle w:val="ac"/>
        <w:numPr>
          <w:ilvl w:val="0"/>
          <w:numId w:val="212"/>
        </w:numPr>
        <w:ind w:leftChars="0" w:left="709" w:hanging="229"/>
      </w:pPr>
      <w:r w:rsidRPr="00CE78EF">
        <w:t>If there is something that you would like to highlight that you have been unable to discuss in other areas of the application, you can do so in this essay.</w:t>
      </w:r>
    </w:p>
    <w:p w:rsidR="009A0712" w:rsidRDefault="006011E7" w:rsidP="009A0712">
      <w:hyperlink r:id="rId212" w:history="1">
        <w:r w:rsidR="009A0712">
          <w:rPr>
            <w:rStyle w:val="a6"/>
          </w:rPr>
          <w:t>http://www.mba.uiuc.edu/admissions/process.aspx</w:t>
        </w:r>
      </w:hyperlink>
    </w:p>
    <w:p w:rsidR="00E65661" w:rsidRDefault="00E65661" w:rsidP="009A0712"/>
    <w:p w:rsidR="00E65661" w:rsidRPr="00FC7B1F" w:rsidRDefault="00E65661" w:rsidP="00E65661">
      <w:pPr>
        <w:rPr>
          <w:b/>
          <w:i/>
        </w:rPr>
      </w:pPr>
      <w:r w:rsidRPr="00FC7B1F">
        <w:rPr>
          <w:b/>
          <w:i/>
        </w:rPr>
        <w:t>Honors &amp; Awards</w:t>
      </w:r>
    </w:p>
    <w:p w:rsidR="00E65661" w:rsidRDefault="00E65661" w:rsidP="00FC7B1F">
      <w:pPr>
        <w:ind w:firstLine="480"/>
      </w:pPr>
      <w:r>
        <w:t>Please list any honors and/or awards you have received through your professional career, undergraduate work and/or community involvement, including the year when they were awarded.</w:t>
      </w:r>
    </w:p>
    <w:p w:rsidR="00E65661" w:rsidRDefault="00E65661" w:rsidP="009A0712"/>
    <w:p w:rsidR="00E65661" w:rsidRPr="00FC7B1F" w:rsidRDefault="00E65661" w:rsidP="00E65661">
      <w:pPr>
        <w:rPr>
          <w:b/>
          <w:i/>
        </w:rPr>
      </w:pPr>
      <w:r w:rsidRPr="00FC7B1F">
        <w:rPr>
          <w:b/>
          <w:i/>
        </w:rPr>
        <w:t>Extracurricular Activities and Community Service</w:t>
      </w:r>
    </w:p>
    <w:p w:rsidR="00E65661" w:rsidRDefault="00E65661" w:rsidP="00FC7B1F">
      <w:pPr>
        <w:ind w:firstLine="426"/>
      </w:pPr>
      <w:r>
        <w:t>Please list up to four extracurricular activities and/or community service efforts with which you have been involved.</w:t>
      </w:r>
    </w:p>
    <w:p w:rsidR="00E65661" w:rsidRDefault="00E65661" w:rsidP="00500E95">
      <w:pPr>
        <w:pStyle w:val="ac"/>
        <w:numPr>
          <w:ilvl w:val="0"/>
          <w:numId w:val="213"/>
        </w:numPr>
        <w:ind w:leftChars="0" w:left="709" w:hanging="283"/>
      </w:pPr>
      <w:r w:rsidRPr="00E65661">
        <w:t>Name of Organization:</w:t>
      </w:r>
    </w:p>
    <w:p w:rsidR="00E65661" w:rsidRDefault="00E65661" w:rsidP="00500E95">
      <w:pPr>
        <w:pStyle w:val="ac"/>
        <w:numPr>
          <w:ilvl w:val="0"/>
          <w:numId w:val="213"/>
        </w:numPr>
        <w:ind w:leftChars="0" w:left="709" w:hanging="283"/>
      </w:pPr>
      <w:r>
        <w:t>Role / Position:</w:t>
      </w:r>
      <w:r>
        <w:tab/>
      </w:r>
    </w:p>
    <w:p w:rsidR="00E65661" w:rsidRDefault="00E65661" w:rsidP="00500E95">
      <w:pPr>
        <w:pStyle w:val="ac"/>
        <w:numPr>
          <w:ilvl w:val="0"/>
          <w:numId w:val="213"/>
        </w:numPr>
        <w:ind w:leftChars="0" w:left="709" w:hanging="283"/>
      </w:pPr>
      <w:r>
        <w:t>Start Date of Involvement:</w:t>
      </w:r>
      <w:r>
        <w:rPr>
          <w:rFonts w:hint="eastAsia"/>
        </w:rPr>
        <w:t xml:space="preserve"> </w:t>
      </w:r>
      <w:r>
        <w:t>mm/yyyy</w:t>
      </w:r>
    </w:p>
    <w:p w:rsidR="00E65661" w:rsidRDefault="00E65661" w:rsidP="00500E95">
      <w:pPr>
        <w:pStyle w:val="ac"/>
        <w:numPr>
          <w:ilvl w:val="0"/>
          <w:numId w:val="213"/>
        </w:numPr>
        <w:ind w:leftChars="0" w:left="709" w:hanging="283"/>
      </w:pPr>
      <w:r>
        <w:t>End Date of Involvement:</w:t>
      </w:r>
      <w:r>
        <w:rPr>
          <w:rFonts w:hint="eastAsia"/>
        </w:rPr>
        <w:t xml:space="preserve"> </w:t>
      </w:r>
      <w:r>
        <w:t>mm/yyyy</w:t>
      </w:r>
    </w:p>
    <w:p w:rsidR="00E65661" w:rsidRDefault="00E65661" w:rsidP="00500E95">
      <w:pPr>
        <w:pStyle w:val="ac"/>
        <w:numPr>
          <w:ilvl w:val="0"/>
          <w:numId w:val="213"/>
        </w:numPr>
        <w:ind w:leftChars="0" w:left="709" w:hanging="283"/>
      </w:pPr>
      <w:r>
        <w:t>Number of Hours Involved (Per Month):</w:t>
      </w:r>
    </w:p>
    <w:p w:rsidR="00E65661" w:rsidRPr="00E65661" w:rsidRDefault="00E65661" w:rsidP="00500E95">
      <w:pPr>
        <w:pStyle w:val="ac"/>
        <w:numPr>
          <w:ilvl w:val="0"/>
          <w:numId w:val="213"/>
        </w:numPr>
        <w:ind w:leftChars="0" w:left="709" w:hanging="283"/>
      </w:pPr>
      <w:r>
        <w:t>Duties of Favorite Activity / Accomplishment:</w:t>
      </w:r>
      <w:r>
        <w:rPr>
          <w:rFonts w:hint="eastAsia"/>
        </w:rPr>
        <w:t xml:space="preserve"> </w:t>
      </w:r>
      <w:r w:rsidRPr="00FC7B1F">
        <w:rPr>
          <w:b/>
          <w:i/>
        </w:rPr>
        <w:t>Characters left in your response 300</w:t>
      </w:r>
    </w:p>
    <w:p w:rsidR="009A0712" w:rsidRPr="00EB700F" w:rsidRDefault="009A0712" w:rsidP="009A0712">
      <w:r w:rsidRPr="006D7BAB">
        <w:t>(</w:t>
      </w:r>
      <w:r w:rsidR="00FC7B1F">
        <w:rPr>
          <w:rFonts w:hint="eastAsia"/>
          <w:b/>
          <w:i/>
        </w:rPr>
        <w:t xml:space="preserve">Guidelines from </w:t>
      </w:r>
      <w:r w:rsidRPr="006D7BAB">
        <w:rPr>
          <w:b/>
          <w:i/>
        </w:rPr>
        <w:t>the Online Application</w:t>
      </w:r>
      <w:r w:rsidRPr="006D7BAB">
        <w:t>)</w:t>
      </w:r>
    </w:p>
    <w:p w:rsidR="009A0712" w:rsidRDefault="009A0712" w:rsidP="009A0712"/>
    <w:p w:rsidR="00FC7B1F" w:rsidRPr="00FC7B1F" w:rsidRDefault="00FC7B1F" w:rsidP="009A0712">
      <w:r>
        <w:rPr>
          <w:rFonts w:hint="eastAsia"/>
        </w:rPr>
        <w:t xml:space="preserve">Online Application: </w:t>
      </w:r>
      <w:hyperlink r:id="rId213" w:history="1">
        <w:r w:rsidRPr="005F40A7">
          <w:rPr>
            <w:rStyle w:val="a6"/>
          </w:rPr>
          <w:t>https://app.applyyourself.com/AYApplicantLogin/fl_ApplicantConnectLogin.asp?id=uiuc-grad</w:t>
        </w:r>
      </w:hyperlink>
      <w:r>
        <w:rPr>
          <w:rFonts w:hint="eastAsia"/>
        </w:rPr>
        <w:t xml:space="preserve"> (Applyyourself)</w:t>
      </w:r>
    </w:p>
    <w:p w:rsidR="009A0712" w:rsidRPr="006D7BAB" w:rsidRDefault="009A0712" w:rsidP="009A0712">
      <w:pPr>
        <w:widowControl/>
        <w:rPr>
          <w:rFonts w:eastAsiaTheme="majorEastAsia"/>
          <w:b/>
          <w:bCs/>
          <w:kern w:val="52"/>
          <w:sz w:val="28"/>
          <w:szCs w:val="28"/>
        </w:rPr>
      </w:pPr>
      <w:r w:rsidRPr="006D7BAB">
        <w:rPr>
          <w:sz w:val="28"/>
          <w:szCs w:val="28"/>
        </w:rPr>
        <w:br w:type="page"/>
      </w:r>
    </w:p>
    <w:p w:rsidR="00D0241F" w:rsidRPr="006D7BAB" w:rsidRDefault="004F6D24" w:rsidP="00D0241F">
      <w:pPr>
        <w:pStyle w:val="1"/>
        <w:snapToGrid w:val="0"/>
        <w:spacing w:line="240" w:lineRule="auto"/>
        <w:rPr>
          <w:rFonts w:ascii="Times New Roman" w:hAnsi="Times New Roman" w:cs="Times New Roman"/>
          <w:b w:val="0"/>
          <w:sz w:val="24"/>
          <w:szCs w:val="24"/>
        </w:rPr>
      </w:pPr>
      <w:bookmarkStart w:id="44" w:name="_Toc401682167"/>
      <w:r>
        <w:rPr>
          <w:rFonts w:ascii="Times New Roman" w:hAnsi="Times New Roman" w:cs="Times New Roman"/>
          <w:b w:val="0"/>
          <w:sz w:val="24"/>
          <w:szCs w:val="24"/>
        </w:rPr>
        <w:lastRenderedPageBreak/>
        <w:t>3</w:t>
      </w:r>
      <w:r w:rsidR="00F358B8">
        <w:rPr>
          <w:rFonts w:ascii="Times New Roman" w:hAnsi="Times New Roman" w:cs="Times New Roman" w:hint="eastAsia"/>
          <w:b w:val="0"/>
          <w:sz w:val="24"/>
          <w:szCs w:val="24"/>
        </w:rPr>
        <w:t>7</w:t>
      </w:r>
      <w:r w:rsidR="00D0241F" w:rsidRPr="006D7BAB">
        <w:rPr>
          <w:rFonts w:ascii="Times New Roman" w:hAnsi="Times New Roman" w:cs="Times New Roman"/>
          <w:b w:val="0"/>
          <w:sz w:val="24"/>
          <w:szCs w:val="24"/>
        </w:rPr>
        <w:t xml:space="preserve"> Texas A&amp;M University-College Station (Mays) (TX)</w:t>
      </w:r>
      <w:r w:rsidR="00327CFE">
        <w:rPr>
          <w:rFonts w:ascii="Times New Roman" w:hAnsi="Times New Roman" w:cs="Times New Roman" w:hint="eastAsia"/>
          <w:b w:val="0"/>
          <w:sz w:val="24"/>
          <w:szCs w:val="24"/>
        </w:rPr>
        <w:t xml:space="preserve"> </w:t>
      </w:r>
      <w:r w:rsidR="00327CFE">
        <w:rPr>
          <w:rFonts w:ascii="Times New Roman" w:hAnsi="Times New Roman" w:cs="Times New Roman"/>
          <w:b w:val="0"/>
          <w:sz w:val="24"/>
          <w:szCs w:val="24"/>
        </w:rPr>
        <w:t>–</w:t>
      </w:r>
      <w:r w:rsidR="00405170">
        <w:rPr>
          <w:rFonts w:ascii="Times New Roman" w:hAnsi="Times New Roman" w:cs="Times New Roman" w:hint="eastAsia"/>
          <w:b w:val="0"/>
          <w:sz w:val="24"/>
          <w:szCs w:val="24"/>
        </w:rPr>
        <w:t xml:space="preserve"> OK</w:t>
      </w:r>
      <w:bookmarkEnd w:id="44"/>
    </w:p>
    <w:p w:rsidR="00A83A83" w:rsidRPr="006D7BAB" w:rsidRDefault="00A83A83" w:rsidP="00A83A83">
      <w:pPr>
        <w:rPr>
          <w:b/>
          <w:i/>
          <w:color w:val="006600"/>
        </w:rPr>
      </w:pPr>
      <w:r w:rsidRPr="006D7BAB">
        <w:rPr>
          <w:b/>
          <w:i/>
          <w:color w:val="006600"/>
        </w:rPr>
        <w:t>Fall 201</w:t>
      </w:r>
      <w:r w:rsidR="005B2767">
        <w:rPr>
          <w:rFonts w:hint="eastAsia"/>
          <w:b/>
          <w:i/>
          <w:color w:val="006600"/>
        </w:rPr>
        <w:t>5</w:t>
      </w:r>
      <w:r w:rsidRPr="006D7BAB">
        <w:rPr>
          <w:b/>
          <w:i/>
          <w:color w:val="006600"/>
        </w:rPr>
        <w:t xml:space="preserve"> Application Deadlines</w:t>
      </w:r>
    </w:p>
    <w:p w:rsidR="00A83A83" w:rsidRPr="006D7BAB" w:rsidRDefault="00A83A83" w:rsidP="00A83A83">
      <w:pPr>
        <w:ind w:firstLine="480"/>
      </w:pPr>
      <w:r w:rsidRPr="006D7BAB">
        <w:t>Applications are reviewed in five rounds. To be considered for admission into the program, please be sure to submit all application materials by one of the following dates:</w:t>
      </w:r>
    </w:p>
    <w:p w:rsidR="00A83A83" w:rsidRPr="006D7BAB" w:rsidRDefault="00A83A83" w:rsidP="00500E95">
      <w:pPr>
        <w:pStyle w:val="ac"/>
        <w:numPr>
          <w:ilvl w:val="1"/>
          <w:numId w:val="51"/>
        </w:numPr>
        <w:ind w:leftChars="0" w:left="851" w:hanging="371"/>
      </w:pPr>
      <w:r w:rsidRPr="006D7BAB">
        <w:t xml:space="preserve">Round 1 - </w:t>
      </w:r>
      <w:r w:rsidRPr="006D7BAB">
        <w:rPr>
          <w:b/>
          <w:i/>
          <w:color w:val="FF0000"/>
        </w:rPr>
        <w:t>September 1</w:t>
      </w:r>
      <w:r w:rsidR="005B2767">
        <w:rPr>
          <w:rFonts w:hint="eastAsia"/>
          <w:b/>
          <w:i/>
          <w:color w:val="FF0000"/>
        </w:rPr>
        <w:t>5</w:t>
      </w:r>
      <w:r w:rsidRPr="006D7BAB">
        <w:rPr>
          <w:b/>
          <w:i/>
          <w:color w:val="FF0000"/>
        </w:rPr>
        <w:t>, 201</w:t>
      </w:r>
      <w:r w:rsidR="005B2767">
        <w:rPr>
          <w:rFonts w:hint="eastAsia"/>
          <w:b/>
          <w:i/>
          <w:color w:val="FF0000"/>
        </w:rPr>
        <w:t>4</w:t>
      </w:r>
      <w:r w:rsidRPr="006D7BAB">
        <w:rPr>
          <w:color w:val="FF0000"/>
        </w:rPr>
        <w:t xml:space="preserve"> </w:t>
      </w:r>
      <w:r w:rsidRPr="006D7BAB">
        <w:t>(early decision)</w:t>
      </w:r>
    </w:p>
    <w:p w:rsidR="00A83A83" w:rsidRPr="006D7BAB" w:rsidRDefault="00A83A83" w:rsidP="00500E95">
      <w:pPr>
        <w:pStyle w:val="ac"/>
        <w:numPr>
          <w:ilvl w:val="1"/>
          <w:numId w:val="51"/>
        </w:numPr>
        <w:ind w:leftChars="0" w:left="851" w:hanging="371"/>
      </w:pPr>
      <w:r w:rsidRPr="006D7BAB">
        <w:t xml:space="preserve">Round 2 - </w:t>
      </w:r>
      <w:r w:rsidR="006D2DAB">
        <w:rPr>
          <w:b/>
          <w:i/>
          <w:color w:val="FF0000"/>
        </w:rPr>
        <w:t xml:space="preserve">November </w:t>
      </w:r>
      <w:r w:rsidR="005B2767">
        <w:rPr>
          <w:rFonts w:hint="eastAsia"/>
          <w:b/>
          <w:i/>
          <w:color w:val="FF0000"/>
        </w:rPr>
        <w:t>3</w:t>
      </w:r>
      <w:r w:rsidR="006D2DAB">
        <w:rPr>
          <w:b/>
          <w:i/>
          <w:color w:val="FF0000"/>
        </w:rPr>
        <w:t>, 201</w:t>
      </w:r>
      <w:r w:rsidR="005B2767">
        <w:rPr>
          <w:rFonts w:hint="eastAsia"/>
          <w:b/>
          <w:i/>
          <w:color w:val="FF0000"/>
        </w:rPr>
        <w:t>4</w:t>
      </w:r>
    </w:p>
    <w:p w:rsidR="00A83A83" w:rsidRPr="006D7BAB" w:rsidRDefault="00A83A83" w:rsidP="00500E95">
      <w:pPr>
        <w:pStyle w:val="ac"/>
        <w:numPr>
          <w:ilvl w:val="1"/>
          <w:numId w:val="51"/>
        </w:numPr>
        <w:ind w:leftChars="0" w:left="851" w:hanging="371"/>
      </w:pPr>
      <w:r w:rsidRPr="006D7BAB">
        <w:t xml:space="preserve">Round 3 - </w:t>
      </w:r>
      <w:r w:rsidR="006D2DAB">
        <w:rPr>
          <w:b/>
          <w:i/>
          <w:color w:val="FF0000"/>
        </w:rPr>
        <w:t>January 15, 201</w:t>
      </w:r>
      <w:r w:rsidR="005B2767">
        <w:rPr>
          <w:rFonts w:hint="eastAsia"/>
          <w:b/>
          <w:i/>
          <w:color w:val="FF0000"/>
        </w:rPr>
        <w:t>5</w:t>
      </w:r>
    </w:p>
    <w:p w:rsidR="00A83A83" w:rsidRPr="006D7BAB" w:rsidRDefault="00A83A83" w:rsidP="00500E95">
      <w:pPr>
        <w:pStyle w:val="ac"/>
        <w:numPr>
          <w:ilvl w:val="1"/>
          <w:numId w:val="51"/>
        </w:numPr>
        <w:ind w:leftChars="0" w:left="851" w:hanging="371"/>
        <w:rPr>
          <w:b/>
          <w:color w:val="FF0000"/>
        </w:rPr>
      </w:pPr>
      <w:r w:rsidRPr="006D7BAB">
        <w:t xml:space="preserve">Round 4 - </w:t>
      </w:r>
      <w:r w:rsidRPr="006D7BAB">
        <w:rPr>
          <w:b/>
          <w:i/>
          <w:color w:val="FF0000"/>
          <w:u w:val="single"/>
        </w:rPr>
        <w:t xml:space="preserve">March </w:t>
      </w:r>
      <w:r w:rsidR="005B2767">
        <w:rPr>
          <w:rFonts w:hint="eastAsia"/>
          <w:b/>
          <w:i/>
          <w:color w:val="FF0000"/>
          <w:u w:val="single"/>
        </w:rPr>
        <w:t>2</w:t>
      </w:r>
      <w:r w:rsidRPr="006D7BAB">
        <w:rPr>
          <w:b/>
          <w:i/>
          <w:color w:val="FF0000"/>
          <w:u w:val="single"/>
        </w:rPr>
        <w:t>, 201</w:t>
      </w:r>
      <w:r w:rsidR="005B2767">
        <w:rPr>
          <w:rFonts w:hint="eastAsia"/>
          <w:b/>
          <w:i/>
          <w:color w:val="FF0000"/>
          <w:u w:val="single"/>
        </w:rPr>
        <w:t>5</w:t>
      </w:r>
      <w:r w:rsidRPr="006D7BAB">
        <w:rPr>
          <w:b/>
          <w:i/>
          <w:color w:val="FF0000"/>
          <w:u w:val="single"/>
        </w:rPr>
        <w:t xml:space="preserve"> (final deadline for international applicants)</w:t>
      </w:r>
    </w:p>
    <w:p w:rsidR="00A83A83" w:rsidRPr="006D7BAB" w:rsidRDefault="006D2DAB" w:rsidP="00500E95">
      <w:pPr>
        <w:pStyle w:val="ac"/>
        <w:numPr>
          <w:ilvl w:val="1"/>
          <w:numId w:val="51"/>
        </w:numPr>
        <w:ind w:leftChars="0" w:left="851" w:hanging="371"/>
      </w:pPr>
      <w:r>
        <w:t>Round 5 - April 15, 201</w:t>
      </w:r>
      <w:r w:rsidR="005B2767">
        <w:rPr>
          <w:rFonts w:hint="eastAsia"/>
        </w:rPr>
        <w:t>5</w:t>
      </w:r>
      <w:r w:rsidR="00A83A83" w:rsidRPr="006D7BAB">
        <w:t xml:space="preserve"> (U.S. citizens only)</w:t>
      </w:r>
    </w:p>
    <w:p w:rsidR="000C627B" w:rsidRPr="006D7BAB" w:rsidRDefault="006011E7" w:rsidP="00A83A83">
      <w:pPr>
        <w:rPr>
          <w:rStyle w:val="a6"/>
        </w:rPr>
      </w:pPr>
      <w:hyperlink r:id="rId214" w:history="1">
        <w:r w:rsidR="00A83A83" w:rsidRPr="006D7BAB">
          <w:rPr>
            <w:rStyle w:val="a6"/>
          </w:rPr>
          <w:t>http://ftmba.tamu.edu/admissions-mba/how-to-apply-mba/</w:t>
        </w:r>
      </w:hyperlink>
    </w:p>
    <w:p w:rsidR="006D2DAB" w:rsidRPr="006D7BAB" w:rsidRDefault="006D2DAB" w:rsidP="000C627B"/>
    <w:p w:rsidR="000C627B" w:rsidRPr="006D7BAB" w:rsidRDefault="000C627B" w:rsidP="000C627B">
      <w:pPr>
        <w:rPr>
          <w:b/>
          <w:i/>
          <w:color w:val="7030A0"/>
        </w:rPr>
      </w:pPr>
      <w:r w:rsidRPr="006D7BAB">
        <w:rPr>
          <w:b/>
          <w:i/>
          <w:color w:val="7030A0"/>
        </w:rPr>
        <w:t>Essay Questions</w:t>
      </w:r>
    </w:p>
    <w:p w:rsidR="000C627B" w:rsidRPr="006D7BAB" w:rsidRDefault="000C627B" w:rsidP="000C627B">
      <w:pPr>
        <w:ind w:firstLine="480"/>
      </w:pPr>
      <w:r w:rsidRPr="006D7BAB">
        <w:t xml:space="preserve">Limit to </w:t>
      </w:r>
      <w:r w:rsidRPr="006D7BAB">
        <w:rPr>
          <w:b/>
          <w:i/>
          <w:color w:val="FF0000"/>
          <w:u w:val="single"/>
        </w:rPr>
        <w:t>two typed pages (double-spaced) per response</w:t>
      </w:r>
      <w:r w:rsidRPr="006D7BAB">
        <w:t>. Please type and save each of your answers in a separate word processing document (.pdf, .doc, and .rtf formats accepted) and upload each essay below.</w:t>
      </w:r>
    </w:p>
    <w:p w:rsidR="000C627B" w:rsidRPr="006D7BAB" w:rsidRDefault="000C627B" w:rsidP="00500E95">
      <w:pPr>
        <w:pStyle w:val="ac"/>
        <w:numPr>
          <w:ilvl w:val="0"/>
          <w:numId w:val="62"/>
        </w:numPr>
        <w:ind w:leftChars="0" w:left="709" w:hanging="283"/>
      </w:pPr>
      <w:r w:rsidRPr="006D7BAB">
        <w:t>Discuss your three most significant professional accomplishments. Why do you view them as such?</w:t>
      </w:r>
    </w:p>
    <w:p w:rsidR="000C627B" w:rsidRPr="006D7BAB" w:rsidRDefault="000C627B" w:rsidP="00500E95">
      <w:pPr>
        <w:pStyle w:val="ac"/>
        <w:numPr>
          <w:ilvl w:val="0"/>
          <w:numId w:val="62"/>
        </w:numPr>
        <w:ind w:leftChars="0" w:left="709" w:hanging="283"/>
      </w:pPr>
      <w:r w:rsidRPr="006D7BAB">
        <w:t>To what personal characteristics do you attribute your professional success? What has prevented you from becoming more successful?</w:t>
      </w:r>
    </w:p>
    <w:p w:rsidR="000C627B" w:rsidRPr="006D7BAB" w:rsidRDefault="000C627B" w:rsidP="00500E95">
      <w:pPr>
        <w:pStyle w:val="ac"/>
        <w:numPr>
          <w:ilvl w:val="0"/>
          <w:numId w:val="62"/>
        </w:numPr>
        <w:ind w:leftChars="0" w:left="709" w:hanging="283"/>
      </w:pPr>
      <w:r w:rsidRPr="006D7BAB">
        <w:rPr>
          <w:b/>
          <w:i/>
          <w:u w:val="single"/>
        </w:rPr>
        <w:t>Optional</w:t>
      </w:r>
      <w:r w:rsidRPr="006D7BAB">
        <w:rPr>
          <w:b/>
          <w:i/>
        </w:rPr>
        <w:t xml:space="preserve"> Personal Statement</w:t>
      </w:r>
      <w:r w:rsidRPr="006D7BAB">
        <w:t>: If you would like to share additional information with the Admissions Committee regarding your background or candidacy, you may add this information in an optional essay here.</w:t>
      </w:r>
      <w:r w:rsidRPr="006D7BAB">
        <w:br/>
        <w:t>*If you are reapplying, please use the optional essay to identify what information has changed since your last submission.</w:t>
      </w:r>
    </w:p>
    <w:p w:rsidR="00E21617" w:rsidRPr="006D7BAB" w:rsidRDefault="00E21617" w:rsidP="00E21617"/>
    <w:p w:rsidR="00E21617" w:rsidRPr="006D7BAB" w:rsidRDefault="00E21617" w:rsidP="00E21617">
      <w:pPr>
        <w:rPr>
          <w:b/>
          <w:i/>
          <w:color w:val="7030A0"/>
        </w:rPr>
      </w:pPr>
      <w:r w:rsidRPr="006D7BAB">
        <w:rPr>
          <w:b/>
          <w:i/>
          <w:color w:val="7030A0"/>
        </w:rPr>
        <w:t>Professional Resume</w:t>
      </w:r>
    </w:p>
    <w:p w:rsidR="00E21617" w:rsidRPr="006D7BAB" w:rsidRDefault="00E21617" w:rsidP="00E21617">
      <w:pPr>
        <w:ind w:firstLine="480"/>
      </w:pPr>
      <w:r w:rsidRPr="006D7BAB">
        <w:t xml:space="preserve">The resume should detail your professional work experience and managerial responsibilities. Limit your resume to </w:t>
      </w:r>
      <w:r w:rsidRPr="006D7BAB">
        <w:rPr>
          <w:b/>
          <w:i/>
          <w:color w:val="FF0000"/>
          <w:u w:val="single"/>
        </w:rPr>
        <w:t>two pages</w:t>
      </w:r>
      <w:r w:rsidRPr="006D7BAB">
        <w:t>.</w:t>
      </w:r>
    </w:p>
    <w:p w:rsidR="00327CFE" w:rsidRDefault="006011E7" w:rsidP="000C627B">
      <w:hyperlink r:id="rId215" w:history="1">
        <w:r w:rsidR="00327CFE" w:rsidRPr="005F40A7">
          <w:rPr>
            <w:rStyle w:val="a6"/>
          </w:rPr>
          <w:t>https://app.applyyourself.com/_fileroot/clnt-316/1415mbainstructions.pdf</w:t>
        </w:r>
      </w:hyperlink>
    </w:p>
    <w:p w:rsidR="000C627B" w:rsidRDefault="000C627B" w:rsidP="000C627B">
      <w:r w:rsidRPr="006D7BAB">
        <w:t>(</w:t>
      </w:r>
      <w:r w:rsidR="00327CFE">
        <w:rPr>
          <w:rFonts w:hint="eastAsia"/>
          <w:b/>
          <w:i/>
        </w:rPr>
        <w:t>Guidelines</w:t>
      </w:r>
      <w:r w:rsidRPr="006D7BAB">
        <w:rPr>
          <w:b/>
          <w:i/>
        </w:rPr>
        <w:t xml:space="preserve"> from the Online Application</w:t>
      </w:r>
      <w:r w:rsidRPr="006D7BAB">
        <w:t>)</w:t>
      </w:r>
    </w:p>
    <w:p w:rsidR="005B2767" w:rsidRDefault="005B2767" w:rsidP="000C627B"/>
    <w:p w:rsidR="005B2767" w:rsidRPr="005B2767" w:rsidRDefault="005B2767" w:rsidP="000C627B">
      <w:r>
        <w:rPr>
          <w:rFonts w:hint="eastAsia"/>
        </w:rPr>
        <w:t xml:space="preserve">Online Application: </w:t>
      </w:r>
      <w:hyperlink r:id="rId216" w:history="1">
        <w:r w:rsidRPr="005F40A7">
          <w:rPr>
            <w:rStyle w:val="a6"/>
          </w:rPr>
          <w:t>https://app.applyyourself.com/AYApplicantLogin/fl_ApplicantLogin.asp?id=tamu-mba&amp;pid=768</w:t>
        </w:r>
      </w:hyperlink>
      <w:r>
        <w:rPr>
          <w:rFonts w:hint="eastAsia"/>
        </w:rPr>
        <w:t xml:space="preserve"> (Applyyourself)</w:t>
      </w:r>
    </w:p>
    <w:p w:rsidR="0018488D" w:rsidRPr="006D7BAB" w:rsidRDefault="0018488D">
      <w:pPr>
        <w:widowControl/>
        <w:rPr>
          <w:rFonts w:eastAsiaTheme="majorEastAsia"/>
          <w:b/>
          <w:bCs/>
          <w:kern w:val="52"/>
          <w:sz w:val="28"/>
          <w:szCs w:val="28"/>
        </w:rPr>
      </w:pPr>
      <w:r w:rsidRPr="006D7BAB">
        <w:rPr>
          <w:sz w:val="28"/>
          <w:szCs w:val="28"/>
        </w:rPr>
        <w:br w:type="page"/>
      </w:r>
    </w:p>
    <w:p w:rsidR="009A0712" w:rsidRPr="006D7BAB" w:rsidRDefault="009A0712" w:rsidP="009A0712">
      <w:pPr>
        <w:pStyle w:val="1"/>
        <w:snapToGrid w:val="0"/>
        <w:spacing w:line="240" w:lineRule="auto"/>
        <w:rPr>
          <w:rFonts w:ascii="Times New Roman" w:hAnsi="Times New Roman" w:cs="Times New Roman"/>
          <w:b w:val="0"/>
          <w:sz w:val="24"/>
          <w:szCs w:val="24"/>
        </w:rPr>
      </w:pPr>
      <w:bookmarkStart w:id="45" w:name="_Toc401682168"/>
      <w:r w:rsidRPr="006D7BAB">
        <w:rPr>
          <w:rFonts w:ascii="Times New Roman" w:hAnsi="Times New Roman" w:cs="Times New Roman"/>
          <w:b w:val="0"/>
          <w:sz w:val="24"/>
          <w:szCs w:val="24"/>
        </w:rPr>
        <w:lastRenderedPageBreak/>
        <w:t>37 University of Rochester (Simon) (NY)</w:t>
      </w:r>
      <w:r w:rsidR="00405170">
        <w:rPr>
          <w:rFonts w:ascii="Times New Roman" w:hAnsi="Times New Roman" w:cs="Times New Roman" w:hint="eastAsia"/>
          <w:b w:val="0"/>
          <w:sz w:val="24"/>
          <w:szCs w:val="24"/>
        </w:rPr>
        <w:t xml:space="preserve"> </w:t>
      </w:r>
      <w:r w:rsidR="00405170">
        <w:rPr>
          <w:rFonts w:ascii="Times New Roman" w:hAnsi="Times New Roman" w:cs="Times New Roman"/>
          <w:b w:val="0"/>
          <w:sz w:val="24"/>
          <w:szCs w:val="24"/>
        </w:rPr>
        <w:t>–</w:t>
      </w:r>
      <w:r w:rsidR="00405170">
        <w:rPr>
          <w:rFonts w:ascii="Times New Roman" w:hAnsi="Times New Roman" w:cs="Times New Roman" w:hint="eastAsia"/>
          <w:b w:val="0"/>
          <w:sz w:val="24"/>
          <w:szCs w:val="24"/>
        </w:rPr>
        <w:t xml:space="preserve"> OK</w:t>
      </w:r>
      <w:bookmarkEnd w:id="45"/>
    </w:p>
    <w:p w:rsidR="009A0712" w:rsidRDefault="009A0712" w:rsidP="009A0712">
      <w:pPr>
        <w:rPr>
          <w:b/>
          <w:i/>
          <w:color w:val="006600"/>
        </w:rPr>
      </w:pPr>
      <w:r w:rsidRPr="006D7BAB">
        <w:rPr>
          <w:b/>
          <w:i/>
          <w:color w:val="006600"/>
        </w:rPr>
        <w:t>Deadline</w:t>
      </w:r>
    </w:p>
    <w:tbl>
      <w:tblPr>
        <w:tblStyle w:val="ae"/>
        <w:tblW w:w="0" w:type="auto"/>
        <w:tblLook w:val="04A0" w:firstRow="1" w:lastRow="0" w:firstColumn="1" w:lastColumn="0" w:noHBand="0" w:noVBand="1"/>
      </w:tblPr>
      <w:tblGrid>
        <w:gridCol w:w="3936"/>
        <w:gridCol w:w="1275"/>
        <w:gridCol w:w="1701"/>
        <w:gridCol w:w="1560"/>
      </w:tblGrid>
      <w:tr w:rsidR="00C71DDA" w:rsidTr="00C71DDA">
        <w:tc>
          <w:tcPr>
            <w:tcW w:w="3936" w:type="dxa"/>
          </w:tcPr>
          <w:p w:rsidR="00C71DDA" w:rsidRDefault="00C71DDA" w:rsidP="009A0712">
            <w:pPr>
              <w:rPr>
                <w:b/>
                <w:i/>
                <w:color w:val="006600"/>
              </w:rPr>
            </w:pPr>
            <w:r w:rsidRPr="00D30F20">
              <w:rPr>
                <w:b/>
                <w:i/>
                <w:color w:val="FF0000"/>
              </w:rPr>
              <w:t>Full</w:t>
            </w:r>
            <w:r>
              <w:rPr>
                <w:b/>
                <w:i/>
                <w:color w:val="FF0000"/>
              </w:rPr>
              <w:t>-Time MBA Application Deadlines</w:t>
            </w:r>
          </w:p>
        </w:tc>
        <w:tc>
          <w:tcPr>
            <w:tcW w:w="1275" w:type="dxa"/>
          </w:tcPr>
          <w:p w:rsidR="00C71DDA" w:rsidRPr="00C71DDA" w:rsidRDefault="00C71DDA" w:rsidP="009A0712">
            <w:pPr>
              <w:rPr>
                <w:b/>
                <w:i/>
                <w:color w:val="FF0000"/>
              </w:rPr>
            </w:pPr>
            <w:r w:rsidRPr="00C71DDA">
              <w:rPr>
                <w:rFonts w:hint="eastAsia"/>
                <w:b/>
                <w:i/>
                <w:color w:val="FF0000"/>
              </w:rPr>
              <w:t>Round:</w:t>
            </w:r>
          </w:p>
        </w:tc>
        <w:tc>
          <w:tcPr>
            <w:tcW w:w="1701" w:type="dxa"/>
          </w:tcPr>
          <w:p w:rsidR="00C71DDA" w:rsidRPr="00D30F20" w:rsidRDefault="00C71DDA" w:rsidP="005D5630">
            <w:pPr>
              <w:rPr>
                <w:b/>
                <w:i/>
                <w:color w:val="FF0000"/>
              </w:rPr>
            </w:pPr>
            <w:r w:rsidRPr="00D30F20">
              <w:rPr>
                <w:b/>
                <w:i/>
                <w:color w:val="FF0000"/>
              </w:rPr>
              <w:t>Application Due:</w:t>
            </w:r>
          </w:p>
        </w:tc>
        <w:tc>
          <w:tcPr>
            <w:tcW w:w="1560" w:type="dxa"/>
          </w:tcPr>
          <w:p w:rsidR="00C71DDA" w:rsidRPr="00D30F20" w:rsidRDefault="00C71DDA" w:rsidP="005D5630">
            <w:r w:rsidRPr="00D30F20">
              <w:t>Notification By:</w:t>
            </w:r>
          </w:p>
        </w:tc>
      </w:tr>
      <w:tr w:rsidR="00C71DDA" w:rsidTr="00C71DDA">
        <w:tc>
          <w:tcPr>
            <w:tcW w:w="3936" w:type="dxa"/>
          </w:tcPr>
          <w:p w:rsidR="00C71DDA" w:rsidRDefault="00C71DDA" w:rsidP="009A0712">
            <w:pPr>
              <w:rPr>
                <w:b/>
                <w:i/>
                <w:color w:val="006600"/>
              </w:rPr>
            </w:pPr>
            <w:r w:rsidRPr="00D30F20">
              <w:rPr>
                <w:b/>
                <w:i/>
                <w:color w:val="FF0000"/>
              </w:rPr>
              <w:t>Two-year Program,</w:t>
            </w:r>
            <w:r>
              <w:rPr>
                <w:rFonts w:hint="eastAsia"/>
                <w:b/>
                <w:i/>
                <w:color w:val="FF0000"/>
              </w:rPr>
              <w:t xml:space="preserve"> Fall</w:t>
            </w:r>
            <w:r w:rsidRPr="00D30F20">
              <w:rPr>
                <w:b/>
                <w:i/>
                <w:color w:val="FF0000"/>
              </w:rPr>
              <w:t xml:space="preserve"> Entry</w:t>
            </w:r>
          </w:p>
        </w:tc>
        <w:tc>
          <w:tcPr>
            <w:tcW w:w="1275" w:type="dxa"/>
          </w:tcPr>
          <w:p w:rsidR="00C71DDA" w:rsidRPr="00C71DDA" w:rsidRDefault="00C71DDA" w:rsidP="00C71DDA">
            <w:pPr>
              <w:rPr>
                <w:b/>
                <w:i/>
                <w:color w:val="FF0000"/>
              </w:rPr>
            </w:pPr>
            <w:r>
              <w:rPr>
                <w:b/>
                <w:i/>
                <w:color w:val="FF0000"/>
              </w:rPr>
              <w:t>Round 1</w:t>
            </w:r>
          </w:p>
        </w:tc>
        <w:tc>
          <w:tcPr>
            <w:tcW w:w="1701" w:type="dxa"/>
          </w:tcPr>
          <w:p w:rsidR="00C71DDA" w:rsidRDefault="00C71DDA" w:rsidP="00C71DDA">
            <w:pPr>
              <w:rPr>
                <w:b/>
                <w:i/>
                <w:color w:val="006600"/>
              </w:rPr>
            </w:pPr>
            <w:r w:rsidRPr="00D30F20">
              <w:rPr>
                <w:b/>
                <w:i/>
                <w:color w:val="FF0000"/>
              </w:rPr>
              <w:t>October 15</w:t>
            </w:r>
          </w:p>
        </w:tc>
        <w:tc>
          <w:tcPr>
            <w:tcW w:w="1560" w:type="dxa"/>
          </w:tcPr>
          <w:p w:rsidR="00C71DDA" w:rsidRPr="00C71DDA" w:rsidRDefault="00C71DDA" w:rsidP="009A0712">
            <w:r w:rsidRPr="00C71DDA">
              <w:rPr>
                <w:rFonts w:hint="eastAsia"/>
              </w:rPr>
              <w:t>December 15</w:t>
            </w:r>
          </w:p>
        </w:tc>
      </w:tr>
      <w:tr w:rsidR="00C71DDA" w:rsidTr="00C71DDA">
        <w:tc>
          <w:tcPr>
            <w:tcW w:w="3936" w:type="dxa"/>
          </w:tcPr>
          <w:p w:rsidR="00C71DDA" w:rsidRDefault="00C71DDA" w:rsidP="009A0712">
            <w:pPr>
              <w:rPr>
                <w:b/>
                <w:i/>
                <w:color w:val="006600"/>
              </w:rPr>
            </w:pPr>
          </w:p>
        </w:tc>
        <w:tc>
          <w:tcPr>
            <w:tcW w:w="1275" w:type="dxa"/>
          </w:tcPr>
          <w:p w:rsidR="00C71DDA" w:rsidRPr="00C71DDA" w:rsidRDefault="00C71DDA" w:rsidP="009A0712">
            <w:pPr>
              <w:rPr>
                <w:b/>
                <w:i/>
                <w:color w:val="FF0000"/>
              </w:rPr>
            </w:pPr>
            <w:r w:rsidRPr="00C71DDA">
              <w:rPr>
                <w:b/>
                <w:i/>
                <w:color w:val="FF0000"/>
              </w:rPr>
              <w:t>Round 2</w:t>
            </w:r>
          </w:p>
        </w:tc>
        <w:tc>
          <w:tcPr>
            <w:tcW w:w="1701" w:type="dxa"/>
          </w:tcPr>
          <w:p w:rsidR="00C71DDA" w:rsidRDefault="00C71DDA" w:rsidP="009A0712">
            <w:pPr>
              <w:rPr>
                <w:b/>
                <w:i/>
                <w:color w:val="006600"/>
              </w:rPr>
            </w:pPr>
            <w:r w:rsidRPr="00D30F20">
              <w:rPr>
                <w:b/>
                <w:i/>
                <w:color w:val="FF0000"/>
              </w:rPr>
              <w:t>November 15</w:t>
            </w:r>
          </w:p>
        </w:tc>
        <w:tc>
          <w:tcPr>
            <w:tcW w:w="1560" w:type="dxa"/>
          </w:tcPr>
          <w:p w:rsidR="00C71DDA" w:rsidRPr="00C71DDA" w:rsidRDefault="00C71DDA" w:rsidP="009A0712">
            <w:r w:rsidRPr="00D30F20">
              <w:t>January 15</w:t>
            </w:r>
          </w:p>
        </w:tc>
      </w:tr>
      <w:tr w:rsidR="00C71DDA" w:rsidTr="00C71DDA">
        <w:tc>
          <w:tcPr>
            <w:tcW w:w="3936" w:type="dxa"/>
          </w:tcPr>
          <w:p w:rsidR="00C71DDA" w:rsidRDefault="00C71DDA" w:rsidP="009A0712">
            <w:pPr>
              <w:rPr>
                <w:b/>
                <w:i/>
                <w:color w:val="006600"/>
              </w:rPr>
            </w:pPr>
          </w:p>
        </w:tc>
        <w:tc>
          <w:tcPr>
            <w:tcW w:w="1275" w:type="dxa"/>
          </w:tcPr>
          <w:p w:rsidR="00C71DDA" w:rsidRPr="00C71DDA" w:rsidRDefault="00C71DDA" w:rsidP="009A0712">
            <w:pPr>
              <w:rPr>
                <w:b/>
                <w:i/>
                <w:color w:val="FF0000"/>
              </w:rPr>
            </w:pPr>
            <w:r w:rsidRPr="00C71DDA">
              <w:rPr>
                <w:b/>
                <w:i/>
                <w:color w:val="FF0000"/>
              </w:rPr>
              <w:t>Round 3</w:t>
            </w:r>
          </w:p>
        </w:tc>
        <w:tc>
          <w:tcPr>
            <w:tcW w:w="1701" w:type="dxa"/>
          </w:tcPr>
          <w:p w:rsidR="00C71DDA" w:rsidRDefault="00C71DDA" w:rsidP="009A0712">
            <w:pPr>
              <w:rPr>
                <w:b/>
                <w:i/>
                <w:color w:val="006600"/>
              </w:rPr>
            </w:pPr>
            <w:r w:rsidRPr="00D30F20">
              <w:rPr>
                <w:b/>
                <w:i/>
                <w:color w:val="FF0000"/>
              </w:rPr>
              <w:t>January 5</w:t>
            </w:r>
          </w:p>
        </w:tc>
        <w:tc>
          <w:tcPr>
            <w:tcW w:w="1560" w:type="dxa"/>
          </w:tcPr>
          <w:p w:rsidR="00C71DDA" w:rsidRPr="00C71DDA" w:rsidRDefault="00C71DDA" w:rsidP="009A0712">
            <w:r w:rsidRPr="00D30F20">
              <w:t>March</w:t>
            </w:r>
            <w:r>
              <w:rPr>
                <w:rFonts w:hint="eastAsia"/>
              </w:rPr>
              <w:t xml:space="preserve"> 20</w:t>
            </w:r>
          </w:p>
        </w:tc>
      </w:tr>
      <w:tr w:rsidR="00C71DDA" w:rsidTr="00C71DDA">
        <w:tc>
          <w:tcPr>
            <w:tcW w:w="3936" w:type="dxa"/>
          </w:tcPr>
          <w:p w:rsidR="00C71DDA" w:rsidRDefault="00C71DDA" w:rsidP="009A0712">
            <w:pPr>
              <w:rPr>
                <w:b/>
                <w:i/>
                <w:color w:val="006600"/>
              </w:rPr>
            </w:pPr>
            <w:r w:rsidRPr="00D30F20">
              <w:rPr>
                <w:b/>
                <w:i/>
                <w:color w:val="FF0000"/>
                <w:u w:val="single"/>
              </w:rPr>
              <w:t>International Applicants-last date to apply:</w:t>
            </w:r>
          </w:p>
        </w:tc>
        <w:tc>
          <w:tcPr>
            <w:tcW w:w="1275" w:type="dxa"/>
          </w:tcPr>
          <w:p w:rsidR="00C71DDA" w:rsidRPr="00C71DDA" w:rsidRDefault="00C71DDA" w:rsidP="009A0712">
            <w:pPr>
              <w:rPr>
                <w:b/>
                <w:i/>
                <w:color w:val="FF0000"/>
              </w:rPr>
            </w:pPr>
            <w:r w:rsidRPr="00C71DDA">
              <w:rPr>
                <w:b/>
                <w:i/>
                <w:color w:val="FF0000"/>
              </w:rPr>
              <w:t>Round</w:t>
            </w:r>
            <w:r>
              <w:rPr>
                <w:rFonts w:hint="eastAsia"/>
                <w:b/>
                <w:i/>
                <w:color w:val="FF0000"/>
              </w:rPr>
              <w:t xml:space="preserve"> 4</w:t>
            </w:r>
          </w:p>
        </w:tc>
        <w:tc>
          <w:tcPr>
            <w:tcW w:w="1701" w:type="dxa"/>
          </w:tcPr>
          <w:p w:rsidR="00C71DDA" w:rsidRDefault="00C71DDA" w:rsidP="009A0712">
            <w:pPr>
              <w:rPr>
                <w:b/>
                <w:i/>
                <w:color w:val="006600"/>
              </w:rPr>
            </w:pPr>
            <w:r w:rsidRPr="00D30F20">
              <w:rPr>
                <w:b/>
                <w:i/>
                <w:color w:val="FF0000"/>
                <w:u w:val="single"/>
              </w:rPr>
              <w:t>March 15</w:t>
            </w:r>
          </w:p>
        </w:tc>
        <w:tc>
          <w:tcPr>
            <w:tcW w:w="1560" w:type="dxa"/>
          </w:tcPr>
          <w:p w:rsidR="00C71DDA" w:rsidRPr="00C71DDA" w:rsidRDefault="00C71DDA" w:rsidP="009A0712">
            <w:r>
              <w:rPr>
                <w:rFonts w:hint="eastAsia"/>
              </w:rPr>
              <w:t>April 30</w:t>
            </w:r>
          </w:p>
        </w:tc>
      </w:tr>
      <w:tr w:rsidR="00C71DDA" w:rsidTr="00C71DDA">
        <w:tc>
          <w:tcPr>
            <w:tcW w:w="3936" w:type="dxa"/>
          </w:tcPr>
          <w:p w:rsidR="00C71DDA" w:rsidRDefault="00C71DDA" w:rsidP="009A0712">
            <w:pPr>
              <w:rPr>
                <w:b/>
                <w:i/>
                <w:color w:val="006600"/>
              </w:rPr>
            </w:pPr>
            <w:r w:rsidRPr="00D30F20">
              <w:t>Domestic Applicants-last date to apply:</w:t>
            </w:r>
          </w:p>
        </w:tc>
        <w:tc>
          <w:tcPr>
            <w:tcW w:w="1275" w:type="dxa"/>
          </w:tcPr>
          <w:p w:rsidR="00C71DDA" w:rsidRPr="00C71DDA" w:rsidRDefault="00C71DDA" w:rsidP="00C71DDA">
            <w:r w:rsidRPr="00C71DDA">
              <w:t>Round</w:t>
            </w:r>
            <w:r w:rsidRPr="00C71DDA">
              <w:rPr>
                <w:rFonts w:hint="eastAsia"/>
              </w:rPr>
              <w:t xml:space="preserve"> 5</w:t>
            </w:r>
          </w:p>
        </w:tc>
        <w:tc>
          <w:tcPr>
            <w:tcW w:w="1701" w:type="dxa"/>
          </w:tcPr>
          <w:p w:rsidR="00C71DDA" w:rsidRDefault="00C71DDA" w:rsidP="009A0712">
            <w:pPr>
              <w:rPr>
                <w:b/>
                <w:i/>
                <w:color w:val="006600"/>
              </w:rPr>
            </w:pPr>
            <w:r w:rsidRPr="00D30F20">
              <w:t>May 15</w:t>
            </w:r>
          </w:p>
        </w:tc>
        <w:tc>
          <w:tcPr>
            <w:tcW w:w="1560" w:type="dxa"/>
          </w:tcPr>
          <w:p w:rsidR="00C71DDA" w:rsidRPr="00C71DDA" w:rsidRDefault="00C71DDA" w:rsidP="009A0712">
            <w:r>
              <w:rPr>
                <w:rFonts w:hint="eastAsia"/>
              </w:rPr>
              <w:t>July 1</w:t>
            </w:r>
          </w:p>
        </w:tc>
      </w:tr>
      <w:tr w:rsidR="00C71DDA" w:rsidRPr="00C71DDA" w:rsidTr="00C71DDA">
        <w:tc>
          <w:tcPr>
            <w:tcW w:w="3936" w:type="dxa"/>
            <w:shd w:val="clear" w:color="auto" w:fill="CCECFF"/>
          </w:tcPr>
          <w:p w:rsidR="00C71DDA" w:rsidRPr="00C71DDA" w:rsidRDefault="00C71DDA" w:rsidP="00C71DDA">
            <w:pPr>
              <w:rPr>
                <w:color w:val="A6A6A6" w:themeColor="background1" w:themeShade="A6"/>
              </w:rPr>
            </w:pPr>
            <w:r w:rsidRPr="00C71DDA">
              <w:rPr>
                <w:color w:val="A6A6A6" w:themeColor="background1" w:themeShade="A6"/>
              </w:rPr>
              <w:t>Accelerated 18-Month Program, Winter (January) Entry</w:t>
            </w:r>
          </w:p>
        </w:tc>
        <w:tc>
          <w:tcPr>
            <w:tcW w:w="1275" w:type="dxa"/>
            <w:shd w:val="clear" w:color="auto" w:fill="CCECFF"/>
          </w:tcPr>
          <w:p w:rsidR="00C71DDA" w:rsidRPr="00C71DDA" w:rsidRDefault="00C71DDA" w:rsidP="00C71DDA">
            <w:pPr>
              <w:rPr>
                <w:color w:val="A6A6A6" w:themeColor="background1" w:themeShade="A6"/>
              </w:rPr>
            </w:pPr>
            <w:r w:rsidRPr="00C71DDA">
              <w:rPr>
                <w:color w:val="A6A6A6" w:themeColor="background1" w:themeShade="A6"/>
              </w:rPr>
              <w:t>Round 1</w:t>
            </w:r>
          </w:p>
        </w:tc>
        <w:tc>
          <w:tcPr>
            <w:tcW w:w="1701" w:type="dxa"/>
            <w:shd w:val="clear" w:color="auto" w:fill="CCECFF"/>
          </w:tcPr>
          <w:p w:rsidR="00C71DDA" w:rsidRPr="00C71DDA" w:rsidRDefault="00C71DDA" w:rsidP="00C71DDA">
            <w:pPr>
              <w:rPr>
                <w:color w:val="A6A6A6" w:themeColor="background1" w:themeShade="A6"/>
              </w:rPr>
            </w:pPr>
            <w:r w:rsidRPr="00C71DDA">
              <w:rPr>
                <w:rFonts w:hint="eastAsia"/>
                <w:color w:val="A6A6A6" w:themeColor="background1" w:themeShade="A6"/>
              </w:rPr>
              <w:t>June 15</w:t>
            </w:r>
          </w:p>
        </w:tc>
        <w:tc>
          <w:tcPr>
            <w:tcW w:w="1560" w:type="dxa"/>
            <w:shd w:val="clear" w:color="auto" w:fill="CCECFF"/>
          </w:tcPr>
          <w:p w:rsidR="00C71DDA" w:rsidRPr="00C71DDA" w:rsidRDefault="00C71DDA" w:rsidP="00C71DDA">
            <w:pPr>
              <w:rPr>
                <w:color w:val="A6A6A6" w:themeColor="background1" w:themeShade="A6"/>
              </w:rPr>
            </w:pPr>
            <w:r w:rsidRPr="00C71DDA">
              <w:rPr>
                <w:rFonts w:hint="eastAsia"/>
                <w:color w:val="A6A6A6" w:themeColor="background1" w:themeShade="A6"/>
              </w:rPr>
              <w:t>August 31</w:t>
            </w:r>
          </w:p>
        </w:tc>
      </w:tr>
      <w:tr w:rsidR="00C71DDA" w:rsidRPr="00C71DDA" w:rsidTr="00C71DDA">
        <w:tc>
          <w:tcPr>
            <w:tcW w:w="3936" w:type="dxa"/>
            <w:shd w:val="clear" w:color="auto" w:fill="CCECFF"/>
          </w:tcPr>
          <w:p w:rsidR="00C71DDA" w:rsidRPr="00C71DDA" w:rsidRDefault="00C71DDA" w:rsidP="00C71DDA">
            <w:pPr>
              <w:rPr>
                <w:color w:val="A6A6A6" w:themeColor="background1" w:themeShade="A6"/>
              </w:rPr>
            </w:pPr>
          </w:p>
        </w:tc>
        <w:tc>
          <w:tcPr>
            <w:tcW w:w="1275" w:type="dxa"/>
            <w:shd w:val="clear" w:color="auto" w:fill="CCECFF"/>
          </w:tcPr>
          <w:p w:rsidR="00C71DDA" w:rsidRPr="00C71DDA" w:rsidRDefault="00C71DDA" w:rsidP="00C71DDA">
            <w:pPr>
              <w:rPr>
                <w:color w:val="A6A6A6" w:themeColor="background1" w:themeShade="A6"/>
              </w:rPr>
            </w:pPr>
            <w:r w:rsidRPr="00C71DDA">
              <w:rPr>
                <w:color w:val="A6A6A6" w:themeColor="background1" w:themeShade="A6"/>
              </w:rPr>
              <w:t>Round</w:t>
            </w:r>
            <w:r w:rsidRPr="00C71DDA">
              <w:rPr>
                <w:rFonts w:hint="eastAsia"/>
                <w:color w:val="A6A6A6" w:themeColor="background1" w:themeShade="A6"/>
              </w:rPr>
              <w:t xml:space="preserve"> 2</w:t>
            </w:r>
          </w:p>
        </w:tc>
        <w:tc>
          <w:tcPr>
            <w:tcW w:w="1701" w:type="dxa"/>
            <w:shd w:val="clear" w:color="auto" w:fill="CCECFF"/>
          </w:tcPr>
          <w:p w:rsidR="00C71DDA" w:rsidRPr="00C71DDA" w:rsidRDefault="00C71DDA" w:rsidP="00C71DDA">
            <w:pPr>
              <w:rPr>
                <w:color w:val="A6A6A6" w:themeColor="background1" w:themeShade="A6"/>
              </w:rPr>
            </w:pPr>
            <w:r w:rsidRPr="00C71DDA">
              <w:rPr>
                <w:rFonts w:hint="eastAsia"/>
                <w:color w:val="A6A6A6" w:themeColor="background1" w:themeShade="A6"/>
              </w:rPr>
              <w:t>August 15</w:t>
            </w:r>
          </w:p>
        </w:tc>
        <w:tc>
          <w:tcPr>
            <w:tcW w:w="1560" w:type="dxa"/>
            <w:shd w:val="clear" w:color="auto" w:fill="CCECFF"/>
          </w:tcPr>
          <w:p w:rsidR="00C71DDA" w:rsidRPr="00C71DDA" w:rsidRDefault="00C71DDA" w:rsidP="00C71DDA">
            <w:pPr>
              <w:rPr>
                <w:color w:val="A6A6A6" w:themeColor="background1" w:themeShade="A6"/>
              </w:rPr>
            </w:pPr>
            <w:r w:rsidRPr="00C71DDA">
              <w:rPr>
                <w:rFonts w:hint="eastAsia"/>
                <w:color w:val="A6A6A6" w:themeColor="background1" w:themeShade="A6"/>
              </w:rPr>
              <w:t>October 1</w:t>
            </w:r>
          </w:p>
        </w:tc>
      </w:tr>
      <w:tr w:rsidR="00C71DDA" w:rsidRPr="00C71DDA" w:rsidTr="00C71DDA">
        <w:tc>
          <w:tcPr>
            <w:tcW w:w="3936" w:type="dxa"/>
            <w:shd w:val="clear" w:color="auto" w:fill="CCECFF"/>
          </w:tcPr>
          <w:p w:rsidR="00C71DDA" w:rsidRPr="00C71DDA" w:rsidRDefault="00C71DDA" w:rsidP="00C71DDA">
            <w:pPr>
              <w:rPr>
                <w:color w:val="A6A6A6" w:themeColor="background1" w:themeShade="A6"/>
              </w:rPr>
            </w:pPr>
            <w:r w:rsidRPr="00C71DDA">
              <w:rPr>
                <w:color w:val="A6A6A6" w:themeColor="background1" w:themeShade="A6"/>
              </w:rPr>
              <w:t>All Applicants - last date to apply:</w:t>
            </w:r>
          </w:p>
        </w:tc>
        <w:tc>
          <w:tcPr>
            <w:tcW w:w="1275" w:type="dxa"/>
            <w:shd w:val="clear" w:color="auto" w:fill="CCECFF"/>
          </w:tcPr>
          <w:p w:rsidR="00C71DDA" w:rsidRPr="00C71DDA" w:rsidRDefault="00C71DDA" w:rsidP="00C71DDA">
            <w:pPr>
              <w:rPr>
                <w:color w:val="A6A6A6" w:themeColor="background1" w:themeShade="A6"/>
              </w:rPr>
            </w:pPr>
            <w:r w:rsidRPr="00C71DDA">
              <w:rPr>
                <w:color w:val="A6A6A6" w:themeColor="background1" w:themeShade="A6"/>
              </w:rPr>
              <w:t>Round</w:t>
            </w:r>
            <w:r w:rsidRPr="00C71DDA">
              <w:rPr>
                <w:rFonts w:hint="eastAsia"/>
                <w:color w:val="A6A6A6" w:themeColor="background1" w:themeShade="A6"/>
              </w:rPr>
              <w:t xml:space="preserve"> 3</w:t>
            </w:r>
          </w:p>
        </w:tc>
        <w:tc>
          <w:tcPr>
            <w:tcW w:w="1701" w:type="dxa"/>
            <w:shd w:val="clear" w:color="auto" w:fill="CCECFF"/>
          </w:tcPr>
          <w:p w:rsidR="00C71DDA" w:rsidRPr="00C71DDA" w:rsidRDefault="00C71DDA" w:rsidP="00C71DDA">
            <w:pPr>
              <w:rPr>
                <w:color w:val="A6A6A6" w:themeColor="background1" w:themeShade="A6"/>
              </w:rPr>
            </w:pPr>
            <w:r w:rsidRPr="00C71DDA">
              <w:rPr>
                <w:color w:val="A6A6A6" w:themeColor="background1" w:themeShade="A6"/>
              </w:rPr>
              <w:t>October 15</w:t>
            </w:r>
          </w:p>
        </w:tc>
        <w:tc>
          <w:tcPr>
            <w:tcW w:w="1560" w:type="dxa"/>
            <w:shd w:val="clear" w:color="auto" w:fill="CCECFF"/>
          </w:tcPr>
          <w:p w:rsidR="00C71DDA" w:rsidRPr="00C71DDA" w:rsidRDefault="00C71DDA" w:rsidP="00C71DDA">
            <w:pPr>
              <w:rPr>
                <w:color w:val="A6A6A6" w:themeColor="background1" w:themeShade="A6"/>
              </w:rPr>
            </w:pPr>
            <w:r w:rsidRPr="00C71DDA">
              <w:rPr>
                <w:rFonts w:hint="eastAsia"/>
                <w:color w:val="A6A6A6" w:themeColor="background1" w:themeShade="A6"/>
              </w:rPr>
              <w:t>November 20</w:t>
            </w:r>
          </w:p>
        </w:tc>
      </w:tr>
    </w:tbl>
    <w:p w:rsidR="009A0712" w:rsidRPr="00D30F20" w:rsidRDefault="006011E7" w:rsidP="009A0712">
      <w:hyperlink r:id="rId217" w:history="1">
        <w:r w:rsidR="009A0712" w:rsidRPr="00D30F20">
          <w:rPr>
            <w:rStyle w:val="a6"/>
          </w:rPr>
          <w:t>http://www.simon.rochester.edu/programs/full-time-mba/admissions/application-deadlines/index.aspx</w:t>
        </w:r>
      </w:hyperlink>
    </w:p>
    <w:p w:rsidR="009A0712" w:rsidRPr="00D30F20" w:rsidRDefault="009A0712" w:rsidP="009A0712">
      <w:pPr>
        <w:rPr>
          <w:b/>
          <w:i/>
        </w:rPr>
      </w:pPr>
      <w:r w:rsidRPr="00D30F20">
        <w:rPr>
          <w:b/>
          <w:i/>
        </w:rPr>
        <w:t>Which application deadline should I apply for? Do I have a greater chance of being admitted if I apply in the first deadline?</w:t>
      </w:r>
    </w:p>
    <w:p w:rsidR="005468DE" w:rsidRDefault="009A0712" w:rsidP="009A0712">
      <w:pPr>
        <w:ind w:firstLine="480"/>
      </w:pPr>
      <w:r w:rsidRPr="00D30F20">
        <w:t>First and foremost, don't rush to submit your application just to hit the earlier deadlines. We would rather see your most competitive application–including retaking the GMAT for a more competitive score or waiting until an anticipated promotion goes into effect to strengthen your resume – even if this means that you wait to submit your application for a later deadline. </w:t>
      </w:r>
    </w:p>
    <w:p w:rsidR="009A0712" w:rsidRPr="00D30F20" w:rsidRDefault="009A0712" w:rsidP="009A0712">
      <w:pPr>
        <w:ind w:firstLine="480"/>
      </w:pPr>
      <w:r w:rsidRPr="00D30F20">
        <w:rPr>
          <w:b/>
          <w:i/>
          <w:color w:val="FF0000"/>
          <w:u w:val="single"/>
        </w:rPr>
        <w:t xml:space="preserve">Once an application is submitted, we will </w:t>
      </w:r>
      <w:r w:rsidRPr="005468DE">
        <w:rPr>
          <w:b/>
          <w:i/>
          <w:color w:val="FF0000"/>
          <w:highlight w:val="yellow"/>
          <w:u w:val="single"/>
        </w:rPr>
        <w:t>not</w:t>
      </w:r>
      <w:r w:rsidRPr="00D30F20">
        <w:rPr>
          <w:b/>
          <w:i/>
          <w:color w:val="FF0000"/>
          <w:u w:val="single"/>
        </w:rPr>
        <w:t xml:space="preserve"> accept new test scores or revised documents</w:t>
      </w:r>
      <w:r w:rsidRPr="00D30F20">
        <w:t>. Simon uses a wait list to ensure that we can make admission offers across every application deadline. We don't have a specific number of available offers for any given application deadline; each year our offers vary, depending on the quality and size of the applicant pool.</w:t>
      </w:r>
    </w:p>
    <w:p w:rsidR="009A0712" w:rsidRPr="00D30F20" w:rsidRDefault="009A0712" w:rsidP="009A0712">
      <w:pPr>
        <w:ind w:firstLine="480"/>
      </w:pPr>
      <w:r w:rsidRPr="00D30F20">
        <w:t>Second, review our deadlines and take into consideration all that will need to be done to submit your application by your targeted deadline. This includes giving recommenders at least four weeks to submit their materials online on your behalf and receiving your unofficial copies of test scores and transcripts. Keep in mind that the timing for you to hear a decision from us varies, depending on which deadline you choose. Those who apply for an early deadline are guaranteed to get their decision sooner.</w:t>
      </w:r>
    </w:p>
    <w:p w:rsidR="009A0712" w:rsidRPr="00D30F20" w:rsidRDefault="009A0712" w:rsidP="009A0712">
      <w:pPr>
        <w:ind w:firstLine="480"/>
      </w:pPr>
      <w:r w:rsidRPr="00D30F20">
        <w:t xml:space="preserve">Third, good news! There is merit-based scholarship consideration available through all application rounds. Please keep in mind, though, that as the application </w:t>
      </w:r>
      <w:r w:rsidRPr="00D30F20">
        <w:lastRenderedPageBreak/>
        <w:t>cycle progresses, it is logical that available scholarship funds diminish. However, there will always be scholarship funds for highly qualified and competitive applicants.</w:t>
      </w:r>
    </w:p>
    <w:p w:rsidR="009A0712" w:rsidRPr="00D30F20" w:rsidRDefault="009A0712" w:rsidP="009A0712">
      <w:pPr>
        <w:rPr>
          <w:b/>
          <w:i/>
        </w:rPr>
      </w:pPr>
      <w:r w:rsidRPr="00D30F20">
        <w:rPr>
          <w:b/>
          <w:i/>
        </w:rPr>
        <w:t>What is rolling admission?</w:t>
      </w:r>
    </w:p>
    <w:p w:rsidR="009A0712" w:rsidRPr="00D30F20" w:rsidRDefault="009A0712" w:rsidP="009A0712">
      <w:pPr>
        <w:ind w:firstLine="480"/>
      </w:pPr>
      <w:r w:rsidRPr="00D30F20">
        <w:t xml:space="preserve">While the Simon School Admissions Office does have deadlines for each program and each entry, </w:t>
      </w:r>
      <w:r w:rsidRPr="00D30F20">
        <w:rPr>
          <w:b/>
          <w:i/>
          <w:u w:val="single"/>
        </w:rPr>
        <w:t>we will also accept and complete applications submitted between deadlines</w:t>
      </w:r>
      <w:r w:rsidRPr="00D30F20">
        <w:t>. While only those applications completed by the application deadline are guaranteed decision notifications by the date listed on our website for that particular application round, applications submitted between deadlines will be forwarded to the Admissions Committee for review once the application is complete (it will not be held until the next application deadline). The applicant will then receive an admissions decision in between the notification deadlines for the round that they missed and the next application round.</w:t>
      </w:r>
    </w:p>
    <w:p w:rsidR="009A0712" w:rsidRPr="00D30F20" w:rsidRDefault="006011E7" w:rsidP="009A0712">
      <w:hyperlink r:id="rId218" w:history="1">
        <w:r w:rsidR="009A0712" w:rsidRPr="00D30F20">
          <w:rPr>
            <w:rStyle w:val="a6"/>
          </w:rPr>
          <w:t>http://www.simon.rochester.edu/programs/full-time-mba/admissions/application-faqs/index.aspx</w:t>
        </w:r>
      </w:hyperlink>
    </w:p>
    <w:p w:rsidR="009A0712" w:rsidRPr="00D30F20" w:rsidRDefault="009A0712" w:rsidP="009A0712">
      <w:pPr>
        <w:rPr>
          <w:b/>
          <w:i/>
          <w:color w:val="7030A0"/>
        </w:rPr>
      </w:pPr>
      <w:r w:rsidRPr="00D30F20">
        <w:rPr>
          <w:b/>
          <w:i/>
          <w:color w:val="7030A0"/>
        </w:rPr>
        <w:t>Essays</w:t>
      </w:r>
    </w:p>
    <w:p w:rsidR="009A0712" w:rsidRPr="00D30F20" w:rsidRDefault="009A0712" w:rsidP="00500E95">
      <w:pPr>
        <w:pStyle w:val="ac"/>
        <w:numPr>
          <w:ilvl w:val="0"/>
          <w:numId w:val="148"/>
        </w:numPr>
        <w:tabs>
          <w:tab w:val="left" w:pos="284"/>
        </w:tabs>
        <w:ind w:leftChars="0" w:left="284" w:hanging="284"/>
      </w:pPr>
      <w:r w:rsidRPr="00D30F20">
        <w:rPr>
          <w:b/>
          <w:i/>
          <w:color w:val="FF0000"/>
          <w:u w:val="single"/>
        </w:rPr>
        <w:t>Essay 1 (Required)</w:t>
      </w:r>
      <w:r w:rsidRPr="00D30F20">
        <w:t>: Describe your short-term and long-term goals for post-MBA or post-MS. Given the fluctuation of economic and industry hiring trends, please identify a back-up plan should your short-term goal not be immediately attainable. How does your past education and experience support your career objectives? What aspects of the Simon School program make it a good choice for your graduate study? (</w:t>
      </w:r>
      <w:r w:rsidRPr="00D30F20">
        <w:rPr>
          <w:b/>
          <w:i/>
          <w:color w:val="FF0000"/>
        </w:rPr>
        <w:t>250-500 word limit</w:t>
      </w:r>
      <w:r w:rsidRPr="00D30F20">
        <w:t>)</w:t>
      </w:r>
    </w:p>
    <w:p w:rsidR="009A0712" w:rsidRPr="00D30F20" w:rsidRDefault="009A0712" w:rsidP="00500E95">
      <w:pPr>
        <w:pStyle w:val="ac"/>
        <w:numPr>
          <w:ilvl w:val="0"/>
          <w:numId w:val="148"/>
        </w:numPr>
        <w:tabs>
          <w:tab w:val="left" w:pos="284"/>
        </w:tabs>
        <w:ind w:leftChars="0" w:left="284" w:hanging="284"/>
      </w:pPr>
      <w:r w:rsidRPr="00D30F20">
        <w:rPr>
          <w:b/>
          <w:i/>
          <w:color w:val="FF0000"/>
          <w:u w:val="single"/>
        </w:rPr>
        <w:t>Essay 2 (Required)</w:t>
      </w:r>
      <w:r w:rsidRPr="00D30F20">
        <w:t>: In 25 words or less, provide us with a fun fact about you. (</w:t>
      </w:r>
      <w:r w:rsidRPr="00D30F20">
        <w:rPr>
          <w:b/>
          <w:i/>
          <w:color w:val="FF0000"/>
          <w:u w:val="single"/>
        </w:rPr>
        <w:t>25 word limit</w:t>
      </w:r>
      <w:r w:rsidRPr="00D30F20">
        <w:t>)</w:t>
      </w:r>
    </w:p>
    <w:p w:rsidR="009A0712" w:rsidRPr="00D30F20" w:rsidRDefault="009A0712" w:rsidP="00500E95">
      <w:pPr>
        <w:pStyle w:val="ac"/>
        <w:numPr>
          <w:ilvl w:val="0"/>
          <w:numId w:val="148"/>
        </w:numPr>
        <w:tabs>
          <w:tab w:val="left" w:pos="284"/>
        </w:tabs>
        <w:ind w:leftChars="0" w:left="284" w:hanging="284"/>
      </w:pPr>
      <w:r w:rsidRPr="00D30F20">
        <w:rPr>
          <w:b/>
          <w:i/>
        </w:rPr>
        <w:t>Essay 3(Optional)</w:t>
      </w:r>
      <w:r w:rsidRPr="00D30F20">
        <w:t>: Share any information that you think is important in the evaluation of your application, including any concerns you think the Admissions Committee may have regarding your application. (</w:t>
      </w:r>
      <w:r w:rsidRPr="00D30F20">
        <w:rPr>
          <w:b/>
          <w:i/>
        </w:rPr>
        <w:t>500 word limit</w:t>
      </w:r>
      <w:r w:rsidRPr="00D30F20">
        <w:t>)</w:t>
      </w:r>
    </w:p>
    <w:p w:rsidR="009A0712" w:rsidRPr="00D30F20" w:rsidRDefault="009A0712" w:rsidP="009A0712">
      <w:pPr>
        <w:rPr>
          <w:i/>
          <w:color w:val="7030A0"/>
        </w:rPr>
      </w:pPr>
      <w:r w:rsidRPr="00D30F20">
        <w:rPr>
          <w:b/>
          <w:i/>
          <w:color w:val="7030A0"/>
        </w:rPr>
        <w:t>Resume</w:t>
      </w:r>
    </w:p>
    <w:p w:rsidR="009A0712" w:rsidRPr="00D30F20" w:rsidRDefault="009A0712" w:rsidP="009A0712">
      <w:pPr>
        <w:ind w:firstLine="480"/>
      </w:pPr>
      <w:r w:rsidRPr="00D30F20">
        <w:t>Provide a current resume, including employment history, post-secondary educational history, nonacademic interests and activities, awards received, and examples of leadership roles. For MBA or MS applicants who lack full-time employment, please include internships and/or part-time experience. (</w:t>
      </w:r>
      <w:r w:rsidRPr="00D30F20">
        <w:rPr>
          <w:b/>
          <w:i/>
          <w:color w:val="FF0000"/>
        </w:rPr>
        <w:t>limit 2 pages</w:t>
      </w:r>
      <w:r w:rsidRPr="00D30F20">
        <w:t>)</w:t>
      </w:r>
    </w:p>
    <w:p w:rsidR="009A0712" w:rsidRPr="00D30F20" w:rsidRDefault="009A0712" w:rsidP="009A0712">
      <w:pPr>
        <w:rPr>
          <w:b/>
          <w:i/>
          <w:color w:val="7030A0"/>
        </w:rPr>
      </w:pPr>
      <w:r w:rsidRPr="00D30F20">
        <w:rPr>
          <w:b/>
          <w:i/>
          <w:color w:val="7030A0"/>
        </w:rPr>
        <w:t>Employment History:</w:t>
      </w:r>
    </w:p>
    <w:p w:rsidR="009A0712" w:rsidRPr="00D30F20" w:rsidRDefault="009A0712" w:rsidP="009A0712">
      <w:pPr>
        <w:ind w:firstLine="480"/>
      </w:pPr>
      <w:r w:rsidRPr="00D30F20">
        <w:t>In addition to your resume, provide a summary of your employment history. For MBA or MS applicants who lack full-time employment, please include internships and/or part-time experience:</w:t>
      </w:r>
    </w:p>
    <w:p w:rsidR="009A0712" w:rsidRPr="00D30F20" w:rsidRDefault="009A0712" w:rsidP="009A0712">
      <w:pPr>
        <w:ind w:firstLine="480"/>
      </w:pPr>
      <w:r w:rsidRPr="00D30F20">
        <w:t>For each position, please include the following:</w:t>
      </w:r>
    </w:p>
    <w:p w:rsidR="009A0712" w:rsidRPr="00D30F20" w:rsidRDefault="009A0712" w:rsidP="00500E95">
      <w:pPr>
        <w:pStyle w:val="ac"/>
        <w:numPr>
          <w:ilvl w:val="0"/>
          <w:numId w:val="149"/>
        </w:numPr>
        <w:ind w:leftChars="0" w:left="851" w:hanging="284"/>
      </w:pPr>
      <w:r w:rsidRPr="00D30F20">
        <w:t>Dates of employment (month and year),</w:t>
      </w:r>
    </w:p>
    <w:p w:rsidR="009A0712" w:rsidRPr="00D30F20" w:rsidRDefault="009A0712" w:rsidP="00500E95">
      <w:pPr>
        <w:pStyle w:val="ac"/>
        <w:numPr>
          <w:ilvl w:val="0"/>
          <w:numId w:val="149"/>
        </w:numPr>
        <w:ind w:leftChars="0" w:left="851" w:hanging="284"/>
      </w:pPr>
      <w:r w:rsidRPr="00D30F20">
        <w:t>Employer Name and estimated number of employees,</w:t>
      </w:r>
    </w:p>
    <w:p w:rsidR="009A0712" w:rsidRPr="00D30F20" w:rsidRDefault="009A0712" w:rsidP="00500E95">
      <w:pPr>
        <w:pStyle w:val="ac"/>
        <w:numPr>
          <w:ilvl w:val="0"/>
          <w:numId w:val="149"/>
        </w:numPr>
        <w:ind w:leftChars="0" w:left="851" w:hanging="284"/>
      </w:pPr>
      <w:r w:rsidRPr="00D30F20">
        <w:lastRenderedPageBreak/>
        <w:t>Location,</w:t>
      </w:r>
    </w:p>
    <w:p w:rsidR="009A0712" w:rsidRPr="00D30F20" w:rsidRDefault="009A0712" w:rsidP="00500E95">
      <w:pPr>
        <w:pStyle w:val="ac"/>
        <w:numPr>
          <w:ilvl w:val="0"/>
          <w:numId w:val="149"/>
        </w:numPr>
        <w:ind w:leftChars="0" w:left="851" w:hanging="284"/>
      </w:pPr>
      <w:r w:rsidRPr="00D30F20">
        <w:t>Job Title,</w:t>
      </w:r>
    </w:p>
    <w:p w:rsidR="009A0712" w:rsidRPr="00D30F20" w:rsidRDefault="009A0712" w:rsidP="00500E95">
      <w:pPr>
        <w:pStyle w:val="ac"/>
        <w:numPr>
          <w:ilvl w:val="0"/>
          <w:numId w:val="149"/>
        </w:numPr>
        <w:ind w:leftChars="0" w:left="851" w:hanging="284"/>
      </w:pPr>
      <w:r w:rsidRPr="00D30F20">
        <w:t>Responsibilities,</w:t>
      </w:r>
    </w:p>
    <w:p w:rsidR="009A0712" w:rsidRPr="00D30F20" w:rsidRDefault="009A0712" w:rsidP="00500E95">
      <w:pPr>
        <w:pStyle w:val="ac"/>
        <w:numPr>
          <w:ilvl w:val="0"/>
          <w:numId w:val="149"/>
        </w:numPr>
        <w:ind w:leftChars="0" w:left="851" w:hanging="284"/>
      </w:pPr>
      <w:r w:rsidRPr="00D30F20">
        <w:t>Starting and ending salaries,</w:t>
      </w:r>
    </w:p>
    <w:p w:rsidR="009A0712" w:rsidRPr="00D30F20" w:rsidRDefault="009A0712" w:rsidP="00500E95">
      <w:pPr>
        <w:pStyle w:val="ac"/>
        <w:numPr>
          <w:ilvl w:val="0"/>
          <w:numId w:val="149"/>
        </w:numPr>
        <w:ind w:leftChars="0" w:left="851" w:hanging="284"/>
      </w:pPr>
      <w:r w:rsidRPr="00D30F20">
        <w:t>Average number of hours worked per week,</w:t>
      </w:r>
    </w:p>
    <w:p w:rsidR="009A0712" w:rsidRPr="00D30F20" w:rsidRDefault="009A0712" w:rsidP="00500E95">
      <w:pPr>
        <w:pStyle w:val="ac"/>
        <w:numPr>
          <w:ilvl w:val="0"/>
          <w:numId w:val="149"/>
        </w:numPr>
        <w:ind w:leftChars="0" w:left="851" w:hanging="284"/>
      </w:pPr>
      <w:r w:rsidRPr="00D30F20">
        <w:t>Reason for job/position change.</w:t>
      </w:r>
    </w:p>
    <w:p w:rsidR="009A0712" w:rsidRPr="00D30F20" w:rsidRDefault="009A0712" w:rsidP="00500E95">
      <w:pPr>
        <w:pStyle w:val="ac"/>
        <w:numPr>
          <w:ilvl w:val="0"/>
          <w:numId w:val="149"/>
        </w:numPr>
        <w:ind w:leftChars="0" w:left="851" w:hanging="284"/>
      </w:pPr>
      <w:r w:rsidRPr="00D30F20">
        <w:t>Please explain any gaps in your employment history.</w:t>
      </w:r>
    </w:p>
    <w:p w:rsidR="009A0712" w:rsidRDefault="009A0712" w:rsidP="009A0712">
      <w:r w:rsidRPr="00D30F20">
        <w:t>(</w:t>
      </w:r>
      <w:r w:rsidR="007B48A0">
        <w:rPr>
          <w:rFonts w:hint="eastAsia"/>
          <w:b/>
          <w:i/>
        </w:rPr>
        <w:t>Guidelines</w:t>
      </w:r>
      <w:r>
        <w:rPr>
          <w:b/>
          <w:i/>
        </w:rPr>
        <w:t xml:space="preserve"> from the </w:t>
      </w:r>
      <w:r>
        <w:rPr>
          <w:rFonts w:hint="eastAsia"/>
          <w:b/>
          <w:i/>
        </w:rPr>
        <w:t>O</w:t>
      </w:r>
      <w:r w:rsidRPr="00D30F20">
        <w:rPr>
          <w:b/>
          <w:i/>
        </w:rPr>
        <w:t xml:space="preserve">nline </w:t>
      </w:r>
      <w:r>
        <w:rPr>
          <w:rFonts w:hint="eastAsia"/>
          <w:b/>
          <w:i/>
        </w:rPr>
        <w:t>A</w:t>
      </w:r>
      <w:r w:rsidRPr="00D30F20">
        <w:rPr>
          <w:b/>
          <w:i/>
        </w:rPr>
        <w:t>pplication</w:t>
      </w:r>
      <w:r w:rsidRPr="00D30F20">
        <w:t>)</w:t>
      </w:r>
    </w:p>
    <w:p w:rsidR="00405170" w:rsidRDefault="00405170" w:rsidP="009A0712"/>
    <w:p w:rsidR="00405170" w:rsidRPr="00D30F20" w:rsidRDefault="00405170" w:rsidP="009A0712">
      <w:r>
        <w:rPr>
          <w:rFonts w:hint="eastAsia"/>
        </w:rPr>
        <w:t xml:space="preserve">Online Application: </w:t>
      </w:r>
      <w:hyperlink r:id="rId219" w:history="1">
        <w:r w:rsidRPr="005F40A7">
          <w:rPr>
            <w:rStyle w:val="a6"/>
          </w:rPr>
          <w:t>https://app.applyyourself.com/AYApplicantLogin/fl_ApplicantConnectLogin.asp?id=ROCH-MBA</w:t>
        </w:r>
      </w:hyperlink>
      <w:r w:rsidRPr="00405170">
        <w:rPr>
          <w:rFonts w:hint="eastAsia"/>
        </w:rPr>
        <w:t xml:space="preserve"> </w:t>
      </w:r>
      <w:r>
        <w:rPr>
          <w:rFonts w:hint="eastAsia"/>
        </w:rPr>
        <w:t>(Applyyourself)</w:t>
      </w:r>
    </w:p>
    <w:p w:rsidR="009A0712" w:rsidRPr="006D7BAB" w:rsidRDefault="009A0712" w:rsidP="009A0712">
      <w:pPr>
        <w:widowControl/>
        <w:rPr>
          <w:rFonts w:eastAsiaTheme="majorEastAsia"/>
          <w:b/>
          <w:bCs/>
          <w:kern w:val="52"/>
          <w:sz w:val="28"/>
          <w:szCs w:val="28"/>
        </w:rPr>
      </w:pPr>
      <w:r w:rsidRPr="006D7BAB">
        <w:rPr>
          <w:sz w:val="28"/>
          <w:szCs w:val="28"/>
        </w:rPr>
        <w:br w:type="page"/>
      </w:r>
    </w:p>
    <w:p w:rsidR="009A0712" w:rsidRPr="006D7BAB" w:rsidRDefault="009A0712" w:rsidP="009A0712">
      <w:pPr>
        <w:pStyle w:val="1"/>
        <w:snapToGrid w:val="0"/>
        <w:spacing w:line="240" w:lineRule="auto"/>
        <w:rPr>
          <w:rFonts w:ascii="Times New Roman" w:hAnsi="Times New Roman" w:cs="Times New Roman"/>
          <w:b w:val="0"/>
          <w:sz w:val="24"/>
          <w:szCs w:val="24"/>
        </w:rPr>
      </w:pPr>
      <w:bookmarkStart w:id="46" w:name="_Toc401682169"/>
      <w:r w:rsidRPr="006D7BAB">
        <w:rPr>
          <w:rFonts w:ascii="Times New Roman" w:hAnsi="Times New Roman" w:cs="Times New Roman"/>
          <w:b w:val="0"/>
          <w:sz w:val="24"/>
          <w:szCs w:val="24"/>
        </w:rPr>
        <w:lastRenderedPageBreak/>
        <w:t>37 University of Texas</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Dallas (TX)</w:t>
      </w:r>
      <w:r w:rsidR="00ED4D89">
        <w:rPr>
          <w:rFonts w:ascii="Times New Roman" w:hAnsi="Times New Roman" w:cs="Times New Roman" w:hint="eastAsia"/>
          <w:b w:val="0"/>
          <w:sz w:val="24"/>
          <w:szCs w:val="24"/>
        </w:rPr>
        <w:t xml:space="preserve"> </w:t>
      </w:r>
      <w:r w:rsidR="00ED4D89">
        <w:rPr>
          <w:rFonts w:ascii="Times New Roman" w:hAnsi="Times New Roman" w:cs="Times New Roman"/>
          <w:b w:val="0"/>
          <w:sz w:val="24"/>
          <w:szCs w:val="24"/>
        </w:rPr>
        <w:t>–</w:t>
      </w:r>
      <w:r w:rsidR="00ED4D89">
        <w:rPr>
          <w:rFonts w:ascii="Times New Roman" w:hAnsi="Times New Roman" w:cs="Times New Roman" w:hint="eastAsia"/>
          <w:b w:val="0"/>
          <w:sz w:val="24"/>
          <w:szCs w:val="24"/>
        </w:rPr>
        <w:t xml:space="preserve"> OK</w:t>
      </w:r>
      <w:bookmarkEnd w:id="46"/>
    </w:p>
    <w:p w:rsidR="009B1690" w:rsidRPr="009B1690" w:rsidRDefault="009B1690" w:rsidP="009B1690">
      <w:pPr>
        <w:rPr>
          <w:b/>
          <w:i/>
          <w:color w:val="006600"/>
        </w:rPr>
      </w:pPr>
      <w:r w:rsidRPr="009B1690">
        <w:rPr>
          <w:b/>
          <w:i/>
          <w:color w:val="006600"/>
        </w:rPr>
        <w:t>Application Deadlines</w:t>
      </w:r>
    </w:p>
    <w:p w:rsidR="009B1690" w:rsidRPr="009B1690" w:rsidRDefault="009B1690" w:rsidP="009B1690">
      <w:pPr>
        <w:ind w:firstLine="480"/>
      </w:pPr>
      <w:r w:rsidRPr="009B1690">
        <w:t>Our MBA Admission Committee reviews and considers applications for program admission in rounds. Applications received after the final deadline for the specific term of entry will be considered on a rolling basis should seats remain available.</w:t>
      </w:r>
    </w:p>
    <w:p w:rsidR="009B1690" w:rsidRPr="009B1690" w:rsidRDefault="009B1690" w:rsidP="009B1690">
      <w:pPr>
        <w:ind w:firstLine="480"/>
      </w:pPr>
      <w:r w:rsidRPr="009B1690">
        <w:t>All scholarships are merit based and recipients may receive in-state tuition status. Candidates seeking scholarship are encouraged to apply in earlier rounds. GMAT and GRE prep course scholarships are also available for those who apply in Rounds 1 and 2. Please contact the MBA Programs Office for more information.</w:t>
      </w:r>
    </w:p>
    <w:p w:rsidR="009A0712" w:rsidRPr="006D7BAB" w:rsidRDefault="009A0712" w:rsidP="009A0712">
      <w:pPr>
        <w:rPr>
          <w:b/>
          <w:i/>
          <w:color w:val="FF0000"/>
        </w:rPr>
      </w:pPr>
      <w:r w:rsidRPr="006D7BAB">
        <w:rPr>
          <w:b/>
          <w:i/>
          <w:color w:val="FF0000"/>
        </w:rPr>
        <w:t>Full-Time MBA</w:t>
      </w:r>
      <w:r w:rsidR="009B1690" w:rsidRPr="00334BC0">
        <w:rPr>
          <w:rFonts w:hint="eastAsia"/>
          <w:b/>
          <w:i/>
          <w:color w:val="A6A6A6" w:themeColor="background1" w:themeShade="A6"/>
        </w:rPr>
        <w:t xml:space="preserve"> </w:t>
      </w:r>
      <w:r w:rsidR="009B1690" w:rsidRPr="00334BC0">
        <w:rPr>
          <w:b/>
          <w:i/>
          <w:color w:val="A6A6A6" w:themeColor="background1" w:themeShade="A6"/>
        </w:rPr>
        <w:t>&amp; Professional Evening</w:t>
      </w:r>
      <w:r w:rsidR="009B1690" w:rsidRPr="009B1690">
        <w:rPr>
          <w:b/>
          <w:i/>
          <w:color w:val="FF0000"/>
        </w:rPr>
        <w:t xml:space="preserve"> Cohort</w:t>
      </w:r>
    </w:p>
    <w:tbl>
      <w:tblPr>
        <w:tblStyle w:val="ae"/>
        <w:tblW w:w="0" w:type="auto"/>
        <w:tblInd w:w="108" w:type="dxa"/>
        <w:tblLook w:val="04A0" w:firstRow="1" w:lastRow="0" w:firstColumn="1" w:lastColumn="0" w:noHBand="0" w:noVBand="1"/>
      </w:tblPr>
      <w:tblGrid>
        <w:gridCol w:w="857"/>
        <w:gridCol w:w="1701"/>
        <w:gridCol w:w="1559"/>
      </w:tblGrid>
      <w:tr w:rsidR="009B1690" w:rsidTr="00334BC0">
        <w:tc>
          <w:tcPr>
            <w:tcW w:w="4117" w:type="dxa"/>
            <w:gridSpan w:val="3"/>
          </w:tcPr>
          <w:p w:rsidR="009B1690" w:rsidRPr="009B1690" w:rsidRDefault="009B1690" w:rsidP="009B1690">
            <w:pPr>
              <w:jc w:val="center"/>
              <w:rPr>
                <w:b/>
                <w:i/>
                <w:color w:val="FF0000"/>
              </w:rPr>
            </w:pPr>
            <w:r w:rsidRPr="009B1690">
              <w:rPr>
                <w:b/>
                <w:i/>
                <w:color w:val="FF0000"/>
              </w:rPr>
              <w:t>Fall</w:t>
            </w:r>
          </w:p>
        </w:tc>
      </w:tr>
      <w:tr w:rsidR="009B1690" w:rsidTr="00334BC0">
        <w:tc>
          <w:tcPr>
            <w:tcW w:w="857" w:type="dxa"/>
            <w:vAlign w:val="center"/>
          </w:tcPr>
          <w:p w:rsidR="009B1690" w:rsidRPr="009B1690" w:rsidRDefault="009B1690" w:rsidP="005D5630">
            <w:r w:rsidRPr="009B1690">
              <w:t>Round</w:t>
            </w:r>
          </w:p>
        </w:tc>
        <w:tc>
          <w:tcPr>
            <w:tcW w:w="1701" w:type="dxa"/>
            <w:vAlign w:val="center"/>
          </w:tcPr>
          <w:p w:rsidR="009B1690" w:rsidRPr="009B1690" w:rsidRDefault="009B1690" w:rsidP="005D5630">
            <w:pPr>
              <w:rPr>
                <w:b/>
                <w:i/>
                <w:color w:val="FF0000"/>
              </w:rPr>
            </w:pPr>
            <w:r w:rsidRPr="009B1690">
              <w:rPr>
                <w:b/>
                <w:i/>
                <w:color w:val="FF0000"/>
              </w:rPr>
              <w:t>Deadline</w:t>
            </w:r>
          </w:p>
        </w:tc>
        <w:tc>
          <w:tcPr>
            <w:tcW w:w="1559" w:type="dxa"/>
            <w:vAlign w:val="center"/>
          </w:tcPr>
          <w:p w:rsidR="009B1690" w:rsidRPr="009B1690" w:rsidRDefault="009B1690" w:rsidP="005D5630">
            <w:r w:rsidRPr="009B1690">
              <w:t>Notification</w:t>
            </w:r>
          </w:p>
        </w:tc>
      </w:tr>
      <w:tr w:rsidR="009B1690" w:rsidTr="00334BC0">
        <w:tc>
          <w:tcPr>
            <w:tcW w:w="857" w:type="dxa"/>
          </w:tcPr>
          <w:p w:rsidR="009B1690" w:rsidRPr="009B1690" w:rsidRDefault="009B1690" w:rsidP="005D5630">
            <w:r w:rsidRPr="009B1690">
              <w:t>1</w:t>
            </w:r>
          </w:p>
        </w:tc>
        <w:tc>
          <w:tcPr>
            <w:tcW w:w="1701" w:type="dxa"/>
          </w:tcPr>
          <w:p w:rsidR="009B1690" w:rsidRPr="009B1690" w:rsidRDefault="009B1690" w:rsidP="005D5630">
            <w:pPr>
              <w:rPr>
                <w:b/>
                <w:i/>
                <w:color w:val="FF0000"/>
              </w:rPr>
            </w:pPr>
            <w:r w:rsidRPr="009B1690">
              <w:rPr>
                <w:b/>
                <w:i/>
                <w:color w:val="FF0000"/>
              </w:rPr>
              <w:t>October 15</w:t>
            </w:r>
          </w:p>
        </w:tc>
        <w:tc>
          <w:tcPr>
            <w:tcW w:w="1559" w:type="dxa"/>
          </w:tcPr>
          <w:p w:rsidR="009B1690" w:rsidRPr="009B1690" w:rsidRDefault="009B1690" w:rsidP="005D5630">
            <w:r w:rsidRPr="009B1690">
              <w:t>December 20</w:t>
            </w:r>
          </w:p>
        </w:tc>
      </w:tr>
      <w:tr w:rsidR="009B1690" w:rsidTr="00334BC0">
        <w:tc>
          <w:tcPr>
            <w:tcW w:w="857" w:type="dxa"/>
          </w:tcPr>
          <w:p w:rsidR="009B1690" w:rsidRPr="009B1690" w:rsidRDefault="009B1690" w:rsidP="005D5630">
            <w:r w:rsidRPr="009B1690">
              <w:t>2</w:t>
            </w:r>
          </w:p>
        </w:tc>
        <w:tc>
          <w:tcPr>
            <w:tcW w:w="1701" w:type="dxa"/>
          </w:tcPr>
          <w:p w:rsidR="009B1690" w:rsidRPr="009B1690" w:rsidRDefault="009B1690" w:rsidP="005D5630">
            <w:pPr>
              <w:rPr>
                <w:b/>
                <w:i/>
                <w:color w:val="FF0000"/>
              </w:rPr>
            </w:pPr>
            <w:r w:rsidRPr="009B1690">
              <w:rPr>
                <w:b/>
                <w:i/>
                <w:color w:val="FF0000"/>
              </w:rPr>
              <w:t>January 15</w:t>
            </w:r>
          </w:p>
        </w:tc>
        <w:tc>
          <w:tcPr>
            <w:tcW w:w="1559" w:type="dxa"/>
          </w:tcPr>
          <w:p w:rsidR="009B1690" w:rsidRPr="009B1690" w:rsidRDefault="009B1690" w:rsidP="005D5630">
            <w:r w:rsidRPr="009B1690">
              <w:t>February 20</w:t>
            </w:r>
          </w:p>
        </w:tc>
      </w:tr>
      <w:tr w:rsidR="009B1690" w:rsidTr="00334BC0">
        <w:tc>
          <w:tcPr>
            <w:tcW w:w="857" w:type="dxa"/>
          </w:tcPr>
          <w:p w:rsidR="009B1690" w:rsidRPr="009B1690" w:rsidRDefault="009B1690" w:rsidP="005D5630">
            <w:r w:rsidRPr="009B1690">
              <w:t>3</w:t>
            </w:r>
          </w:p>
        </w:tc>
        <w:tc>
          <w:tcPr>
            <w:tcW w:w="1701" w:type="dxa"/>
          </w:tcPr>
          <w:p w:rsidR="009B1690" w:rsidRPr="009B1690" w:rsidRDefault="009B1690" w:rsidP="005D5630">
            <w:pPr>
              <w:rPr>
                <w:b/>
                <w:i/>
                <w:color w:val="FF0000"/>
              </w:rPr>
            </w:pPr>
            <w:r w:rsidRPr="009B1690">
              <w:rPr>
                <w:b/>
                <w:i/>
                <w:color w:val="FF0000"/>
              </w:rPr>
              <w:t>March 1</w:t>
            </w:r>
          </w:p>
        </w:tc>
        <w:tc>
          <w:tcPr>
            <w:tcW w:w="1559" w:type="dxa"/>
          </w:tcPr>
          <w:p w:rsidR="009B1690" w:rsidRPr="009B1690" w:rsidRDefault="009B1690" w:rsidP="005D5630">
            <w:r w:rsidRPr="009B1690">
              <w:t>April 15</w:t>
            </w:r>
          </w:p>
        </w:tc>
      </w:tr>
      <w:tr w:rsidR="009B1690" w:rsidTr="00334BC0">
        <w:tc>
          <w:tcPr>
            <w:tcW w:w="857" w:type="dxa"/>
          </w:tcPr>
          <w:p w:rsidR="009B1690" w:rsidRPr="009B1690" w:rsidRDefault="009B1690" w:rsidP="005D5630">
            <w:r w:rsidRPr="009B1690">
              <w:t>4</w:t>
            </w:r>
          </w:p>
        </w:tc>
        <w:tc>
          <w:tcPr>
            <w:tcW w:w="1701" w:type="dxa"/>
          </w:tcPr>
          <w:p w:rsidR="009B1690" w:rsidRPr="009B1690" w:rsidRDefault="009B1690" w:rsidP="005D5630">
            <w:pPr>
              <w:rPr>
                <w:b/>
                <w:i/>
                <w:color w:val="FF0000"/>
              </w:rPr>
            </w:pPr>
            <w:r w:rsidRPr="009B1690">
              <w:rPr>
                <w:b/>
                <w:i/>
                <w:color w:val="FF0000"/>
              </w:rPr>
              <w:t>May 1</w:t>
            </w:r>
          </w:p>
        </w:tc>
        <w:tc>
          <w:tcPr>
            <w:tcW w:w="1559" w:type="dxa"/>
          </w:tcPr>
          <w:p w:rsidR="009B1690" w:rsidRPr="009B1690" w:rsidRDefault="009B1690" w:rsidP="005D5630">
            <w:r w:rsidRPr="009B1690">
              <w:t>June 15</w:t>
            </w:r>
          </w:p>
        </w:tc>
      </w:tr>
    </w:tbl>
    <w:p w:rsidR="00334BC0" w:rsidRDefault="00334BC0" w:rsidP="00334BC0">
      <w:r w:rsidRPr="00334BC0">
        <w:rPr>
          <w:color w:val="A6A6A6" w:themeColor="background1" w:themeShade="A6"/>
        </w:rPr>
        <w:t xml:space="preserve">Professional Online MBA &amp; </w:t>
      </w:r>
      <w:r w:rsidRPr="00334BC0">
        <w:rPr>
          <w:b/>
          <w:i/>
          <w:color w:val="FF0000"/>
        </w:rPr>
        <w:t>Professional Flex MBA Program</w:t>
      </w:r>
    </w:p>
    <w:tbl>
      <w:tblPr>
        <w:tblStyle w:val="ae"/>
        <w:tblW w:w="0" w:type="auto"/>
        <w:tblInd w:w="108" w:type="dxa"/>
        <w:tblLook w:val="04A0" w:firstRow="1" w:lastRow="0" w:firstColumn="1" w:lastColumn="0" w:noHBand="0" w:noVBand="1"/>
      </w:tblPr>
      <w:tblGrid>
        <w:gridCol w:w="857"/>
        <w:gridCol w:w="1701"/>
        <w:gridCol w:w="1559"/>
      </w:tblGrid>
      <w:tr w:rsidR="00334BC0" w:rsidTr="005D5630">
        <w:tc>
          <w:tcPr>
            <w:tcW w:w="4117" w:type="dxa"/>
            <w:gridSpan w:val="3"/>
          </w:tcPr>
          <w:p w:rsidR="00334BC0" w:rsidRPr="009B1690" w:rsidRDefault="00334BC0" w:rsidP="005D5630">
            <w:pPr>
              <w:jc w:val="center"/>
              <w:rPr>
                <w:b/>
                <w:i/>
                <w:color w:val="FF0000"/>
              </w:rPr>
            </w:pPr>
            <w:r w:rsidRPr="009B1690">
              <w:rPr>
                <w:b/>
                <w:i/>
                <w:color w:val="FF0000"/>
              </w:rPr>
              <w:t>Fall</w:t>
            </w:r>
          </w:p>
        </w:tc>
      </w:tr>
      <w:tr w:rsidR="00334BC0" w:rsidTr="005D5630">
        <w:tc>
          <w:tcPr>
            <w:tcW w:w="857" w:type="dxa"/>
            <w:vAlign w:val="center"/>
          </w:tcPr>
          <w:p w:rsidR="00334BC0" w:rsidRPr="009B1690" w:rsidRDefault="00334BC0" w:rsidP="005D5630">
            <w:r w:rsidRPr="009B1690">
              <w:t>Round</w:t>
            </w:r>
          </w:p>
        </w:tc>
        <w:tc>
          <w:tcPr>
            <w:tcW w:w="1701" w:type="dxa"/>
            <w:vAlign w:val="center"/>
          </w:tcPr>
          <w:p w:rsidR="00334BC0" w:rsidRPr="009B1690" w:rsidRDefault="00334BC0" w:rsidP="005D5630">
            <w:pPr>
              <w:rPr>
                <w:b/>
                <w:i/>
                <w:color w:val="FF0000"/>
              </w:rPr>
            </w:pPr>
            <w:r w:rsidRPr="009B1690">
              <w:rPr>
                <w:b/>
                <w:i/>
                <w:color w:val="FF0000"/>
              </w:rPr>
              <w:t>Deadline</w:t>
            </w:r>
          </w:p>
        </w:tc>
        <w:tc>
          <w:tcPr>
            <w:tcW w:w="1559" w:type="dxa"/>
            <w:vAlign w:val="center"/>
          </w:tcPr>
          <w:p w:rsidR="00334BC0" w:rsidRPr="009B1690" w:rsidRDefault="00334BC0" w:rsidP="005D5630">
            <w:r w:rsidRPr="009B1690">
              <w:t>Notification</w:t>
            </w:r>
          </w:p>
        </w:tc>
      </w:tr>
      <w:tr w:rsidR="00334BC0" w:rsidTr="005D5630">
        <w:tc>
          <w:tcPr>
            <w:tcW w:w="857" w:type="dxa"/>
          </w:tcPr>
          <w:p w:rsidR="00334BC0" w:rsidRPr="009B1690" w:rsidRDefault="00334BC0" w:rsidP="005D5630">
            <w:r w:rsidRPr="009B1690">
              <w:t>1</w:t>
            </w:r>
          </w:p>
        </w:tc>
        <w:tc>
          <w:tcPr>
            <w:tcW w:w="1701" w:type="dxa"/>
          </w:tcPr>
          <w:p w:rsidR="00334BC0" w:rsidRPr="009B1690" w:rsidRDefault="00334BC0" w:rsidP="005D5630">
            <w:pPr>
              <w:rPr>
                <w:b/>
                <w:i/>
                <w:color w:val="FF0000"/>
              </w:rPr>
            </w:pPr>
            <w:r w:rsidRPr="009B1690">
              <w:rPr>
                <w:b/>
                <w:i/>
                <w:color w:val="FF0000"/>
              </w:rPr>
              <w:t>October 15</w:t>
            </w:r>
          </w:p>
        </w:tc>
        <w:tc>
          <w:tcPr>
            <w:tcW w:w="1559" w:type="dxa"/>
          </w:tcPr>
          <w:p w:rsidR="00334BC0" w:rsidRPr="009B1690" w:rsidRDefault="00334BC0" w:rsidP="005D5630">
            <w:r w:rsidRPr="009B1690">
              <w:t>December 20</w:t>
            </w:r>
          </w:p>
        </w:tc>
      </w:tr>
      <w:tr w:rsidR="00334BC0" w:rsidTr="005D5630">
        <w:tc>
          <w:tcPr>
            <w:tcW w:w="857" w:type="dxa"/>
          </w:tcPr>
          <w:p w:rsidR="00334BC0" w:rsidRPr="009B1690" w:rsidRDefault="00334BC0" w:rsidP="005D5630">
            <w:r w:rsidRPr="009B1690">
              <w:t>2</w:t>
            </w:r>
          </w:p>
        </w:tc>
        <w:tc>
          <w:tcPr>
            <w:tcW w:w="1701" w:type="dxa"/>
          </w:tcPr>
          <w:p w:rsidR="00334BC0" w:rsidRPr="009B1690" w:rsidRDefault="00334BC0" w:rsidP="005D5630">
            <w:pPr>
              <w:rPr>
                <w:b/>
                <w:i/>
                <w:color w:val="FF0000"/>
              </w:rPr>
            </w:pPr>
            <w:r w:rsidRPr="009B1690">
              <w:rPr>
                <w:b/>
                <w:i/>
                <w:color w:val="FF0000"/>
              </w:rPr>
              <w:t>January 15</w:t>
            </w:r>
          </w:p>
        </w:tc>
        <w:tc>
          <w:tcPr>
            <w:tcW w:w="1559" w:type="dxa"/>
          </w:tcPr>
          <w:p w:rsidR="00334BC0" w:rsidRPr="009B1690" w:rsidRDefault="00334BC0" w:rsidP="005D5630">
            <w:r w:rsidRPr="009B1690">
              <w:t>February 20</w:t>
            </w:r>
          </w:p>
        </w:tc>
      </w:tr>
      <w:tr w:rsidR="00334BC0" w:rsidTr="005D5630">
        <w:tc>
          <w:tcPr>
            <w:tcW w:w="857" w:type="dxa"/>
          </w:tcPr>
          <w:p w:rsidR="00334BC0" w:rsidRPr="009B1690" w:rsidRDefault="00334BC0" w:rsidP="005D5630">
            <w:r w:rsidRPr="009B1690">
              <w:t>3</w:t>
            </w:r>
          </w:p>
        </w:tc>
        <w:tc>
          <w:tcPr>
            <w:tcW w:w="1701" w:type="dxa"/>
          </w:tcPr>
          <w:p w:rsidR="00334BC0" w:rsidRPr="009B1690" w:rsidRDefault="00334BC0" w:rsidP="005D5630">
            <w:pPr>
              <w:rPr>
                <w:b/>
                <w:i/>
                <w:color w:val="FF0000"/>
              </w:rPr>
            </w:pPr>
            <w:r w:rsidRPr="009B1690">
              <w:rPr>
                <w:b/>
                <w:i/>
                <w:color w:val="FF0000"/>
              </w:rPr>
              <w:t>March 1</w:t>
            </w:r>
          </w:p>
        </w:tc>
        <w:tc>
          <w:tcPr>
            <w:tcW w:w="1559" w:type="dxa"/>
          </w:tcPr>
          <w:p w:rsidR="00334BC0" w:rsidRPr="009B1690" w:rsidRDefault="00334BC0" w:rsidP="005D5630">
            <w:r w:rsidRPr="009B1690">
              <w:t>April 15</w:t>
            </w:r>
          </w:p>
        </w:tc>
      </w:tr>
      <w:tr w:rsidR="00334BC0" w:rsidTr="005D5630">
        <w:tc>
          <w:tcPr>
            <w:tcW w:w="857" w:type="dxa"/>
          </w:tcPr>
          <w:p w:rsidR="00334BC0" w:rsidRPr="009B1690" w:rsidRDefault="00334BC0" w:rsidP="005D5630">
            <w:r w:rsidRPr="009B1690">
              <w:t>4</w:t>
            </w:r>
          </w:p>
        </w:tc>
        <w:tc>
          <w:tcPr>
            <w:tcW w:w="1701" w:type="dxa"/>
          </w:tcPr>
          <w:p w:rsidR="00334BC0" w:rsidRPr="009B1690" w:rsidRDefault="00334BC0" w:rsidP="005D5630">
            <w:pPr>
              <w:rPr>
                <w:b/>
                <w:i/>
                <w:color w:val="FF0000"/>
              </w:rPr>
            </w:pPr>
            <w:r w:rsidRPr="009B1690">
              <w:rPr>
                <w:b/>
                <w:i/>
                <w:color w:val="FF0000"/>
              </w:rPr>
              <w:t>May 1</w:t>
            </w:r>
          </w:p>
        </w:tc>
        <w:tc>
          <w:tcPr>
            <w:tcW w:w="1559" w:type="dxa"/>
          </w:tcPr>
          <w:p w:rsidR="00334BC0" w:rsidRPr="009B1690" w:rsidRDefault="00334BC0" w:rsidP="005D5630">
            <w:r w:rsidRPr="009B1690">
              <w:t>June 15</w:t>
            </w:r>
          </w:p>
        </w:tc>
      </w:tr>
      <w:tr w:rsidR="00334BC0" w:rsidTr="005D5630">
        <w:tc>
          <w:tcPr>
            <w:tcW w:w="4117" w:type="dxa"/>
            <w:gridSpan w:val="3"/>
          </w:tcPr>
          <w:p w:rsidR="00334BC0" w:rsidRPr="009B1690" w:rsidRDefault="00334BC0" w:rsidP="00334BC0">
            <w:pPr>
              <w:jc w:val="center"/>
            </w:pPr>
            <w:r w:rsidRPr="00334BC0">
              <w:t>Spring</w:t>
            </w:r>
          </w:p>
        </w:tc>
      </w:tr>
      <w:tr w:rsidR="00334BC0" w:rsidTr="005D5630">
        <w:tc>
          <w:tcPr>
            <w:tcW w:w="857" w:type="dxa"/>
            <w:vAlign w:val="center"/>
          </w:tcPr>
          <w:p w:rsidR="00334BC0" w:rsidRPr="00334BC0" w:rsidRDefault="00334BC0" w:rsidP="005D5630">
            <w:r w:rsidRPr="00334BC0">
              <w:t>Round</w:t>
            </w:r>
          </w:p>
        </w:tc>
        <w:tc>
          <w:tcPr>
            <w:tcW w:w="1701" w:type="dxa"/>
            <w:vAlign w:val="center"/>
          </w:tcPr>
          <w:p w:rsidR="00334BC0" w:rsidRPr="00334BC0" w:rsidRDefault="00334BC0" w:rsidP="005D5630">
            <w:r w:rsidRPr="00334BC0">
              <w:t>Deadline</w:t>
            </w:r>
          </w:p>
        </w:tc>
        <w:tc>
          <w:tcPr>
            <w:tcW w:w="1559" w:type="dxa"/>
            <w:vAlign w:val="center"/>
          </w:tcPr>
          <w:p w:rsidR="00334BC0" w:rsidRPr="00334BC0" w:rsidRDefault="00334BC0" w:rsidP="005D5630">
            <w:r w:rsidRPr="00334BC0">
              <w:t>Notification</w:t>
            </w:r>
          </w:p>
        </w:tc>
      </w:tr>
      <w:tr w:rsidR="00334BC0" w:rsidTr="005D5630">
        <w:tc>
          <w:tcPr>
            <w:tcW w:w="857" w:type="dxa"/>
          </w:tcPr>
          <w:p w:rsidR="00334BC0" w:rsidRPr="00334BC0" w:rsidRDefault="00334BC0" w:rsidP="005D5630">
            <w:r w:rsidRPr="00334BC0">
              <w:t>1</w:t>
            </w:r>
          </w:p>
        </w:tc>
        <w:tc>
          <w:tcPr>
            <w:tcW w:w="1701" w:type="dxa"/>
          </w:tcPr>
          <w:p w:rsidR="00334BC0" w:rsidRPr="00334BC0" w:rsidRDefault="00334BC0" w:rsidP="005D5630">
            <w:r w:rsidRPr="00334BC0">
              <w:t>August 15</w:t>
            </w:r>
          </w:p>
        </w:tc>
        <w:tc>
          <w:tcPr>
            <w:tcW w:w="1559" w:type="dxa"/>
          </w:tcPr>
          <w:p w:rsidR="00334BC0" w:rsidRPr="00334BC0" w:rsidRDefault="00334BC0" w:rsidP="005D5630">
            <w:r w:rsidRPr="00334BC0">
              <w:t>October 1</w:t>
            </w:r>
          </w:p>
        </w:tc>
      </w:tr>
      <w:tr w:rsidR="00334BC0" w:rsidTr="005D5630">
        <w:tc>
          <w:tcPr>
            <w:tcW w:w="857" w:type="dxa"/>
          </w:tcPr>
          <w:p w:rsidR="00334BC0" w:rsidRPr="00334BC0" w:rsidRDefault="00334BC0" w:rsidP="005D5630">
            <w:r w:rsidRPr="00334BC0">
              <w:t>2</w:t>
            </w:r>
          </w:p>
        </w:tc>
        <w:tc>
          <w:tcPr>
            <w:tcW w:w="1701" w:type="dxa"/>
          </w:tcPr>
          <w:p w:rsidR="00334BC0" w:rsidRPr="00334BC0" w:rsidRDefault="00334BC0" w:rsidP="005D5630">
            <w:r w:rsidRPr="00334BC0">
              <w:t>October 15</w:t>
            </w:r>
          </w:p>
        </w:tc>
        <w:tc>
          <w:tcPr>
            <w:tcW w:w="1559" w:type="dxa"/>
          </w:tcPr>
          <w:p w:rsidR="00334BC0" w:rsidRPr="00334BC0" w:rsidRDefault="00334BC0" w:rsidP="005D5630">
            <w:r w:rsidRPr="00334BC0">
              <w:t>December 20</w:t>
            </w:r>
          </w:p>
        </w:tc>
      </w:tr>
      <w:tr w:rsidR="00334BC0" w:rsidTr="005D5630">
        <w:tc>
          <w:tcPr>
            <w:tcW w:w="4117" w:type="dxa"/>
            <w:gridSpan w:val="3"/>
          </w:tcPr>
          <w:p w:rsidR="00334BC0" w:rsidRPr="009B1690" w:rsidRDefault="00334BC0" w:rsidP="00334BC0">
            <w:pPr>
              <w:jc w:val="center"/>
            </w:pPr>
            <w:r w:rsidRPr="00334BC0">
              <w:t>Summer</w:t>
            </w:r>
          </w:p>
        </w:tc>
      </w:tr>
      <w:tr w:rsidR="00334BC0" w:rsidTr="005D5630">
        <w:tc>
          <w:tcPr>
            <w:tcW w:w="857" w:type="dxa"/>
            <w:vAlign w:val="center"/>
          </w:tcPr>
          <w:p w:rsidR="00334BC0" w:rsidRPr="00334BC0" w:rsidRDefault="00334BC0" w:rsidP="005D5630">
            <w:r w:rsidRPr="00334BC0">
              <w:t>Round</w:t>
            </w:r>
          </w:p>
        </w:tc>
        <w:tc>
          <w:tcPr>
            <w:tcW w:w="1701" w:type="dxa"/>
            <w:vAlign w:val="center"/>
          </w:tcPr>
          <w:p w:rsidR="00334BC0" w:rsidRPr="00334BC0" w:rsidRDefault="00334BC0" w:rsidP="005D5630">
            <w:r w:rsidRPr="00334BC0">
              <w:t>Deadline</w:t>
            </w:r>
          </w:p>
        </w:tc>
        <w:tc>
          <w:tcPr>
            <w:tcW w:w="1559" w:type="dxa"/>
            <w:vAlign w:val="center"/>
          </w:tcPr>
          <w:p w:rsidR="00334BC0" w:rsidRPr="00334BC0" w:rsidRDefault="00334BC0" w:rsidP="005D5630">
            <w:r w:rsidRPr="00334BC0">
              <w:t>Notification</w:t>
            </w:r>
          </w:p>
        </w:tc>
      </w:tr>
      <w:tr w:rsidR="00334BC0" w:rsidTr="005D5630">
        <w:tc>
          <w:tcPr>
            <w:tcW w:w="857" w:type="dxa"/>
          </w:tcPr>
          <w:p w:rsidR="00334BC0" w:rsidRPr="00334BC0" w:rsidRDefault="00334BC0" w:rsidP="005D5630">
            <w:r w:rsidRPr="00334BC0">
              <w:t>1</w:t>
            </w:r>
          </w:p>
        </w:tc>
        <w:tc>
          <w:tcPr>
            <w:tcW w:w="1701" w:type="dxa"/>
          </w:tcPr>
          <w:p w:rsidR="00334BC0" w:rsidRPr="00334BC0" w:rsidRDefault="00334BC0" w:rsidP="005D5630">
            <w:r w:rsidRPr="00334BC0">
              <w:t>October 15</w:t>
            </w:r>
          </w:p>
        </w:tc>
        <w:tc>
          <w:tcPr>
            <w:tcW w:w="1559" w:type="dxa"/>
          </w:tcPr>
          <w:p w:rsidR="00334BC0" w:rsidRPr="00334BC0" w:rsidRDefault="00334BC0" w:rsidP="005D5630">
            <w:r w:rsidRPr="00334BC0">
              <w:t>December 20</w:t>
            </w:r>
          </w:p>
        </w:tc>
      </w:tr>
      <w:tr w:rsidR="00334BC0" w:rsidTr="005D5630">
        <w:tc>
          <w:tcPr>
            <w:tcW w:w="857" w:type="dxa"/>
          </w:tcPr>
          <w:p w:rsidR="00334BC0" w:rsidRPr="00334BC0" w:rsidRDefault="00334BC0" w:rsidP="005D5630">
            <w:r w:rsidRPr="00334BC0">
              <w:t>2</w:t>
            </w:r>
          </w:p>
        </w:tc>
        <w:tc>
          <w:tcPr>
            <w:tcW w:w="1701" w:type="dxa"/>
          </w:tcPr>
          <w:p w:rsidR="00334BC0" w:rsidRPr="00334BC0" w:rsidRDefault="00334BC0" w:rsidP="005D5630">
            <w:r w:rsidRPr="00334BC0">
              <w:t>January 15</w:t>
            </w:r>
          </w:p>
        </w:tc>
        <w:tc>
          <w:tcPr>
            <w:tcW w:w="1559" w:type="dxa"/>
          </w:tcPr>
          <w:p w:rsidR="00334BC0" w:rsidRPr="00334BC0" w:rsidRDefault="00334BC0" w:rsidP="005D5630">
            <w:r w:rsidRPr="00334BC0">
              <w:t>February 20</w:t>
            </w:r>
          </w:p>
        </w:tc>
      </w:tr>
      <w:tr w:rsidR="00334BC0" w:rsidTr="005D5630">
        <w:tc>
          <w:tcPr>
            <w:tcW w:w="857" w:type="dxa"/>
          </w:tcPr>
          <w:p w:rsidR="00334BC0" w:rsidRPr="00334BC0" w:rsidRDefault="00334BC0" w:rsidP="005D5630">
            <w:r w:rsidRPr="00334BC0">
              <w:t>3</w:t>
            </w:r>
          </w:p>
        </w:tc>
        <w:tc>
          <w:tcPr>
            <w:tcW w:w="1701" w:type="dxa"/>
          </w:tcPr>
          <w:p w:rsidR="00334BC0" w:rsidRPr="00334BC0" w:rsidRDefault="00334BC0" w:rsidP="005D5630">
            <w:r w:rsidRPr="00334BC0">
              <w:t>March 1</w:t>
            </w:r>
          </w:p>
        </w:tc>
        <w:tc>
          <w:tcPr>
            <w:tcW w:w="1559" w:type="dxa"/>
          </w:tcPr>
          <w:p w:rsidR="00334BC0" w:rsidRPr="00334BC0" w:rsidRDefault="00334BC0" w:rsidP="005D5630">
            <w:r w:rsidRPr="00334BC0">
              <w:t>April 15</w:t>
            </w:r>
          </w:p>
        </w:tc>
      </w:tr>
    </w:tbl>
    <w:p w:rsidR="009B1690" w:rsidRDefault="006011E7" w:rsidP="009A0712">
      <w:pPr>
        <w:rPr>
          <w:rStyle w:val="a6"/>
        </w:rPr>
      </w:pPr>
      <w:hyperlink r:id="rId220" w:anchor="3" w:history="1">
        <w:r w:rsidR="009B1690" w:rsidRPr="005F40A7">
          <w:rPr>
            <w:rStyle w:val="a6"/>
          </w:rPr>
          <w:t>http://jindal.utdallas.edu/som/prospective-students/admission-requirements/#3</w:t>
        </w:r>
      </w:hyperlink>
    </w:p>
    <w:p w:rsidR="009A0712" w:rsidRPr="000D79ED" w:rsidRDefault="009A0712" w:rsidP="009A0712">
      <w:pPr>
        <w:rPr>
          <w:b/>
          <w:i/>
        </w:rPr>
      </w:pPr>
      <w:r w:rsidRPr="000D79ED">
        <w:rPr>
          <w:b/>
          <w:i/>
        </w:rPr>
        <w:t>Can I apply for Spring admissions?</w:t>
      </w:r>
    </w:p>
    <w:p w:rsidR="009A0712" w:rsidRDefault="009A0712" w:rsidP="009A0712">
      <w:pPr>
        <w:ind w:firstLine="480"/>
      </w:pPr>
      <w:r>
        <w:t>No. At this time we only admit one class per year starting in the Fall.</w:t>
      </w:r>
    </w:p>
    <w:p w:rsidR="009A0712" w:rsidRDefault="006011E7" w:rsidP="009A0712">
      <w:pPr>
        <w:rPr>
          <w:rStyle w:val="a6"/>
        </w:rPr>
      </w:pPr>
      <w:hyperlink r:id="rId221" w:history="1">
        <w:r w:rsidR="009A0712" w:rsidRPr="00DC165F">
          <w:rPr>
            <w:rStyle w:val="a6"/>
          </w:rPr>
          <w:t>http://jindal.utdallas.edu/academic-programs/mba-programs/full-time-mba-program/faq/</w:t>
        </w:r>
      </w:hyperlink>
    </w:p>
    <w:p w:rsidR="009B1690" w:rsidRDefault="009B1690" w:rsidP="009A0712"/>
    <w:p w:rsidR="009A0712" w:rsidRDefault="009B1690" w:rsidP="009A0712">
      <w:r w:rsidRPr="006D7BAB">
        <w:rPr>
          <w:b/>
          <w:i/>
          <w:color w:val="7030A0"/>
        </w:rPr>
        <w:t>Essays</w:t>
      </w:r>
    </w:p>
    <w:p w:rsidR="009B1690" w:rsidRDefault="009B1690" w:rsidP="009B1690">
      <w:pPr>
        <w:ind w:firstLine="480"/>
      </w:pPr>
      <w:r w:rsidRPr="009B1690">
        <w:t>The Full-Time MBA Program requires two essays and the Professional MBA Programs require one.</w:t>
      </w:r>
    </w:p>
    <w:p w:rsidR="009A0712" w:rsidRPr="00E22147" w:rsidRDefault="009B1690" w:rsidP="009A0712">
      <w:pPr>
        <w:rPr>
          <w:b/>
          <w:i/>
          <w:color w:val="006600"/>
        </w:rPr>
      </w:pPr>
      <w:r w:rsidRPr="00E22147">
        <w:rPr>
          <w:b/>
          <w:i/>
          <w:color w:val="006600"/>
        </w:rPr>
        <w:t>Essays</w:t>
      </w:r>
      <w:r w:rsidRPr="00E22147">
        <w:rPr>
          <w:rFonts w:hint="eastAsia"/>
          <w:b/>
          <w:i/>
          <w:color w:val="006600"/>
        </w:rPr>
        <w:t xml:space="preserve"> </w:t>
      </w:r>
      <w:r w:rsidR="009A0712" w:rsidRPr="00E22147">
        <w:rPr>
          <w:rFonts w:hint="eastAsia"/>
          <w:b/>
          <w:i/>
          <w:color w:val="006600"/>
        </w:rPr>
        <w:t xml:space="preserve">for </w:t>
      </w:r>
      <w:r w:rsidR="009A0712" w:rsidRPr="00E22147">
        <w:rPr>
          <w:rFonts w:hint="eastAsia"/>
          <w:b/>
          <w:i/>
          <w:color w:val="006600"/>
          <w:u w:val="single"/>
        </w:rPr>
        <w:t>Full Time (Cohort) MBA</w:t>
      </w:r>
      <w:r w:rsidR="009A0712" w:rsidRPr="00E22147">
        <w:rPr>
          <w:rFonts w:hint="eastAsia"/>
          <w:b/>
          <w:i/>
          <w:color w:val="006600"/>
        </w:rPr>
        <w:t xml:space="preserve"> Applicants</w:t>
      </w:r>
      <w:r w:rsidR="009A0712" w:rsidRPr="00E22147">
        <w:rPr>
          <w:b/>
          <w:i/>
          <w:color w:val="006600"/>
        </w:rPr>
        <w:t xml:space="preserve">: </w:t>
      </w:r>
    </w:p>
    <w:p w:rsidR="009A0712" w:rsidRPr="006D7BAB" w:rsidRDefault="009A0712" w:rsidP="009A0712">
      <w:pPr>
        <w:ind w:firstLine="480"/>
      </w:pPr>
      <w:r w:rsidRPr="006D7BAB">
        <w:t xml:space="preserve">You are required to submit </w:t>
      </w:r>
      <w:r w:rsidRPr="006D7BAB">
        <w:rPr>
          <w:b/>
          <w:i/>
          <w:color w:val="FF0000"/>
          <w:u w:val="single"/>
        </w:rPr>
        <w:t>two essays</w:t>
      </w:r>
      <w:r w:rsidRPr="006D7BAB">
        <w:t xml:space="preserve"> in support of your application. Essay topics are given below. Please answer the following in </w:t>
      </w:r>
      <w:r w:rsidRPr="006D7BAB">
        <w:rPr>
          <w:b/>
          <w:i/>
          <w:color w:val="FF0000"/>
          <w:u w:val="single"/>
        </w:rPr>
        <w:t>300-500 words</w:t>
      </w:r>
      <w:r w:rsidRPr="006D7BAB">
        <w:t>. Please answer all sub-sections of each question.</w:t>
      </w:r>
    </w:p>
    <w:p w:rsidR="009A0712" w:rsidRPr="006D7BAB" w:rsidRDefault="009A0712" w:rsidP="00500E95">
      <w:pPr>
        <w:pStyle w:val="ac"/>
        <w:numPr>
          <w:ilvl w:val="3"/>
          <w:numId w:val="54"/>
        </w:numPr>
        <w:ind w:leftChars="0" w:left="709" w:hanging="283"/>
      </w:pPr>
      <w:r w:rsidRPr="006D7BAB">
        <w:t>Through the last decade, we have seen the impact business people have on our society. At the end of your career, what do you think people will say you did for society? Give an example of something you have already done that supports this characterization.</w:t>
      </w:r>
    </w:p>
    <w:p w:rsidR="00DE48EC" w:rsidRDefault="009A0712" w:rsidP="00500E95">
      <w:pPr>
        <w:pStyle w:val="ac"/>
        <w:numPr>
          <w:ilvl w:val="3"/>
          <w:numId w:val="54"/>
        </w:numPr>
        <w:ind w:leftChars="0" w:left="709" w:hanging="283"/>
      </w:pPr>
      <w:r w:rsidRPr="006D7BAB">
        <w:t>Keeping in mind the ever-changing landscape of the business realm, what is your strategy to ensure your personal success in this environment? Where do you see yourself in 5, 10, and 15 years from the completion of the UT Dallas Full-Time (Cohort) MBA Program? How will the Cohort Program be instrumental in achieving your goals?</w:t>
      </w:r>
    </w:p>
    <w:p w:rsidR="00DE48EC" w:rsidRPr="00E22147" w:rsidRDefault="00DE48EC" w:rsidP="00DE48EC">
      <w:pPr>
        <w:rPr>
          <w:b/>
          <w:i/>
          <w:color w:val="006600"/>
        </w:rPr>
      </w:pPr>
      <w:r w:rsidRPr="00E22147">
        <w:rPr>
          <w:b/>
          <w:i/>
          <w:color w:val="006600"/>
        </w:rPr>
        <w:t>Essay</w:t>
      </w:r>
      <w:r w:rsidRPr="00E22147">
        <w:rPr>
          <w:rFonts w:hint="eastAsia"/>
          <w:b/>
          <w:i/>
          <w:color w:val="006600"/>
        </w:rPr>
        <w:t xml:space="preserve"> for </w:t>
      </w:r>
      <w:r w:rsidRPr="00E22147">
        <w:rPr>
          <w:b/>
          <w:i/>
          <w:color w:val="006600"/>
          <w:u w:val="single"/>
        </w:rPr>
        <w:t>Professional MBA</w:t>
      </w:r>
      <w:r w:rsidRPr="00E22147">
        <w:rPr>
          <w:b/>
          <w:i/>
          <w:color w:val="006600"/>
        </w:rPr>
        <w:t xml:space="preserve"> </w:t>
      </w:r>
      <w:r w:rsidRPr="00E22147">
        <w:rPr>
          <w:rFonts w:hint="eastAsia"/>
          <w:b/>
          <w:i/>
          <w:color w:val="006600"/>
        </w:rPr>
        <w:t>Applicants</w:t>
      </w:r>
      <w:r w:rsidRPr="00E22147">
        <w:rPr>
          <w:b/>
          <w:i/>
          <w:color w:val="006600"/>
        </w:rPr>
        <w:t xml:space="preserve">: </w:t>
      </w:r>
    </w:p>
    <w:p w:rsidR="00DE48EC" w:rsidRDefault="00DE48EC" w:rsidP="00DE48EC">
      <w:pPr>
        <w:ind w:firstLine="480"/>
      </w:pPr>
      <w:r>
        <w:t>Please attach to the application a brief narrative outlining your academic interests. Include any current or long-range interests in research, teaching or other professional objectives.</w:t>
      </w:r>
    </w:p>
    <w:p w:rsidR="00DE48EC" w:rsidRDefault="00DE48EC" w:rsidP="00DE48EC">
      <w:pPr>
        <w:ind w:firstLine="480"/>
      </w:pPr>
      <w:r>
        <w:t>If you have progressed far enough in your career to have publications or other evidence of scholarly endeavor, please describe these.</w:t>
      </w:r>
    </w:p>
    <w:p w:rsidR="009A0712" w:rsidRDefault="009A0712" w:rsidP="009A0712">
      <w:r w:rsidRPr="006D7BAB">
        <w:t>(</w:t>
      </w:r>
      <w:r w:rsidRPr="006D7BAB">
        <w:rPr>
          <w:b/>
          <w:i/>
        </w:rPr>
        <w:t>Guidelines from the Online Application</w:t>
      </w:r>
      <w:r w:rsidRPr="006D7BAB">
        <w:t>)</w:t>
      </w:r>
    </w:p>
    <w:p w:rsidR="00334BC0" w:rsidRDefault="00334BC0" w:rsidP="009A0712"/>
    <w:p w:rsidR="00334BC0" w:rsidRPr="006D7BAB" w:rsidRDefault="00334BC0" w:rsidP="009A0712">
      <w:r>
        <w:rPr>
          <w:rFonts w:hint="eastAsia"/>
        </w:rPr>
        <w:t xml:space="preserve">Online Application: </w:t>
      </w:r>
      <w:hyperlink r:id="rId222" w:history="1">
        <w:r w:rsidRPr="005F40A7">
          <w:rPr>
            <w:rStyle w:val="a6"/>
          </w:rPr>
          <w:t>https://utdallas-mgmt.edu.185r.net/application/login/?S=%2Fapplication%2Findex.php</w:t>
        </w:r>
      </w:hyperlink>
    </w:p>
    <w:p w:rsidR="009A0712" w:rsidRPr="006D7BAB" w:rsidRDefault="009A0712" w:rsidP="009A0712">
      <w:pPr>
        <w:widowControl/>
        <w:rPr>
          <w:rFonts w:eastAsiaTheme="majorEastAsia"/>
          <w:b/>
          <w:bCs/>
          <w:kern w:val="52"/>
          <w:sz w:val="28"/>
          <w:szCs w:val="28"/>
        </w:rPr>
      </w:pPr>
      <w:r w:rsidRPr="006D7BAB">
        <w:rPr>
          <w:sz w:val="28"/>
          <w:szCs w:val="28"/>
        </w:rPr>
        <w:br w:type="page"/>
      </w:r>
    </w:p>
    <w:p w:rsidR="009A0712" w:rsidRPr="006D7BAB" w:rsidRDefault="009A0712" w:rsidP="009A0712">
      <w:pPr>
        <w:pStyle w:val="1"/>
        <w:snapToGrid w:val="0"/>
        <w:spacing w:line="240" w:lineRule="auto"/>
        <w:rPr>
          <w:rFonts w:ascii="Times New Roman" w:hAnsi="Times New Roman" w:cs="Times New Roman"/>
          <w:b w:val="0"/>
          <w:sz w:val="24"/>
          <w:szCs w:val="24"/>
        </w:rPr>
      </w:pPr>
      <w:bookmarkStart w:id="47" w:name="_Toc401682170"/>
      <w:r>
        <w:rPr>
          <w:rFonts w:ascii="Times New Roman" w:hAnsi="Times New Roman" w:cs="Times New Roman"/>
          <w:b w:val="0"/>
          <w:sz w:val="24"/>
          <w:szCs w:val="24"/>
        </w:rPr>
        <w:lastRenderedPageBreak/>
        <w:t>4</w:t>
      </w:r>
      <w:r>
        <w:rPr>
          <w:rFonts w:ascii="Times New Roman" w:hAnsi="Times New Roman" w:cs="Times New Roman" w:hint="eastAsia"/>
          <w:b w:val="0"/>
          <w:sz w:val="24"/>
          <w:szCs w:val="24"/>
        </w:rPr>
        <w:t>0</w:t>
      </w:r>
      <w:r w:rsidRPr="006D7BAB">
        <w:rPr>
          <w:rFonts w:ascii="Times New Roman" w:hAnsi="Times New Roman" w:cs="Times New Roman"/>
          <w:b w:val="0"/>
          <w:sz w:val="24"/>
          <w:szCs w:val="24"/>
        </w:rPr>
        <w:t xml:space="preserve"> Purdue University-West Lafayette (Krannert) (IN)</w:t>
      </w:r>
      <w:r w:rsidR="00D915A2">
        <w:rPr>
          <w:rFonts w:ascii="Times New Roman" w:hAnsi="Times New Roman" w:cs="Times New Roman" w:hint="eastAsia"/>
          <w:b w:val="0"/>
          <w:sz w:val="24"/>
          <w:szCs w:val="24"/>
        </w:rPr>
        <w:t xml:space="preserve"> </w:t>
      </w:r>
      <w:r w:rsidR="00D915A2">
        <w:rPr>
          <w:rFonts w:ascii="Times New Roman" w:hAnsi="Times New Roman" w:cs="Times New Roman"/>
          <w:b w:val="0"/>
          <w:sz w:val="24"/>
          <w:szCs w:val="24"/>
        </w:rPr>
        <w:t>–</w:t>
      </w:r>
      <w:r w:rsidR="00D915A2">
        <w:rPr>
          <w:rFonts w:ascii="Times New Roman" w:hAnsi="Times New Roman" w:cs="Times New Roman" w:hint="eastAsia"/>
          <w:b w:val="0"/>
          <w:sz w:val="24"/>
          <w:szCs w:val="24"/>
        </w:rPr>
        <w:t xml:space="preserve"> OK</w:t>
      </w:r>
      <w:bookmarkEnd w:id="47"/>
    </w:p>
    <w:p w:rsidR="009A0712" w:rsidRPr="009163DF" w:rsidRDefault="009A0712" w:rsidP="009A0712">
      <w:pPr>
        <w:rPr>
          <w:b/>
          <w:i/>
          <w:color w:val="FF0000"/>
        </w:rPr>
      </w:pPr>
      <w:r w:rsidRPr="009163DF">
        <w:rPr>
          <w:b/>
          <w:i/>
          <w:color w:val="FF0000"/>
        </w:rPr>
        <w:t>MBA and MS Students</w:t>
      </w:r>
    </w:p>
    <w:p w:rsidR="009A0712" w:rsidRDefault="00F942CF" w:rsidP="009A0712">
      <w:pPr>
        <w:ind w:firstLine="480"/>
      </w:pPr>
      <w:r w:rsidRPr="00F942CF">
        <w:t>Full-time MBA, Weekend MBA and MS Program applications must please submit materials before the following deadlines for consideration.  (Except MS(F) and One-Year for STEM Professionals).</w:t>
      </w:r>
    </w:p>
    <w:p w:rsidR="009A0712" w:rsidRPr="00F87FAA" w:rsidRDefault="009A0712" w:rsidP="00500E95">
      <w:pPr>
        <w:numPr>
          <w:ilvl w:val="0"/>
          <w:numId w:val="129"/>
        </w:numPr>
        <w:ind w:left="851" w:hanging="284"/>
      </w:pPr>
      <w:r w:rsidRPr="00F87FAA">
        <w:t xml:space="preserve">Application Round 1 (Early Round) is September 1 – </w:t>
      </w:r>
      <w:r w:rsidRPr="00F87FAA">
        <w:rPr>
          <w:b/>
          <w:i/>
          <w:color w:val="FF0000"/>
          <w:u w:val="single"/>
        </w:rPr>
        <w:t>November 15</w:t>
      </w:r>
      <w:r w:rsidRPr="00F87FAA">
        <w:t>.</w:t>
      </w:r>
    </w:p>
    <w:p w:rsidR="009A0712" w:rsidRPr="00F87FAA" w:rsidRDefault="009A0712" w:rsidP="00500E95">
      <w:pPr>
        <w:numPr>
          <w:ilvl w:val="0"/>
          <w:numId w:val="129"/>
        </w:numPr>
        <w:ind w:left="851" w:hanging="284"/>
      </w:pPr>
      <w:r w:rsidRPr="00F87FAA">
        <w:t xml:space="preserve">Application Round 2 (Priority Round) is November 16 – </w:t>
      </w:r>
      <w:r w:rsidRPr="00F87FAA">
        <w:rPr>
          <w:b/>
          <w:i/>
          <w:color w:val="FF0000"/>
          <w:u w:val="single"/>
        </w:rPr>
        <w:t>January 15</w:t>
      </w:r>
      <w:r w:rsidRPr="00F87FAA">
        <w:t>.</w:t>
      </w:r>
    </w:p>
    <w:p w:rsidR="009A0712" w:rsidRPr="00F87FAA" w:rsidRDefault="009A0712" w:rsidP="00500E95">
      <w:pPr>
        <w:numPr>
          <w:ilvl w:val="0"/>
          <w:numId w:val="129"/>
        </w:numPr>
        <w:ind w:left="851" w:hanging="284"/>
      </w:pPr>
      <w:r w:rsidRPr="00F87FAA">
        <w:t>Application Round 3 (</w:t>
      </w:r>
      <w:r w:rsidRPr="00F87FAA">
        <w:rPr>
          <w:b/>
          <w:i/>
          <w:color w:val="FF0000"/>
          <w:u w:val="single"/>
        </w:rPr>
        <w:t>Final International Round</w:t>
      </w:r>
      <w:r w:rsidRPr="00F87FAA">
        <w:t xml:space="preserve">) is January 16 – </w:t>
      </w:r>
      <w:r w:rsidRPr="00F87FAA">
        <w:rPr>
          <w:b/>
          <w:i/>
          <w:color w:val="FF0000"/>
          <w:u w:val="single"/>
        </w:rPr>
        <w:t>March 1</w:t>
      </w:r>
      <w:r w:rsidRPr="00F87FAA">
        <w:t>.</w:t>
      </w:r>
    </w:p>
    <w:p w:rsidR="00F942CF" w:rsidRDefault="009A0712" w:rsidP="00500E95">
      <w:pPr>
        <w:numPr>
          <w:ilvl w:val="0"/>
          <w:numId w:val="129"/>
        </w:numPr>
        <w:ind w:left="851" w:hanging="284"/>
      </w:pPr>
      <w:r w:rsidRPr="00F87FAA">
        <w:t xml:space="preserve">Application Round 4 (Final Domestic Round) is March 2nd – May 1, or until classes are full. </w:t>
      </w:r>
    </w:p>
    <w:p w:rsidR="009A0712" w:rsidRPr="00F87FAA" w:rsidRDefault="009A0712" w:rsidP="00F942CF">
      <w:pPr>
        <w:ind w:firstLine="480"/>
      </w:pPr>
      <w:r w:rsidRPr="00F87FAA">
        <w:t xml:space="preserve">To find out whether classes are full, please contact the Purdue MBA and </w:t>
      </w:r>
      <w:r w:rsidR="00F942CF" w:rsidRPr="00F942CF">
        <w:t>Master’s Programs</w:t>
      </w:r>
      <w:r w:rsidRPr="00F87FAA">
        <w:t xml:space="preserve"> Admissions Office.</w:t>
      </w:r>
    </w:p>
    <w:p w:rsidR="009A0712" w:rsidRDefault="006011E7" w:rsidP="009A0712">
      <w:pPr>
        <w:rPr>
          <w:b/>
          <w:i/>
        </w:rPr>
      </w:pPr>
      <w:hyperlink r:id="rId223" w:history="1">
        <w:r w:rsidR="009A0712">
          <w:rPr>
            <w:rStyle w:val="a6"/>
          </w:rPr>
          <w:t>https://masters.krannert.purdue.edu/admissions/application-deadlines/</w:t>
        </w:r>
      </w:hyperlink>
    </w:p>
    <w:p w:rsidR="009A0712" w:rsidRDefault="006011E7" w:rsidP="009A0712">
      <w:pPr>
        <w:rPr>
          <w:b/>
          <w:i/>
        </w:rPr>
      </w:pPr>
      <w:hyperlink r:id="rId224" w:history="1">
        <w:r w:rsidR="009A0712">
          <w:rPr>
            <w:rStyle w:val="a6"/>
          </w:rPr>
          <w:t>https://masters.krannert.purdue.edu/admissions/application-requirements/</w:t>
        </w:r>
      </w:hyperlink>
    </w:p>
    <w:p w:rsidR="009A0712" w:rsidRPr="008634AC" w:rsidRDefault="009A0712" w:rsidP="009A0712">
      <w:pPr>
        <w:rPr>
          <w:b/>
          <w:i/>
        </w:rPr>
      </w:pPr>
      <w:r w:rsidRPr="008634AC">
        <w:rPr>
          <w:b/>
          <w:i/>
        </w:rPr>
        <w:t>When are the application deadlines/’rounds’?</w:t>
      </w:r>
    </w:p>
    <w:p w:rsidR="009A0712" w:rsidRDefault="009A0712" w:rsidP="009A0712">
      <w:pPr>
        <w:ind w:firstLine="480"/>
      </w:pPr>
      <w:r>
        <w:t xml:space="preserve">Rounds vary depending on whether you are applying as a domestic or international student as well as which program you are trying to join. </w:t>
      </w:r>
    </w:p>
    <w:p w:rsidR="009A0712" w:rsidRDefault="009A0712" w:rsidP="009A0712">
      <w:pPr>
        <w:ind w:firstLine="480"/>
      </w:pPr>
      <w:r>
        <w:t>It is in the applicant’s best interest to apply with the strongest application possible rather than hurry to meet an early round. There will be seats available throughout all rounds; however, the earlier you apply the greater your opportunity to be considered for a financial award.</w:t>
      </w:r>
    </w:p>
    <w:p w:rsidR="009A0712" w:rsidRDefault="006011E7" w:rsidP="009A0712">
      <w:hyperlink r:id="rId225" w:history="1">
        <w:r w:rsidR="009A0712" w:rsidRPr="00A91C50">
          <w:rPr>
            <w:rStyle w:val="a6"/>
          </w:rPr>
          <w:t>https://masters.krannert.purdue.edu/admissions/faqs/</w:t>
        </w:r>
      </w:hyperlink>
    </w:p>
    <w:p w:rsidR="009A0712" w:rsidRPr="009163DF" w:rsidRDefault="009A0712" w:rsidP="009A0712">
      <w:pPr>
        <w:rPr>
          <w:rStyle w:val="a6"/>
        </w:rPr>
      </w:pPr>
    </w:p>
    <w:p w:rsidR="009A0712" w:rsidRDefault="009A0712" w:rsidP="009A0712">
      <w:pPr>
        <w:rPr>
          <w:b/>
          <w:i/>
          <w:color w:val="7030A0"/>
        </w:rPr>
      </w:pPr>
      <w:bookmarkStart w:id="48" w:name="OLE_LINK1"/>
      <w:r w:rsidRPr="00C02AC3">
        <w:rPr>
          <w:b/>
          <w:i/>
          <w:color w:val="7030A0"/>
        </w:rPr>
        <w:t>Essay Question</w:t>
      </w:r>
      <w:bookmarkEnd w:id="48"/>
    </w:p>
    <w:p w:rsidR="009A0712" w:rsidRDefault="009A0712" w:rsidP="009A0712">
      <w:pPr>
        <w:ind w:firstLine="480"/>
      </w:pPr>
      <w:r w:rsidRPr="00574C43">
        <w:t xml:space="preserve">One essay question must be completed within the online application. For ease of review, </w:t>
      </w:r>
      <w:r w:rsidRPr="009441D3">
        <w:rPr>
          <w:b/>
          <w:i/>
          <w:color w:val="FF0000"/>
          <w:u w:val="single"/>
        </w:rPr>
        <w:t>please include the essay question itself above the text of your question response</w:t>
      </w:r>
      <w:r w:rsidRPr="00574C43">
        <w:t>.</w:t>
      </w:r>
    </w:p>
    <w:p w:rsidR="009A0712" w:rsidRPr="00574C43" w:rsidRDefault="009A0712" w:rsidP="009A0712">
      <w:pPr>
        <w:ind w:firstLine="480"/>
      </w:pPr>
      <w:r w:rsidRPr="00574C43">
        <w:t xml:space="preserve">You are required to complete and submit the </w:t>
      </w:r>
      <w:r w:rsidRPr="00EC7ADE">
        <w:rPr>
          <w:b/>
          <w:i/>
          <w:color w:val="FF0000"/>
          <w:u w:val="single"/>
        </w:rPr>
        <w:t>Statement of Purpose</w:t>
      </w:r>
      <w:r w:rsidRPr="00EC7ADE">
        <w:rPr>
          <w:b/>
          <w:i/>
          <w:color w:val="FF0000"/>
        </w:rPr>
        <w:t xml:space="preserve">, along with </w:t>
      </w:r>
      <w:r w:rsidRPr="00EC7ADE">
        <w:rPr>
          <w:b/>
          <w:i/>
          <w:color w:val="FF0000"/>
          <w:u w:val="single"/>
        </w:rPr>
        <w:t xml:space="preserve">ONE </w:t>
      </w:r>
      <w:r w:rsidRPr="00EC7ADE">
        <w:rPr>
          <w:b/>
          <w:i/>
          <w:color w:val="FF0000"/>
        </w:rPr>
        <w:t>required essays</w:t>
      </w:r>
      <w:r>
        <w:rPr>
          <w:rFonts w:hint="eastAsia"/>
        </w:rPr>
        <w:t xml:space="preserve"> </w:t>
      </w:r>
      <w:r w:rsidRPr="00574C43">
        <w:t>(</w:t>
      </w:r>
      <w:r w:rsidRPr="009441D3">
        <w:rPr>
          <w:b/>
          <w:i/>
        </w:rPr>
        <w:t>there is an optional essay</w:t>
      </w:r>
      <w:r w:rsidRPr="00574C43">
        <w:t>).</w:t>
      </w:r>
    </w:p>
    <w:p w:rsidR="009A0712" w:rsidRPr="00574C43" w:rsidRDefault="009A0712" w:rsidP="00500E95">
      <w:pPr>
        <w:numPr>
          <w:ilvl w:val="0"/>
          <w:numId w:val="130"/>
        </w:numPr>
        <w:ind w:hanging="338"/>
      </w:pPr>
      <w:r w:rsidRPr="00574C43">
        <w:rPr>
          <w:b/>
          <w:i/>
          <w:color w:val="7030A0"/>
          <w:u w:val="single"/>
        </w:rPr>
        <w:t>Statement</w:t>
      </w:r>
      <w:r>
        <w:rPr>
          <w:rFonts w:hint="eastAsia"/>
          <w:b/>
          <w:i/>
          <w:color w:val="7030A0"/>
          <w:u w:val="single"/>
        </w:rPr>
        <w:t xml:space="preserve"> of Purpose</w:t>
      </w:r>
      <w:r w:rsidRPr="00574C43">
        <w:t xml:space="preserve"> (</w:t>
      </w:r>
      <w:r w:rsidRPr="00E61138">
        <w:rPr>
          <w:b/>
          <w:i/>
          <w:color w:val="FF0000"/>
        </w:rPr>
        <w:t>500 words max</w:t>
      </w:r>
      <w:r w:rsidRPr="00574C43">
        <w:t>) – Please submit a statement introducing yoursel</w:t>
      </w:r>
      <w:r>
        <w:t>f to the admissions committee. </w:t>
      </w:r>
      <w:r w:rsidRPr="00574C43">
        <w:t>Some topics you may wish to discuss include:</w:t>
      </w:r>
    </w:p>
    <w:p w:rsidR="009A0712" w:rsidRDefault="009A0712" w:rsidP="00500E95">
      <w:pPr>
        <w:numPr>
          <w:ilvl w:val="0"/>
          <w:numId w:val="131"/>
        </w:numPr>
        <w:ind w:left="851" w:hanging="284"/>
      </w:pPr>
      <w:r>
        <w:t>Brief academic and professional background</w:t>
      </w:r>
    </w:p>
    <w:p w:rsidR="009A0712" w:rsidRDefault="009A0712" w:rsidP="00500E95">
      <w:pPr>
        <w:numPr>
          <w:ilvl w:val="0"/>
          <w:numId w:val="131"/>
        </w:numPr>
        <w:ind w:left="851" w:hanging="284"/>
      </w:pPr>
      <w:r>
        <w:t>Reason for seeking an MBA or Master’s degree at Purdue</w:t>
      </w:r>
    </w:p>
    <w:p w:rsidR="009A0712" w:rsidRDefault="009A0712" w:rsidP="00500E95">
      <w:pPr>
        <w:numPr>
          <w:ilvl w:val="0"/>
          <w:numId w:val="131"/>
        </w:numPr>
        <w:ind w:left="851" w:hanging="284"/>
      </w:pPr>
      <w:r>
        <w:t>Desired career path after graduation</w:t>
      </w:r>
    </w:p>
    <w:p w:rsidR="009A0712" w:rsidRDefault="009A0712" w:rsidP="00500E95">
      <w:pPr>
        <w:numPr>
          <w:ilvl w:val="0"/>
          <w:numId w:val="131"/>
        </w:numPr>
        <w:ind w:left="851" w:hanging="284"/>
      </w:pPr>
      <w:r>
        <w:t>Your thoughts on giving back as a student and as an alumnus</w:t>
      </w:r>
    </w:p>
    <w:p w:rsidR="009A0712" w:rsidRPr="00574C43" w:rsidRDefault="00644396" w:rsidP="00500E95">
      <w:pPr>
        <w:numPr>
          <w:ilvl w:val="0"/>
          <w:numId w:val="130"/>
        </w:numPr>
        <w:ind w:hanging="338"/>
      </w:pPr>
      <w:r>
        <w:rPr>
          <w:rFonts w:hint="eastAsia"/>
          <w:b/>
          <w:i/>
          <w:color w:val="7030A0"/>
          <w:u w:val="single"/>
        </w:rPr>
        <w:t xml:space="preserve">Required Essay: </w:t>
      </w:r>
      <w:r w:rsidR="009A0712" w:rsidRPr="00574C43">
        <w:rPr>
          <w:b/>
          <w:i/>
          <w:color w:val="7030A0"/>
          <w:u w:val="single"/>
        </w:rPr>
        <w:t>Integrity</w:t>
      </w:r>
      <w:r w:rsidR="009A0712" w:rsidRPr="00574C43">
        <w:t xml:space="preserve"> (</w:t>
      </w:r>
      <w:r w:rsidR="009A0712" w:rsidRPr="00C40519">
        <w:rPr>
          <w:b/>
          <w:i/>
          <w:color w:val="FF0000"/>
        </w:rPr>
        <w:t>500 words max</w:t>
      </w:r>
      <w:r w:rsidR="009A0712" w:rsidRPr="00574C43">
        <w:t>)</w:t>
      </w:r>
      <w:r>
        <w:rPr>
          <w:rFonts w:hint="eastAsia"/>
        </w:rPr>
        <w:br/>
      </w:r>
      <w:r w:rsidR="009A0712" w:rsidRPr="00574C43">
        <w:t>Wh</w:t>
      </w:r>
      <w:r w:rsidR="009A0712">
        <w:t>at does integrity mean to you? </w:t>
      </w:r>
      <w:r w:rsidR="009A0712" w:rsidRPr="00574C43">
        <w:t xml:space="preserve">How does integrity relate to building </w:t>
      </w:r>
      <w:r w:rsidR="009A0712" w:rsidRPr="00574C43">
        <w:lastRenderedPageBreak/>
        <w:t>communities of trust in academic, personal and professional settings?  What expectations should Purdue have towards its students with regards to academic integrity?  What consequences should students who do not uphold these standards face?</w:t>
      </w:r>
    </w:p>
    <w:p w:rsidR="009A0712" w:rsidRDefault="009A0712" w:rsidP="00500E95">
      <w:pPr>
        <w:numPr>
          <w:ilvl w:val="0"/>
          <w:numId w:val="130"/>
        </w:numPr>
        <w:ind w:hanging="338"/>
      </w:pPr>
      <w:r w:rsidRPr="00C02AC3">
        <w:rPr>
          <w:b/>
          <w:i/>
        </w:rPr>
        <w:t>Optional essay</w:t>
      </w:r>
      <w:r w:rsidRPr="00C40519">
        <w:t xml:space="preserve"> (</w:t>
      </w:r>
      <w:r w:rsidRPr="001340D1">
        <w:rPr>
          <w:b/>
          <w:i/>
        </w:rPr>
        <w:t>250 words max</w:t>
      </w:r>
      <w:r w:rsidRPr="00C40519">
        <w:t>)</w:t>
      </w:r>
      <w:r w:rsidR="00644396">
        <w:rPr>
          <w:rFonts w:hint="eastAsia"/>
        </w:rPr>
        <w:br/>
      </w:r>
      <w:r w:rsidRPr="00C40519">
        <w:t>If you feel there are any parts of your application that require additional explanation, or if there is any additional information you wish to share with the admissions committee, please use this optional essay as an opportunity to do so.</w:t>
      </w:r>
    </w:p>
    <w:p w:rsidR="009A0712" w:rsidRDefault="006011E7" w:rsidP="009A0712">
      <w:hyperlink r:id="rId226" w:history="1">
        <w:r w:rsidR="009A0712">
          <w:rPr>
            <w:rStyle w:val="a6"/>
          </w:rPr>
          <w:t>https://masters.krannert.purdue.edu/admissions/application-requirements/</w:t>
        </w:r>
      </w:hyperlink>
      <w:r w:rsidR="009A0712">
        <w:rPr>
          <w:rFonts w:hint="eastAsia"/>
        </w:rPr>
        <w:t xml:space="preserve"> </w:t>
      </w:r>
    </w:p>
    <w:p w:rsidR="009A0712" w:rsidRDefault="009A0712" w:rsidP="009A0712">
      <w:r>
        <w:rPr>
          <w:rFonts w:hint="eastAsia"/>
        </w:rPr>
        <w:t>(</w:t>
      </w:r>
      <w:r w:rsidR="00644396">
        <w:rPr>
          <w:rFonts w:hint="eastAsia"/>
          <w:b/>
          <w:i/>
        </w:rPr>
        <w:t>Guidelines</w:t>
      </w:r>
      <w:r w:rsidRPr="001340D1">
        <w:rPr>
          <w:rFonts w:hint="eastAsia"/>
          <w:b/>
          <w:i/>
        </w:rPr>
        <w:t xml:space="preserve"> from </w:t>
      </w:r>
      <w:r w:rsidR="00644396">
        <w:rPr>
          <w:rFonts w:hint="eastAsia"/>
          <w:b/>
          <w:i/>
        </w:rPr>
        <w:t xml:space="preserve">the </w:t>
      </w:r>
      <w:r>
        <w:rPr>
          <w:rFonts w:hint="eastAsia"/>
          <w:b/>
          <w:i/>
        </w:rPr>
        <w:t>O</w:t>
      </w:r>
      <w:r w:rsidRPr="001340D1">
        <w:rPr>
          <w:rFonts w:hint="eastAsia"/>
          <w:b/>
          <w:i/>
        </w:rPr>
        <w:t xml:space="preserve">nline </w:t>
      </w:r>
      <w:r>
        <w:rPr>
          <w:rFonts w:hint="eastAsia"/>
          <w:b/>
          <w:i/>
        </w:rPr>
        <w:t>A</w:t>
      </w:r>
      <w:r w:rsidRPr="001340D1">
        <w:rPr>
          <w:rFonts w:hint="eastAsia"/>
          <w:b/>
          <w:i/>
        </w:rPr>
        <w:t>pplication</w:t>
      </w:r>
      <w:r w:rsidR="00644396">
        <w:rPr>
          <w:rFonts w:hint="eastAsia"/>
          <w:b/>
          <w:i/>
        </w:rPr>
        <w:t xml:space="preserve"> Form</w:t>
      </w:r>
      <w:r>
        <w:rPr>
          <w:rFonts w:hint="eastAsia"/>
        </w:rPr>
        <w:t>)</w:t>
      </w:r>
    </w:p>
    <w:p w:rsidR="00644396" w:rsidRDefault="00644396" w:rsidP="009A0712"/>
    <w:p w:rsidR="00644396" w:rsidRPr="006D7BAB" w:rsidRDefault="00644396" w:rsidP="009A0712">
      <w:r>
        <w:rPr>
          <w:rFonts w:hint="eastAsia"/>
        </w:rPr>
        <w:t xml:space="preserve">Online Application: </w:t>
      </w:r>
      <w:hyperlink r:id="rId227" w:history="1">
        <w:r w:rsidRPr="005F40A7">
          <w:rPr>
            <w:rStyle w:val="a6"/>
          </w:rPr>
          <w:t>https://app.applyyourself.com/AYApplicantLogin/fl_ApplicantConnectLogin.asp?id=purduegrad</w:t>
        </w:r>
      </w:hyperlink>
      <w:r>
        <w:rPr>
          <w:rFonts w:hint="eastAsia"/>
        </w:rPr>
        <w:t xml:space="preserve"> (Applyyourself)</w:t>
      </w:r>
    </w:p>
    <w:p w:rsidR="009A0712" w:rsidRPr="006D7BAB" w:rsidRDefault="009A0712" w:rsidP="009A0712">
      <w:pPr>
        <w:widowControl/>
        <w:rPr>
          <w:rFonts w:eastAsiaTheme="majorEastAsia"/>
          <w:b/>
          <w:bCs/>
          <w:kern w:val="52"/>
          <w:sz w:val="28"/>
          <w:szCs w:val="28"/>
        </w:rPr>
      </w:pPr>
      <w:r w:rsidRPr="006D7BAB">
        <w:rPr>
          <w:sz w:val="28"/>
          <w:szCs w:val="28"/>
        </w:rPr>
        <w:br w:type="page"/>
      </w:r>
    </w:p>
    <w:p w:rsidR="009A0712" w:rsidRPr="006D7BAB" w:rsidRDefault="009A0712" w:rsidP="009A0712">
      <w:pPr>
        <w:pStyle w:val="1"/>
        <w:snapToGrid w:val="0"/>
        <w:spacing w:before="240" w:line="240" w:lineRule="auto"/>
        <w:rPr>
          <w:rFonts w:ascii="Times New Roman" w:hAnsi="Times New Roman" w:cs="Times New Roman"/>
          <w:b w:val="0"/>
          <w:sz w:val="24"/>
          <w:szCs w:val="24"/>
        </w:rPr>
      </w:pPr>
      <w:bookmarkStart w:id="49" w:name="_Toc401682171"/>
      <w:r>
        <w:rPr>
          <w:rFonts w:ascii="Times New Roman" w:hAnsi="Times New Roman" w:cs="Times New Roman"/>
          <w:b w:val="0"/>
          <w:sz w:val="24"/>
          <w:szCs w:val="24"/>
        </w:rPr>
        <w:lastRenderedPageBreak/>
        <w:t>4</w:t>
      </w:r>
      <w:r>
        <w:rPr>
          <w:rFonts w:ascii="Times New Roman" w:hAnsi="Times New Roman" w:cs="Times New Roman" w:hint="eastAsia"/>
          <w:b w:val="0"/>
          <w:sz w:val="24"/>
          <w:szCs w:val="24"/>
        </w:rPr>
        <w:t>1</w:t>
      </w:r>
      <w:r w:rsidRPr="006D7BAB">
        <w:rPr>
          <w:rFonts w:ascii="Times New Roman" w:hAnsi="Times New Roman" w:cs="Times New Roman"/>
          <w:b w:val="0"/>
          <w:sz w:val="24"/>
          <w:szCs w:val="24"/>
        </w:rPr>
        <w:t xml:space="preserve"> Pennsylvania State University</w:t>
      </w:r>
      <w:r w:rsidR="00393DAE">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393DAE">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University Park (Smeal) (PA)</w:t>
      </w:r>
      <w:r w:rsidR="00620561">
        <w:rPr>
          <w:rFonts w:ascii="Times New Roman" w:hAnsi="Times New Roman" w:cs="Times New Roman" w:hint="eastAsia"/>
          <w:b w:val="0"/>
          <w:sz w:val="24"/>
          <w:szCs w:val="24"/>
        </w:rPr>
        <w:t xml:space="preserve"> </w:t>
      </w:r>
      <w:r w:rsidR="00620561">
        <w:rPr>
          <w:rFonts w:ascii="Times New Roman" w:hAnsi="Times New Roman" w:cs="Times New Roman"/>
          <w:b w:val="0"/>
          <w:sz w:val="24"/>
          <w:szCs w:val="24"/>
        </w:rPr>
        <w:t>–</w:t>
      </w:r>
      <w:r w:rsidR="00620561">
        <w:rPr>
          <w:rFonts w:ascii="Times New Roman" w:hAnsi="Times New Roman" w:cs="Times New Roman" w:hint="eastAsia"/>
          <w:b w:val="0"/>
          <w:sz w:val="24"/>
          <w:szCs w:val="24"/>
        </w:rPr>
        <w:t xml:space="preserve"> OK</w:t>
      </w:r>
      <w:bookmarkEnd w:id="49"/>
    </w:p>
    <w:p w:rsidR="009A0712" w:rsidRPr="006D7BAB" w:rsidRDefault="009A0712" w:rsidP="009A0712">
      <w:pPr>
        <w:rPr>
          <w:b/>
          <w:i/>
          <w:color w:val="006600"/>
        </w:rPr>
      </w:pPr>
      <w:r w:rsidRPr="006D7BAB">
        <w:rPr>
          <w:b/>
          <w:i/>
          <w:color w:val="006600"/>
        </w:rPr>
        <w:t xml:space="preserve">Application Deadlines </w:t>
      </w:r>
    </w:p>
    <w:p w:rsidR="009A0712" w:rsidRPr="006D7BAB" w:rsidRDefault="00E507F3" w:rsidP="009A0712">
      <w:pPr>
        <w:rPr>
          <w:szCs w:val="24"/>
          <w:lang w:val="en"/>
        </w:rPr>
      </w:pPr>
      <w:r w:rsidRPr="00E507F3">
        <w:rPr>
          <w:szCs w:val="24"/>
          <w:lang w:val="en"/>
        </w:rPr>
        <w:t xml:space="preserve">Admissions application reviews and decisions for the Penn State Smeal MBA Program are made </w:t>
      </w:r>
      <w:r w:rsidRPr="00E507F3">
        <w:rPr>
          <w:b/>
          <w:i/>
          <w:color w:val="FF0000"/>
          <w:szCs w:val="24"/>
          <w:lang w:val="en"/>
        </w:rPr>
        <w:t>on a rolling basis</w:t>
      </w:r>
      <w:r w:rsidRPr="00E507F3">
        <w:rPr>
          <w:szCs w:val="24"/>
          <w:lang w:val="en"/>
        </w:rPr>
        <w:t xml:space="preserve"> following these application deadlines.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3"/>
        <w:gridCol w:w="1999"/>
        <w:gridCol w:w="1604"/>
      </w:tblGrid>
      <w:tr w:rsidR="00E507F3" w:rsidRPr="006D7BAB" w:rsidTr="005D5630">
        <w:trPr>
          <w:tblCellSpacing w:w="15" w:type="dxa"/>
        </w:trPr>
        <w:tc>
          <w:tcPr>
            <w:tcW w:w="0" w:type="auto"/>
            <w:gridSpan w:val="3"/>
            <w:vAlign w:val="center"/>
          </w:tcPr>
          <w:p w:rsidR="00E507F3" w:rsidRPr="006D7BAB" w:rsidRDefault="00E507F3" w:rsidP="00912D81">
            <w:pPr>
              <w:rPr>
                <w:rFonts w:eastAsia="新細明體"/>
                <w:bCs/>
                <w:szCs w:val="24"/>
              </w:rPr>
            </w:pPr>
            <w:r w:rsidRPr="00E507F3">
              <w:rPr>
                <w:rFonts w:eastAsia="新細明體"/>
                <w:bCs/>
                <w:szCs w:val="24"/>
              </w:rPr>
              <w:t>Overview of application deadlines for the Penn State Smeal MBA Program.</w:t>
            </w:r>
          </w:p>
        </w:tc>
      </w:tr>
      <w:tr w:rsidR="00E507F3" w:rsidRPr="006D7BAB" w:rsidTr="00912D81">
        <w:trPr>
          <w:tblCellSpacing w:w="15" w:type="dxa"/>
        </w:trPr>
        <w:tc>
          <w:tcPr>
            <w:tcW w:w="0" w:type="auto"/>
            <w:vAlign w:val="center"/>
          </w:tcPr>
          <w:p w:rsidR="00E507F3" w:rsidRPr="006D7BAB" w:rsidRDefault="00E507F3" w:rsidP="005D5630">
            <w:pPr>
              <w:rPr>
                <w:rFonts w:eastAsia="新細明體"/>
                <w:bCs/>
                <w:szCs w:val="24"/>
              </w:rPr>
            </w:pPr>
            <w:r w:rsidRPr="006D7BAB">
              <w:rPr>
                <w:bCs/>
                <w:szCs w:val="24"/>
              </w:rPr>
              <w:t>Deadline</w:t>
            </w:r>
          </w:p>
        </w:tc>
        <w:tc>
          <w:tcPr>
            <w:tcW w:w="0" w:type="auto"/>
            <w:vAlign w:val="center"/>
          </w:tcPr>
          <w:p w:rsidR="00E507F3" w:rsidRPr="006D7BAB" w:rsidRDefault="00E507F3" w:rsidP="005D5630">
            <w:pPr>
              <w:rPr>
                <w:rFonts w:eastAsia="新細明體"/>
                <w:b/>
                <w:bCs/>
                <w:i/>
                <w:color w:val="FF0000"/>
                <w:szCs w:val="24"/>
              </w:rPr>
            </w:pPr>
            <w:r w:rsidRPr="006D7BAB">
              <w:rPr>
                <w:b/>
                <w:bCs/>
                <w:i/>
                <w:color w:val="FF0000"/>
                <w:szCs w:val="24"/>
              </w:rPr>
              <w:t>Submit Your Application By</w:t>
            </w:r>
          </w:p>
        </w:tc>
        <w:tc>
          <w:tcPr>
            <w:tcW w:w="0" w:type="auto"/>
            <w:vAlign w:val="center"/>
          </w:tcPr>
          <w:p w:rsidR="00E507F3" w:rsidRPr="006D7BAB" w:rsidRDefault="00E507F3" w:rsidP="005D5630">
            <w:pPr>
              <w:rPr>
                <w:rFonts w:eastAsia="新細明體"/>
                <w:bCs/>
                <w:szCs w:val="24"/>
              </w:rPr>
            </w:pPr>
            <w:r w:rsidRPr="006D7BAB">
              <w:rPr>
                <w:bCs/>
                <w:szCs w:val="24"/>
              </w:rPr>
              <w:t>Expect a Decision By</w:t>
            </w:r>
          </w:p>
        </w:tc>
      </w:tr>
      <w:tr w:rsidR="00E507F3" w:rsidRPr="006D7BAB" w:rsidTr="00912D81">
        <w:trPr>
          <w:tblCellSpacing w:w="15" w:type="dxa"/>
        </w:trPr>
        <w:tc>
          <w:tcPr>
            <w:tcW w:w="0" w:type="auto"/>
            <w:vAlign w:val="center"/>
            <w:hideMark/>
          </w:tcPr>
          <w:p w:rsidR="00E507F3" w:rsidRPr="00E507F3" w:rsidRDefault="00E507F3" w:rsidP="00912D81">
            <w:pPr>
              <w:rPr>
                <w:rFonts w:eastAsia="新細明體"/>
                <w:b/>
                <w:i/>
                <w:szCs w:val="24"/>
              </w:rPr>
            </w:pPr>
            <w:r w:rsidRPr="00E507F3">
              <w:rPr>
                <w:b/>
                <w:i/>
                <w:szCs w:val="24"/>
              </w:rPr>
              <w:t>Early Decision</w:t>
            </w:r>
          </w:p>
        </w:tc>
        <w:tc>
          <w:tcPr>
            <w:tcW w:w="0" w:type="auto"/>
            <w:vAlign w:val="center"/>
            <w:hideMark/>
          </w:tcPr>
          <w:p w:rsidR="00E507F3" w:rsidRPr="006D7BAB" w:rsidRDefault="00E507F3" w:rsidP="00E507F3">
            <w:pPr>
              <w:rPr>
                <w:rFonts w:eastAsia="新細明體"/>
                <w:b/>
                <w:i/>
                <w:color w:val="FF0000"/>
                <w:szCs w:val="24"/>
              </w:rPr>
            </w:pPr>
            <w:r>
              <w:rPr>
                <w:b/>
                <w:i/>
                <w:color w:val="FF0000"/>
                <w:szCs w:val="24"/>
              </w:rPr>
              <w:t>October</w:t>
            </w:r>
            <w:r>
              <w:rPr>
                <w:rFonts w:hint="eastAsia"/>
                <w:b/>
                <w:i/>
                <w:color w:val="FF0000"/>
                <w:szCs w:val="24"/>
              </w:rPr>
              <w:t xml:space="preserve"> 1</w:t>
            </w:r>
          </w:p>
        </w:tc>
        <w:tc>
          <w:tcPr>
            <w:tcW w:w="0" w:type="auto"/>
            <w:vAlign w:val="center"/>
            <w:hideMark/>
          </w:tcPr>
          <w:p w:rsidR="00E507F3" w:rsidRPr="006D7BAB" w:rsidRDefault="00E507F3" w:rsidP="00912D81">
            <w:pPr>
              <w:rPr>
                <w:rFonts w:eastAsia="新細明體"/>
                <w:szCs w:val="24"/>
              </w:rPr>
            </w:pPr>
            <w:r>
              <w:rPr>
                <w:szCs w:val="24"/>
              </w:rPr>
              <w:t>December</w:t>
            </w:r>
            <w:r w:rsidRPr="006D7BAB">
              <w:rPr>
                <w:szCs w:val="24"/>
              </w:rPr>
              <w:t xml:space="preserve"> </w:t>
            </w:r>
            <w:r>
              <w:rPr>
                <w:rFonts w:hint="eastAsia"/>
                <w:szCs w:val="24"/>
              </w:rPr>
              <w:t>1</w:t>
            </w:r>
          </w:p>
        </w:tc>
      </w:tr>
      <w:tr w:rsidR="00E507F3" w:rsidRPr="006D7BAB" w:rsidTr="00912D81">
        <w:trPr>
          <w:tblCellSpacing w:w="15" w:type="dxa"/>
        </w:trPr>
        <w:tc>
          <w:tcPr>
            <w:tcW w:w="0" w:type="auto"/>
            <w:vAlign w:val="center"/>
            <w:hideMark/>
          </w:tcPr>
          <w:p w:rsidR="00E507F3" w:rsidRPr="00E507F3" w:rsidRDefault="00E507F3" w:rsidP="00912D81">
            <w:pPr>
              <w:rPr>
                <w:rFonts w:eastAsia="新細明體"/>
                <w:b/>
                <w:i/>
                <w:szCs w:val="24"/>
              </w:rPr>
            </w:pPr>
            <w:r w:rsidRPr="00E507F3">
              <w:rPr>
                <w:b/>
                <w:i/>
                <w:szCs w:val="24"/>
                <w:u w:val="single"/>
              </w:rPr>
              <w:t xml:space="preserve">Priority </w:t>
            </w:r>
            <w:r w:rsidRPr="00E507F3">
              <w:rPr>
                <w:b/>
                <w:i/>
                <w:szCs w:val="24"/>
              </w:rPr>
              <w:t xml:space="preserve">for international and domestic applicants </w:t>
            </w:r>
            <w:r w:rsidRPr="00E507F3">
              <w:rPr>
                <w:b/>
                <w:i/>
                <w:u w:val="single"/>
              </w:rPr>
              <w:t>seeking merit-based financial aid</w:t>
            </w:r>
          </w:p>
        </w:tc>
        <w:tc>
          <w:tcPr>
            <w:tcW w:w="0" w:type="auto"/>
            <w:vAlign w:val="center"/>
            <w:hideMark/>
          </w:tcPr>
          <w:p w:rsidR="00E507F3" w:rsidRPr="006D7BAB" w:rsidRDefault="00E507F3" w:rsidP="00912D81">
            <w:pPr>
              <w:rPr>
                <w:rFonts w:eastAsia="新細明體"/>
                <w:b/>
                <w:i/>
                <w:color w:val="FF0000"/>
                <w:szCs w:val="24"/>
              </w:rPr>
            </w:pPr>
            <w:r>
              <w:rPr>
                <w:rFonts w:hint="eastAsia"/>
                <w:b/>
                <w:i/>
                <w:color w:val="FF0000"/>
                <w:szCs w:val="24"/>
              </w:rPr>
              <w:t>December 1</w:t>
            </w:r>
          </w:p>
        </w:tc>
        <w:tc>
          <w:tcPr>
            <w:tcW w:w="0" w:type="auto"/>
            <w:vAlign w:val="center"/>
            <w:hideMark/>
          </w:tcPr>
          <w:p w:rsidR="00E507F3" w:rsidRPr="006D7BAB" w:rsidRDefault="00E507F3" w:rsidP="00912D81">
            <w:pPr>
              <w:rPr>
                <w:rFonts w:eastAsia="新細明體"/>
                <w:szCs w:val="24"/>
              </w:rPr>
            </w:pPr>
            <w:r>
              <w:rPr>
                <w:rFonts w:hint="eastAsia"/>
                <w:szCs w:val="24"/>
              </w:rPr>
              <w:t>February 1</w:t>
            </w:r>
          </w:p>
        </w:tc>
      </w:tr>
      <w:tr w:rsidR="00E507F3" w:rsidRPr="006D7BAB" w:rsidTr="00912D81">
        <w:trPr>
          <w:tblCellSpacing w:w="15" w:type="dxa"/>
        </w:trPr>
        <w:tc>
          <w:tcPr>
            <w:tcW w:w="0" w:type="auto"/>
            <w:vAlign w:val="center"/>
            <w:hideMark/>
          </w:tcPr>
          <w:p w:rsidR="00E507F3" w:rsidRPr="00E507F3" w:rsidRDefault="00E507F3" w:rsidP="00912D81">
            <w:pPr>
              <w:rPr>
                <w:b/>
                <w:i/>
              </w:rPr>
            </w:pPr>
            <w:r w:rsidRPr="00E507F3">
              <w:rPr>
                <w:b/>
                <w:i/>
              </w:rPr>
              <w:t xml:space="preserve">Final deadline for </w:t>
            </w:r>
            <w:r w:rsidRPr="00E507F3">
              <w:rPr>
                <w:b/>
                <w:i/>
                <w:u w:val="single"/>
              </w:rPr>
              <w:t>all</w:t>
            </w:r>
            <w:r w:rsidRPr="00E507F3">
              <w:rPr>
                <w:b/>
                <w:i/>
              </w:rPr>
              <w:t xml:space="preserve"> applicants </w:t>
            </w:r>
            <w:r w:rsidRPr="00E507F3">
              <w:rPr>
                <w:b/>
                <w:i/>
                <w:u w:val="single"/>
              </w:rPr>
              <w:t>seeking merit-based financial aid</w:t>
            </w:r>
          </w:p>
        </w:tc>
        <w:tc>
          <w:tcPr>
            <w:tcW w:w="0" w:type="auto"/>
            <w:vAlign w:val="center"/>
            <w:hideMark/>
          </w:tcPr>
          <w:p w:rsidR="00E507F3" w:rsidRPr="00E507F3" w:rsidRDefault="00E507F3" w:rsidP="00E507F3">
            <w:pPr>
              <w:rPr>
                <w:rFonts w:eastAsia="新細明體"/>
                <w:b/>
                <w:i/>
                <w:color w:val="FF0000"/>
                <w:szCs w:val="24"/>
              </w:rPr>
            </w:pPr>
            <w:r w:rsidRPr="00E507F3">
              <w:rPr>
                <w:b/>
                <w:i/>
                <w:color w:val="FF0000"/>
                <w:szCs w:val="24"/>
              </w:rPr>
              <w:t>February 1</w:t>
            </w:r>
          </w:p>
        </w:tc>
        <w:tc>
          <w:tcPr>
            <w:tcW w:w="0" w:type="auto"/>
            <w:vAlign w:val="center"/>
            <w:hideMark/>
          </w:tcPr>
          <w:p w:rsidR="00E507F3" w:rsidRPr="006D7BAB" w:rsidRDefault="00E507F3" w:rsidP="00912D81">
            <w:pPr>
              <w:rPr>
                <w:rFonts w:eastAsia="新細明體"/>
                <w:szCs w:val="24"/>
              </w:rPr>
            </w:pPr>
            <w:r>
              <w:rPr>
                <w:rFonts w:hint="eastAsia"/>
                <w:szCs w:val="24"/>
              </w:rPr>
              <w:t>April 1</w:t>
            </w:r>
          </w:p>
        </w:tc>
      </w:tr>
      <w:tr w:rsidR="00E507F3" w:rsidRPr="006D7BAB" w:rsidTr="00912D81">
        <w:trPr>
          <w:tblCellSpacing w:w="15" w:type="dxa"/>
        </w:trPr>
        <w:tc>
          <w:tcPr>
            <w:tcW w:w="0" w:type="auto"/>
            <w:vAlign w:val="center"/>
            <w:hideMark/>
          </w:tcPr>
          <w:p w:rsidR="00E507F3" w:rsidRPr="00E507F3" w:rsidRDefault="00E507F3" w:rsidP="00912D81">
            <w:pPr>
              <w:rPr>
                <w:rFonts w:eastAsia="新細明體"/>
                <w:b/>
                <w:i/>
                <w:szCs w:val="24"/>
              </w:rPr>
            </w:pPr>
            <w:r w:rsidRPr="00E507F3">
              <w:rPr>
                <w:b/>
                <w:i/>
                <w:szCs w:val="24"/>
              </w:rPr>
              <w:t xml:space="preserve">Final deadline for all applicants </w:t>
            </w:r>
            <w:r w:rsidRPr="00E507F3">
              <w:rPr>
                <w:b/>
                <w:i/>
                <w:u w:val="single"/>
              </w:rPr>
              <w:t>not</w:t>
            </w:r>
            <w:r w:rsidRPr="00E507F3">
              <w:rPr>
                <w:b/>
                <w:i/>
                <w:szCs w:val="24"/>
              </w:rPr>
              <w:t xml:space="preserve"> seeking merit-based financial aid</w:t>
            </w:r>
          </w:p>
        </w:tc>
        <w:tc>
          <w:tcPr>
            <w:tcW w:w="0" w:type="auto"/>
            <w:vAlign w:val="center"/>
            <w:hideMark/>
          </w:tcPr>
          <w:p w:rsidR="00E507F3" w:rsidRPr="00E507F3" w:rsidRDefault="00E507F3" w:rsidP="00912D81">
            <w:pPr>
              <w:rPr>
                <w:b/>
                <w:i/>
                <w:color w:val="FF0000"/>
                <w:szCs w:val="24"/>
              </w:rPr>
            </w:pPr>
            <w:r w:rsidRPr="00E507F3">
              <w:rPr>
                <w:b/>
                <w:i/>
                <w:color w:val="FF0000"/>
                <w:szCs w:val="24"/>
              </w:rPr>
              <w:t>April 1</w:t>
            </w:r>
          </w:p>
        </w:tc>
        <w:tc>
          <w:tcPr>
            <w:tcW w:w="0" w:type="auto"/>
            <w:vAlign w:val="center"/>
            <w:hideMark/>
          </w:tcPr>
          <w:p w:rsidR="00E507F3" w:rsidRPr="006D7BAB" w:rsidRDefault="00E507F3" w:rsidP="00912D81">
            <w:pPr>
              <w:rPr>
                <w:rFonts w:eastAsia="新細明體"/>
                <w:szCs w:val="24"/>
              </w:rPr>
            </w:pPr>
            <w:r>
              <w:rPr>
                <w:rFonts w:hint="eastAsia"/>
                <w:szCs w:val="24"/>
              </w:rPr>
              <w:t>June 1</w:t>
            </w:r>
          </w:p>
        </w:tc>
      </w:tr>
    </w:tbl>
    <w:p w:rsidR="009A0712" w:rsidRPr="006D7BAB" w:rsidRDefault="00E507F3" w:rsidP="009A0712">
      <w:pPr>
        <w:ind w:firstLine="480"/>
      </w:pPr>
      <w:r w:rsidRPr="00E507F3">
        <w:rPr>
          <w:lang w:val="en"/>
        </w:rPr>
        <w:t>All applications will be reviewed by two branches of the University: the Penn State Smeal MBA Program Admissions Office (MBA requirements and admissions criteria) and the Penn State University Graduate School (verification of educational documentation and credentials, and international visa requirements). You may be contacted by parties from either area.</w:t>
      </w:r>
    </w:p>
    <w:p w:rsidR="009A0712" w:rsidRDefault="006011E7" w:rsidP="009A0712">
      <w:pPr>
        <w:rPr>
          <w:rStyle w:val="a6"/>
        </w:rPr>
      </w:pPr>
      <w:hyperlink r:id="rId228" w:history="1">
        <w:r w:rsidR="009A0712" w:rsidRPr="006D7BAB">
          <w:rPr>
            <w:rStyle w:val="a6"/>
          </w:rPr>
          <w:t>http://www.smeal.psu.edu/mba/admission/dead.html</w:t>
        </w:r>
      </w:hyperlink>
    </w:p>
    <w:p w:rsidR="009A0712" w:rsidRPr="006D7BAB" w:rsidRDefault="009A0712" w:rsidP="009A0712"/>
    <w:p w:rsidR="009A0712" w:rsidRPr="006D7BAB" w:rsidRDefault="009A0712" w:rsidP="009A0712">
      <w:pPr>
        <w:rPr>
          <w:b/>
          <w:i/>
          <w:color w:val="7030A0"/>
        </w:rPr>
      </w:pPr>
      <w:r w:rsidRPr="006D7BAB">
        <w:rPr>
          <w:b/>
          <w:i/>
          <w:color w:val="7030A0"/>
        </w:rPr>
        <w:t>Essays</w:t>
      </w:r>
      <w:r w:rsidR="0001096F">
        <w:rPr>
          <w:rFonts w:hint="eastAsia"/>
          <w:b/>
          <w:i/>
          <w:color w:val="7030A0"/>
        </w:rPr>
        <w:t xml:space="preserve"> &amp; Resume</w:t>
      </w:r>
    </w:p>
    <w:p w:rsidR="0001096F" w:rsidRDefault="0001096F" w:rsidP="00500E95">
      <w:pPr>
        <w:pStyle w:val="ac"/>
        <w:numPr>
          <w:ilvl w:val="0"/>
          <w:numId w:val="56"/>
        </w:numPr>
        <w:ind w:leftChars="0" w:hanging="338"/>
      </w:pPr>
      <w:r w:rsidRPr="0001096F">
        <w:rPr>
          <w:b/>
          <w:i/>
        </w:rPr>
        <w:t>Format</w:t>
      </w:r>
      <w:r w:rsidRPr="0001096F">
        <w:t xml:space="preserve">: Please complete the following essay and upload it to the application </w:t>
      </w:r>
      <w:r w:rsidRPr="0001096F">
        <w:rPr>
          <w:b/>
          <w:i/>
        </w:rPr>
        <w:t>in .pdf or .rtf format</w:t>
      </w:r>
      <w:r w:rsidRPr="0001096F">
        <w:t>.</w:t>
      </w:r>
    </w:p>
    <w:p w:rsidR="0001096F" w:rsidRDefault="0001096F" w:rsidP="00500E95">
      <w:pPr>
        <w:pStyle w:val="ac"/>
        <w:numPr>
          <w:ilvl w:val="0"/>
          <w:numId w:val="56"/>
        </w:numPr>
        <w:ind w:leftChars="0" w:hanging="338"/>
      </w:pPr>
      <w:r w:rsidRPr="0001096F">
        <w:rPr>
          <w:b/>
          <w:i/>
        </w:rPr>
        <w:t>Length</w:t>
      </w:r>
      <w:r w:rsidRPr="0001096F">
        <w:t>: Please limit your essay to the word limit provided.</w:t>
      </w:r>
    </w:p>
    <w:p w:rsidR="0001096F" w:rsidRPr="006D7BAB" w:rsidRDefault="0001096F" w:rsidP="00500E95">
      <w:pPr>
        <w:pStyle w:val="ac"/>
        <w:numPr>
          <w:ilvl w:val="0"/>
          <w:numId w:val="56"/>
        </w:numPr>
        <w:ind w:leftChars="0" w:hanging="338"/>
      </w:pPr>
      <w:r w:rsidRPr="0001096F">
        <w:rPr>
          <w:b/>
          <w:i/>
        </w:rPr>
        <w:t>Academic Integrity</w:t>
      </w:r>
      <w:r w:rsidRPr="0001096F">
        <w:t>: Please follow </w:t>
      </w:r>
      <w:hyperlink r:id="rId229" w:history="1">
        <w:r w:rsidRPr="0001096F">
          <w:rPr>
            <w:rStyle w:val="a6"/>
          </w:rPr>
          <w:t>academic integrity guidelines regarding plagiarism </w:t>
        </w:r>
      </w:hyperlink>
      <w:r w:rsidRPr="0001096F">
        <w:t>- "using someone else's words or ideas without properly giving credit." To ensure academic integrity, all essays will be confirmed through</w:t>
      </w:r>
      <w:r>
        <w:rPr>
          <w:rFonts w:hint="eastAsia"/>
        </w:rPr>
        <w:t xml:space="preserve"> </w:t>
      </w:r>
      <w:hyperlink r:id="rId230" w:history="1">
        <w:r w:rsidRPr="0001096F">
          <w:rPr>
            <w:rStyle w:val="a6"/>
          </w:rPr>
          <w:t>Turnitin for Admissions</w:t>
        </w:r>
      </w:hyperlink>
      <w:r w:rsidRPr="0001096F">
        <w:t> authenticity software.</w:t>
      </w:r>
    </w:p>
    <w:p w:rsidR="009A0712" w:rsidRPr="006D7BAB" w:rsidRDefault="0001096F" w:rsidP="0001096F">
      <w:pPr>
        <w:rPr>
          <w:b/>
          <w:i/>
          <w:color w:val="006600"/>
        </w:rPr>
      </w:pPr>
      <w:r>
        <w:rPr>
          <w:b/>
          <w:i/>
          <w:color w:val="006600"/>
        </w:rPr>
        <w:t>Essay Question</w:t>
      </w:r>
    </w:p>
    <w:p w:rsidR="009A0712" w:rsidRDefault="009A0712" w:rsidP="0001096F">
      <w:pPr>
        <w:ind w:firstLine="480"/>
      </w:pPr>
      <w:r w:rsidRPr="006D7BAB">
        <w:t>What are your short-term and long-term career goals? What is your plan for achieving these goals? Please be as specific as possible, including industry and function. How do you see your experience at Smeal fitting into this plan? (</w:t>
      </w:r>
      <w:r w:rsidR="0001096F">
        <w:rPr>
          <w:b/>
          <w:i/>
          <w:color w:val="FF0000"/>
          <w:u w:val="single"/>
        </w:rPr>
        <w:t>600 word</w:t>
      </w:r>
      <w:r w:rsidR="0001096F">
        <w:rPr>
          <w:rFonts w:hint="eastAsia"/>
          <w:b/>
          <w:i/>
          <w:color w:val="FF0000"/>
          <w:u w:val="single"/>
        </w:rPr>
        <w:t xml:space="preserve"> limit</w:t>
      </w:r>
      <w:r w:rsidRPr="006D7BAB">
        <w:t>)</w:t>
      </w:r>
    </w:p>
    <w:p w:rsidR="009A0712" w:rsidRPr="0001096F" w:rsidRDefault="009A0712" w:rsidP="009A0712">
      <w:pPr>
        <w:rPr>
          <w:b/>
          <w:i/>
          <w:color w:val="006600"/>
        </w:rPr>
      </w:pPr>
      <w:r w:rsidRPr="0001096F">
        <w:rPr>
          <w:b/>
          <w:i/>
          <w:color w:val="006600"/>
        </w:rPr>
        <w:t>Resume: </w:t>
      </w:r>
    </w:p>
    <w:p w:rsidR="009A0712" w:rsidRPr="0001096F" w:rsidRDefault="0001096F" w:rsidP="0001096F">
      <w:pPr>
        <w:ind w:firstLine="480"/>
      </w:pPr>
      <w:r w:rsidRPr="0001096F">
        <w:t>Please submit a current version of your resume, including all work experience and secondary education up until the date of application. The </w:t>
      </w:r>
      <w:hyperlink r:id="rId231" w:history="1">
        <w:r w:rsidRPr="0001096F">
          <w:rPr>
            <w:rStyle w:val="a6"/>
          </w:rPr>
          <w:t>sample PDF</w:t>
        </w:r>
      </w:hyperlink>
      <w:r w:rsidRPr="0001096F">
        <w:t xml:space="preserve"> posted here </w:t>
      </w:r>
      <w:r w:rsidRPr="0001096F">
        <w:lastRenderedPageBreak/>
        <w:t>is the format in which we require our students to complete their resume. While this format is NOT required for application, you may find it to be a useful resource when preparing your resume.</w:t>
      </w:r>
      <w:r w:rsidR="00C45A76">
        <w:rPr>
          <w:rFonts w:hint="eastAsia"/>
        </w:rPr>
        <w:t xml:space="preserve"> (</w:t>
      </w:r>
      <w:r w:rsidR="00C45A76" w:rsidRPr="00C45A76">
        <w:rPr>
          <w:b/>
          <w:i/>
          <w:color w:val="FF0000"/>
          <w:u w:val="single"/>
        </w:rPr>
        <w:t>Limit to one page only</w:t>
      </w:r>
      <w:r w:rsidR="00C45A76" w:rsidRPr="00C45A76">
        <w:t>.</w:t>
      </w:r>
      <w:r w:rsidR="00C45A76">
        <w:rPr>
          <w:rFonts w:hint="eastAsia"/>
        </w:rPr>
        <w:t>)</w:t>
      </w:r>
    </w:p>
    <w:p w:rsidR="009A0712" w:rsidRPr="00392707" w:rsidRDefault="009A0712" w:rsidP="009A0712"/>
    <w:p w:rsidR="000F42FC" w:rsidRPr="000F42FC" w:rsidRDefault="000F42FC" w:rsidP="000F42FC">
      <w:pPr>
        <w:rPr>
          <w:b/>
          <w:i/>
          <w:color w:val="7030A0"/>
        </w:rPr>
      </w:pPr>
      <w:r w:rsidRPr="000F42FC">
        <w:rPr>
          <w:b/>
          <w:i/>
          <w:color w:val="7030A0"/>
        </w:rPr>
        <w:t>Video Application Questions</w:t>
      </w:r>
    </w:p>
    <w:p w:rsidR="000F42FC" w:rsidRPr="000F42FC" w:rsidRDefault="000F42FC" w:rsidP="000F42FC">
      <w:pPr>
        <w:ind w:firstLine="480"/>
      </w:pPr>
      <w:r w:rsidRPr="000F42FC">
        <w:t>In addition to your written essay, we also require each applicant to complete the Video Application Questio</w:t>
      </w:r>
      <w:r>
        <w:t>ns portion of our application. </w:t>
      </w:r>
      <w:r w:rsidRPr="000F42FC">
        <w:t>The video will allow the admissions committee to both evaluate your communication skills and get to know you better. Your application will not be considered complete or evaluated by the committee until you have completed this requirement. (</w:t>
      </w:r>
      <w:r w:rsidRPr="000F42FC">
        <w:rPr>
          <w:b/>
          <w:i/>
          <w:color w:val="FF0000"/>
        </w:rPr>
        <w:t xml:space="preserve">You will be asked to answer </w:t>
      </w:r>
      <w:r w:rsidRPr="000F42FC">
        <w:rPr>
          <w:b/>
          <w:i/>
          <w:color w:val="FF0000"/>
          <w:u w:val="single"/>
        </w:rPr>
        <w:t>three randomly generated questions</w:t>
      </w:r>
      <w:r w:rsidRPr="000F42FC">
        <w:t xml:space="preserve">. </w:t>
      </w:r>
      <w:r w:rsidRPr="000F42FC">
        <w:rPr>
          <w:b/>
          <w:i/>
          <w:color w:val="FF0000"/>
          <w:u w:val="single"/>
        </w:rPr>
        <w:t>Each</w:t>
      </w:r>
      <w:r w:rsidRPr="000F42FC">
        <w:rPr>
          <w:b/>
          <w:i/>
          <w:color w:val="FF0000"/>
        </w:rPr>
        <w:t xml:space="preserve"> question will allow you </w:t>
      </w:r>
      <w:r w:rsidRPr="000F42FC">
        <w:rPr>
          <w:b/>
          <w:i/>
          <w:color w:val="FF0000"/>
          <w:u w:val="single"/>
        </w:rPr>
        <w:t>45 seconds</w:t>
      </w:r>
      <w:r w:rsidRPr="000F42FC">
        <w:rPr>
          <w:b/>
          <w:i/>
          <w:color w:val="FF0000"/>
        </w:rPr>
        <w:t xml:space="preserve"> to respond</w:t>
      </w:r>
      <w:r w:rsidRPr="000F42FC">
        <w:t>. Before the official questions are asked, applicants will be walked through a brief registration process, short software demo, and a technology test. Applicants will also be required to do a practice run through before recording the official video. T</w:t>
      </w:r>
      <w:r w:rsidRPr="000F42FC">
        <w:rPr>
          <w:b/>
          <w:i/>
          <w:color w:val="FF0000"/>
        </w:rPr>
        <w:t>he entire process should take no more than 30 minutes, assuming there are no technical difficulties</w:t>
      </w:r>
      <w:r w:rsidRPr="000F42FC">
        <w:t>. LikeLive offers 24/7 technical support through the “Need Help?” button once you are in the platform should a problem arise.)</w:t>
      </w:r>
    </w:p>
    <w:p w:rsidR="000F42FC" w:rsidRPr="000F42FC" w:rsidRDefault="000F42FC" w:rsidP="000F42FC">
      <w:r w:rsidRPr="000F42FC">
        <w:rPr>
          <w:noProof/>
        </w:rPr>
        <w:drawing>
          <wp:inline distT="0" distB="0" distL="0" distR="0" wp14:anchorId="785344B0" wp14:editId="2D7EFFB0">
            <wp:extent cx="1377950" cy="533400"/>
            <wp:effectExtent l="0" t="0" r="0" b="0"/>
            <wp:docPr id="5" name="圖片 5" descr="Lik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keLive"/>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377950" cy="533400"/>
                    </a:xfrm>
                    <a:prstGeom prst="rect">
                      <a:avLst/>
                    </a:prstGeom>
                    <a:noFill/>
                    <a:ln>
                      <a:noFill/>
                    </a:ln>
                  </pic:spPr>
                </pic:pic>
              </a:graphicData>
            </a:graphic>
          </wp:inline>
        </w:drawing>
      </w:r>
    </w:p>
    <w:p w:rsidR="000F42FC" w:rsidRPr="000F42FC" w:rsidRDefault="000F42FC" w:rsidP="000F42FC">
      <w:r w:rsidRPr="00C45A76">
        <w:rPr>
          <w:b/>
          <w:i/>
          <w:color w:val="FF0000"/>
        </w:rPr>
        <w:t>To record your video, click here:</w:t>
      </w:r>
      <w:r w:rsidRPr="000F42FC">
        <w:t> </w:t>
      </w:r>
      <w:hyperlink r:id="rId233" w:history="1">
        <w:r w:rsidRPr="000F42FC">
          <w:rPr>
            <w:rStyle w:val="a6"/>
          </w:rPr>
          <w:t>http://college.likelive.com/UnAuth/Pages/LoginInv.aspx?AppId=985&amp;CollegeID=29baefcb-5050-4977-91f4-a413b10daf48</w:t>
        </w:r>
      </w:hyperlink>
      <w:r w:rsidRPr="000F42FC">
        <w:t>.</w:t>
      </w:r>
    </w:p>
    <w:p w:rsidR="009A0712" w:rsidRDefault="006011E7" w:rsidP="009A0712">
      <w:hyperlink r:id="rId234" w:history="1">
        <w:r w:rsidR="000F42FC" w:rsidRPr="005F40A7">
          <w:rPr>
            <w:rStyle w:val="a6"/>
          </w:rPr>
          <w:t>http://www.smeal.psu.edu/mba/admission/apply</w:t>
        </w:r>
      </w:hyperlink>
    </w:p>
    <w:p w:rsidR="009A0712" w:rsidRDefault="006011E7" w:rsidP="009A0712">
      <w:hyperlink r:id="rId235" w:history="1">
        <w:r w:rsidR="00C45A76" w:rsidRPr="005F40A7">
          <w:rPr>
            <w:rStyle w:val="a6"/>
          </w:rPr>
          <w:t>http://www.smeal.psu.edu/mba/admission/documents/fall-2015-application-instructions-pdf</w:t>
        </w:r>
      </w:hyperlink>
    </w:p>
    <w:p w:rsidR="00C45A76" w:rsidRPr="006D7BAB" w:rsidRDefault="00C45A76" w:rsidP="009A0712"/>
    <w:p w:rsidR="009A0712" w:rsidRPr="006D7BAB" w:rsidRDefault="000F42FC" w:rsidP="009A0712">
      <w:pPr>
        <w:rPr>
          <w:b/>
          <w:i/>
        </w:rPr>
      </w:pPr>
      <w:r>
        <w:rPr>
          <w:b/>
          <w:i/>
        </w:rPr>
        <w:t>Additional Information (</w:t>
      </w:r>
      <w:r>
        <w:rPr>
          <w:rFonts w:hint="eastAsia"/>
          <w:b/>
          <w:i/>
        </w:rPr>
        <w:t>O</w:t>
      </w:r>
      <w:r w:rsidR="009A0712" w:rsidRPr="006D7BAB">
        <w:rPr>
          <w:b/>
          <w:i/>
        </w:rPr>
        <w:t>ptional)</w:t>
      </w:r>
    </w:p>
    <w:p w:rsidR="009A0712" w:rsidRPr="006D7BAB" w:rsidRDefault="009A0712" w:rsidP="009A0712">
      <w:pPr>
        <w:ind w:firstLine="480"/>
        <w:rPr>
          <w:szCs w:val="24"/>
        </w:rPr>
      </w:pPr>
      <w:r w:rsidRPr="006D7BAB">
        <w:rPr>
          <w:szCs w:val="24"/>
        </w:rPr>
        <w:t>If you have any additional information that you wish to include with your application, enter it in the space provided below. You may copy and paste text from other documents.</w:t>
      </w:r>
    </w:p>
    <w:p w:rsidR="009A0712" w:rsidRDefault="009A0712" w:rsidP="009A0712">
      <w:pPr>
        <w:rPr>
          <w:b/>
          <w:i/>
          <w:szCs w:val="24"/>
        </w:rPr>
      </w:pPr>
      <w:r>
        <w:rPr>
          <w:rFonts w:hint="eastAsia"/>
          <w:b/>
          <w:i/>
          <w:szCs w:val="24"/>
        </w:rPr>
        <w:t>Activities</w:t>
      </w:r>
    </w:p>
    <w:p w:rsidR="009A0712" w:rsidRDefault="009A0712" w:rsidP="009A0712">
      <w:pPr>
        <w:ind w:firstLine="480"/>
      </w:pPr>
      <w:r w:rsidRPr="002C747E">
        <w:t>Please list any non-work-related activities such as community service, volunteerism, or leadership experiences that may be helpful in evaluating your candidacy.</w:t>
      </w:r>
    </w:p>
    <w:p w:rsidR="009A0712" w:rsidRPr="006D7BAB" w:rsidRDefault="009A0712" w:rsidP="009A0712">
      <w:pPr>
        <w:widowControl/>
        <w:rPr>
          <w:b/>
          <w:i/>
          <w:szCs w:val="24"/>
        </w:rPr>
      </w:pPr>
      <w:r w:rsidRPr="006D7BAB">
        <w:rPr>
          <w:b/>
          <w:i/>
          <w:szCs w:val="24"/>
        </w:rPr>
        <w:t>Optional Clarification Statement</w:t>
      </w:r>
    </w:p>
    <w:p w:rsidR="009A0712" w:rsidRPr="006D7BAB" w:rsidRDefault="009A0712" w:rsidP="009A0712">
      <w:pPr>
        <w:widowControl/>
        <w:ind w:firstLine="480"/>
        <w:rPr>
          <w:szCs w:val="24"/>
        </w:rPr>
      </w:pPr>
      <w:r w:rsidRPr="006D7BAB">
        <w:rPr>
          <w:szCs w:val="24"/>
        </w:rPr>
        <w:t xml:space="preserve">Please use the space provided below to explain any unusual or unique part of your application. Things to clarify include: employment gaps, low test scores, </w:t>
      </w:r>
      <w:r w:rsidRPr="006D7BAB">
        <w:rPr>
          <w:szCs w:val="24"/>
        </w:rPr>
        <w:lastRenderedPageBreak/>
        <w:t>academic concerns, letters of recommendations that are not from a recent supervisor, unusual work experience or career paths, or anything else you think the Admissions team should know. (100 words)</w:t>
      </w:r>
    </w:p>
    <w:p w:rsidR="00C9700A" w:rsidRDefault="009A0712" w:rsidP="009A0712">
      <w:pPr>
        <w:widowControl/>
        <w:rPr>
          <w:szCs w:val="24"/>
        </w:rPr>
      </w:pPr>
      <w:r w:rsidRPr="006D7BAB">
        <w:rPr>
          <w:szCs w:val="24"/>
        </w:rPr>
        <w:t>(</w:t>
      </w:r>
      <w:r w:rsidRPr="006D7BAB">
        <w:rPr>
          <w:b/>
          <w:i/>
          <w:szCs w:val="24"/>
        </w:rPr>
        <w:t>Guidelines from the Online Application</w:t>
      </w:r>
      <w:r w:rsidR="00C9700A">
        <w:rPr>
          <w:rFonts w:hint="eastAsia"/>
          <w:b/>
          <w:i/>
          <w:szCs w:val="24"/>
        </w:rPr>
        <w:t xml:space="preserve"> Form</w:t>
      </w:r>
      <w:r w:rsidRPr="006D7BAB">
        <w:rPr>
          <w:szCs w:val="24"/>
        </w:rPr>
        <w:t>)</w:t>
      </w:r>
    </w:p>
    <w:p w:rsidR="00C9700A" w:rsidRDefault="00C9700A" w:rsidP="009A0712">
      <w:pPr>
        <w:widowControl/>
        <w:rPr>
          <w:szCs w:val="24"/>
        </w:rPr>
      </w:pPr>
    </w:p>
    <w:p w:rsidR="009A0712" w:rsidRPr="006D7BAB" w:rsidRDefault="00C9700A" w:rsidP="009A0712">
      <w:pPr>
        <w:widowControl/>
        <w:rPr>
          <w:rFonts w:eastAsiaTheme="majorEastAsia"/>
          <w:b/>
          <w:bCs/>
          <w:kern w:val="52"/>
          <w:sz w:val="28"/>
          <w:szCs w:val="28"/>
        </w:rPr>
      </w:pPr>
      <w:r>
        <w:rPr>
          <w:rFonts w:hint="eastAsia"/>
          <w:szCs w:val="24"/>
        </w:rPr>
        <w:t xml:space="preserve">Online Application: </w:t>
      </w:r>
      <w:hyperlink r:id="rId236" w:history="1">
        <w:r w:rsidRPr="005F40A7">
          <w:rPr>
            <w:rStyle w:val="a6"/>
            <w:szCs w:val="24"/>
          </w:rPr>
          <w:t>http://www.gradschool.psu.edu/apply/</w:t>
        </w:r>
      </w:hyperlink>
      <w:r w:rsidRPr="00C9700A">
        <w:rPr>
          <w:szCs w:val="24"/>
        </w:rPr>
        <w:t xml:space="preserve"> </w:t>
      </w:r>
      <w:r w:rsidR="009A0712" w:rsidRPr="006D7BAB">
        <w:rPr>
          <w:sz w:val="28"/>
          <w:szCs w:val="28"/>
        </w:rPr>
        <w:br w:type="page"/>
      </w:r>
    </w:p>
    <w:p w:rsidR="009A0712" w:rsidRPr="006D7BAB" w:rsidRDefault="009A0712" w:rsidP="009A0712">
      <w:pPr>
        <w:pStyle w:val="1"/>
        <w:snapToGrid w:val="0"/>
        <w:spacing w:line="240" w:lineRule="auto"/>
        <w:rPr>
          <w:rFonts w:ascii="Times New Roman" w:hAnsi="Times New Roman" w:cs="Times New Roman"/>
          <w:b w:val="0"/>
          <w:sz w:val="24"/>
          <w:szCs w:val="24"/>
        </w:rPr>
      </w:pPr>
      <w:bookmarkStart w:id="50" w:name="_Toc401682172"/>
      <w:r>
        <w:rPr>
          <w:rFonts w:ascii="Times New Roman" w:hAnsi="Times New Roman" w:cs="Times New Roman" w:hint="eastAsia"/>
          <w:b w:val="0"/>
          <w:sz w:val="24"/>
          <w:szCs w:val="24"/>
        </w:rPr>
        <w:lastRenderedPageBreak/>
        <w:t>41</w:t>
      </w:r>
      <w:r w:rsidRPr="006D7BAB">
        <w:rPr>
          <w:rFonts w:ascii="Times New Roman" w:hAnsi="Times New Roman" w:cs="Times New Roman"/>
          <w:b w:val="0"/>
          <w:sz w:val="24"/>
          <w:szCs w:val="24"/>
        </w:rPr>
        <w:t xml:space="preserve"> University of California</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Davis (CA)</w:t>
      </w:r>
      <w:r w:rsidR="00912D06">
        <w:rPr>
          <w:rFonts w:ascii="Times New Roman" w:hAnsi="Times New Roman" w:cs="Times New Roman" w:hint="eastAsia"/>
          <w:b w:val="0"/>
          <w:sz w:val="24"/>
          <w:szCs w:val="24"/>
        </w:rPr>
        <w:t xml:space="preserve"> </w:t>
      </w:r>
      <w:r w:rsidR="00912D06">
        <w:rPr>
          <w:rFonts w:ascii="Times New Roman" w:hAnsi="Times New Roman" w:cs="Times New Roman"/>
          <w:b w:val="0"/>
          <w:sz w:val="24"/>
          <w:szCs w:val="24"/>
        </w:rPr>
        <w:t>–</w:t>
      </w:r>
      <w:r w:rsidR="00912D06">
        <w:rPr>
          <w:rFonts w:ascii="Times New Roman" w:hAnsi="Times New Roman" w:cs="Times New Roman" w:hint="eastAsia"/>
          <w:b w:val="0"/>
          <w:sz w:val="24"/>
          <w:szCs w:val="24"/>
        </w:rPr>
        <w:t xml:space="preserve"> </w:t>
      </w:r>
      <w:r w:rsidR="00227CFA">
        <w:rPr>
          <w:rFonts w:ascii="Times New Roman" w:hAnsi="Times New Roman" w:cs="Times New Roman" w:hint="eastAsia"/>
          <w:b w:val="0"/>
          <w:sz w:val="24"/>
          <w:szCs w:val="24"/>
        </w:rPr>
        <w:t>O</w:t>
      </w:r>
      <w:r w:rsidR="00390C0D">
        <w:rPr>
          <w:rFonts w:ascii="Times New Roman" w:hAnsi="Times New Roman" w:cs="Times New Roman" w:hint="eastAsia"/>
          <w:b w:val="0"/>
          <w:sz w:val="24"/>
          <w:szCs w:val="24"/>
        </w:rPr>
        <w:t>K</w:t>
      </w:r>
      <w:bookmarkEnd w:id="50"/>
    </w:p>
    <w:p w:rsidR="00F161B7" w:rsidRPr="00F161B7" w:rsidRDefault="00F161B7" w:rsidP="00F161B7">
      <w:pPr>
        <w:rPr>
          <w:b/>
          <w:i/>
          <w:color w:val="006600"/>
        </w:rPr>
      </w:pPr>
      <w:r w:rsidRPr="00F161B7">
        <w:rPr>
          <w:b/>
          <w:i/>
          <w:color w:val="006600"/>
        </w:rPr>
        <w:t>Full-Time MBA Application Deadlines for fall 2015</w:t>
      </w:r>
    </w:p>
    <w:tbl>
      <w:tblPr>
        <w:tblStyle w:val="ae"/>
        <w:tblW w:w="0" w:type="auto"/>
        <w:tblLook w:val="04A0" w:firstRow="1" w:lastRow="0" w:firstColumn="1" w:lastColumn="0" w:noHBand="0" w:noVBand="1"/>
      </w:tblPr>
      <w:tblGrid>
        <w:gridCol w:w="1242"/>
        <w:gridCol w:w="1418"/>
      </w:tblGrid>
      <w:tr w:rsidR="00B3059F" w:rsidRPr="00B3059F" w:rsidTr="00F161B7">
        <w:tc>
          <w:tcPr>
            <w:tcW w:w="1242" w:type="dxa"/>
          </w:tcPr>
          <w:p w:rsidR="00F161B7" w:rsidRPr="00B3059F" w:rsidRDefault="00F161B7" w:rsidP="00F161B7">
            <w:pPr>
              <w:rPr>
                <w:b/>
                <w:i/>
                <w:color w:val="FF0000"/>
              </w:rPr>
            </w:pPr>
            <w:r w:rsidRPr="00B3059F">
              <w:rPr>
                <w:b/>
                <w:i/>
                <w:color w:val="FF0000"/>
              </w:rPr>
              <w:t>Round 1: </w:t>
            </w:r>
          </w:p>
        </w:tc>
        <w:tc>
          <w:tcPr>
            <w:tcW w:w="1418" w:type="dxa"/>
          </w:tcPr>
          <w:p w:rsidR="00F161B7" w:rsidRPr="00B3059F" w:rsidRDefault="00F161B7" w:rsidP="00F161B7">
            <w:pPr>
              <w:rPr>
                <w:b/>
                <w:i/>
                <w:color w:val="FF0000"/>
              </w:rPr>
            </w:pPr>
            <w:r w:rsidRPr="00B3059F">
              <w:rPr>
                <w:b/>
                <w:i/>
                <w:color w:val="FF0000"/>
              </w:rPr>
              <w:t>11/5/14</w:t>
            </w:r>
          </w:p>
        </w:tc>
      </w:tr>
      <w:tr w:rsidR="00B3059F" w:rsidRPr="00B3059F" w:rsidTr="00F161B7">
        <w:tc>
          <w:tcPr>
            <w:tcW w:w="1242" w:type="dxa"/>
          </w:tcPr>
          <w:p w:rsidR="00F161B7" w:rsidRPr="00B3059F" w:rsidRDefault="00F161B7" w:rsidP="00F161B7">
            <w:pPr>
              <w:rPr>
                <w:b/>
                <w:i/>
                <w:color w:val="FF0000"/>
              </w:rPr>
            </w:pPr>
            <w:r w:rsidRPr="00B3059F">
              <w:rPr>
                <w:b/>
                <w:i/>
                <w:color w:val="FF0000"/>
              </w:rPr>
              <w:t>Round 2:</w:t>
            </w:r>
          </w:p>
        </w:tc>
        <w:tc>
          <w:tcPr>
            <w:tcW w:w="1418" w:type="dxa"/>
          </w:tcPr>
          <w:p w:rsidR="00F161B7" w:rsidRPr="00B3059F" w:rsidRDefault="00F161B7" w:rsidP="00F161B7">
            <w:pPr>
              <w:rPr>
                <w:b/>
                <w:i/>
                <w:color w:val="FF0000"/>
              </w:rPr>
            </w:pPr>
            <w:r w:rsidRPr="00B3059F">
              <w:rPr>
                <w:b/>
                <w:i/>
                <w:color w:val="FF0000"/>
              </w:rPr>
              <w:t>1/14/15</w:t>
            </w:r>
          </w:p>
        </w:tc>
      </w:tr>
      <w:tr w:rsidR="00B3059F" w:rsidRPr="00B3059F" w:rsidTr="00F161B7">
        <w:tc>
          <w:tcPr>
            <w:tcW w:w="1242" w:type="dxa"/>
          </w:tcPr>
          <w:p w:rsidR="00F161B7" w:rsidRPr="00B3059F" w:rsidRDefault="00F161B7" w:rsidP="00F161B7">
            <w:pPr>
              <w:rPr>
                <w:b/>
                <w:i/>
                <w:color w:val="FF0000"/>
              </w:rPr>
            </w:pPr>
            <w:r w:rsidRPr="00B3059F">
              <w:rPr>
                <w:b/>
                <w:i/>
                <w:color w:val="FF0000"/>
              </w:rPr>
              <w:t>Round 3:</w:t>
            </w:r>
          </w:p>
        </w:tc>
        <w:tc>
          <w:tcPr>
            <w:tcW w:w="1418" w:type="dxa"/>
          </w:tcPr>
          <w:p w:rsidR="00F161B7" w:rsidRPr="00B3059F" w:rsidRDefault="00F161B7" w:rsidP="00F161B7">
            <w:pPr>
              <w:rPr>
                <w:b/>
                <w:i/>
                <w:color w:val="FF0000"/>
              </w:rPr>
            </w:pPr>
            <w:r w:rsidRPr="00B3059F">
              <w:rPr>
                <w:b/>
                <w:i/>
                <w:color w:val="FF0000"/>
              </w:rPr>
              <w:t>3/18/15</w:t>
            </w:r>
          </w:p>
        </w:tc>
      </w:tr>
      <w:tr w:rsidR="00B3059F" w:rsidRPr="00B3059F" w:rsidTr="00F161B7">
        <w:tc>
          <w:tcPr>
            <w:tcW w:w="1242" w:type="dxa"/>
          </w:tcPr>
          <w:p w:rsidR="00F161B7" w:rsidRPr="00B3059F" w:rsidRDefault="00F161B7" w:rsidP="00F161B7">
            <w:pPr>
              <w:rPr>
                <w:b/>
                <w:i/>
                <w:color w:val="FF0000"/>
              </w:rPr>
            </w:pPr>
            <w:r w:rsidRPr="00B3059F">
              <w:rPr>
                <w:b/>
                <w:i/>
                <w:color w:val="FF0000"/>
              </w:rPr>
              <w:t>Round 4:</w:t>
            </w:r>
          </w:p>
        </w:tc>
        <w:tc>
          <w:tcPr>
            <w:tcW w:w="1418" w:type="dxa"/>
          </w:tcPr>
          <w:p w:rsidR="00F161B7" w:rsidRPr="00B3059F" w:rsidRDefault="00F161B7" w:rsidP="00F161B7">
            <w:pPr>
              <w:rPr>
                <w:b/>
                <w:i/>
                <w:color w:val="FF0000"/>
              </w:rPr>
            </w:pPr>
            <w:r w:rsidRPr="00B3059F">
              <w:rPr>
                <w:b/>
                <w:i/>
                <w:color w:val="FF0000"/>
              </w:rPr>
              <w:t>5/20/15</w:t>
            </w:r>
          </w:p>
        </w:tc>
      </w:tr>
    </w:tbl>
    <w:p w:rsidR="009A0712" w:rsidRDefault="006011E7" w:rsidP="009A0712">
      <w:hyperlink r:id="rId237" w:history="1">
        <w:r w:rsidR="009A0712">
          <w:rPr>
            <w:rStyle w:val="a6"/>
          </w:rPr>
          <w:t>http://gsm.ucdavis.edu/daytime-mba-admission-requirements</w:t>
        </w:r>
      </w:hyperlink>
    </w:p>
    <w:p w:rsidR="009A0712" w:rsidRDefault="006011E7" w:rsidP="009A0712">
      <w:hyperlink r:id="rId238" w:history="1">
        <w:r w:rsidR="009A0712">
          <w:rPr>
            <w:rStyle w:val="a6"/>
          </w:rPr>
          <w:t>http://gsm.ucdavis.edu/mba-application-center</w:t>
        </w:r>
      </w:hyperlink>
    </w:p>
    <w:p w:rsidR="009A0712" w:rsidRDefault="009A0712" w:rsidP="009A0712">
      <w:pPr>
        <w:rPr>
          <w:rStyle w:val="a6"/>
        </w:rPr>
      </w:pPr>
    </w:p>
    <w:p w:rsidR="009A0712" w:rsidRPr="001132A8" w:rsidRDefault="009A0712" w:rsidP="009A0712">
      <w:pPr>
        <w:rPr>
          <w:b/>
          <w:i/>
          <w:color w:val="7030A0"/>
        </w:rPr>
      </w:pPr>
      <w:r w:rsidRPr="001132A8">
        <w:rPr>
          <w:rFonts w:hint="eastAsia"/>
          <w:b/>
          <w:i/>
          <w:color w:val="7030A0"/>
        </w:rPr>
        <w:t>Current R</w:t>
      </w:r>
      <w:r w:rsidRPr="001132A8">
        <w:rPr>
          <w:b/>
          <w:i/>
          <w:color w:val="7030A0"/>
        </w:rPr>
        <w:t>ésumé</w:t>
      </w:r>
    </w:p>
    <w:p w:rsidR="009A0712" w:rsidRDefault="009A0712" w:rsidP="009A0712">
      <w:pPr>
        <w:ind w:firstLine="480"/>
      </w:pPr>
      <w:r>
        <w:t xml:space="preserve">Your professional résumé should be a </w:t>
      </w:r>
      <w:r w:rsidRPr="00464BB6">
        <w:rPr>
          <w:b/>
          <w:i/>
          <w:color w:val="FF0000"/>
          <w:u w:val="single"/>
        </w:rPr>
        <w:t>one-page</w:t>
      </w:r>
      <w:r>
        <w:t xml:space="preserve"> accomplishment based recount of your work history, including each organization’s name, location and explanation of its activities; your title and dates of employment (month and year); a summary of your accomplishments and responsibilities.</w:t>
      </w:r>
    </w:p>
    <w:p w:rsidR="009A0712" w:rsidRDefault="009A0712" w:rsidP="009A0712">
      <w:pPr>
        <w:ind w:firstLine="480"/>
      </w:pPr>
      <w:r>
        <w:t>List full time positions, military assignments, and significant part-time or summer work experience. Please account for all time that has elapsed since you started working, including gaps.</w:t>
      </w:r>
    </w:p>
    <w:p w:rsidR="009A0712" w:rsidRDefault="009A0712" w:rsidP="009A0712">
      <w:pPr>
        <w:ind w:firstLine="480"/>
      </w:pPr>
      <w:r>
        <w:t>Your résumé should also list your educational history, including schools attended, credentials earned and subjects studied.</w:t>
      </w:r>
    </w:p>
    <w:p w:rsidR="009A0712" w:rsidRDefault="009A0712" w:rsidP="009A0712"/>
    <w:p w:rsidR="009A0712" w:rsidRPr="001132A8" w:rsidRDefault="009A0712" w:rsidP="009A0712">
      <w:pPr>
        <w:rPr>
          <w:b/>
          <w:i/>
        </w:rPr>
      </w:pPr>
      <w:r w:rsidRPr="001132A8">
        <w:rPr>
          <w:b/>
          <w:i/>
        </w:rPr>
        <w:t>Outside Activities, Awards and Honors</w:t>
      </w:r>
    </w:p>
    <w:p w:rsidR="009A0712" w:rsidRDefault="009A0712" w:rsidP="009A0712">
      <w:pPr>
        <w:ind w:firstLine="480"/>
      </w:pPr>
      <w:r w:rsidRPr="00464BB6">
        <w:t>List honors, awards and recognitions that you have received. Please list significant extracurricular activities during college. List other significant activities or organizations that you have joined since college. List any distinctive accomplishments or achievements. Include dates of participation, offices held and average hours spent per month.</w:t>
      </w:r>
    </w:p>
    <w:p w:rsidR="009A0712" w:rsidRDefault="009A0712" w:rsidP="009A0712"/>
    <w:p w:rsidR="009A0712" w:rsidRPr="001132A8" w:rsidRDefault="009A0712" w:rsidP="009A0712">
      <w:pPr>
        <w:rPr>
          <w:b/>
          <w:i/>
          <w:color w:val="7030A0"/>
        </w:rPr>
      </w:pPr>
      <w:r w:rsidRPr="001132A8">
        <w:rPr>
          <w:rFonts w:hint="eastAsia"/>
          <w:b/>
          <w:i/>
          <w:color w:val="7030A0"/>
        </w:rPr>
        <w:t>Essays</w:t>
      </w:r>
    </w:p>
    <w:p w:rsidR="009A0712" w:rsidRDefault="009A0712" w:rsidP="009A0712">
      <w:r>
        <w:t xml:space="preserve">Each essay should be typed, </w:t>
      </w:r>
      <w:r w:rsidRPr="008D133E">
        <w:rPr>
          <w:b/>
          <w:i/>
          <w:color w:val="FF0000"/>
          <w:u w:val="single"/>
        </w:rPr>
        <w:t>double-spaced</w:t>
      </w:r>
      <w:r>
        <w:t xml:space="preserve"> using a </w:t>
      </w:r>
      <w:r w:rsidRPr="008D133E">
        <w:rPr>
          <w:b/>
          <w:i/>
          <w:color w:val="FF0000"/>
          <w:u w:val="single"/>
        </w:rPr>
        <w:t>12-point font</w:t>
      </w:r>
      <w:r>
        <w:t>.</w:t>
      </w:r>
    </w:p>
    <w:p w:rsidR="009A0712" w:rsidRDefault="009A0712" w:rsidP="00B3059F">
      <w:pPr>
        <w:pStyle w:val="ac"/>
        <w:numPr>
          <w:ilvl w:val="1"/>
          <w:numId w:val="63"/>
        </w:numPr>
        <w:ind w:leftChars="0" w:left="426" w:hanging="284"/>
      </w:pPr>
      <w:r w:rsidRPr="00AD44B4">
        <w:rPr>
          <w:rFonts w:hint="eastAsia"/>
          <w:b/>
          <w:i/>
          <w:color w:val="006600"/>
          <w:u w:val="single"/>
        </w:rPr>
        <w:t>Essay 1</w:t>
      </w:r>
      <w:r>
        <w:br/>
        <w:t>Our most successful MBA candidates have identified</w:t>
      </w:r>
      <w:r w:rsidR="00B3059F">
        <w:t xml:space="preserve"> their professional aspirations</w:t>
      </w:r>
      <w:r w:rsidR="00B3059F">
        <w:rPr>
          <w:rFonts w:hint="eastAsia"/>
        </w:rPr>
        <w:t>.</w:t>
      </w:r>
      <w:r w:rsidR="00B3059F" w:rsidRPr="00B3059F">
        <w:t> In 250-300 words, describe your post-MBA role and how you will make it happen. (</w:t>
      </w:r>
      <w:r w:rsidR="00B3059F" w:rsidRPr="00B3059F">
        <w:rPr>
          <w:b/>
          <w:i/>
          <w:color w:val="FF0000"/>
          <w:u w:val="single"/>
        </w:rPr>
        <w:t>300 word maximum</w:t>
      </w:r>
      <w:r w:rsidR="00B3059F" w:rsidRPr="00B3059F">
        <w:t>)</w:t>
      </w:r>
    </w:p>
    <w:p w:rsidR="009A0712" w:rsidRDefault="009A0712" w:rsidP="00500E95">
      <w:pPr>
        <w:pStyle w:val="ac"/>
        <w:numPr>
          <w:ilvl w:val="1"/>
          <w:numId w:val="63"/>
        </w:numPr>
        <w:ind w:leftChars="0" w:left="426" w:hanging="284"/>
      </w:pPr>
      <w:r w:rsidRPr="00AD44B4">
        <w:rPr>
          <w:rFonts w:hint="eastAsia"/>
          <w:b/>
          <w:i/>
          <w:color w:val="006600"/>
          <w:u w:val="single"/>
        </w:rPr>
        <w:t>Essay 2</w:t>
      </w:r>
      <w:r>
        <w:rPr>
          <w:rFonts w:hint="eastAsia"/>
        </w:rPr>
        <w:br/>
      </w:r>
      <w:r w:rsidR="00B3059F" w:rsidRPr="00B3059F">
        <w:t>Introduce yourself to your future UC Davis MBA classmates, through one of the following methods:</w:t>
      </w:r>
    </w:p>
    <w:p w:rsidR="00B3059F" w:rsidRPr="00B3059F" w:rsidRDefault="00B3059F" w:rsidP="00B3059F">
      <w:pPr>
        <w:pStyle w:val="ac"/>
        <w:numPr>
          <w:ilvl w:val="0"/>
          <w:numId w:val="248"/>
        </w:numPr>
        <w:ind w:leftChars="0" w:left="709" w:hanging="283"/>
      </w:pPr>
      <w:r w:rsidRPr="00B3059F">
        <w:t>An Introductory tweet</w:t>
      </w:r>
      <w:r>
        <w:rPr>
          <w:rFonts w:hint="eastAsia"/>
        </w:rPr>
        <w:t xml:space="preserve"> </w:t>
      </w:r>
      <w:r w:rsidRPr="00B3059F">
        <w:t>(save and upload your tweet as a txt or pdf file)</w:t>
      </w:r>
    </w:p>
    <w:p w:rsidR="00B3059F" w:rsidRPr="00B3059F" w:rsidRDefault="00B3059F" w:rsidP="00B3059F">
      <w:pPr>
        <w:pStyle w:val="ac"/>
        <w:numPr>
          <w:ilvl w:val="0"/>
          <w:numId w:val="248"/>
        </w:numPr>
        <w:ind w:leftChars="0" w:left="709" w:hanging="283"/>
      </w:pPr>
      <w:r w:rsidRPr="00B3059F">
        <w:t>A Vine video</w:t>
      </w:r>
      <w:r>
        <w:rPr>
          <w:rFonts w:hint="eastAsia"/>
        </w:rPr>
        <w:t xml:space="preserve"> </w:t>
      </w:r>
      <w:r w:rsidRPr="00B3059F">
        <w:t xml:space="preserve">(save and upload the web link to your Vine video as a txt or pdf </w:t>
      </w:r>
      <w:r w:rsidRPr="00B3059F">
        <w:lastRenderedPageBreak/>
        <w:t>file)</w:t>
      </w:r>
    </w:p>
    <w:p w:rsidR="00B3059F" w:rsidRPr="00B3059F" w:rsidRDefault="00B3059F" w:rsidP="00B3059F">
      <w:pPr>
        <w:pStyle w:val="ac"/>
        <w:numPr>
          <w:ilvl w:val="0"/>
          <w:numId w:val="248"/>
        </w:numPr>
        <w:ind w:leftChars="0" w:left="709" w:hanging="283"/>
      </w:pPr>
      <w:r w:rsidRPr="00B3059F">
        <w:t>One PowerPoint or Prezi slide</w:t>
      </w:r>
      <w:r>
        <w:rPr>
          <w:rFonts w:hint="eastAsia"/>
        </w:rPr>
        <w:t xml:space="preserve"> </w:t>
      </w:r>
      <w:r w:rsidRPr="00B3059F">
        <w:t>(save and upload you file as a pdf or upload the web link to your file as a pdf)</w:t>
      </w:r>
    </w:p>
    <w:p w:rsidR="00B3059F" w:rsidRPr="00B3059F" w:rsidRDefault="00B3059F" w:rsidP="00B3059F">
      <w:pPr>
        <w:ind w:left="426"/>
      </w:pPr>
      <w:r w:rsidRPr="00B3059F">
        <w:t xml:space="preserve">If your file fails to upload due to size limitations, please email your file to </w:t>
      </w:r>
      <w:hyperlink r:id="rId239" w:history="1">
        <w:r w:rsidRPr="008336C0">
          <w:rPr>
            <w:rStyle w:val="a6"/>
          </w:rPr>
          <w:t>mba.applicant@gsm.ucdavis.edu</w:t>
        </w:r>
      </w:hyperlink>
      <w:r w:rsidRPr="00B3059F">
        <w:t>.</w:t>
      </w:r>
    </w:p>
    <w:p w:rsidR="009A0712" w:rsidRDefault="009A0712" w:rsidP="00500E95">
      <w:pPr>
        <w:pStyle w:val="ac"/>
        <w:numPr>
          <w:ilvl w:val="1"/>
          <w:numId w:val="63"/>
        </w:numPr>
        <w:ind w:leftChars="0" w:left="426" w:hanging="284"/>
      </w:pPr>
      <w:r w:rsidRPr="00AD44B4">
        <w:rPr>
          <w:rFonts w:hint="eastAsia"/>
          <w:b/>
          <w:i/>
        </w:rPr>
        <w:t xml:space="preserve">Essay 3 </w:t>
      </w:r>
      <w:r w:rsidRPr="008D133E">
        <w:rPr>
          <w:b/>
          <w:i/>
        </w:rPr>
        <w:t>Optional</w:t>
      </w:r>
      <w:r>
        <w:t xml:space="preserve"> </w:t>
      </w:r>
      <w:r>
        <w:rPr>
          <w:rFonts w:hint="eastAsia"/>
        </w:rPr>
        <w:br/>
      </w:r>
      <w:r>
        <w:t>Is there any other information about your background, family or experience that you would like to share with the Admissions Committee?</w:t>
      </w:r>
      <w:r w:rsidR="00B3059F">
        <w:rPr>
          <w:rFonts w:hint="eastAsia"/>
        </w:rPr>
        <w:t xml:space="preserve"> </w:t>
      </w:r>
      <w:r w:rsidR="00B3059F" w:rsidRPr="00B3059F">
        <w:t>If you have overcome a specific challenge, please share this in the optional essay. (250 word maximum)</w:t>
      </w:r>
    </w:p>
    <w:p w:rsidR="00F161B7" w:rsidRDefault="00F161B7" w:rsidP="00F161B7"/>
    <w:p w:rsidR="00F161B7" w:rsidRPr="006D7BAB" w:rsidRDefault="00F161B7" w:rsidP="00F161B7">
      <w:r>
        <w:rPr>
          <w:rFonts w:hint="eastAsia"/>
        </w:rPr>
        <w:t xml:space="preserve">Online Application: </w:t>
      </w:r>
      <w:hyperlink r:id="rId240" w:history="1">
        <w:r w:rsidRPr="00832A38">
          <w:rPr>
            <w:rStyle w:val="a6"/>
          </w:rPr>
          <w:t>https://app.applyyourself.com/AYApplicantLogin/fl_ApplicantConnectLogin.asp?id=davis-gsb</w:t>
        </w:r>
      </w:hyperlink>
      <w:r>
        <w:rPr>
          <w:rFonts w:hint="eastAsia"/>
        </w:rPr>
        <w:t xml:space="preserve"> (Applyyourself)</w:t>
      </w:r>
    </w:p>
    <w:p w:rsidR="009A0712" w:rsidRPr="006D7BAB" w:rsidRDefault="009A0712" w:rsidP="009A0712">
      <w:pPr>
        <w:widowControl/>
        <w:rPr>
          <w:rFonts w:eastAsiaTheme="majorEastAsia"/>
          <w:b/>
          <w:bCs/>
          <w:kern w:val="52"/>
          <w:sz w:val="28"/>
          <w:szCs w:val="28"/>
        </w:rPr>
      </w:pPr>
      <w:r w:rsidRPr="006D7BAB">
        <w:rPr>
          <w:sz w:val="28"/>
          <w:szCs w:val="28"/>
        </w:rPr>
        <w:br w:type="page"/>
      </w:r>
    </w:p>
    <w:p w:rsidR="00520127" w:rsidRPr="006D7BAB" w:rsidRDefault="00CC0845" w:rsidP="00520127">
      <w:pPr>
        <w:pStyle w:val="1"/>
        <w:snapToGrid w:val="0"/>
        <w:spacing w:line="240" w:lineRule="auto"/>
        <w:rPr>
          <w:rFonts w:ascii="Times New Roman" w:hAnsi="Times New Roman" w:cs="Times New Roman"/>
          <w:b w:val="0"/>
          <w:sz w:val="24"/>
          <w:szCs w:val="24"/>
        </w:rPr>
      </w:pPr>
      <w:bookmarkStart w:id="51" w:name="_Toc401682173"/>
      <w:r>
        <w:rPr>
          <w:rFonts w:ascii="Times New Roman" w:hAnsi="Times New Roman" w:cs="Times New Roman" w:hint="eastAsia"/>
          <w:b w:val="0"/>
          <w:sz w:val="24"/>
          <w:szCs w:val="24"/>
        </w:rPr>
        <w:lastRenderedPageBreak/>
        <w:t>41</w:t>
      </w:r>
      <w:r w:rsidR="00520127" w:rsidRPr="006D7BAB">
        <w:rPr>
          <w:rFonts w:ascii="Times New Roman" w:hAnsi="Times New Roman" w:cs="Times New Roman"/>
          <w:b w:val="0"/>
          <w:sz w:val="24"/>
          <w:szCs w:val="24"/>
        </w:rPr>
        <w:t xml:space="preserve"> University of Florida (Hough) (FL)</w:t>
      </w:r>
      <w:r w:rsidR="007D3C4D">
        <w:rPr>
          <w:rFonts w:ascii="Times New Roman" w:hAnsi="Times New Roman" w:cs="Times New Roman" w:hint="eastAsia"/>
          <w:b w:val="0"/>
          <w:sz w:val="24"/>
          <w:szCs w:val="24"/>
        </w:rPr>
        <w:t xml:space="preserve"> </w:t>
      </w:r>
      <w:r w:rsidR="007D3C4D">
        <w:rPr>
          <w:rFonts w:ascii="Times New Roman" w:hAnsi="Times New Roman" w:cs="Times New Roman"/>
          <w:b w:val="0"/>
          <w:sz w:val="24"/>
          <w:szCs w:val="24"/>
        </w:rPr>
        <w:t>–</w:t>
      </w:r>
      <w:r w:rsidR="007D3C4D">
        <w:rPr>
          <w:rFonts w:ascii="Times New Roman" w:hAnsi="Times New Roman" w:cs="Times New Roman" w:hint="eastAsia"/>
          <w:b w:val="0"/>
          <w:sz w:val="24"/>
          <w:szCs w:val="24"/>
        </w:rPr>
        <w:t xml:space="preserve"> OK</w:t>
      </w:r>
      <w:bookmarkEnd w:id="51"/>
    </w:p>
    <w:p w:rsidR="00520127" w:rsidRPr="004E542D" w:rsidRDefault="00520127" w:rsidP="00520127">
      <w:pPr>
        <w:rPr>
          <w:b/>
          <w:i/>
          <w:color w:val="006600"/>
        </w:rPr>
      </w:pPr>
      <w:r w:rsidRPr="004E542D">
        <w:rPr>
          <w:b/>
          <w:i/>
          <w:color w:val="006600"/>
        </w:rPr>
        <w:t>Program Deadlines and Start Dates</w:t>
      </w:r>
    </w:p>
    <w:p w:rsidR="00520127" w:rsidRPr="001132A8" w:rsidRDefault="00520127" w:rsidP="00520127">
      <w:pPr>
        <w:ind w:firstLine="480"/>
      </w:pPr>
      <w:r w:rsidRPr="001132A8">
        <w:t>The University of Florida MBA Program utilizes a </w:t>
      </w:r>
      <w:r w:rsidRPr="004E542D">
        <w:rPr>
          <w:b/>
          <w:i/>
          <w:color w:val="FF0000"/>
          <w:u w:val="single"/>
        </w:rPr>
        <w:t>rolling admissions process</w:t>
      </w:r>
      <w:r w:rsidRPr="001132A8">
        <w:t xml:space="preserve"> by which applications are considered and evaluated as they are received. However, applications are not reviewed until they are complete. Applicants are highly encouraged to </w:t>
      </w:r>
      <w:r w:rsidRPr="00912D06">
        <w:rPr>
          <w:b/>
          <w:i/>
          <w:color w:val="FF0000"/>
        </w:rPr>
        <w:t>apply as early as possible</w:t>
      </w:r>
      <w:r w:rsidRPr="001132A8">
        <w:t>.</w:t>
      </w:r>
    </w:p>
    <w:p w:rsidR="00520127" w:rsidRPr="004E542D" w:rsidRDefault="00520127" w:rsidP="00520127">
      <w:pPr>
        <w:rPr>
          <w:b/>
          <w:i/>
        </w:rPr>
      </w:pPr>
      <w:r w:rsidRPr="004E542D">
        <w:rPr>
          <w:b/>
          <w:i/>
        </w:rPr>
        <w:t>Traditional Programs</w:t>
      </w:r>
    </w:p>
    <w:tbl>
      <w:tblPr>
        <w:tblStyle w:val="ae"/>
        <w:tblW w:w="8472" w:type="dxa"/>
        <w:tblLook w:val="04A0" w:firstRow="1" w:lastRow="0" w:firstColumn="1" w:lastColumn="0" w:noHBand="0" w:noVBand="1"/>
      </w:tblPr>
      <w:tblGrid>
        <w:gridCol w:w="2943"/>
        <w:gridCol w:w="2835"/>
        <w:gridCol w:w="2694"/>
      </w:tblGrid>
      <w:tr w:rsidR="00520127" w:rsidTr="00912D06">
        <w:tc>
          <w:tcPr>
            <w:tcW w:w="2943" w:type="dxa"/>
          </w:tcPr>
          <w:p w:rsidR="00520127" w:rsidRPr="00B64D7B" w:rsidRDefault="00520127" w:rsidP="0051238C">
            <w:pPr>
              <w:rPr>
                <w:b/>
                <w:i/>
              </w:rPr>
            </w:pPr>
            <w:r w:rsidRPr="00B64D7B">
              <w:rPr>
                <w:b/>
                <w:i/>
                <w:color w:val="FF0000"/>
              </w:rPr>
              <w:t>2-Year</w:t>
            </w:r>
          </w:p>
        </w:tc>
        <w:tc>
          <w:tcPr>
            <w:tcW w:w="2835" w:type="dxa"/>
          </w:tcPr>
          <w:p w:rsidR="00520127" w:rsidRDefault="00520127" w:rsidP="0051238C">
            <w:r w:rsidRPr="001132A8">
              <w:t>1-Year - Option A</w:t>
            </w:r>
          </w:p>
        </w:tc>
        <w:tc>
          <w:tcPr>
            <w:tcW w:w="2694" w:type="dxa"/>
          </w:tcPr>
          <w:p w:rsidR="00520127" w:rsidRDefault="00520127" w:rsidP="0051238C">
            <w:r w:rsidRPr="001132A8">
              <w:t>1-Year - Option B</w:t>
            </w:r>
          </w:p>
        </w:tc>
      </w:tr>
      <w:tr w:rsidR="00520127" w:rsidTr="00912D06">
        <w:tc>
          <w:tcPr>
            <w:tcW w:w="2943" w:type="dxa"/>
          </w:tcPr>
          <w:p w:rsidR="00520127" w:rsidRPr="004E542D" w:rsidRDefault="00520127" w:rsidP="0051238C">
            <w:pPr>
              <w:rPr>
                <w:b/>
                <w:i/>
                <w:color w:val="FF0000"/>
              </w:rPr>
            </w:pPr>
            <w:r w:rsidRPr="004E542D">
              <w:rPr>
                <w:b/>
                <w:i/>
                <w:color w:val="FF0000"/>
              </w:rPr>
              <w:t>International**</w:t>
            </w:r>
          </w:p>
          <w:p w:rsidR="00912D06" w:rsidRPr="00912D06" w:rsidRDefault="00380A0B" w:rsidP="00500E95">
            <w:pPr>
              <w:pStyle w:val="ac"/>
              <w:numPr>
                <w:ilvl w:val="0"/>
                <w:numId w:val="151"/>
              </w:numPr>
              <w:ind w:leftChars="0" w:left="284" w:hanging="284"/>
              <w:rPr>
                <w:b/>
                <w:i/>
              </w:rPr>
            </w:pPr>
            <w:r w:rsidRPr="00380A0B">
              <w:rPr>
                <w:rFonts w:hint="eastAsia"/>
                <w:b/>
                <w:i/>
                <w:color w:val="FF0000"/>
              </w:rPr>
              <w:t xml:space="preserve">Round 1: </w:t>
            </w:r>
            <w:r w:rsidRPr="00380A0B">
              <w:rPr>
                <w:b/>
                <w:i/>
                <w:color w:val="FF0000"/>
                <w:u w:val="single"/>
              </w:rPr>
              <w:t>Nov 1, 201</w:t>
            </w:r>
            <w:r w:rsidR="00912D06">
              <w:rPr>
                <w:rFonts w:hint="eastAsia"/>
                <w:b/>
                <w:i/>
                <w:color w:val="FF0000"/>
                <w:u w:val="single"/>
              </w:rPr>
              <w:t>4</w:t>
            </w:r>
            <w:r w:rsidR="00912D06">
              <w:t>*</w:t>
            </w:r>
          </w:p>
          <w:p w:rsidR="00520127" w:rsidRPr="00380A0B" w:rsidRDefault="00380A0B" w:rsidP="00500E95">
            <w:pPr>
              <w:pStyle w:val="ac"/>
              <w:numPr>
                <w:ilvl w:val="0"/>
                <w:numId w:val="151"/>
              </w:numPr>
              <w:ind w:leftChars="0" w:left="284" w:hanging="284"/>
              <w:rPr>
                <w:b/>
                <w:i/>
              </w:rPr>
            </w:pPr>
            <w:r w:rsidRPr="00380A0B">
              <w:rPr>
                <w:b/>
                <w:i/>
                <w:color w:val="FF0000"/>
              </w:rPr>
              <w:t xml:space="preserve">Round 2: </w:t>
            </w:r>
            <w:r w:rsidRPr="00380A0B">
              <w:rPr>
                <w:b/>
                <w:i/>
                <w:color w:val="FF0000"/>
                <w:u w:val="single"/>
              </w:rPr>
              <w:t>Jan 1</w:t>
            </w:r>
            <w:r w:rsidR="00912D06">
              <w:rPr>
                <w:rFonts w:hint="eastAsia"/>
                <w:b/>
                <w:i/>
                <w:color w:val="FF0000"/>
                <w:u w:val="single"/>
              </w:rPr>
              <w:t>5</w:t>
            </w:r>
            <w:r w:rsidRPr="00380A0B">
              <w:rPr>
                <w:b/>
                <w:i/>
                <w:color w:val="FF0000"/>
                <w:u w:val="single"/>
              </w:rPr>
              <w:t>, 201</w:t>
            </w:r>
            <w:r w:rsidR="00912D06">
              <w:rPr>
                <w:rFonts w:hint="eastAsia"/>
                <w:b/>
                <w:i/>
                <w:color w:val="FF0000"/>
                <w:u w:val="single"/>
              </w:rPr>
              <w:t>5</w:t>
            </w:r>
          </w:p>
        </w:tc>
        <w:tc>
          <w:tcPr>
            <w:tcW w:w="2835" w:type="dxa"/>
          </w:tcPr>
          <w:p w:rsidR="00912D06" w:rsidRPr="00912D06" w:rsidRDefault="00912D06" w:rsidP="00912D06">
            <w:r w:rsidRPr="00912D06">
              <w:t>International**</w:t>
            </w:r>
          </w:p>
          <w:p w:rsidR="00912D06" w:rsidRPr="00912D06" w:rsidRDefault="00912D06" w:rsidP="00500E95">
            <w:pPr>
              <w:pStyle w:val="ac"/>
              <w:numPr>
                <w:ilvl w:val="0"/>
                <w:numId w:val="151"/>
              </w:numPr>
              <w:ind w:leftChars="0" w:left="284" w:hanging="284"/>
            </w:pPr>
            <w:r w:rsidRPr="00912D06">
              <w:rPr>
                <w:rFonts w:hint="eastAsia"/>
              </w:rPr>
              <w:t xml:space="preserve">Round 1: </w:t>
            </w:r>
            <w:r w:rsidRPr="00912D06">
              <w:t>Nov 1, 201</w:t>
            </w:r>
            <w:r w:rsidRPr="00912D06">
              <w:rPr>
                <w:rFonts w:hint="eastAsia"/>
              </w:rPr>
              <w:t>4</w:t>
            </w:r>
            <w:r w:rsidRPr="00912D06">
              <w:t>*</w:t>
            </w:r>
          </w:p>
          <w:p w:rsidR="00520127" w:rsidRPr="00912D06" w:rsidRDefault="00912D06" w:rsidP="00500E95">
            <w:pPr>
              <w:pStyle w:val="ac"/>
              <w:numPr>
                <w:ilvl w:val="0"/>
                <w:numId w:val="151"/>
              </w:numPr>
              <w:ind w:leftChars="0" w:left="284" w:hanging="284"/>
              <w:rPr>
                <w:b/>
                <w:i/>
              </w:rPr>
            </w:pPr>
            <w:r w:rsidRPr="00912D06">
              <w:t>Round 2: Jan 1</w:t>
            </w:r>
            <w:r w:rsidRPr="00912D06">
              <w:rPr>
                <w:rFonts w:hint="eastAsia"/>
              </w:rPr>
              <w:t>5</w:t>
            </w:r>
            <w:r w:rsidRPr="00912D06">
              <w:t>, 201</w:t>
            </w:r>
            <w:r w:rsidRPr="00912D06">
              <w:rPr>
                <w:rFonts w:hint="eastAsia"/>
              </w:rPr>
              <w:t>5</w:t>
            </w:r>
          </w:p>
        </w:tc>
        <w:tc>
          <w:tcPr>
            <w:tcW w:w="2694" w:type="dxa"/>
          </w:tcPr>
          <w:p w:rsidR="00912D06" w:rsidRPr="00912D06" w:rsidRDefault="00912D06" w:rsidP="00912D06">
            <w:r w:rsidRPr="00912D06">
              <w:t>International**</w:t>
            </w:r>
          </w:p>
          <w:p w:rsidR="00912D06" w:rsidRDefault="00912D06" w:rsidP="00500E95">
            <w:pPr>
              <w:pStyle w:val="ac"/>
              <w:numPr>
                <w:ilvl w:val="0"/>
                <w:numId w:val="151"/>
              </w:numPr>
              <w:ind w:leftChars="0" w:left="284" w:hanging="284"/>
            </w:pPr>
            <w:r w:rsidRPr="00912D06">
              <w:rPr>
                <w:rFonts w:hint="eastAsia"/>
              </w:rPr>
              <w:t xml:space="preserve">Round 1: </w:t>
            </w:r>
            <w:r w:rsidRPr="00912D06">
              <w:t>Nov 1, 201</w:t>
            </w:r>
            <w:r w:rsidRPr="00912D06">
              <w:rPr>
                <w:rFonts w:hint="eastAsia"/>
              </w:rPr>
              <w:t>4</w:t>
            </w:r>
            <w:r w:rsidRPr="00912D06">
              <w:t>*</w:t>
            </w:r>
          </w:p>
          <w:p w:rsidR="00520127" w:rsidRDefault="00912D06" w:rsidP="00500E95">
            <w:pPr>
              <w:pStyle w:val="ac"/>
              <w:numPr>
                <w:ilvl w:val="0"/>
                <w:numId w:val="151"/>
              </w:numPr>
              <w:ind w:leftChars="0" w:left="284" w:hanging="284"/>
            </w:pPr>
            <w:r w:rsidRPr="00912D06">
              <w:t>Round 2: Jan 1</w:t>
            </w:r>
            <w:r w:rsidRPr="00912D06">
              <w:rPr>
                <w:rFonts w:hint="eastAsia"/>
              </w:rPr>
              <w:t>5</w:t>
            </w:r>
            <w:r w:rsidRPr="00912D06">
              <w:t>, 201</w:t>
            </w:r>
            <w:r w:rsidRPr="00912D06">
              <w:rPr>
                <w:rFonts w:hint="eastAsia"/>
              </w:rPr>
              <w:t>5</w:t>
            </w:r>
          </w:p>
        </w:tc>
      </w:tr>
      <w:tr w:rsidR="00912D06" w:rsidTr="00912D06">
        <w:tc>
          <w:tcPr>
            <w:tcW w:w="2943" w:type="dxa"/>
          </w:tcPr>
          <w:p w:rsidR="00912D06" w:rsidRDefault="00912D06" w:rsidP="0051238C">
            <w:r w:rsidRPr="001132A8">
              <w:t>Domestic***</w:t>
            </w:r>
          </w:p>
          <w:p w:rsidR="00912D06" w:rsidRDefault="00912D06" w:rsidP="00500E95">
            <w:pPr>
              <w:pStyle w:val="ac"/>
              <w:numPr>
                <w:ilvl w:val="0"/>
                <w:numId w:val="152"/>
              </w:numPr>
              <w:ind w:leftChars="0" w:left="284" w:hanging="284"/>
            </w:pPr>
            <w:r>
              <w:t>Round 1: Nov 15, 201</w:t>
            </w:r>
            <w:r>
              <w:rPr>
                <w:rFonts w:hint="eastAsia"/>
              </w:rPr>
              <w:t>4</w:t>
            </w:r>
            <w:r>
              <w:t>*</w:t>
            </w:r>
          </w:p>
          <w:p w:rsidR="00912D06" w:rsidRDefault="00912D06" w:rsidP="00500E95">
            <w:pPr>
              <w:pStyle w:val="ac"/>
              <w:numPr>
                <w:ilvl w:val="0"/>
                <w:numId w:val="152"/>
              </w:numPr>
              <w:ind w:leftChars="0" w:left="284" w:hanging="284"/>
            </w:pPr>
            <w:r>
              <w:t xml:space="preserve">Round 2: Feb </w:t>
            </w:r>
            <w:r>
              <w:rPr>
                <w:rFonts w:hint="eastAsia"/>
              </w:rPr>
              <w:t>15</w:t>
            </w:r>
            <w:r>
              <w:t>, 201</w:t>
            </w:r>
            <w:r>
              <w:rPr>
                <w:rFonts w:hint="eastAsia"/>
              </w:rPr>
              <w:t>5</w:t>
            </w:r>
          </w:p>
        </w:tc>
        <w:tc>
          <w:tcPr>
            <w:tcW w:w="2835" w:type="dxa"/>
          </w:tcPr>
          <w:p w:rsidR="00912D06" w:rsidRDefault="00912D06" w:rsidP="005D5630">
            <w:r w:rsidRPr="001132A8">
              <w:t>Domestic***</w:t>
            </w:r>
          </w:p>
          <w:p w:rsidR="00912D06" w:rsidRDefault="00912D06" w:rsidP="00500E95">
            <w:pPr>
              <w:pStyle w:val="ac"/>
              <w:numPr>
                <w:ilvl w:val="0"/>
                <w:numId w:val="152"/>
              </w:numPr>
              <w:ind w:leftChars="0" w:left="284" w:hanging="284"/>
            </w:pPr>
            <w:r>
              <w:t>Round 1: Nov 15, 201</w:t>
            </w:r>
            <w:r>
              <w:rPr>
                <w:rFonts w:hint="eastAsia"/>
              </w:rPr>
              <w:t>4</w:t>
            </w:r>
            <w:r>
              <w:t>*</w:t>
            </w:r>
          </w:p>
          <w:p w:rsidR="00912D06" w:rsidRDefault="00912D06" w:rsidP="00500E95">
            <w:pPr>
              <w:pStyle w:val="ac"/>
              <w:numPr>
                <w:ilvl w:val="0"/>
                <w:numId w:val="152"/>
              </w:numPr>
              <w:ind w:leftChars="0" w:left="284" w:hanging="284"/>
            </w:pPr>
            <w:r>
              <w:t xml:space="preserve">Round 2: Feb </w:t>
            </w:r>
            <w:r>
              <w:rPr>
                <w:rFonts w:hint="eastAsia"/>
              </w:rPr>
              <w:t>15</w:t>
            </w:r>
            <w:r>
              <w:t>, 201</w:t>
            </w:r>
            <w:r>
              <w:rPr>
                <w:rFonts w:hint="eastAsia"/>
              </w:rPr>
              <w:t>5</w:t>
            </w:r>
          </w:p>
        </w:tc>
        <w:tc>
          <w:tcPr>
            <w:tcW w:w="2694" w:type="dxa"/>
          </w:tcPr>
          <w:p w:rsidR="00912D06" w:rsidRDefault="00912D06" w:rsidP="005D5630">
            <w:r w:rsidRPr="001132A8">
              <w:t>Domestic***</w:t>
            </w:r>
          </w:p>
          <w:p w:rsidR="00912D06" w:rsidRDefault="00912D06" w:rsidP="00500E95">
            <w:pPr>
              <w:pStyle w:val="ac"/>
              <w:numPr>
                <w:ilvl w:val="0"/>
                <w:numId w:val="152"/>
              </w:numPr>
              <w:ind w:leftChars="0" w:left="284" w:hanging="284"/>
            </w:pPr>
            <w:r>
              <w:t>Round 1: Nov 15, 201</w:t>
            </w:r>
            <w:r>
              <w:rPr>
                <w:rFonts w:hint="eastAsia"/>
              </w:rPr>
              <w:t>4</w:t>
            </w:r>
            <w:r>
              <w:t>*</w:t>
            </w:r>
          </w:p>
          <w:p w:rsidR="00912D06" w:rsidRDefault="00912D06" w:rsidP="00500E95">
            <w:pPr>
              <w:pStyle w:val="ac"/>
              <w:numPr>
                <w:ilvl w:val="0"/>
                <w:numId w:val="152"/>
              </w:numPr>
              <w:ind w:leftChars="0" w:left="284" w:hanging="284"/>
            </w:pPr>
            <w:r>
              <w:t xml:space="preserve">Round 2: Feb </w:t>
            </w:r>
            <w:r>
              <w:rPr>
                <w:rFonts w:hint="eastAsia"/>
              </w:rPr>
              <w:t>15</w:t>
            </w:r>
            <w:r>
              <w:t>, 201</w:t>
            </w:r>
            <w:r>
              <w:rPr>
                <w:rFonts w:hint="eastAsia"/>
              </w:rPr>
              <w:t>5</w:t>
            </w:r>
          </w:p>
        </w:tc>
      </w:tr>
      <w:tr w:rsidR="00912D06" w:rsidTr="00912D06">
        <w:tc>
          <w:tcPr>
            <w:tcW w:w="2943" w:type="dxa"/>
          </w:tcPr>
          <w:p w:rsidR="00912D06" w:rsidRDefault="00912D06" w:rsidP="00EE3491">
            <w:r w:rsidRPr="00912D06">
              <w:t>Program Starts: Aug 2015</w:t>
            </w:r>
          </w:p>
        </w:tc>
        <w:tc>
          <w:tcPr>
            <w:tcW w:w="2835" w:type="dxa"/>
          </w:tcPr>
          <w:p w:rsidR="00912D06" w:rsidRDefault="00912D06" w:rsidP="00912D06">
            <w:r w:rsidRPr="00912D06">
              <w:t>Program Starts:</w:t>
            </w:r>
            <w:r w:rsidRPr="001132A8">
              <w:t xml:space="preserve"> </w:t>
            </w:r>
            <w:r>
              <w:rPr>
                <w:rFonts w:hint="eastAsia"/>
              </w:rPr>
              <w:t>April 29, 2015</w:t>
            </w:r>
          </w:p>
        </w:tc>
        <w:tc>
          <w:tcPr>
            <w:tcW w:w="2694" w:type="dxa"/>
          </w:tcPr>
          <w:p w:rsidR="00912D06" w:rsidRDefault="00912D06" w:rsidP="00912D06">
            <w:r w:rsidRPr="00912D06">
              <w:t>Program Starts:</w:t>
            </w:r>
            <w:r w:rsidRPr="001132A8">
              <w:t xml:space="preserve"> Jun </w:t>
            </w:r>
            <w:r>
              <w:rPr>
                <w:rFonts w:hint="eastAsia"/>
              </w:rPr>
              <w:t>15</w:t>
            </w:r>
            <w:r>
              <w:t>, 201</w:t>
            </w:r>
            <w:r>
              <w:rPr>
                <w:rFonts w:hint="eastAsia"/>
              </w:rPr>
              <w:t>5</w:t>
            </w:r>
          </w:p>
        </w:tc>
      </w:tr>
    </w:tbl>
    <w:p w:rsidR="00520127" w:rsidRPr="00B64D7B" w:rsidRDefault="00520127" w:rsidP="00520127">
      <w:pPr>
        <w:rPr>
          <w:b/>
          <w:i/>
        </w:rPr>
      </w:pPr>
      <w:r w:rsidRPr="00B64D7B">
        <w:rPr>
          <w:b/>
          <w:i/>
        </w:rPr>
        <w:t>*Scholarship Consideration</w:t>
      </w:r>
    </w:p>
    <w:p w:rsidR="00520127" w:rsidRPr="001132A8" w:rsidRDefault="00520127" w:rsidP="00B64D7B">
      <w:pPr>
        <w:ind w:firstLine="480"/>
      </w:pPr>
      <w:r w:rsidRPr="001132A8">
        <w:t>Traditional MBA applications received prior to the International or Domestic Round 1 deadlines are given priority scholarship consideration during the admissions evaluation. Scholarship award decisions are based on the entire application. Candidates must show excellent academic performance, leadership promise, and a history of strong professional experience. Scholarship awards after Round 1 are limited and are provided to candidates who show exceptional performance on all levels of their application.</w:t>
      </w:r>
    </w:p>
    <w:p w:rsidR="00520127" w:rsidRPr="004E542D" w:rsidRDefault="00520127" w:rsidP="00520127">
      <w:pPr>
        <w:rPr>
          <w:b/>
          <w:i/>
        </w:rPr>
      </w:pPr>
      <w:r w:rsidRPr="004E542D">
        <w:rPr>
          <w:b/>
          <w:i/>
          <w:color w:val="FF0000"/>
        </w:rPr>
        <w:t>**International Candidates</w:t>
      </w:r>
    </w:p>
    <w:p w:rsidR="00520127" w:rsidRPr="001132A8" w:rsidRDefault="00520127" w:rsidP="00B64D7B">
      <w:pPr>
        <w:ind w:firstLine="480"/>
      </w:pPr>
      <w:r w:rsidRPr="001132A8">
        <w:t xml:space="preserve">International applicants are strongly encouraged to apply by the recommended international deadline above to allow for the time necessary to process I-20 student visa documentation. </w:t>
      </w:r>
      <w:r w:rsidRPr="004E542D">
        <w:rPr>
          <w:b/>
          <w:i/>
          <w:color w:val="FF0000"/>
          <w:u w:val="single"/>
        </w:rPr>
        <w:t>International applications submitted after the round one deadline will be considered on a limited, space-available basis.</w:t>
      </w:r>
      <w:r w:rsidRPr="001132A8">
        <w:t xml:space="preserve"> Graduate Assistantships and scholarships are typically awarded to candidates who apply by the posted deadline. If the deadline has passed, and you plan to apply, please </w:t>
      </w:r>
      <w:hyperlink r:id="rId241" w:history="1">
        <w:r w:rsidRPr="001132A8">
          <w:rPr>
            <w:rStyle w:val="a6"/>
          </w:rPr>
          <w:t>email</w:t>
        </w:r>
      </w:hyperlink>
      <w:r w:rsidRPr="001132A8">
        <w:t> us for further information.</w:t>
      </w:r>
    </w:p>
    <w:p w:rsidR="00520127" w:rsidRPr="001132A8" w:rsidRDefault="00520127" w:rsidP="00520127">
      <w:r w:rsidRPr="001132A8">
        <w:t>***Domestic Candidates</w:t>
      </w:r>
    </w:p>
    <w:p w:rsidR="00520127" w:rsidRPr="001132A8" w:rsidRDefault="00520127" w:rsidP="00B64D7B">
      <w:pPr>
        <w:ind w:firstLine="480"/>
      </w:pPr>
      <w:r w:rsidRPr="001132A8">
        <w:t xml:space="preserve">While early application is encouraged, applications will be considered after the Round 2 deadline. Please contact an admissions officer directly at 1.877.435.2622 or </w:t>
      </w:r>
      <w:r w:rsidRPr="001132A8">
        <w:lastRenderedPageBreak/>
        <w:t>via </w:t>
      </w:r>
      <w:hyperlink r:id="rId242" w:history="1">
        <w:r w:rsidRPr="001132A8">
          <w:rPr>
            <w:rStyle w:val="a6"/>
          </w:rPr>
          <w:t>email</w:t>
        </w:r>
      </w:hyperlink>
      <w:r w:rsidRPr="001132A8">
        <w:t> for more information about extended deadlines after the recommended deadline has passed.</w:t>
      </w:r>
    </w:p>
    <w:p w:rsidR="00520127" w:rsidRPr="001132A8" w:rsidRDefault="006011E7" w:rsidP="00520127">
      <w:hyperlink r:id="rId243" w:history="1">
        <w:r w:rsidR="00520127">
          <w:rPr>
            <w:rStyle w:val="a6"/>
          </w:rPr>
          <w:t>http://floridamba.ufl.edu/admissions/dates.asp</w:t>
        </w:r>
      </w:hyperlink>
    </w:p>
    <w:p w:rsidR="00977F0F" w:rsidRPr="00977F0F" w:rsidRDefault="00977F0F" w:rsidP="00977F0F">
      <w:pPr>
        <w:rPr>
          <w:b/>
          <w:i/>
        </w:rPr>
      </w:pPr>
      <w:r w:rsidRPr="00977F0F">
        <w:rPr>
          <w:b/>
          <w:i/>
        </w:rPr>
        <w:t>What if I can't get the application in by the recommended deadline?</w:t>
      </w:r>
    </w:p>
    <w:p w:rsidR="00520127" w:rsidRDefault="00977F0F" w:rsidP="00977F0F">
      <w:pPr>
        <w:ind w:firstLine="480"/>
      </w:pPr>
      <w:r>
        <w:t>We do rolling admissions and accept applications at any time. However, if you apply after the deadline you can only be considered for the entering class if it is not already full. If the deadline is approaching or already passed, you can contact the admissions staff to see if there is still space available.</w:t>
      </w:r>
    </w:p>
    <w:p w:rsidR="00977F0F" w:rsidRDefault="006011E7" w:rsidP="00977F0F">
      <w:hyperlink r:id="rId244" w:history="1">
        <w:r w:rsidR="00977F0F" w:rsidRPr="005F40A7">
          <w:rPr>
            <w:rStyle w:val="a6"/>
          </w:rPr>
          <w:t>http://floridamba.ufl.edu/admissions/faq.asp</w:t>
        </w:r>
      </w:hyperlink>
    </w:p>
    <w:p w:rsidR="00977F0F" w:rsidRPr="001132A8" w:rsidRDefault="00977F0F" w:rsidP="00977F0F"/>
    <w:p w:rsidR="00DA29BB" w:rsidRDefault="00520127" w:rsidP="00520127">
      <w:r w:rsidRPr="00F85519">
        <w:rPr>
          <w:b/>
          <w:i/>
          <w:color w:val="7030A0"/>
        </w:rPr>
        <w:t>Short Answer Questions</w:t>
      </w:r>
      <w:r>
        <w:t xml:space="preserve"> </w:t>
      </w:r>
    </w:p>
    <w:p w:rsidR="00520127" w:rsidRDefault="00DA29BB" w:rsidP="00520127">
      <w:r w:rsidRPr="00DA29BB">
        <w:t>Please write your answers in a word processor and then paste them into each text box.</w:t>
      </w:r>
    </w:p>
    <w:p w:rsidR="00DA29BB" w:rsidRPr="00DA29BB" w:rsidRDefault="00520127" w:rsidP="00500E95">
      <w:pPr>
        <w:pStyle w:val="ac"/>
        <w:numPr>
          <w:ilvl w:val="1"/>
          <w:numId w:val="64"/>
        </w:numPr>
        <w:ind w:leftChars="0" w:left="426" w:hanging="284"/>
      </w:pPr>
      <w:r>
        <w:t>Explain the primary factors that influenced your decision to apply to the Florida MBA Programs.</w:t>
      </w:r>
      <w:r w:rsidR="00DA29BB">
        <w:rPr>
          <w:rFonts w:hint="eastAsia"/>
        </w:rPr>
        <w:t xml:space="preserve"> </w:t>
      </w:r>
      <w:r w:rsidR="00DA29BB" w:rsidRPr="00DA29BB">
        <w:rPr>
          <w:b/>
          <w:i/>
          <w:color w:val="FF0000"/>
        </w:rPr>
        <w:t>250 word count limit</w:t>
      </w:r>
    </w:p>
    <w:p w:rsidR="00DA29BB" w:rsidRPr="00DA29BB" w:rsidRDefault="00DA29BB" w:rsidP="00500E95">
      <w:pPr>
        <w:pStyle w:val="ac"/>
        <w:numPr>
          <w:ilvl w:val="1"/>
          <w:numId w:val="64"/>
        </w:numPr>
        <w:ind w:leftChars="0" w:left="426" w:hanging="284"/>
      </w:pPr>
      <w:r w:rsidRPr="00DA29BB">
        <w:t>Define your two most valuable attributes and how they will positively impact the UF MBA program and your post-MBA employer?</w:t>
      </w:r>
      <w:r>
        <w:rPr>
          <w:rFonts w:hint="eastAsia"/>
        </w:rPr>
        <w:t xml:space="preserve"> </w:t>
      </w:r>
      <w:r w:rsidRPr="00DA29BB">
        <w:rPr>
          <w:b/>
          <w:i/>
          <w:color w:val="FF0000"/>
        </w:rPr>
        <w:t>250 word count limit</w:t>
      </w:r>
    </w:p>
    <w:p w:rsidR="00520127" w:rsidRDefault="00520127" w:rsidP="00520127"/>
    <w:p w:rsidR="00DA29BB" w:rsidRPr="00DA29BB" w:rsidRDefault="00DA29BB" w:rsidP="00DA29BB">
      <w:pPr>
        <w:rPr>
          <w:b/>
          <w:i/>
          <w:color w:val="7030A0"/>
        </w:rPr>
      </w:pPr>
      <w:r w:rsidRPr="00DA29BB">
        <w:rPr>
          <w:b/>
          <w:i/>
          <w:color w:val="7030A0"/>
        </w:rPr>
        <w:t>Tell Us About You</w:t>
      </w:r>
    </w:p>
    <w:p w:rsidR="00DA29BB" w:rsidRDefault="00DA29BB" w:rsidP="00BB4242">
      <w:pPr>
        <w:pStyle w:val="ac"/>
        <w:numPr>
          <w:ilvl w:val="1"/>
          <w:numId w:val="39"/>
        </w:numPr>
        <w:ind w:leftChars="0" w:left="426" w:hanging="284"/>
      </w:pPr>
      <w:r>
        <w:t>What differentiates you as a candidate, and why does it make you an ideal UF MBA?</w:t>
      </w:r>
      <w:r>
        <w:rPr>
          <w:rFonts w:hint="eastAsia"/>
        </w:rPr>
        <w:t xml:space="preserve"> </w:t>
      </w:r>
      <w:r>
        <w:t xml:space="preserve">Please limit your response to only </w:t>
      </w:r>
      <w:r w:rsidRPr="00DA29BB">
        <w:rPr>
          <w:b/>
          <w:i/>
          <w:color w:val="FF0000"/>
        </w:rPr>
        <w:t>140 characters</w:t>
      </w:r>
    </w:p>
    <w:p w:rsidR="00490AA5" w:rsidRDefault="00490AA5" w:rsidP="00490AA5">
      <w:pPr>
        <w:pStyle w:val="ac"/>
        <w:numPr>
          <w:ilvl w:val="1"/>
          <w:numId w:val="39"/>
        </w:numPr>
        <w:ind w:leftChars="0" w:left="426" w:hanging="284"/>
      </w:pPr>
      <w:r w:rsidRPr="00490AA5">
        <w:t>List significant professional associations or civic organizations in which you have participated (in school, work, or the community). Include dates of participation and indicate any leadership positions held.</w:t>
      </w:r>
      <w:r>
        <w:rPr>
          <w:rFonts w:hint="eastAsia"/>
        </w:rPr>
        <w:t xml:space="preserve"> </w:t>
      </w:r>
      <w:r w:rsidRPr="00DA29BB">
        <w:rPr>
          <w:b/>
          <w:i/>
          <w:color w:val="FF0000"/>
        </w:rPr>
        <w:t>150 word count limit</w:t>
      </w:r>
      <w:r>
        <w:t>.</w:t>
      </w:r>
    </w:p>
    <w:p w:rsidR="00DA29BB" w:rsidRDefault="00DA29BB" w:rsidP="00BB4242">
      <w:pPr>
        <w:pStyle w:val="ac"/>
        <w:numPr>
          <w:ilvl w:val="1"/>
          <w:numId w:val="39"/>
        </w:numPr>
        <w:ind w:leftChars="0" w:left="426" w:hanging="284"/>
      </w:pPr>
      <w:r>
        <w:t>List any academic, professional, or civic honors or awards you have received, or any other significant accomplishments you would like the admissions committee to consider.</w:t>
      </w:r>
      <w:r>
        <w:rPr>
          <w:rFonts w:hint="eastAsia"/>
        </w:rPr>
        <w:t xml:space="preserve"> </w:t>
      </w:r>
      <w:r w:rsidRPr="00DA29BB">
        <w:rPr>
          <w:b/>
          <w:i/>
          <w:color w:val="FF0000"/>
        </w:rPr>
        <w:t>150 word count limit</w:t>
      </w:r>
      <w:r>
        <w:t xml:space="preserve">. </w:t>
      </w:r>
    </w:p>
    <w:p w:rsidR="00DA29BB" w:rsidRDefault="00DA29BB" w:rsidP="00BB4242">
      <w:pPr>
        <w:pStyle w:val="ac"/>
        <w:numPr>
          <w:ilvl w:val="1"/>
          <w:numId w:val="39"/>
        </w:numPr>
        <w:ind w:leftChars="0" w:left="426" w:hanging="284"/>
      </w:pPr>
      <w:r>
        <w:t>Describe any significant cross-cultural experiences you have had outside of your home country. Include study abroad, exchange programs, extensive international travel, international work assignments, or residence in another country.</w:t>
      </w:r>
      <w:r>
        <w:rPr>
          <w:rFonts w:hint="eastAsia"/>
        </w:rPr>
        <w:t xml:space="preserve"> </w:t>
      </w:r>
      <w:r w:rsidRPr="00DA29BB">
        <w:rPr>
          <w:b/>
          <w:i/>
          <w:color w:val="FF0000"/>
        </w:rPr>
        <w:t>150 word count limit</w:t>
      </w:r>
      <w:r>
        <w:t xml:space="preserve">. </w:t>
      </w:r>
    </w:p>
    <w:p w:rsidR="00DA29BB" w:rsidRDefault="00DA29BB" w:rsidP="00BB4242">
      <w:pPr>
        <w:pStyle w:val="ac"/>
        <w:numPr>
          <w:ilvl w:val="1"/>
          <w:numId w:val="39"/>
        </w:numPr>
        <w:ind w:leftChars="0" w:left="426" w:hanging="284"/>
      </w:pPr>
      <w:r>
        <w:t>List any interests, hobbies, or recreational activities you currently pursue in your free time.</w:t>
      </w:r>
      <w:r>
        <w:rPr>
          <w:rFonts w:hint="eastAsia"/>
        </w:rPr>
        <w:t xml:space="preserve"> </w:t>
      </w:r>
      <w:r w:rsidRPr="00DA29BB">
        <w:rPr>
          <w:b/>
          <w:i/>
          <w:color w:val="FF0000"/>
        </w:rPr>
        <w:t>150 word count limit</w:t>
      </w:r>
      <w:r>
        <w:t>.</w:t>
      </w:r>
    </w:p>
    <w:p w:rsidR="00DA29BB" w:rsidRPr="001132A8" w:rsidRDefault="00DA29BB" w:rsidP="00DA29BB"/>
    <w:p w:rsidR="00520127" w:rsidRPr="00DC7D38" w:rsidRDefault="00520127" w:rsidP="00520127">
      <w:pPr>
        <w:rPr>
          <w:b/>
          <w:i/>
          <w:color w:val="7030A0"/>
        </w:rPr>
      </w:pPr>
      <w:r w:rsidRPr="00DC7D38">
        <w:rPr>
          <w:b/>
          <w:i/>
          <w:color w:val="7030A0"/>
        </w:rPr>
        <w:t>Essays</w:t>
      </w:r>
    </w:p>
    <w:p w:rsidR="00520127" w:rsidRDefault="00982D07" w:rsidP="00520127">
      <w:r w:rsidRPr="00982D07">
        <w:t>Please write your answers in a word processor and then paste them into each text box.</w:t>
      </w:r>
    </w:p>
    <w:p w:rsidR="00982D07" w:rsidRDefault="00982D07" w:rsidP="00500E95">
      <w:pPr>
        <w:pStyle w:val="ac"/>
        <w:numPr>
          <w:ilvl w:val="1"/>
          <w:numId w:val="111"/>
        </w:numPr>
        <w:ind w:leftChars="0" w:left="426" w:hanging="284"/>
      </w:pPr>
      <w:r>
        <w:t xml:space="preserve">Please limit your response to </w:t>
      </w:r>
      <w:r w:rsidRPr="00982D07">
        <w:rPr>
          <w:b/>
          <w:i/>
          <w:color w:val="FF0000"/>
          <w:u w:val="single"/>
        </w:rPr>
        <w:t>1,000 words or less (1-2 pages)</w:t>
      </w:r>
      <w:r>
        <w:rPr>
          <w:rFonts w:hint="eastAsia"/>
        </w:rPr>
        <w:br/>
      </w:r>
      <w:r>
        <w:t xml:space="preserve">Why are you returning to school to obtain your MBA degree? Explain how your prior professional experience and your UF MBA degree experience will </w:t>
      </w:r>
      <w:r>
        <w:lastRenderedPageBreak/>
        <w:t>contribute to your immediate post-MBA career plans and long term career aspirations.</w:t>
      </w:r>
    </w:p>
    <w:p w:rsidR="00520127" w:rsidRPr="001132A8" w:rsidRDefault="00520127" w:rsidP="00500E95">
      <w:pPr>
        <w:pStyle w:val="ac"/>
        <w:numPr>
          <w:ilvl w:val="1"/>
          <w:numId w:val="111"/>
        </w:numPr>
        <w:ind w:leftChars="0" w:left="426" w:hanging="284"/>
      </w:pPr>
      <w:r>
        <w:t>(</w:t>
      </w:r>
      <w:r w:rsidRPr="00DC7D38">
        <w:rPr>
          <w:b/>
          <w:i/>
        </w:rPr>
        <w:t>Optional</w:t>
      </w:r>
      <w:r>
        <w:t>)</w:t>
      </w:r>
      <w:r w:rsidRPr="00982D07">
        <w:t xml:space="preserve"> </w:t>
      </w:r>
      <w:r w:rsidR="00982D07" w:rsidRPr="00982D07">
        <w:t xml:space="preserve">Please limit your response to </w:t>
      </w:r>
      <w:r w:rsidR="00982D07" w:rsidRPr="00982D07">
        <w:rPr>
          <w:b/>
          <w:i/>
        </w:rPr>
        <w:t>500 words or less</w:t>
      </w:r>
      <w:r w:rsidR="00982D07">
        <w:rPr>
          <w:rFonts w:hint="eastAsia"/>
        </w:rPr>
        <w:br/>
      </w:r>
      <w:r w:rsidRPr="00982D07">
        <w:t>P</w:t>
      </w:r>
      <w:r>
        <w:t>lease share any additional information that you think will assist the Admissions Committee in evaluating your application to the Florida MBA Programs.</w:t>
      </w:r>
    </w:p>
    <w:p w:rsidR="00520127" w:rsidRDefault="00520127" w:rsidP="00520127"/>
    <w:p w:rsidR="00520127" w:rsidRPr="00DC7D38" w:rsidRDefault="00520127" w:rsidP="00520127">
      <w:pPr>
        <w:rPr>
          <w:b/>
          <w:i/>
          <w:color w:val="7030A0"/>
        </w:rPr>
      </w:pPr>
      <w:r w:rsidRPr="00DC7D38">
        <w:rPr>
          <w:b/>
          <w:i/>
          <w:color w:val="7030A0"/>
        </w:rPr>
        <w:t xml:space="preserve">Employment </w:t>
      </w:r>
      <w:r>
        <w:rPr>
          <w:rFonts w:hint="eastAsia"/>
          <w:b/>
          <w:i/>
          <w:color w:val="7030A0"/>
        </w:rPr>
        <w:t>H</w:t>
      </w:r>
      <w:r w:rsidRPr="00DC7D38">
        <w:rPr>
          <w:b/>
          <w:i/>
          <w:color w:val="7030A0"/>
        </w:rPr>
        <w:t>istory</w:t>
      </w:r>
    </w:p>
    <w:p w:rsidR="00520127" w:rsidRDefault="00520127" w:rsidP="00520127">
      <w:pPr>
        <w:ind w:firstLine="480"/>
      </w:pPr>
      <w:r>
        <w:t>Please provide a detailed history of your work experience in reverse chronological order. Following the outline below, write a brief summary for each significant position you have held, including full-time, part-time, internship and co-op experiences. Also explain any gaps in your employment.</w:t>
      </w:r>
    </w:p>
    <w:p w:rsidR="00520127" w:rsidRDefault="00520127" w:rsidP="00500E95">
      <w:pPr>
        <w:pStyle w:val="ac"/>
        <w:numPr>
          <w:ilvl w:val="0"/>
          <w:numId w:val="110"/>
        </w:numPr>
        <w:ind w:leftChars="0" w:hanging="338"/>
      </w:pPr>
      <w:r>
        <w:t>Dates of employment or employment gap (beginning and ending; month and year)</w:t>
      </w:r>
    </w:p>
    <w:p w:rsidR="00520127" w:rsidRDefault="00520127" w:rsidP="00500E95">
      <w:pPr>
        <w:pStyle w:val="ac"/>
        <w:numPr>
          <w:ilvl w:val="0"/>
          <w:numId w:val="110"/>
        </w:numPr>
        <w:ind w:leftChars="0" w:hanging="338"/>
      </w:pPr>
      <w:r>
        <w:t>Type of employment (full-time, part-time, internship or co-op) and average hours worked per week</w:t>
      </w:r>
    </w:p>
    <w:p w:rsidR="00520127" w:rsidRDefault="00520127" w:rsidP="00500E95">
      <w:pPr>
        <w:pStyle w:val="ac"/>
        <w:numPr>
          <w:ilvl w:val="0"/>
          <w:numId w:val="110"/>
        </w:numPr>
        <w:ind w:leftChars="0" w:hanging="338"/>
      </w:pPr>
      <w:r>
        <w:t>Company name and nature of business (i.e., industry, products or services, annual revenues, number of employees, etc.) If a personal or family business, please provide as much detail as possible regarding size and scope of business.</w:t>
      </w:r>
    </w:p>
    <w:p w:rsidR="00520127" w:rsidRDefault="00520127" w:rsidP="00500E95">
      <w:pPr>
        <w:pStyle w:val="ac"/>
        <w:numPr>
          <w:ilvl w:val="0"/>
          <w:numId w:val="110"/>
        </w:numPr>
        <w:ind w:leftChars="0" w:hanging="338"/>
      </w:pPr>
      <w:r>
        <w:t>Job title, responsibilities, and accomplishments (duties, number of direct reports, budget responsibility, etc.)</w:t>
      </w:r>
    </w:p>
    <w:p w:rsidR="00520127" w:rsidRDefault="00520127" w:rsidP="00500E95">
      <w:pPr>
        <w:pStyle w:val="ac"/>
        <w:numPr>
          <w:ilvl w:val="0"/>
          <w:numId w:val="110"/>
        </w:numPr>
        <w:ind w:leftChars="0" w:hanging="338"/>
      </w:pPr>
      <w:r>
        <w:t>Annual salary (beginning and ending in U.S. dollars) and reason for leaving (if applicable)</w:t>
      </w:r>
    </w:p>
    <w:p w:rsidR="00520127" w:rsidRDefault="00520127" w:rsidP="00500E95">
      <w:pPr>
        <w:pStyle w:val="ac"/>
        <w:numPr>
          <w:ilvl w:val="0"/>
          <w:numId w:val="110"/>
        </w:numPr>
        <w:ind w:leftChars="0" w:hanging="338"/>
      </w:pPr>
      <w:r>
        <w:t>Please enter this information in a word processor first, then paste below.</w:t>
      </w:r>
    </w:p>
    <w:p w:rsidR="00520127" w:rsidRDefault="00520127" w:rsidP="00520127">
      <w:pPr>
        <w:widowControl/>
      </w:pPr>
      <w:r>
        <w:rPr>
          <w:rFonts w:hint="eastAsia"/>
        </w:rPr>
        <w:t>(</w:t>
      </w:r>
      <w:r>
        <w:rPr>
          <w:rFonts w:hint="eastAsia"/>
          <w:b/>
          <w:i/>
        </w:rPr>
        <w:t>Guidelines from the Online Application</w:t>
      </w:r>
      <w:r w:rsidR="00977F0F">
        <w:rPr>
          <w:rFonts w:hint="eastAsia"/>
          <w:b/>
          <w:i/>
        </w:rPr>
        <w:t xml:space="preserve"> Form</w:t>
      </w:r>
      <w:r>
        <w:rPr>
          <w:rFonts w:hint="eastAsia"/>
        </w:rPr>
        <w:t>)</w:t>
      </w:r>
    </w:p>
    <w:p w:rsidR="002A132D" w:rsidRDefault="002A132D" w:rsidP="00520127">
      <w:pPr>
        <w:widowControl/>
      </w:pPr>
    </w:p>
    <w:p w:rsidR="00977F0F" w:rsidRDefault="00977F0F" w:rsidP="00520127">
      <w:pPr>
        <w:widowControl/>
      </w:pPr>
      <w:r>
        <w:rPr>
          <w:rFonts w:hint="eastAsia"/>
        </w:rPr>
        <w:t xml:space="preserve">Online Application: </w:t>
      </w:r>
      <w:hyperlink r:id="rId245" w:history="1">
        <w:r w:rsidRPr="005F40A7">
          <w:rPr>
            <w:rStyle w:val="a6"/>
          </w:rPr>
          <w:t>https://www.applyweb.com/ufmba/menu.html</w:t>
        </w:r>
      </w:hyperlink>
      <w:r>
        <w:rPr>
          <w:rFonts w:hint="eastAsia"/>
        </w:rPr>
        <w:t xml:space="preserve"> (Applyweb)</w:t>
      </w:r>
    </w:p>
    <w:p w:rsidR="00520127" w:rsidRPr="00F85519" w:rsidRDefault="00520127" w:rsidP="00520127">
      <w:pPr>
        <w:widowControl/>
        <w:rPr>
          <w:b/>
          <w:i/>
        </w:rPr>
      </w:pPr>
      <w:r w:rsidRPr="006D7BAB">
        <w:rPr>
          <w:sz w:val="28"/>
          <w:szCs w:val="28"/>
        </w:rPr>
        <w:br w:type="page"/>
      </w:r>
    </w:p>
    <w:p w:rsidR="00C51BEF" w:rsidRPr="00E45F9C" w:rsidRDefault="00CC0845" w:rsidP="00C51BEF">
      <w:pPr>
        <w:pStyle w:val="1"/>
        <w:snapToGrid w:val="0"/>
        <w:spacing w:line="240" w:lineRule="auto"/>
        <w:rPr>
          <w:rFonts w:ascii="Times New Roman" w:hAnsi="Times New Roman" w:cs="Times New Roman"/>
          <w:b w:val="0"/>
          <w:sz w:val="24"/>
          <w:szCs w:val="24"/>
        </w:rPr>
      </w:pPr>
      <w:bookmarkStart w:id="52" w:name="_Toc401682174"/>
      <w:r>
        <w:rPr>
          <w:rFonts w:ascii="Times New Roman" w:hAnsi="Times New Roman" w:cs="Times New Roman" w:hint="eastAsia"/>
          <w:b w:val="0"/>
          <w:sz w:val="24"/>
          <w:szCs w:val="24"/>
        </w:rPr>
        <w:lastRenderedPageBreak/>
        <w:t xml:space="preserve">41 </w:t>
      </w:r>
      <w:r w:rsidR="00C51BEF" w:rsidRPr="006D7BAB">
        <w:rPr>
          <w:rFonts w:ascii="Times New Roman" w:hAnsi="Times New Roman" w:cs="Times New Roman"/>
          <w:b w:val="0"/>
          <w:sz w:val="24"/>
          <w:szCs w:val="24"/>
        </w:rPr>
        <w:t>University of Maryland</w:t>
      </w:r>
      <w:r w:rsidR="00F50AD3">
        <w:rPr>
          <w:rFonts w:ascii="Times New Roman" w:hAnsi="Times New Roman" w:cs="Times New Roman" w:hint="eastAsia"/>
          <w:b w:val="0"/>
          <w:sz w:val="24"/>
          <w:szCs w:val="24"/>
        </w:rPr>
        <w:t xml:space="preserve"> </w:t>
      </w:r>
      <w:r w:rsidR="00C51BEF" w:rsidRPr="006D7BAB">
        <w:rPr>
          <w:rFonts w:ascii="Times New Roman" w:hAnsi="Times New Roman" w:cs="Times New Roman"/>
          <w:b w:val="0"/>
          <w:sz w:val="24"/>
          <w:szCs w:val="24"/>
        </w:rPr>
        <w:t>-</w:t>
      </w:r>
      <w:r w:rsidR="00F50AD3">
        <w:rPr>
          <w:rFonts w:ascii="Times New Roman" w:hAnsi="Times New Roman" w:cs="Times New Roman" w:hint="eastAsia"/>
          <w:b w:val="0"/>
          <w:sz w:val="24"/>
          <w:szCs w:val="24"/>
        </w:rPr>
        <w:t xml:space="preserve"> </w:t>
      </w:r>
      <w:r w:rsidR="00C51BEF" w:rsidRPr="006D7BAB">
        <w:rPr>
          <w:rFonts w:ascii="Times New Roman" w:hAnsi="Times New Roman" w:cs="Times New Roman"/>
          <w:b w:val="0"/>
          <w:sz w:val="24"/>
          <w:szCs w:val="24"/>
        </w:rPr>
        <w:t>College Park (Smith) (MD)</w:t>
      </w:r>
      <w:r w:rsidR="003B42EB">
        <w:rPr>
          <w:rFonts w:ascii="Times New Roman" w:hAnsi="Times New Roman" w:cs="Times New Roman" w:hint="eastAsia"/>
          <w:b w:val="0"/>
          <w:sz w:val="24"/>
          <w:szCs w:val="24"/>
        </w:rPr>
        <w:t xml:space="preserve"> </w:t>
      </w:r>
      <w:r w:rsidR="003B42EB">
        <w:rPr>
          <w:rFonts w:ascii="Times New Roman" w:hAnsi="Times New Roman" w:cs="Times New Roman"/>
          <w:b w:val="0"/>
          <w:sz w:val="24"/>
          <w:szCs w:val="24"/>
        </w:rPr>
        <w:t>–</w:t>
      </w:r>
      <w:r w:rsidR="003B42EB">
        <w:rPr>
          <w:rFonts w:ascii="Times New Roman" w:hAnsi="Times New Roman" w:cs="Times New Roman" w:hint="eastAsia"/>
          <w:b w:val="0"/>
          <w:sz w:val="24"/>
          <w:szCs w:val="24"/>
        </w:rPr>
        <w:t xml:space="preserve"> OK</w:t>
      </w:r>
      <w:bookmarkEnd w:id="52"/>
    </w:p>
    <w:p w:rsidR="00C51BEF" w:rsidRPr="00D0318C" w:rsidRDefault="00C51BEF" w:rsidP="00C51BEF">
      <w:pPr>
        <w:rPr>
          <w:b/>
          <w:i/>
          <w:color w:val="006600"/>
        </w:rPr>
      </w:pPr>
      <w:r w:rsidRPr="00D0318C">
        <w:rPr>
          <w:b/>
          <w:i/>
          <w:color w:val="006600"/>
        </w:rPr>
        <w:t>Deadlines</w:t>
      </w:r>
    </w:p>
    <w:p w:rsidR="00C51BEF" w:rsidRPr="00D0318C" w:rsidRDefault="00C51BEF" w:rsidP="00C51BEF">
      <w:pPr>
        <w:ind w:firstLine="480"/>
      </w:pPr>
      <w:r w:rsidRPr="00D0318C">
        <w:t>Complete applications must be received or postmarked by the dates indicated below. Please allow 10 business days for delivery of the decision letter. Decisions cannot be communicated by phone or fax.</w:t>
      </w:r>
    </w:p>
    <w:p w:rsidR="00C51BEF" w:rsidRDefault="00C51BEF" w:rsidP="00C51BEF">
      <w:pPr>
        <w:rPr>
          <w:b/>
          <w:i/>
          <w:color w:val="FF0000"/>
        </w:rPr>
      </w:pPr>
      <w:r w:rsidRPr="00701251">
        <w:rPr>
          <w:b/>
          <w:i/>
          <w:color w:val="FF0000"/>
        </w:rPr>
        <w:t>Full-Time MBA Program</w:t>
      </w:r>
    </w:p>
    <w:tbl>
      <w:tblPr>
        <w:tblStyle w:val="ae"/>
        <w:tblW w:w="4971" w:type="dxa"/>
        <w:tblInd w:w="108" w:type="dxa"/>
        <w:tblLook w:val="04A0" w:firstRow="1" w:lastRow="0" w:firstColumn="1" w:lastColumn="0" w:noHBand="0" w:noVBand="1"/>
      </w:tblPr>
      <w:tblGrid>
        <w:gridCol w:w="2388"/>
        <w:gridCol w:w="2583"/>
      </w:tblGrid>
      <w:tr w:rsidR="00C45E39" w:rsidTr="00C45E39">
        <w:tc>
          <w:tcPr>
            <w:tcW w:w="2388" w:type="dxa"/>
            <w:vAlign w:val="center"/>
          </w:tcPr>
          <w:p w:rsidR="00C45E39" w:rsidRPr="00D86E95" w:rsidRDefault="00C45E39" w:rsidP="005D5630">
            <w:pPr>
              <w:rPr>
                <w:b/>
                <w:i/>
                <w:color w:val="FF0000"/>
              </w:rPr>
            </w:pPr>
            <w:r w:rsidRPr="00D86E95">
              <w:rPr>
                <w:b/>
                <w:i/>
                <w:color w:val="FF0000"/>
              </w:rPr>
              <w:t>Application Deadline</w:t>
            </w:r>
          </w:p>
        </w:tc>
        <w:tc>
          <w:tcPr>
            <w:tcW w:w="2583" w:type="dxa"/>
            <w:vAlign w:val="center"/>
          </w:tcPr>
          <w:p w:rsidR="00C45E39" w:rsidRPr="00D86E95" w:rsidRDefault="00C45E39" w:rsidP="005D5630">
            <w:r w:rsidRPr="00D86E95">
              <w:t>Decision Mailing Date</w:t>
            </w:r>
          </w:p>
        </w:tc>
      </w:tr>
      <w:tr w:rsidR="00C45E39" w:rsidTr="00C45E39">
        <w:tc>
          <w:tcPr>
            <w:tcW w:w="2388" w:type="dxa"/>
            <w:vAlign w:val="center"/>
          </w:tcPr>
          <w:p w:rsidR="00C45E39" w:rsidRPr="00D86E95" w:rsidRDefault="00C45E39" w:rsidP="005D5630">
            <w:pPr>
              <w:rPr>
                <w:b/>
                <w:i/>
                <w:color w:val="FF0000"/>
              </w:rPr>
            </w:pPr>
            <w:r>
              <w:rPr>
                <w:b/>
                <w:i/>
                <w:color w:val="FF0000"/>
              </w:rPr>
              <w:t>November 1, 201</w:t>
            </w:r>
            <w:r>
              <w:rPr>
                <w:rFonts w:hint="eastAsia"/>
                <w:b/>
                <w:i/>
                <w:color w:val="FF0000"/>
              </w:rPr>
              <w:t>4</w:t>
            </w:r>
          </w:p>
        </w:tc>
        <w:tc>
          <w:tcPr>
            <w:tcW w:w="2583" w:type="dxa"/>
            <w:vAlign w:val="center"/>
          </w:tcPr>
          <w:p w:rsidR="00C45E39" w:rsidRPr="00D86E95" w:rsidRDefault="00C45E39" w:rsidP="005D5630">
            <w:r>
              <w:t>January 15, 201</w:t>
            </w:r>
            <w:r>
              <w:rPr>
                <w:rFonts w:hint="eastAsia"/>
              </w:rPr>
              <w:t>5</w:t>
            </w:r>
          </w:p>
        </w:tc>
      </w:tr>
      <w:tr w:rsidR="00C45E39" w:rsidTr="00C45E39">
        <w:tc>
          <w:tcPr>
            <w:tcW w:w="2388" w:type="dxa"/>
            <w:vAlign w:val="center"/>
          </w:tcPr>
          <w:p w:rsidR="00C45E39" w:rsidRPr="00D86E95" w:rsidRDefault="00C45E39" w:rsidP="005D5630">
            <w:pPr>
              <w:rPr>
                <w:b/>
                <w:i/>
                <w:color w:val="FF0000"/>
              </w:rPr>
            </w:pPr>
            <w:r>
              <w:rPr>
                <w:b/>
                <w:i/>
                <w:color w:val="FF0000"/>
              </w:rPr>
              <w:t>December 15, 201</w:t>
            </w:r>
            <w:r>
              <w:rPr>
                <w:rFonts w:hint="eastAsia"/>
                <w:b/>
                <w:i/>
                <w:color w:val="FF0000"/>
              </w:rPr>
              <w:t>4</w:t>
            </w:r>
          </w:p>
        </w:tc>
        <w:tc>
          <w:tcPr>
            <w:tcW w:w="2583" w:type="dxa"/>
            <w:vAlign w:val="center"/>
          </w:tcPr>
          <w:p w:rsidR="00C45E39" w:rsidRPr="00D86E95" w:rsidRDefault="00C45E39" w:rsidP="005D5630">
            <w:r>
              <w:t>February 15, 201</w:t>
            </w:r>
            <w:r>
              <w:rPr>
                <w:rFonts w:hint="eastAsia"/>
              </w:rPr>
              <w:t>5</w:t>
            </w:r>
          </w:p>
        </w:tc>
      </w:tr>
      <w:tr w:rsidR="00C45E39" w:rsidTr="00C45E39">
        <w:tc>
          <w:tcPr>
            <w:tcW w:w="2388" w:type="dxa"/>
            <w:vAlign w:val="center"/>
          </w:tcPr>
          <w:p w:rsidR="00C45E39" w:rsidRPr="00D86E95" w:rsidRDefault="00C45E39" w:rsidP="005D5630">
            <w:pPr>
              <w:rPr>
                <w:b/>
                <w:i/>
                <w:color w:val="FF0000"/>
              </w:rPr>
            </w:pPr>
            <w:r w:rsidRPr="00D86E95">
              <w:rPr>
                <w:b/>
                <w:i/>
                <w:color w:val="FF0000"/>
              </w:rPr>
              <w:t>January 15, 201</w:t>
            </w:r>
            <w:r>
              <w:rPr>
                <w:rFonts w:hint="eastAsia"/>
                <w:b/>
                <w:i/>
                <w:color w:val="FF0000"/>
              </w:rPr>
              <w:t>5</w:t>
            </w:r>
            <w:r w:rsidRPr="00D86E95">
              <w:rPr>
                <w:b/>
                <w:i/>
                <w:color w:val="FF0000"/>
              </w:rPr>
              <w:t>*</w:t>
            </w:r>
          </w:p>
        </w:tc>
        <w:tc>
          <w:tcPr>
            <w:tcW w:w="2583" w:type="dxa"/>
            <w:vAlign w:val="center"/>
          </w:tcPr>
          <w:p w:rsidR="00C45E39" w:rsidRPr="00D86E95" w:rsidRDefault="00C45E39" w:rsidP="005D5630">
            <w:r w:rsidRPr="00D86E95">
              <w:t>April 15, 201</w:t>
            </w:r>
            <w:r>
              <w:rPr>
                <w:rFonts w:hint="eastAsia"/>
              </w:rPr>
              <w:t>5</w:t>
            </w:r>
          </w:p>
        </w:tc>
      </w:tr>
      <w:tr w:rsidR="00C45E39" w:rsidTr="00C45E39">
        <w:tc>
          <w:tcPr>
            <w:tcW w:w="2388" w:type="dxa"/>
            <w:vAlign w:val="center"/>
          </w:tcPr>
          <w:p w:rsidR="00C45E39" w:rsidRPr="00D86E95" w:rsidRDefault="00C45E39" w:rsidP="005D5630">
            <w:pPr>
              <w:rPr>
                <w:b/>
                <w:i/>
                <w:color w:val="FF0000"/>
              </w:rPr>
            </w:pPr>
            <w:r>
              <w:rPr>
                <w:b/>
                <w:i/>
                <w:color w:val="FF0000"/>
              </w:rPr>
              <w:t>March 1, 201</w:t>
            </w:r>
            <w:r>
              <w:rPr>
                <w:rFonts w:hint="eastAsia"/>
                <w:b/>
                <w:i/>
                <w:color w:val="FF0000"/>
              </w:rPr>
              <w:t>5</w:t>
            </w:r>
          </w:p>
        </w:tc>
        <w:tc>
          <w:tcPr>
            <w:tcW w:w="2583" w:type="dxa"/>
            <w:vAlign w:val="center"/>
          </w:tcPr>
          <w:p w:rsidR="00C45E39" w:rsidRPr="00D86E95" w:rsidRDefault="00C45E39" w:rsidP="005D5630">
            <w:r>
              <w:t>May 1, 201</w:t>
            </w:r>
            <w:r>
              <w:rPr>
                <w:rFonts w:hint="eastAsia"/>
              </w:rPr>
              <w:t>5</w:t>
            </w:r>
          </w:p>
        </w:tc>
      </w:tr>
    </w:tbl>
    <w:p w:rsidR="00C51BEF" w:rsidRPr="00D0318C" w:rsidRDefault="00C51BEF" w:rsidP="00C51BEF">
      <w:r w:rsidRPr="00D0318C">
        <w:t>*Priority deadline to be considered for all financial awards.</w:t>
      </w:r>
    </w:p>
    <w:p w:rsidR="00507805" w:rsidRDefault="006011E7" w:rsidP="00507805">
      <w:pPr>
        <w:rPr>
          <w:rStyle w:val="a6"/>
        </w:rPr>
      </w:pPr>
      <w:hyperlink r:id="rId246" w:history="1">
        <w:r w:rsidR="00507805">
          <w:rPr>
            <w:rStyle w:val="a6"/>
          </w:rPr>
          <w:t>http://www.rhsmith.umd.edu/programs/full-time-mba/admissions/deadlines</w:t>
        </w:r>
      </w:hyperlink>
    </w:p>
    <w:p w:rsidR="00C11AF6" w:rsidRDefault="00C11AF6" w:rsidP="00507805"/>
    <w:p w:rsidR="00C51BEF" w:rsidRPr="006D7BAB" w:rsidRDefault="006F14D2" w:rsidP="00C51BEF">
      <w:pPr>
        <w:rPr>
          <w:b/>
          <w:i/>
          <w:color w:val="7030A0"/>
        </w:rPr>
      </w:pPr>
      <w:r>
        <w:rPr>
          <w:b/>
          <w:i/>
          <w:color w:val="7030A0"/>
        </w:rPr>
        <w:t>Essa</w:t>
      </w:r>
      <w:r>
        <w:rPr>
          <w:rFonts w:hint="eastAsia"/>
          <w:b/>
          <w:i/>
          <w:color w:val="7030A0"/>
        </w:rPr>
        <w:t>ys</w:t>
      </w:r>
    </w:p>
    <w:p w:rsidR="00C51BEF" w:rsidRPr="006D7BAB" w:rsidRDefault="006F14D2" w:rsidP="00C51BEF">
      <w:pPr>
        <w:ind w:firstLine="480"/>
      </w:pPr>
      <w:r w:rsidRPr="006F14D2">
        <w:t>The application essay allows the admissions committee to get to know you better both professionally and personally. Additionally, the essay is used to assess writing skills, which are critical in the MBA program.</w:t>
      </w:r>
    </w:p>
    <w:p w:rsidR="00C51BEF" w:rsidRPr="006D7BAB" w:rsidRDefault="006F14D2" w:rsidP="00500E95">
      <w:pPr>
        <w:pStyle w:val="ac"/>
        <w:numPr>
          <w:ilvl w:val="0"/>
          <w:numId w:val="214"/>
        </w:numPr>
        <w:ind w:leftChars="0" w:left="851" w:hanging="371"/>
      </w:pPr>
      <w:r w:rsidRPr="006F14D2">
        <w:rPr>
          <w:b/>
          <w:i/>
          <w:color w:val="006600"/>
          <w:u w:val="single"/>
        </w:rPr>
        <w:t>MBA Essay Question</w:t>
      </w:r>
      <w:r w:rsidR="00C51BEF" w:rsidRPr="006D7BAB">
        <w:br/>
      </w:r>
      <w:r w:rsidRPr="006F14D2">
        <w:t>What are your specific post-MBA short-term and long-term goals? Why Smith? Why an MBA? Why now?</w:t>
      </w:r>
      <w:r w:rsidRPr="006F14D2">
        <w:rPr>
          <w:rFonts w:hint="eastAsia"/>
        </w:rPr>
        <w:t xml:space="preserve"> </w:t>
      </w:r>
      <w:r w:rsidRPr="006F14D2">
        <w:t xml:space="preserve">Please limit your response to </w:t>
      </w:r>
      <w:r w:rsidRPr="006F14D2">
        <w:rPr>
          <w:b/>
          <w:i/>
          <w:color w:val="FF0000"/>
          <w:u w:val="single"/>
        </w:rPr>
        <w:t>500 words</w:t>
      </w:r>
      <w:r w:rsidRPr="006F14D2">
        <w:t>.</w:t>
      </w:r>
    </w:p>
    <w:p w:rsidR="006F14D2" w:rsidRPr="006F14D2" w:rsidRDefault="00C51BEF" w:rsidP="00500E95">
      <w:pPr>
        <w:pStyle w:val="ac"/>
        <w:numPr>
          <w:ilvl w:val="0"/>
          <w:numId w:val="214"/>
        </w:numPr>
        <w:ind w:leftChars="0" w:left="851" w:hanging="371"/>
      </w:pPr>
      <w:r w:rsidRPr="006D7BAB">
        <w:rPr>
          <w:b/>
          <w:i/>
        </w:rPr>
        <w:t>Optional Essay</w:t>
      </w:r>
      <w:r w:rsidRPr="006D7BAB">
        <w:br/>
      </w:r>
      <w:r w:rsidR="006F14D2" w:rsidRPr="006F14D2">
        <w:t>Please use this essay to discuss anything additional about your candidacy that you have not yet shared in your application.</w:t>
      </w:r>
      <w:r w:rsidR="006F14D2" w:rsidRPr="006F14D2">
        <w:br/>
        <w:t>If you are a re-applicant, you can also use this essay to highlight changes in your application from last year.</w:t>
      </w:r>
    </w:p>
    <w:p w:rsidR="00186186" w:rsidRDefault="00186186" w:rsidP="00186186">
      <w:r>
        <w:rPr>
          <w:rFonts w:hint="eastAsia"/>
        </w:rPr>
        <w:t>(</w:t>
      </w:r>
      <w:r>
        <w:rPr>
          <w:rFonts w:hint="eastAsia"/>
          <w:b/>
          <w:i/>
        </w:rPr>
        <w:t>Guidelines from the Online Application Form</w:t>
      </w:r>
      <w:r>
        <w:rPr>
          <w:rFonts w:hint="eastAsia"/>
        </w:rPr>
        <w:t>)</w:t>
      </w:r>
    </w:p>
    <w:p w:rsidR="009432B0" w:rsidRDefault="009432B0" w:rsidP="00186186"/>
    <w:p w:rsidR="009432B0" w:rsidRPr="006D7BAB" w:rsidRDefault="009432B0" w:rsidP="00186186">
      <w:r>
        <w:rPr>
          <w:rFonts w:hint="eastAsia"/>
        </w:rPr>
        <w:t xml:space="preserve">Online Application: </w:t>
      </w:r>
      <w:hyperlink r:id="rId247" w:history="1">
        <w:r w:rsidRPr="005F40A7">
          <w:rPr>
            <w:rStyle w:val="a6"/>
          </w:rPr>
          <w:t>https://app.applyyourself.com/AYApplicantLogin/fl_ApplicantConnectLogin.asp?id=rhsmith</w:t>
        </w:r>
      </w:hyperlink>
      <w:r>
        <w:rPr>
          <w:rFonts w:hint="eastAsia"/>
        </w:rPr>
        <w:t xml:space="preserve"> (Applyyourself)</w:t>
      </w:r>
    </w:p>
    <w:p w:rsidR="00C51BEF" w:rsidRPr="006D7BAB" w:rsidRDefault="00C51BEF" w:rsidP="00C51BEF">
      <w:pPr>
        <w:widowControl/>
        <w:rPr>
          <w:rFonts w:eastAsiaTheme="majorEastAsia"/>
          <w:b/>
          <w:bCs/>
          <w:kern w:val="52"/>
          <w:sz w:val="28"/>
          <w:szCs w:val="28"/>
        </w:rPr>
      </w:pPr>
      <w:r w:rsidRPr="006D7BAB">
        <w:rPr>
          <w:sz w:val="28"/>
          <w:szCs w:val="28"/>
        </w:rPr>
        <w:br w:type="page"/>
      </w:r>
    </w:p>
    <w:p w:rsidR="00D0241F" w:rsidRPr="006D7BAB" w:rsidRDefault="004F6D24" w:rsidP="00D0241F">
      <w:pPr>
        <w:pStyle w:val="1"/>
        <w:snapToGrid w:val="0"/>
        <w:spacing w:line="240" w:lineRule="auto"/>
        <w:rPr>
          <w:rFonts w:ascii="Times New Roman" w:hAnsi="Times New Roman" w:cs="Times New Roman"/>
          <w:b w:val="0"/>
          <w:sz w:val="24"/>
          <w:szCs w:val="24"/>
        </w:rPr>
      </w:pPr>
      <w:bookmarkStart w:id="53" w:name="_Toc401682175"/>
      <w:r>
        <w:rPr>
          <w:rFonts w:ascii="Times New Roman" w:hAnsi="Times New Roman" w:cs="Times New Roman" w:hint="eastAsia"/>
          <w:b w:val="0"/>
          <w:sz w:val="24"/>
          <w:szCs w:val="24"/>
        </w:rPr>
        <w:lastRenderedPageBreak/>
        <w:t>4</w:t>
      </w:r>
      <w:r w:rsidR="00CC0845">
        <w:rPr>
          <w:rFonts w:ascii="Times New Roman" w:hAnsi="Times New Roman" w:cs="Times New Roman" w:hint="eastAsia"/>
          <w:b w:val="0"/>
          <w:sz w:val="24"/>
          <w:szCs w:val="24"/>
        </w:rPr>
        <w:t>5</w:t>
      </w:r>
      <w:r w:rsidR="00D0241F" w:rsidRPr="006D7BAB">
        <w:rPr>
          <w:rFonts w:ascii="Times New Roman" w:hAnsi="Times New Roman" w:cs="Times New Roman"/>
          <w:b w:val="0"/>
          <w:sz w:val="24"/>
          <w:szCs w:val="24"/>
        </w:rPr>
        <w:t xml:space="preserve"> Boston College (Carroll) (MA)</w:t>
      </w:r>
      <w:r w:rsidR="003B42EB">
        <w:rPr>
          <w:rFonts w:ascii="Times New Roman" w:hAnsi="Times New Roman" w:cs="Times New Roman" w:hint="eastAsia"/>
          <w:b w:val="0"/>
          <w:sz w:val="24"/>
          <w:szCs w:val="24"/>
        </w:rPr>
        <w:t xml:space="preserve"> </w:t>
      </w:r>
      <w:r w:rsidR="003B42EB">
        <w:rPr>
          <w:rFonts w:ascii="Times New Roman" w:hAnsi="Times New Roman" w:cs="Times New Roman"/>
          <w:b w:val="0"/>
          <w:sz w:val="24"/>
          <w:szCs w:val="24"/>
        </w:rPr>
        <w:t>–</w:t>
      </w:r>
      <w:r w:rsidR="003B42EB">
        <w:rPr>
          <w:rFonts w:ascii="Times New Roman" w:hAnsi="Times New Roman" w:cs="Times New Roman" w:hint="eastAsia"/>
          <w:b w:val="0"/>
          <w:sz w:val="24"/>
          <w:szCs w:val="24"/>
        </w:rPr>
        <w:t xml:space="preserve"> </w:t>
      </w:r>
      <w:r w:rsidR="005B0572">
        <w:rPr>
          <w:rFonts w:ascii="Times New Roman" w:hAnsi="Times New Roman" w:cs="Times New Roman" w:hint="eastAsia"/>
          <w:b w:val="0"/>
          <w:sz w:val="24"/>
          <w:szCs w:val="24"/>
        </w:rPr>
        <w:t>O</w:t>
      </w:r>
      <w:r w:rsidR="004D1395">
        <w:rPr>
          <w:rFonts w:ascii="Times New Roman" w:hAnsi="Times New Roman" w:cs="Times New Roman" w:hint="eastAsia"/>
          <w:b w:val="0"/>
          <w:sz w:val="24"/>
          <w:szCs w:val="24"/>
        </w:rPr>
        <w:t>K</w:t>
      </w:r>
      <w:bookmarkEnd w:id="53"/>
    </w:p>
    <w:p w:rsidR="00494357" w:rsidRPr="006D7BAB" w:rsidRDefault="00494357" w:rsidP="008A512E">
      <w:pPr>
        <w:rPr>
          <w:b/>
          <w:i/>
          <w:color w:val="006600"/>
        </w:rPr>
      </w:pPr>
      <w:r w:rsidRPr="006D7BAB">
        <w:rPr>
          <w:b/>
          <w:i/>
          <w:color w:val="006600"/>
        </w:rPr>
        <w:t>Deadlines</w:t>
      </w:r>
    </w:p>
    <w:p w:rsidR="00494357" w:rsidRPr="006D7BAB" w:rsidRDefault="00494357" w:rsidP="00494357">
      <w:pPr>
        <w:ind w:firstLine="480"/>
      </w:pPr>
      <w:r w:rsidRPr="006D7BAB">
        <w:t>As you go through the process of applying for admission to Boston College’s MBA program, please keep the following deadlines in mind. If you submit a complete application by a given deadline, you are guaranteed to receive a response by the corresponding notification date.</w:t>
      </w:r>
    </w:p>
    <w:p w:rsidR="008A512E" w:rsidRPr="006D7BAB" w:rsidRDefault="008A512E" w:rsidP="00494357">
      <w:pPr>
        <w:ind w:firstLine="480"/>
      </w:pPr>
      <w:r w:rsidRPr="006D7BAB">
        <w:t>For priority consideration, </w:t>
      </w:r>
      <w:hyperlink r:id="rId248" w:tgtFrame="_blank" w:history="1">
        <w:r w:rsidRPr="006D7BAB">
          <w:rPr>
            <w:rStyle w:val="a6"/>
          </w:rPr>
          <w:t>submit your application</w:t>
        </w:r>
      </w:hyperlink>
      <w:r w:rsidRPr="006D7BAB">
        <w:t> by the earliest date possible. Applications submitted after the last deadline are reviewed on a space-available basis, in the order in which they are received.</w:t>
      </w:r>
    </w:p>
    <w:tbl>
      <w:tblPr>
        <w:tblW w:w="0" w:type="auto"/>
        <w:tblCellSpacing w:w="0" w:type="dxa"/>
        <w:tblCellMar>
          <w:left w:w="0" w:type="dxa"/>
          <w:right w:w="0" w:type="dxa"/>
        </w:tblCellMar>
        <w:tblLook w:val="04A0" w:firstRow="1" w:lastRow="0" w:firstColumn="1" w:lastColumn="0" w:noHBand="0" w:noVBand="1"/>
      </w:tblPr>
      <w:tblGrid>
        <w:gridCol w:w="2187"/>
        <w:gridCol w:w="2551"/>
        <w:gridCol w:w="3688"/>
      </w:tblGrid>
      <w:tr w:rsidR="008A512E" w:rsidRPr="006D7BAB" w:rsidTr="00494357">
        <w:trPr>
          <w:tblCellSpacing w:w="0" w:type="dxa"/>
        </w:trPr>
        <w:tc>
          <w:tcPr>
            <w:tcW w:w="2187" w:type="dxa"/>
            <w:tcBorders>
              <w:bottom w:val="single" w:sz="6" w:space="0" w:color="CCCCCC"/>
            </w:tcBorders>
            <w:shd w:val="clear" w:color="auto" w:fill="CECECE"/>
            <w:tcMar>
              <w:top w:w="60" w:type="dxa"/>
              <w:left w:w="60" w:type="dxa"/>
              <w:bottom w:w="60" w:type="dxa"/>
              <w:right w:w="60" w:type="dxa"/>
            </w:tcMar>
            <w:hideMark/>
          </w:tcPr>
          <w:p w:rsidR="008A512E" w:rsidRPr="006D7BAB" w:rsidRDefault="008A512E" w:rsidP="008A512E">
            <w:r w:rsidRPr="006D7BAB">
              <w:t>FULL-TIME MBA</w:t>
            </w:r>
          </w:p>
        </w:tc>
        <w:tc>
          <w:tcPr>
            <w:tcW w:w="2551" w:type="dxa"/>
            <w:tcBorders>
              <w:bottom w:val="single" w:sz="6" w:space="0" w:color="CCCCCC"/>
            </w:tcBorders>
            <w:shd w:val="clear" w:color="auto" w:fill="CECECE"/>
            <w:tcMar>
              <w:top w:w="60" w:type="dxa"/>
              <w:left w:w="60" w:type="dxa"/>
              <w:bottom w:w="60" w:type="dxa"/>
              <w:right w:w="60" w:type="dxa"/>
            </w:tcMar>
            <w:hideMark/>
          </w:tcPr>
          <w:p w:rsidR="008A512E" w:rsidRPr="006D7BAB" w:rsidRDefault="008A512E" w:rsidP="008A512E">
            <w:pPr>
              <w:rPr>
                <w:b/>
                <w:i/>
                <w:color w:val="FF0000"/>
              </w:rPr>
            </w:pPr>
            <w:r w:rsidRPr="006D7BAB">
              <w:rPr>
                <w:b/>
                <w:i/>
                <w:color w:val="FF0000"/>
              </w:rPr>
              <w:t>DEADLINE</w:t>
            </w:r>
          </w:p>
        </w:tc>
        <w:tc>
          <w:tcPr>
            <w:tcW w:w="3688" w:type="dxa"/>
            <w:tcBorders>
              <w:bottom w:val="single" w:sz="6" w:space="0" w:color="CCCCCC"/>
            </w:tcBorders>
            <w:shd w:val="clear" w:color="auto" w:fill="CECECE"/>
            <w:tcMar>
              <w:top w:w="60" w:type="dxa"/>
              <w:left w:w="60" w:type="dxa"/>
              <w:bottom w:w="60" w:type="dxa"/>
              <w:right w:w="60" w:type="dxa"/>
            </w:tcMar>
            <w:hideMark/>
          </w:tcPr>
          <w:p w:rsidR="008A512E" w:rsidRPr="006D7BAB" w:rsidRDefault="008A512E" w:rsidP="008A512E">
            <w:r w:rsidRPr="006D7BAB">
              <w:t>NOTIFICATION BY</w:t>
            </w:r>
          </w:p>
        </w:tc>
      </w:tr>
      <w:tr w:rsidR="008A512E" w:rsidRPr="006D7BAB" w:rsidTr="00494357">
        <w:trPr>
          <w:tblCellSpacing w:w="0" w:type="dxa"/>
        </w:trPr>
        <w:tc>
          <w:tcPr>
            <w:tcW w:w="2187" w:type="dxa"/>
            <w:tcBorders>
              <w:right w:val="single" w:sz="6" w:space="0" w:color="FFFFFF"/>
            </w:tcBorders>
            <w:tcMar>
              <w:top w:w="60" w:type="dxa"/>
              <w:left w:w="90" w:type="dxa"/>
              <w:bottom w:w="60" w:type="dxa"/>
              <w:right w:w="90" w:type="dxa"/>
            </w:tcMar>
            <w:hideMark/>
          </w:tcPr>
          <w:p w:rsidR="008A512E" w:rsidRPr="006D7BAB" w:rsidRDefault="008A512E" w:rsidP="008A512E">
            <w:r w:rsidRPr="006D7BAB">
              <w:t>Round 1</w:t>
            </w:r>
          </w:p>
        </w:tc>
        <w:tc>
          <w:tcPr>
            <w:tcW w:w="2551" w:type="dxa"/>
            <w:tcBorders>
              <w:right w:val="single" w:sz="6" w:space="0" w:color="FFFFFF"/>
            </w:tcBorders>
            <w:tcMar>
              <w:top w:w="60" w:type="dxa"/>
              <w:left w:w="90" w:type="dxa"/>
              <w:bottom w:w="60" w:type="dxa"/>
              <w:right w:w="90" w:type="dxa"/>
            </w:tcMar>
            <w:hideMark/>
          </w:tcPr>
          <w:p w:rsidR="008A512E" w:rsidRPr="006D7BAB" w:rsidRDefault="008A512E" w:rsidP="008A512E">
            <w:pPr>
              <w:rPr>
                <w:b/>
                <w:i/>
                <w:color w:val="FF0000"/>
              </w:rPr>
            </w:pPr>
            <w:r w:rsidRPr="006D7BAB">
              <w:rPr>
                <w:b/>
                <w:i/>
                <w:color w:val="FF0000"/>
              </w:rPr>
              <w:t>November 1</w:t>
            </w:r>
            <w:r w:rsidR="005B0572">
              <w:rPr>
                <w:rFonts w:hint="eastAsia"/>
                <w:b/>
                <w:i/>
                <w:color w:val="FF0000"/>
              </w:rPr>
              <w:t>, 2014</w:t>
            </w:r>
          </w:p>
        </w:tc>
        <w:tc>
          <w:tcPr>
            <w:tcW w:w="3688" w:type="dxa"/>
            <w:tcBorders>
              <w:right w:val="single" w:sz="6" w:space="0" w:color="FFFFFF"/>
            </w:tcBorders>
            <w:tcMar>
              <w:top w:w="60" w:type="dxa"/>
              <w:left w:w="90" w:type="dxa"/>
              <w:bottom w:w="60" w:type="dxa"/>
              <w:right w:w="90" w:type="dxa"/>
            </w:tcMar>
            <w:hideMark/>
          </w:tcPr>
          <w:p w:rsidR="008A512E" w:rsidRPr="006D7BAB" w:rsidRDefault="008A512E" w:rsidP="008A512E">
            <w:r w:rsidRPr="006D7BAB">
              <w:t>January 15</w:t>
            </w:r>
            <w:r w:rsidR="005B0572">
              <w:rPr>
                <w:rFonts w:hint="eastAsia"/>
              </w:rPr>
              <w:t>, 2015</w:t>
            </w:r>
          </w:p>
        </w:tc>
      </w:tr>
      <w:tr w:rsidR="008A512E" w:rsidRPr="006D7BAB" w:rsidTr="00494357">
        <w:trPr>
          <w:tblCellSpacing w:w="0" w:type="dxa"/>
        </w:trPr>
        <w:tc>
          <w:tcPr>
            <w:tcW w:w="2187" w:type="dxa"/>
            <w:tcBorders>
              <w:right w:val="single" w:sz="6" w:space="0" w:color="FFFFFF"/>
            </w:tcBorders>
            <w:tcMar>
              <w:top w:w="60" w:type="dxa"/>
              <w:left w:w="90" w:type="dxa"/>
              <w:bottom w:w="60" w:type="dxa"/>
              <w:right w:w="90" w:type="dxa"/>
            </w:tcMar>
            <w:hideMark/>
          </w:tcPr>
          <w:p w:rsidR="008A512E" w:rsidRPr="006D7BAB" w:rsidRDefault="008A512E" w:rsidP="008A512E">
            <w:r w:rsidRPr="006D7BAB">
              <w:t>Round 2</w:t>
            </w:r>
          </w:p>
        </w:tc>
        <w:tc>
          <w:tcPr>
            <w:tcW w:w="2551" w:type="dxa"/>
            <w:tcBorders>
              <w:right w:val="single" w:sz="6" w:space="0" w:color="FFFFFF"/>
            </w:tcBorders>
            <w:tcMar>
              <w:top w:w="60" w:type="dxa"/>
              <w:left w:w="90" w:type="dxa"/>
              <w:bottom w:w="60" w:type="dxa"/>
              <w:right w:w="90" w:type="dxa"/>
            </w:tcMar>
            <w:hideMark/>
          </w:tcPr>
          <w:p w:rsidR="008A512E" w:rsidRPr="00933800" w:rsidRDefault="008A512E" w:rsidP="008A512E">
            <w:pPr>
              <w:rPr>
                <w:b/>
                <w:i/>
                <w:color w:val="FF0000"/>
                <w:u w:val="single"/>
              </w:rPr>
            </w:pPr>
            <w:r w:rsidRPr="00933800">
              <w:rPr>
                <w:b/>
                <w:i/>
                <w:color w:val="FF0000"/>
                <w:u w:val="single"/>
              </w:rPr>
              <w:t>January 15</w:t>
            </w:r>
            <w:r w:rsidR="005B0572">
              <w:rPr>
                <w:rFonts w:hint="eastAsia"/>
                <w:b/>
                <w:i/>
                <w:color w:val="FF0000"/>
                <w:u w:val="single"/>
              </w:rPr>
              <w:t>, 2015</w:t>
            </w:r>
          </w:p>
        </w:tc>
        <w:tc>
          <w:tcPr>
            <w:tcW w:w="3688" w:type="dxa"/>
            <w:tcBorders>
              <w:right w:val="single" w:sz="6" w:space="0" w:color="FFFFFF"/>
            </w:tcBorders>
            <w:tcMar>
              <w:top w:w="60" w:type="dxa"/>
              <w:left w:w="90" w:type="dxa"/>
              <w:bottom w:w="60" w:type="dxa"/>
              <w:right w:w="90" w:type="dxa"/>
            </w:tcMar>
            <w:hideMark/>
          </w:tcPr>
          <w:p w:rsidR="008A512E" w:rsidRPr="006D7BAB" w:rsidRDefault="008A512E" w:rsidP="008A512E">
            <w:r w:rsidRPr="006D7BAB">
              <w:t>March 15</w:t>
            </w:r>
            <w:r w:rsidR="005B0572">
              <w:rPr>
                <w:rFonts w:hint="eastAsia"/>
              </w:rPr>
              <w:t>, 2015</w:t>
            </w:r>
          </w:p>
        </w:tc>
      </w:tr>
      <w:tr w:rsidR="008A512E" w:rsidRPr="006D7BAB" w:rsidTr="00494357">
        <w:trPr>
          <w:tblCellSpacing w:w="0" w:type="dxa"/>
        </w:trPr>
        <w:tc>
          <w:tcPr>
            <w:tcW w:w="2187" w:type="dxa"/>
            <w:tcBorders>
              <w:right w:val="single" w:sz="6" w:space="0" w:color="FFFFFF"/>
            </w:tcBorders>
            <w:tcMar>
              <w:top w:w="60" w:type="dxa"/>
              <w:left w:w="90" w:type="dxa"/>
              <w:bottom w:w="60" w:type="dxa"/>
              <w:right w:w="90" w:type="dxa"/>
            </w:tcMar>
            <w:hideMark/>
          </w:tcPr>
          <w:p w:rsidR="008A512E" w:rsidRPr="006D7BAB" w:rsidRDefault="008A512E" w:rsidP="008A512E">
            <w:r w:rsidRPr="006D7BAB">
              <w:t>Round 3</w:t>
            </w:r>
          </w:p>
        </w:tc>
        <w:tc>
          <w:tcPr>
            <w:tcW w:w="2551" w:type="dxa"/>
            <w:tcBorders>
              <w:right w:val="single" w:sz="6" w:space="0" w:color="FFFFFF"/>
            </w:tcBorders>
            <w:tcMar>
              <w:top w:w="60" w:type="dxa"/>
              <w:left w:w="90" w:type="dxa"/>
              <w:bottom w:w="60" w:type="dxa"/>
              <w:right w:w="90" w:type="dxa"/>
            </w:tcMar>
            <w:hideMark/>
          </w:tcPr>
          <w:p w:rsidR="008A512E" w:rsidRPr="006D7BAB" w:rsidRDefault="008A512E" w:rsidP="008A512E">
            <w:pPr>
              <w:rPr>
                <w:b/>
                <w:i/>
                <w:color w:val="FF0000"/>
              </w:rPr>
            </w:pPr>
            <w:r w:rsidRPr="006D7BAB">
              <w:rPr>
                <w:b/>
                <w:i/>
                <w:color w:val="FF0000"/>
              </w:rPr>
              <w:t>March 15</w:t>
            </w:r>
            <w:r w:rsidR="005B0572">
              <w:rPr>
                <w:rFonts w:hint="eastAsia"/>
                <w:b/>
                <w:i/>
                <w:color w:val="FF0000"/>
              </w:rPr>
              <w:t>, 2015</w:t>
            </w:r>
          </w:p>
        </w:tc>
        <w:tc>
          <w:tcPr>
            <w:tcW w:w="3688" w:type="dxa"/>
            <w:tcBorders>
              <w:right w:val="single" w:sz="6" w:space="0" w:color="FFFFFF"/>
            </w:tcBorders>
            <w:tcMar>
              <w:top w:w="60" w:type="dxa"/>
              <w:left w:w="90" w:type="dxa"/>
              <w:bottom w:w="60" w:type="dxa"/>
              <w:right w:w="90" w:type="dxa"/>
            </w:tcMar>
            <w:hideMark/>
          </w:tcPr>
          <w:p w:rsidR="008A512E" w:rsidRPr="006D7BAB" w:rsidRDefault="008A512E" w:rsidP="008A512E">
            <w:r w:rsidRPr="006D7BAB">
              <w:t>May 1</w:t>
            </w:r>
            <w:r w:rsidR="005B0572">
              <w:rPr>
                <w:rFonts w:hint="eastAsia"/>
              </w:rPr>
              <w:t>, 2015</w:t>
            </w:r>
          </w:p>
        </w:tc>
      </w:tr>
      <w:tr w:rsidR="008A512E" w:rsidRPr="006D7BAB" w:rsidTr="00494357">
        <w:trPr>
          <w:tblCellSpacing w:w="0" w:type="dxa"/>
        </w:trPr>
        <w:tc>
          <w:tcPr>
            <w:tcW w:w="2187" w:type="dxa"/>
            <w:tcBorders>
              <w:right w:val="single" w:sz="6" w:space="0" w:color="FFFFFF"/>
            </w:tcBorders>
            <w:tcMar>
              <w:top w:w="60" w:type="dxa"/>
              <w:left w:w="90" w:type="dxa"/>
              <w:bottom w:w="60" w:type="dxa"/>
              <w:right w:w="90" w:type="dxa"/>
            </w:tcMar>
            <w:hideMark/>
          </w:tcPr>
          <w:p w:rsidR="008A512E" w:rsidRPr="006D7BAB" w:rsidRDefault="008A512E" w:rsidP="008A512E">
            <w:r w:rsidRPr="006D7BAB">
              <w:t>Round 4</w:t>
            </w:r>
          </w:p>
        </w:tc>
        <w:tc>
          <w:tcPr>
            <w:tcW w:w="2551" w:type="dxa"/>
            <w:tcBorders>
              <w:right w:val="single" w:sz="6" w:space="0" w:color="FFFFFF"/>
            </w:tcBorders>
            <w:tcMar>
              <w:top w:w="60" w:type="dxa"/>
              <w:left w:w="90" w:type="dxa"/>
              <w:bottom w:w="60" w:type="dxa"/>
              <w:right w:w="90" w:type="dxa"/>
            </w:tcMar>
            <w:hideMark/>
          </w:tcPr>
          <w:p w:rsidR="008A512E" w:rsidRPr="006D7BAB" w:rsidRDefault="008A512E" w:rsidP="008A512E">
            <w:pPr>
              <w:rPr>
                <w:b/>
                <w:i/>
                <w:color w:val="FF0000"/>
              </w:rPr>
            </w:pPr>
            <w:r w:rsidRPr="006D7BAB">
              <w:rPr>
                <w:b/>
                <w:i/>
                <w:color w:val="FF0000"/>
              </w:rPr>
              <w:t>April 15</w:t>
            </w:r>
            <w:r w:rsidR="005B0572">
              <w:rPr>
                <w:rFonts w:hint="eastAsia"/>
                <w:b/>
                <w:i/>
                <w:color w:val="FF0000"/>
              </w:rPr>
              <w:t>, 2015</w:t>
            </w:r>
          </w:p>
        </w:tc>
        <w:tc>
          <w:tcPr>
            <w:tcW w:w="3688" w:type="dxa"/>
            <w:tcBorders>
              <w:right w:val="single" w:sz="6" w:space="0" w:color="FFFFFF"/>
            </w:tcBorders>
            <w:tcMar>
              <w:top w:w="60" w:type="dxa"/>
              <w:left w:w="90" w:type="dxa"/>
              <w:bottom w:w="60" w:type="dxa"/>
              <w:right w:w="90" w:type="dxa"/>
            </w:tcMar>
            <w:hideMark/>
          </w:tcPr>
          <w:p w:rsidR="008A512E" w:rsidRPr="006D7BAB" w:rsidRDefault="008A512E" w:rsidP="008A512E">
            <w:r w:rsidRPr="006D7BAB">
              <w:t>June 1</w:t>
            </w:r>
            <w:r w:rsidR="005B0572">
              <w:rPr>
                <w:rFonts w:hint="eastAsia"/>
              </w:rPr>
              <w:t>, 2015</w:t>
            </w:r>
          </w:p>
        </w:tc>
      </w:tr>
    </w:tbl>
    <w:p w:rsidR="005B0572" w:rsidRDefault="005B0572" w:rsidP="00A240C7">
      <w:pPr>
        <w:rPr>
          <w:rStyle w:val="a6"/>
        </w:rPr>
      </w:pPr>
      <w:r w:rsidRPr="005B0572">
        <w:rPr>
          <w:rStyle w:val="a6"/>
        </w:rPr>
        <w:t>http://www.bc.edu/content/bc/schools/csom/graduate/admissions/deadlines.html</w:t>
      </w:r>
    </w:p>
    <w:p w:rsidR="00933800" w:rsidRPr="00933800" w:rsidRDefault="00933800" w:rsidP="00933800">
      <w:pPr>
        <w:rPr>
          <w:b/>
          <w:i/>
          <w:color w:val="FF0000"/>
        </w:rPr>
      </w:pPr>
      <w:r w:rsidRPr="00933800">
        <w:rPr>
          <w:rFonts w:hint="eastAsia"/>
          <w:b/>
          <w:i/>
          <w:color w:val="FF0000"/>
        </w:rPr>
        <w:t>International Student</w:t>
      </w:r>
    </w:p>
    <w:p w:rsidR="00933800" w:rsidRPr="005B0572" w:rsidRDefault="005B0572" w:rsidP="005B0572">
      <w:pPr>
        <w:ind w:firstLine="480"/>
      </w:pPr>
      <w:r w:rsidRPr="005B0572">
        <w:t xml:space="preserve">The Admissions Committee strongly encourages international applicants to apply early to allow ample time to process the application and secure a student visa. </w:t>
      </w:r>
      <w:r w:rsidRPr="005B0572">
        <w:rPr>
          <w:b/>
          <w:i/>
          <w:color w:val="FF0000"/>
        </w:rPr>
        <w:t>Full-Time MBA applicants should apply by the second round deadline (</w:t>
      </w:r>
      <w:r w:rsidRPr="005B0572">
        <w:rPr>
          <w:b/>
          <w:i/>
          <w:color w:val="FF0000"/>
          <w:u w:val="single"/>
        </w:rPr>
        <w:t>January 15</w:t>
      </w:r>
      <w:r w:rsidRPr="005B0572">
        <w:rPr>
          <w:b/>
          <w:i/>
          <w:color w:val="FF0000"/>
        </w:rPr>
        <w:t>)</w:t>
      </w:r>
      <w:r w:rsidRPr="005B0572">
        <w:t>.</w:t>
      </w:r>
      <w:r w:rsidR="00933800" w:rsidRPr="005B0572">
        <w:t> </w:t>
      </w:r>
    </w:p>
    <w:p w:rsidR="00933800" w:rsidRDefault="006011E7" w:rsidP="00A240C7">
      <w:hyperlink r:id="rId249" w:history="1">
        <w:r w:rsidR="005B0572" w:rsidRPr="00AA39FC">
          <w:rPr>
            <w:rStyle w:val="a6"/>
          </w:rPr>
          <w:t>http://www.bc.edu/content/bc/schools/csom/graduate/admissions/requirements/international-applicants.html</w:t>
        </w:r>
      </w:hyperlink>
    </w:p>
    <w:p w:rsidR="005B0572" w:rsidRDefault="005B0572" w:rsidP="00A240C7">
      <w:pPr>
        <w:rPr>
          <w:rStyle w:val="a6"/>
        </w:rPr>
      </w:pPr>
    </w:p>
    <w:p w:rsidR="00E7023C" w:rsidRPr="00933800" w:rsidRDefault="00E7023C" w:rsidP="00E7023C">
      <w:pPr>
        <w:rPr>
          <w:b/>
          <w:i/>
          <w:color w:val="7030A0"/>
        </w:rPr>
      </w:pPr>
      <w:r w:rsidRPr="00933800">
        <w:rPr>
          <w:rFonts w:hint="eastAsia"/>
          <w:b/>
          <w:i/>
          <w:color w:val="7030A0"/>
        </w:rPr>
        <w:t>Resume</w:t>
      </w:r>
    </w:p>
    <w:p w:rsidR="00E7023C" w:rsidRDefault="0006344A" w:rsidP="00987228">
      <w:pPr>
        <w:ind w:firstLine="480"/>
      </w:pPr>
      <w:r w:rsidRPr="0006344A">
        <w:t>Please upload a business resume that includes your educational and professional information. You may include all internship, part-time, volunteer and extracurricular activities in the resume.</w:t>
      </w:r>
    </w:p>
    <w:p w:rsidR="0006344A" w:rsidRDefault="0006344A" w:rsidP="0006344A">
      <w:pPr>
        <w:ind w:firstLine="480"/>
      </w:pPr>
      <w:r>
        <w:t>Resume must be in business format and include awards, achievements, community service and other activities.</w:t>
      </w:r>
    </w:p>
    <w:p w:rsidR="0006344A" w:rsidRPr="00987228" w:rsidRDefault="0006344A" w:rsidP="0006344A">
      <w:r>
        <w:rPr>
          <w:rFonts w:hint="eastAsia"/>
        </w:rPr>
        <w:t>(</w:t>
      </w:r>
      <w:r>
        <w:rPr>
          <w:rFonts w:hint="eastAsia"/>
          <w:b/>
          <w:i/>
        </w:rPr>
        <w:t>Guidelines from the Online Application Instructions and Form</w:t>
      </w:r>
      <w:r>
        <w:rPr>
          <w:rFonts w:hint="eastAsia"/>
        </w:rPr>
        <w:t>)</w:t>
      </w:r>
    </w:p>
    <w:p w:rsidR="00E7023C" w:rsidRDefault="00E7023C" w:rsidP="00E7023C"/>
    <w:p w:rsidR="00E7023C" w:rsidRPr="00E7023C" w:rsidRDefault="005B0572" w:rsidP="00E7023C">
      <w:pPr>
        <w:rPr>
          <w:b/>
          <w:i/>
          <w:color w:val="7030A0"/>
        </w:rPr>
      </w:pPr>
      <w:r>
        <w:rPr>
          <w:b/>
          <w:i/>
          <w:color w:val="7030A0"/>
        </w:rPr>
        <w:t xml:space="preserve">Two </w:t>
      </w:r>
      <w:r>
        <w:rPr>
          <w:rFonts w:hint="eastAsia"/>
          <w:b/>
          <w:i/>
          <w:color w:val="7030A0"/>
        </w:rPr>
        <w:t>P</w:t>
      </w:r>
      <w:r w:rsidRPr="005B0572">
        <w:rPr>
          <w:b/>
          <w:i/>
          <w:color w:val="7030A0"/>
        </w:rPr>
        <w:t xml:space="preserve">ersonal </w:t>
      </w:r>
      <w:r w:rsidR="00E7023C">
        <w:rPr>
          <w:b/>
          <w:i/>
          <w:color w:val="7030A0"/>
        </w:rPr>
        <w:t>Essays</w:t>
      </w:r>
    </w:p>
    <w:p w:rsidR="00E7023C" w:rsidRDefault="00E7023C" w:rsidP="00E7023C">
      <w:pPr>
        <w:ind w:firstLine="480"/>
      </w:pPr>
      <w:r>
        <w:t>The following questions have been designed to gain a fuller appreciation of your skills, abilities, and career goals. Please view your responses as an opportunity to highlight factors which you believe distinguish you from other applicants.</w:t>
      </w:r>
    </w:p>
    <w:p w:rsidR="00E7023C" w:rsidRPr="00E7023C" w:rsidRDefault="00E7023C" w:rsidP="00E7023C">
      <w:pPr>
        <w:rPr>
          <w:b/>
          <w:i/>
          <w:color w:val="006600"/>
        </w:rPr>
      </w:pPr>
      <w:r w:rsidRPr="00E7023C">
        <w:rPr>
          <w:rFonts w:hint="eastAsia"/>
          <w:b/>
          <w:i/>
          <w:color w:val="006600"/>
        </w:rPr>
        <w:t xml:space="preserve">Short Answers - </w:t>
      </w:r>
      <w:r w:rsidRPr="00E7023C">
        <w:rPr>
          <w:b/>
          <w:i/>
          <w:color w:val="006600"/>
        </w:rPr>
        <w:t>Career Goals</w:t>
      </w:r>
    </w:p>
    <w:p w:rsidR="00E7023C" w:rsidRDefault="00E7023C" w:rsidP="00E7023C">
      <w:r>
        <w:lastRenderedPageBreak/>
        <w:t>Please briefly identify your short and long term career goals where indicated below:</w:t>
      </w:r>
    </w:p>
    <w:p w:rsidR="00E7023C" w:rsidRDefault="00E7023C" w:rsidP="00500E95">
      <w:pPr>
        <w:pStyle w:val="ac"/>
        <w:numPr>
          <w:ilvl w:val="0"/>
          <w:numId w:val="115"/>
        </w:numPr>
        <w:ind w:leftChars="0" w:hanging="338"/>
      </w:pPr>
      <w:r>
        <w:t>Short term career goals:</w:t>
      </w:r>
      <w:r>
        <w:rPr>
          <w:rFonts w:hint="eastAsia"/>
        </w:rPr>
        <w:br/>
      </w:r>
      <w:r w:rsidRPr="00163838">
        <w:rPr>
          <w:b/>
          <w:i/>
          <w:color w:val="FF0000"/>
          <w:u w:val="single"/>
        </w:rPr>
        <w:t>Characters</w:t>
      </w:r>
      <w:r w:rsidRPr="00163838">
        <w:rPr>
          <w:color w:val="FF0000"/>
        </w:rPr>
        <w:t xml:space="preserve"> </w:t>
      </w:r>
      <w:r>
        <w:t xml:space="preserve">left in your response </w:t>
      </w:r>
      <w:r w:rsidRPr="00163838">
        <w:rPr>
          <w:b/>
          <w:i/>
          <w:color w:val="FF0000"/>
          <w:u w:val="single"/>
        </w:rPr>
        <w:t>2</w:t>
      </w:r>
      <w:r w:rsidR="00A54298">
        <w:rPr>
          <w:rFonts w:hint="eastAsia"/>
          <w:b/>
          <w:i/>
          <w:color w:val="FF0000"/>
          <w:u w:val="single"/>
        </w:rPr>
        <w:t>0</w:t>
      </w:r>
      <w:r w:rsidRPr="00163838">
        <w:rPr>
          <w:b/>
          <w:i/>
          <w:color w:val="FF0000"/>
          <w:u w:val="single"/>
        </w:rPr>
        <w:t>0</w:t>
      </w:r>
    </w:p>
    <w:p w:rsidR="00E7023C" w:rsidRDefault="00E7023C" w:rsidP="00500E95">
      <w:pPr>
        <w:pStyle w:val="ac"/>
        <w:numPr>
          <w:ilvl w:val="0"/>
          <w:numId w:val="115"/>
        </w:numPr>
        <w:ind w:leftChars="0" w:hanging="338"/>
      </w:pPr>
      <w:r>
        <w:t>Long term career goals:</w:t>
      </w:r>
      <w:r>
        <w:rPr>
          <w:rFonts w:hint="eastAsia"/>
        </w:rPr>
        <w:br/>
      </w:r>
      <w:r w:rsidRPr="00163838">
        <w:rPr>
          <w:b/>
          <w:i/>
          <w:color w:val="FF0000"/>
          <w:u w:val="single"/>
        </w:rPr>
        <w:t>Characters</w:t>
      </w:r>
      <w:r w:rsidRPr="00163838">
        <w:rPr>
          <w:color w:val="FF0000"/>
        </w:rPr>
        <w:t xml:space="preserve"> </w:t>
      </w:r>
      <w:r>
        <w:t xml:space="preserve">left in your response </w:t>
      </w:r>
      <w:r w:rsidRPr="00163838">
        <w:rPr>
          <w:b/>
          <w:i/>
          <w:color w:val="FF0000"/>
          <w:u w:val="single"/>
        </w:rPr>
        <w:t>2</w:t>
      </w:r>
      <w:r w:rsidR="00A54298">
        <w:rPr>
          <w:rFonts w:hint="eastAsia"/>
          <w:b/>
          <w:i/>
          <w:color w:val="FF0000"/>
          <w:u w:val="single"/>
        </w:rPr>
        <w:t>0</w:t>
      </w:r>
      <w:r w:rsidRPr="00163838">
        <w:rPr>
          <w:b/>
          <w:i/>
          <w:color w:val="FF0000"/>
          <w:u w:val="single"/>
        </w:rPr>
        <w:t>0</w:t>
      </w:r>
    </w:p>
    <w:p w:rsidR="00E7023C" w:rsidRPr="00E7023C" w:rsidRDefault="00E7023C" w:rsidP="00E7023C">
      <w:pPr>
        <w:rPr>
          <w:b/>
          <w:i/>
          <w:color w:val="006600"/>
        </w:rPr>
      </w:pPr>
      <w:r w:rsidRPr="00E7023C">
        <w:rPr>
          <w:rFonts w:hint="eastAsia"/>
          <w:b/>
          <w:i/>
          <w:color w:val="006600"/>
        </w:rPr>
        <w:t>Essays</w:t>
      </w:r>
    </w:p>
    <w:p w:rsidR="00737F4C" w:rsidRDefault="00E7023C" w:rsidP="00500E95">
      <w:pPr>
        <w:pStyle w:val="ac"/>
        <w:numPr>
          <w:ilvl w:val="0"/>
          <w:numId w:val="116"/>
        </w:numPr>
        <w:ind w:leftChars="0" w:hanging="338"/>
      </w:pPr>
      <w:r w:rsidRPr="00163838">
        <w:rPr>
          <w:b/>
          <w:i/>
          <w:color w:val="006600"/>
        </w:rPr>
        <w:t>Essay 1</w:t>
      </w:r>
      <w:r>
        <w:rPr>
          <w:rFonts w:hint="eastAsia"/>
        </w:rPr>
        <w:br/>
      </w:r>
      <w:r w:rsidR="00737F4C" w:rsidRPr="00737F4C">
        <w:t>Please discuss how you plan to achieve your short and long term career goals. What challenges will you face and how will you leverage your academic and professional experiences to achieve these goals? (</w:t>
      </w:r>
      <w:r w:rsidR="00737F4C" w:rsidRPr="007B15A0">
        <w:rPr>
          <w:b/>
          <w:i/>
          <w:color w:val="FF0000"/>
        </w:rPr>
        <w:t>500 words, 12 point font, double-spaced</w:t>
      </w:r>
      <w:r w:rsidR="00737F4C" w:rsidRPr="00737F4C">
        <w:t>)</w:t>
      </w:r>
    </w:p>
    <w:p w:rsidR="00737F4C" w:rsidRDefault="00E7023C" w:rsidP="00500E95">
      <w:pPr>
        <w:pStyle w:val="ac"/>
        <w:numPr>
          <w:ilvl w:val="0"/>
          <w:numId w:val="116"/>
        </w:numPr>
        <w:ind w:leftChars="0" w:hanging="338"/>
      </w:pPr>
      <w:r w:rsidRPr="00163838">
        <w:rPr>
          <w:b/>
          <w:i/>
          <w:color w:val="006600"/>
        </w:rPr>
        <w:t>Essay 2</w:t>
      </w:r>
      <w:r>
        <w:rPr>
          <w:rFonts w:hint="eastAsia"/>
        </w:rPr>
        <w:br/>
      </w:r>
      <w:r w:rsidR="00737F4C" w:rsidRPr="00737F4C">
        <w:t>Please indicate your reasons for applying to the Carroll School of Management. What unique characteristics of the Boston College MB</w:t>
      </w:r>
      <w:r w:rsidR="005B0572">
        <w:rPr>
          <w:rFonts w:hint="eastAsia"/>
        </w:rPr>
        <w:t>A, MSA or MSF</w:t>
      </w:r>
      <w:r w:rsidR="00737F4C" w:rsidRPr="00737F4C">
        <w:t xml:space="preserve"> program resonate with you both personally and professionally? (</w:t>
      </w:r>
      <w:r w:rsidR="00737F4C" w:rsidRPr="007B15A0">
        <w:rPr>
          <w:b/>
          <w:i/>
          <w:color w:val="FF0000"/>
        </w:rPr>
        <w:t>500 words, 12 point font, double-spaced</w:t>
      </w:r>
      <w:r w:rsidR="00737F4C" w:rsidRPr="00737F4C">
        <w:t>)</w:t>
      </w:r>
    </w:p>
    <w:p w:rsidR="00737F4C" w:rsidRDefault="00E7023C" w:rsidP="00500E95">
      <w:pPr>
        <w:pStyle w:val="ac"/>
        <w:numPr>
          <w:ilvl w:val="0"/>
          <w:numId w:val="116"/>
        </w:numPr>
        <w:ind w:leftChars="0" w:hanging="338"/>
      </w:pPr>
      <w:r w:rsidRPr="00737F4C">
        <w:rPr>
          <w:b/>
          <w:i/>
        </w:rPr>
        <w:t>Optional Essay</w:t>
      </w:r>
      <w:r w:rsidR="00737F4C" w:rsidRPr="00737F4C">
        <w:rPr>
          <w:rFonts w:hint="eastAsia"/>
          <w:b/>
          <w:i/>
        </w:rPr>
        <w:t xml:space="preserve"> </w:t>
      </w:r>
      <w:r w:rsidR="00737F4C" w:rsidRPr="00737F4C">
        <w:rPr>
          <w:b/>
          <w:i/>
        </w:rPr>
        <w:t>(select one):</w:t>
      </w:r>
    </w:p>
    <w:p w:rsidR="00737F4C" w:rsidRDefault="00E7023C" w:rsidP="00500E95">
      <w:pPr>
        <w:pStyle w:val="ac"/>
        <w:numPr>
          <w:ilvl w:val="0"/>
          <w:numId w:val="154"/>
        </w:numPr>
        <w:ind w:leftChars="0" w:left="851" w:hanging="284"/>
      </w:pPr>
      <w:r>
        <w:t xml:space="preserve">Please introduce yourself to the BC community. Feel free to be creative in expressing your message. </w:t>
      </w:r>
      <w:r w:rsidR="007B15A0" w:rsidRPr="00737F4C">
        <w:t>(</w:t>
      </w:r>
      <w:r w:rsidR="007B15A0" w:rsidRPr="007B15A0">
        <w:rPr>
          <w:b/>
          <w:i/>
        </w:rPr>
        <w:t>500 words</w:t>
      </w:r>
      <w:r w:rsidR="007B15A0" w:rsidRPr="00737F4C">
        <w:t>).</w:t>
      </w:r>
    </w:p>
    <w:p w:rsidR="00E7023C" w:rsidRPr="00737F4C" w:rsidRDefault="00737F4C" w:rsidP="00500E95">
      <w:pPr>
        <w:pStyle w:val="ac"/>
        <w:numPr>
          <w:ilvl w:val="0"/>
          <w:numId w:val="154"/>
        </w:numPr>
        <w:ind w:leftChars="0" w:left="851" w:hanging="284"/>
      </w:pPr>
      <w:r w:rsidRPr="00737F4C">
        <w:t>Is there any aspect of your candidacy that you would like to explain in more detail? (</w:t>
      </w:r>
      <w:r w:rsidRPr="007B15A0">
        <w:rPr>
          <w:b/>
          <w:i/>
        </w:rPr>
        <w:t>500 words</w:t>
      </w:r>
      <w:r w:rsidRPr="00737F4C">
        <w:t>)</w:t>
      </w:r>
      <w:r w:rsidR="00E7023C" w:rsidRPr="00737F4C">
        <w:t>.</w:t>
      </w:r>
    </w:p>
    <w:p w:rsidR="005B0572" w:rsidRDefault="006011E7" w:rsidP="00933800">
      <w:hyperlink r:id="rId250" w:history="1">
        <w:r w:rsidR="005B0572" w:rsidRPr="00AA39FC">
          <w:rPr>
            <w:rStyle w:val="a6"/>
          </w:rPr>
          <w:t>http://www.bc.edu/content/bc/schools/csom/graduate/admissions/requirements.html</w:t>
        </w:r>
      </w:hyperlink>
    </w:p>
    <w:p w:rsidR="00933800" w:rsidRDefault="00933800" w:rsidP="00933800">
      <w:r>
        <w:rPr>
          <w:rFonts w:hint="eastAsia"/>
        </w:rPr>
        <w:t>(</w:t>
      </w:r>
      <w:r>
        <w:rPr>
          <w:rFonts w:hint="eastAsia"/>
          <w:b/>
          <w:i/>
        </w:rPr>
        <w:t>Guidelines from the Online Application</w:t>
      </w:r>
      <w:r w:rsidR="005B0572">
        <w:rPr>
          <w:rFonts w:hint="eastAsia"/>
          <w:b/>
          <w:i/>
        </w:rPr>
        <w:t xml:space="preserve"> Form</w:t>
      </w:r>
      <w:r>
        <w:rPr>
          <w:rFonts w:hint="eastAsia"/>
        </w:rPr>
        <w:t>)</w:t>
      </w:r>
    </w:p>
    <w:p w:rsidR="007112E3" w:rsidRDefault="007112E3" w:rsidP="00933800"/>
    <w:p w:rsidR="007112E3" w:rsidRPr="00E7023C" w:rsidRDefault="007112E3" w:rsidP="00933800">
      <w:r>
        <w:rPr>
          <w:rFonts w:hint="eastAsia"/>
        </w:rPr>
        <w:t>Online A</w:t>
      </w:r>
      <w:r>
        <w:t>p</w:t>
      </w:r>
      <w:r>
        <w:rPr>
          <w:rFonts w:hint="eastAsia"/>
        </w:rPr>
        <w:t xml:space="preserve">plication: </w:t>
      </w:r>
      <w:hyperlink r:id="rId251" w:history="1">
        <w:r w:rsidR="0006344A" w:rsidRPr="00FE2046">
          <w:rPr>
            <w:rStyle w:val="a6"/>
          </w:rPr>
          <w:t>https://app.applyyourself.com/AYApplicantLogin/fl_ApplicantLogin.asp?id=bc-mba</w:t>
        </w:r>
      </w:hyperlink>
      <w:r w:rsidR="0006344A">
        <w:rPr>
          <w:rFonts w:hint="eastAsia"/>
        </w:rPr>
        <w:tab/>
      </w:r>
      <w:r w:rsidR="00B0289B">
        <w:rPr>
          <w:rFonts w:hint="eastAsia"/>
        </w:rPr>
        <w:t xml:space="preserve"> (Applyyourself)</w:t>
      </w:r>
    </w:p>
    <w:p w:rsidR="00195A90" w:rsidRPr="006D7BAB" w:rsidRDefault="00195A90">
      <w:pPr>
        <w:widowControl/>
        <w:rPr>
          <w:rFonts w:eastAsiaTheme="majorEastAsia"/>
          <w:b/>
          <w:bCs/>
          <w:kern w:val="52"/>
          <w:sz w:val="28"/>
          <w:szCs w:val="28"/>
        </w:rPr>
      </w:pPr>
      <w:r w:rsidRPr="006D7BAB">
        <w:rPr>
          <w:sz w:val="28"/>
          <w:szCs w:val="28"/>
        </w:rPr>
        <w:br w:type="page"/>
      </w:r>
    </w:p>
    <w:p w:rsidR="00D0241F" w:rsidRPr="006D7BAB" w:rsidRDefault="004F6D24" w:rsidP="00D0241F">
      <w:pPr>
        <w:pStyle w:val="1"/>
        <w:snapToGrid w:val="0"/>
        <w:spacing w:line="240" w:lineRule="auto"/>
        <w:rPr>
          <w:rFonts w:ascii="Times New Roman" w:hAnsi="Times New Roman" w:cs="Times New Roman"/>
          <w:b w:val="0"/>
          <w:sz w:val="24"/>
          <w:szCs w:val="24"/>
        </w:rPr>
      </w:pPr>
      <w:bookmarkStart w:id="54" w:name="_Toc401682176"/>
      <w:r>
        <w:rPr>
          <w:rFonts w:ascii="Times New Roman" w:hAnsi="Times New Roman" w:cs="Times New Roman" w:hint="eastAsia"/>
          <w:b w:val="0"/>
          <w:sz w:val="24"/>
          <w:szCs w:val="24"/>
        </w:rPr>
        <w:lastRenderedPageBreak/>
        <w:t>4</w:t>
      </w:r>
      <w:r w:rsidR="00CC0845">
        <w:rPr>
          <w:rFonts w:ascii="Times New Roman" w:hAnsi="Times New Roman" w:cs="Times New Roman" w:hint="eastAsia"/>
          <w:b w:val="0"/>
          <w:sz w:val="24"/>
          <w:szCs w:val="24"/>
        </w:rPr>
        <w:t>5</w:t>
      </w:r>
      <w:r w:rsidR="00D0241F" w:rsidRPr="006D7BAB">
        <w:rPr>
          <w:rFonts w:ascii="Times New Roman" w:hAnsi="Times New Roman" w:cs="Times New Roman"/>
          <w:b w:val="0"/>
          <w:sz w:val="24"/>
          <w:szCs w:val="24"/>
        </w:rPr>
        <w:t xml:space="preserve"> Boston University (MA)</w:t>
      </w:r>
      <w:r w:rsidR="002F5123">
        <w:rPr>
          <w:rFonts w:ascii="Times New Roman" w:hAnsi="Times New Roman" w:cs="Times New Roman" w:hint="eastAsia"/>
          <w:b w:val="0"/>
          <w:sz w:val="24"/>
          <w:szCs w:val="24"/>
        </w:rPr>
        <w:t xml:space="preserve"> </w:t>
      </w:r>
      <w:r w:rsidR="002F5123">
        <w:rPr>
          <w:rFonts w:ascii="Times New Roman" w:hAnsi="Times New Roman" w:cs="Times New Roman"/>
          <w:b w:val="0"/>
          <w:sz w:val="24"/>
          <w:szCs w:val="24"/>
        </w:rPr>
        <w:t>–</w:t>
      </w:r>
      <w:r w:rsidR="002F5123">
        <w:rPr>
          <w:rFonts w:ascii="Times New Roman" w:hAnsi="Times New Roman" w:cs="Times New Roman" w:hint="eastAsia"/>
          <w:b w:val="0"/>
          <w:sz w:val="24"/>
          <w:szCs w:val="24"/>
        </w:rPr>
        <w:t xml:space="preserve"> OK</w:t>
      </w:r>
      <w:bookmarkEnd w:id="54"/>
    </w:p>
    <w:p w:rsidR="00E06D7D" w:rsidRDefault="00E06D7D" w:rsidP="00E06D7D">
      <w:pPr>
        <w:rPr>
          <w:b/>
          <w:i/>
          <w:color w:val="006600"/>
        </w:rPr>
      </w:pPr>
      <w:r w:rsidRPr="006D7BAB">
        <w:rPr>
          <w:b/>
          <w:i/>
          <w:color w:val="006600"/>
        </w:rPr>
        <w:t>Application Deadlines</w:t>
      </w:r>
    </w:p>
    <w:tbl>
      <w:tblPr>
        <w:tblStyle w:val="ae"/>
        <w:tblW w:w="0" w:type="auto"/>
        <w:tblLook w:val="04A0" w:firstRow="1" w:lastRow="0" w:firstColumn="1" w:lastColumn="0" w:noHBand="0" w:noVBand="1"/>
      </w:tblPr>
      <w:tblGrid>
        <w:gridCol w:w="2235"/>
        <w:gridCol w:w="1109"/>
        <w:gridCol w:w="1672"/>
        <w:gridCol w:w="1673"/>
        <w:gridCol w:w="1673"/>
      </w:tblGrid>
      <w:tr w:rsidR="00606662" w:rsidTr="005D5630">
        <w:tc>
          <w:tcPr>
            <w:tcW w:w="8362" w:type="dxa"/>
            <w:gridSpan w:val="5"/>
          </w:tcPr>
          <w:p w:rsidR="00606662" w:rsidRDefault="00606662" w:rsidP="00E06D7D">
            <w:pPr>
              <w:rPr>
                <w:b/>
                <w:i/>
                <w:color w:val="006600"/>
              </w:rPr>
            </w:pPr>
            <w:r w:rsidRPr="000D25B4">
              <w:rPr>
                <w:b/>
                <w:i/>
                <w:color w:val="FF0000"/>
              </w:rPr>
              <w:t>Application Deadlines – 201</w:t>
            </w:r>
            <w:r>
              <w:rPr>
                <w:rFonts w:hint="eastAsia"/>
                <w:b/>
                <w:i/>
                <w:color w:val="FF0000"/>
              </w:rPr>
              <w:t>5</w:t>
            </w:r>
            <w:r w:rsidRPr="000D25B4">
              <w:rPr>
                <w:b/>
                <w:i/>
                <w:color w:val="FF0000"/>
              </w:rPr>
              <w:t xml:space="preserve"> Entry Terms</w:t>
            </w:r>
          </w:p>
        </w:tc>
      </w:tr>
      <w:tr w:rsidR="00606662" w:rsidTr="00606662">
        <w:tc>
          <w:tcPr>
            <w:tcW w:w="2235" w:type="dxa"/>
            <w:vAlign w:val="bottom"/>
          </w:tcPr>
          <w:p w:rsidR="00606662" w:rsidRPr="00CE5867" w:rsidRDefault="00606662" w:rsidP="005D5630">
            <w:r w:rsidRPr="00CE5867">
              <w:t>Program</w:t>
            </w:r>
          </w:p>
        </w:tc>
        <w:tc>
          <w:tcPr>
            <w:tcW w:w="1109" w:type="dxa"/>
            <w:vAlign w:val="bottom"/>
          </w:tcPr>
          <w:p w:rsidR="00606662" w:rsidRPr="00CE5867" w:rsidRDefault="00606662" w:rsidP="005D5630">
            <w:r w:rsidRPr="00CE5867">
              <w:t>Entry</w:t>
            </w:r>
            <w:r>
              <w:t xml:space="preserve"> </w:t>
            </w:r>
            <w:r w:rsidRPr="00CE5867">
              <w:t>Date</w:t>
            </w:r>
          </w:p>
        </w:tc>
        <w:tc>
          <w:tcPr>
            <w:tcW w:w="1672" w:type="dxa"/>
            <w:vAlign w:val="bottom"/>
          </w:tcPr>
          <w:p w:rsidR="00606662" w:rsidRPr="00CE5867" w:rsidRDefault="00606662" w:rsidP="005D5630">
            <w:pPr>
              <w:rPr>
                <w:b/>
                <w:i/>
                <w:color w:val="FF0000"/>
              </w:rPr>
            </w:pPr>
            <w:r w:rsidRPr="00CE5867">
              <w:rPr>
                <w:b/>
                <w:i/>
                <w:color w:val="FF0000"/>
              </w:rPr>
              <w:t>Completed Application Received By:</w:t>
            </w:r>
          </w:p>
        </w:tc>
        <w:tc>
          <w:tcPr>
            <w:tcW w:w="1673" w:type="dxa"/>
            <w:vAlign w:val="bottom"/>
          </w:tcPr>
          <w:p w:rsidR="00606662" w:rsidRPr="00CE5867" w:rsidRDefault="00606662" w:rsidP="005D5630">
            <w:r w:rsidRPr="00CE5867">
              <w:t>Admission Decision Sent By:</w:t>
            </w:r>
          </w:p>
        </w:tc>
        <w:tc>
          <w:tcPr>
            <w:tcW w:w="1673" w:type="dxa"/>
            <w:vAlign w:val="bottom"/>
          </w:tcPr>
          <w:p w:rsidR="00606662" w:rsidRPr="00CE5867" w:rsidRDefault="00606662" w:rsidP="005D5630">
            <w:r w:rsidRPr="00CE5867">
              <w:t>Tuition Deposit Deadline:</w:t>
            </w:r>
          </w:p>
        </w:tc>
      </w:tr>
      <w:tr w:rsidR="00606662" w:rsidTr="00606662">
        <w:tc>
          <w:tcPr>
            <w:tcW w:w="2235" w:type="dxa"/>
            <w:vMerge w:val="restart"/>
            <w:vAlign w:val="bottom"/>
          </w:tcPr>
          <w:p w:rsidR="00606662" w:rsidRPr="00CE5867" w:rsidRDefault="006011E7" w:rsidP="005D5630">
            <w:hyperlink r:id="rId252" w:history="1">
              <w:r w:rsidR="00606662" w:rsidRPr="00606662">
                <w:rPr>
                  <w:rStyle w:val="a6"/>
                  <w:b/>
                  <w:i/>
                </w:rPr>
                <w:t>Two-Year MBA</w:t>
              </w:r>
            </w:hyperlink>
            <w:r w:rsidR="00606662" w:rsidRPr="00CE5867">
              <w:t> &amp;</w:t>
            </w:r>
            <w:r w:rsidR="00606662">
              <w:rPr>
                <w:rFonts w:hint="eastAsia"/>
              </w:rPr>
              <w:t xml:space="preserve"> </w:t>
            </w:r>
            <w:hyperlink r:id="rId253" w:history="1">
              <w:r w:rsidR="00606662" w:rsidRPr="00CE5867">
                <w:rPr>
                  <w:rStyle w:val="a6"/>
                </w:rPr>
                <w:t>MS·MBA</w:t>
              </w:r>
            </w:hyperlink>
          </w:p>
        </w:tc>
        <w:tc>
          <w:tcPr>
            <w:tcW w:w="1109" w:type="dxa"/>
            <w:vMerge w:val="restart"/>
            <w:vAlign w:val="bottom"/>
          </w:tcPr>
          <w:p w:rsidR="00606662" w:rsidRPr="00CE5867" w:rsidRDefault="00606662" w:rsidP="005D5630">
            <w:r w:rsidRPr="00CE5867">
              <w:t>August</w:t>
            </w:r>
          </w:p>
        </w:tc>
        <w:tc>
          <w:tcPr>
            <w:tcW w:w="1672" w:type="dxa"/>
            <w:vAlign w:val="bottom"/>
          </w:tcPr>
          <w:p w:rsidR="00606662" w:rsidRPr="00CE5867" w:rsidRDefault="00606662" w:rsidP="00606662">
            <w:pPr>
              <w:rPr>
                <w:b/>
                <w:i/>
                <w:color w:val="FF0000"/>
              </w:rPr>
            </w:pPr>
            <w:r w:rsidRPr="00CE5867">
              <w:rPr>
                <w:b/>
                <w:i/>
                <w:color w:val="FF0000"/>
              </w:rPr>
              <w:t>October 1</w:t>
            </w:r>
            <w:r>
              <w:rPr>
                <w:rFonts w:hint="eastAsia"/>
                <w:b/>
                <w:i/>
                <w:color w:val="FF0000"/>
              </w:rPr>
              <w:t>5</w:t>
            </w:r>
          </w:p>
        </w:tc>
        <w:tc>
          <w:tcPr>
            <w:tcW w:w="1673" w:type="dxa"/>
            <w:vAlign w:val="bottom"/>
          </w:tcPr>
          <w:p w:rsidR="00606662" w:rsidRPr="00CE5867" w:rsidRDefault="00606662" w:rsidP="005D5630">
            <w:r w:rsidRPr="00CE5867">
              <w:t xml:space="preserve">December </w:t>
            </w:r>
            <w:r>
              <w:rPr>
                <w:rFonts w:hint="eastAsia"/>
              </w:rPr>
              <w:t>19</w:t>
            </w:r>
          </w:p>
        </w:tc>
        <w:tc>
          <w:tcPr>
            <w:tcW w:w="1673" w:type="dxa"/>
            <w:vAlign w:val="bottom"/>
          </w:tcPr>
          <w:p w:rsidR="00606662" w:rsidRPr="00CE5867" w:rsidRDefault="00606662" w:rsidP="005D5630">
            <w:r w:rsidRPr="00CE5867">
              <w:t xml:space="preserve">February </w:t>
            </w:r>
            <w:r>
              <w:rPr>
                <w:rFonts w:hint="eastAsia"/>
              </w:rPr>
              <w:t>4</w:t>
            </w:r>
          </w:p>
        </w:tc>
      </w:tr>
      <w:tr w:rsidR="00606662" w:rsidTr="00606662">
        <w:tc>
          <w:tcPr>
            <w:tcW w:w="2235" w:type="dxa"/>
            <w:vMerge/>
            <w:vAlign w:val="bottom"/>
          </w:tcPr>
          <w:p w:rsidR="00606662" w:rsidRPr="00606662" w:rsidRDefault="00606662" w:rsidP="005D5630">
            <w:pPr>
              <w:rPr>
                <w:b/>
                <w:i/>
              </w:rPr>
            </w:pPr>
          </w:p>
        </w:tc>
        <w:tc>
          <w:tcPr>
            <w:tcW w:w="1109" w:type="dxa"/>
            <w:vMerge/>
            <w:vAlign w:val="bottom"/>
          </w:tcPr>
          <w:p w:rsidR="00606662" w:rsidRPr="00CE5867" w:rsidRDefault="00606662" w:rsidP="005D5630"/>
        </w:tc>
        <w:tc>
          <w:tcPr>
            <w:tcW w:w="1672" w:type="dxa"/>
            <w:vAlign w:val="bottom"/>
          </w:tcPr>
          <w:p w:rsidR="00606662" w:rsidRPr="00CE5867" w:rsidRDefault="00606662" w:rsidP="005D5630">
            <w:pPr>
              <w:rPr>
                <w:b/>
                <w:i/>
                <w:color w:val="FF0000"/>
              </w:rPr>
            </w:pPr>
            <w:r w:rsidRPr="00CE5867">
              <w:rPr>
                <w:b/>
                <w:i/>
                <w:color w:val="FF0000"/>
              </w:rPr>
              <w:t xml:space="preserve">January </w:t>
            </w:r>
            <w:r>
              <w:rPr>
                <w:rFonts w:hint="eastAsia"/>
                <w:b/>
                <w:i/>
                <w:color w:val="FF0000"/>
              </w:rPr>
              <w:t>7</w:t>
            </w:r>
          </w:p>
        </w:tc>
        <w:tc>
          <w:tcPr>
            <w:tcW w:w="1673" w:type="dxa"/>
            <w:vAlign w:val="bottom"/>
          </w:tcPr>
          <w:p w:rsidR="00606662" w:rsidRPr="00CE5867" w:rsidRDefault="00606662" w:rsidP="005D5630">
            <w:r>
              <w:rPr>
                <w:rFonts w:hint="eastAsia"/>
              </w:rPr>
              <w:t>March 6</w:t>
            </w:r>
          </w:p>
        </w:tc>
        <w:tc>
          <w:tcPr>
            <w:tcW w:w="1673" w:type="dxa"/>
            <w:vAlign w:val="bottom"/>
          </w:tcPr>
          <w:p w:rsidR="00606662" w:rsidRPr="00CE5867" w:rsidRDefault="00606662" w:rsidP="005D5630">
            <w:r>
              <w:t xml:space="preserve">April </w:t>
            </w:r>
            <w:r>
              <w:rPr>
                <w:rFonts w:hint="eastAsia"/>
              </w:rPr>
              <w:t>15</w:t>
            </w:r>
          </w:p>
        </w:tc>
      </w:tr>
      <w:tr w:rsidR="00606662" w:rsidTr="00606662">
        <w:tc>
          <w:tcPr>
            <w:tcW w:w="2235" w:type="dxa"/>
            <w:vMerge/>
            <w:vAlign w:val="bottom"/>
          </w:tcPr>
          <w:p w:rsidR="00606662" w:rsidRPr="00606662" w:rsidRDefault="00606662" w:rsidP="005D5630">
            <w:pPr>
              <w:rPr>
                <w:b/>
                <w:i/>
              </w:rPr>
            </w:pPr>
          </w:p>
        </w:tc>
        <w:tc>
          <w:tcPr>
            <w:tcW w:w="1109" w:type="dxa"/>
            <w:vMerge/>
            <w:vAlign w:val="bottom"/>
          </w:tcPr>
          <w:p w:rsidR="00606662" w:rsidRPr="00CE5867" w:rsidRDefault="00606662" w:rsidP="005D5630"/>
        </w:tc>
        <w:tc>
          <w:tcPr>
            <w:tcW w:w="1672" w:type="dxa"/>
            <w:vAlign w:val="bottom"/>
          </w:tcPr>
          <w:p w:rsidR="00606662" w:rsidRPr="00CE5867" w:rsidRDefault="00606662" w:rsidP="005D5630">
            <w:pPr>
              <w:rPr>
                <w:b/>
                <w:i/>
                <w:color w:val="FF0000"/>
              </w:rPr>
            </w:pPr>
            <w:r w:rsidRPr="00CE5867">
              <w:rPr>
                <w:b/>
                <w:i/>
                <w:color w:val="FF0000"/>
              </w:rPr>
              <w:t>March 2</w:t>
            </w:r>
            <w:r>
              <w:rPr>
                <w:rFonts w:hint="eastAsia"/>
                <w:b/>
                <w:i/>
                <w:color w:val="FF0000"/>
              </w:rPr>
              <w:t>5</w:t>
            </w:r>
          </w:p>
        </w:tc>
        <w:tc>
          <w:tcPr>
            <w:tcW w:w="1673" w:type="dxa"/>
            <w:vAlign w:val="bottom"/>
          </w:tcPr>
          <w:p w:rsidR="00606662" w:rsidRPr="00CE5867" w:rsidRDefault="00606662" w:rsidP="005D5630">
            <w:r>
              <w:rPr>
                <w:rFonts w:hint="eastAsia"/>
              </w:rPr>
              <w:t>May 1</w:t>
            </w:r>
          </w:p>
        </w:tc>
        <w:tc>
          <w:tcPr>
            <w:tcW w:w="1673" w:type="dxa"/>
            <w:vAlign w:val="bottom"/>
          </w:tcPr>
          <w:p w:rsidR="00606662" w:rsidRPr="00CE5867" w:rsidRDefault="00606662" w:rsidP="005D5630">
            <w:r>
              <w:t xml:space="preserve">May </w:t>
            </w:r>
            <w:r>
              <w:rPr>
                <w:rFonts w:hint="eastAsia"/>
              </w:rPr>
              <w:t>27</w:t>
            </w:r>
          </w:p>
        </w:tc>
      </w:tr>
      <w:tr w:rsidR="00606662" w:rsidTr="00606662">
        <w:tc>
          <w:tcPr>
            <w:tcW w:w="2235" w:type="dxa"/>
            <w:vMerge/>
            <w:vAlign w:val="bottom"/>
          </w:tcPr>
          <w:p w:rsidR="00606662" w:rsidRPr="00606662" w:rsidRDefault="00606662" w:rsidP="005D5630">
            <w:pPr>
              <w:rPr>
                <w:b/>
                <w:i/>
              </w:rPr>
            </w:pPr>
          </w:p>
        </w:tc>
        <w:tc>
          <w:tcPr>
            <w:tcW w:w="1109" w:type="dxa"/>
            <w:vMerge/>
            <w:vAlign w:val="bottom"/>
          </w:tcPr>
          <w:p w:rsidR="00606662" w:rsidRPr="00CE5867" w:rsidRDefault="00606662" w:rsidP="005D5630"/>
        </w:tc>
        <w:tc>
          <w:tcPr>
            <w:tcW w:w="1672" w:type="dxa"/>
            <w:vAlign w:val="bottom"/>
          </w:tcPr>
          <w:p w:rsidR="00606662" w:rsidRPr="00CE5867" w:rsidRDefault="00606662" w:rsidP="005D5630">
            <w:pPr>
              <w:rPr>
                <w:b/>
                <w:i/>
                <w:color w:val="FF0000"/>
              </w:rPr>
            </w:pPr>
            <w:r>
              <w:rPr>
                <w:rFonts w:hint="eastAsia"/>
                <w:b/>
                <w:i/>
                <w:color w:val="FF0000"/>
              </w:rPr>
              <w:t>April 29</w:t>
            </w:r>
          </w:p>
        </w:tc>
        <w:tc>
          <w:tcPr>
            <w:tcW w:w="1673" w:type="dxa"/>
            <w:vAlign w:val="bottom"/>
          </w:tcPr>
          <w:p w:rsidR="00606662" w:rsidRPr="00CE5867" w:rsidRDefault="00606662" w:rsidP="005D5630">
            <w:r>
              <w:rPr>
                <w:rFonts w:hint="eastAsia"/>
              </w:rPr>
              <w:t>May 22</w:t>
            </w:r>
          </w:p>
        </w:tc>
        <w:tc>
          <w:tcPr>
            <w:tcW w:w="1673" w:type="dxa"/>
            <w:vAlign w:val="bottom"/>
          </w:tcPr>
          <w:p w:rsidR="00606662" w:rsidRPr="00CE5867" w:rsidRDefault="00606662" w:rsidP="005D5630">
            <w:r>
              <w:rPr>
                <w:rFonts w:hint="eastAsia"/>
              </w:rPr>
              <w:t>June 10</w:t>
            </w:r>
          </w:p>
        </w:tc>
      </w:tr>
      <w:tr w:rsidR="00606662" w:rsidTr="00606662">
        <w:tc>
          <w:tcPr>
            <w:tcW w:w="2235" w:type="dxa"/>
            <w:vMerge w:val="restart"/>
          </w:tcPr>
          <w:p w:rsidR="00606662" w:rsidRPr="00606662" w:rsidRDefault="006011E7" w:rsidP="00606662">
            <w:hyperlink r:id="rId254" w:history="1">
              <w:r w:rsidR="00606662" w:rsidRPr="00606662">
                <w:rPr>
                  <w:rStyle w:val="a6"/>
                </w:rPr>
                <w:t>MS in Mathematical Finance</w:t>
              </w:r>
            </w:hyperlink>
          </w:p>
        </w:tc>
        <w:tc>
          <w:tcPr>
            <w:tcW w:w="1109" w:type="dxa"/>
            <w:vMerge w:val="restart"/>
          </w:tcPr>
          <w:p w:rsidR="00606662" w:rsidRDefault="00606662" w:rsidP="00E06D7D">
            <w:pPr>
              <w:rPr>
                <w:b/>
                <w:i/>
                <w:color w:val="006600"/>
              </w:rPr>
            </w:pPr>
            <w:r w:rsidRPr="00CE5867">
              <w:t>August</w:t>
            </w:r>
          </w:p>
        </w:tc>
        <w:tc>
          <w:tcPr>
            <w:tcW w:w="1672" w:type="dxa"/>
            <w:vAlign w:val="bottom"/>
          </w:tcPr>
          <w:p w:rsidR="00606662" w:rsidRPr="00606662" w:rsidRDefault="00606662" w:rsidP="00606662">
            <w:r w:rsidRPr="00606662">
              <w:t>November 12</w:t>
            </w:r>
          </w:p>
        </w:tc>
        <w:tc>
          <w:tcPr>
            <w:tcW w:w="1673" w:type="dxa"/>
            <w:vAlign w:val="bottom"/>
          </w:tcPr>
          <w:p w:rsidR="00606662" w:rsidRPr="00606662" w:rsidRDefault="00606662" w:rsidP="00606662">
            <w:r w:rsidRPr="00606662">
              <w:t>January 16</w:t>
            </w:r>
          </w:p>
        </w:tc>
        <w:tc>
          <w:tcPr>
            <w:tcW w:w="1673" w:type="dxa"/>
            <w:vAlign w:val="bottom"/>
          </w:tcPr>
          <w:p w:rsidR="00606662" w:rsidRPr="00606662" w:rsidRDefault="00606662" w:rsidP="00606662">
            <w:r w:rsidRPr="00606662">
              <w:t>March 4</w:t>
            </w:r>
          </w:p>
        </w:tc>
      </w:tr>
      <w:tr w:rsidR="00606662" w:rsidTr="00606662">
        <w:tc>
          <w:tcPr>
            <w:tcW w:w="2235" w:type="dxa"/>
            <w:vMerge/>
          </w:tcPr>
          <w:p w:rsidR="00606662" w:rsidRPr="00606662" w:rsidRDefault="00606662" w:rsidP="00606662"/>
        </w:tc>
        <w:tc>
          <w:tcPr>
            <w:tcW w:w="1109" w:type="dxa"/>
            <w:vMerge/>
          </w:tcPr>
          <w:p w:rsidR="00606662" w:rsidRPr="00CE5867" w:rsidRDefault="00606662" w:rsidP="00E06D7D"/>
        </w:tc>
        <w:tc>
          <w:tcPr>
            <w:tcW w:w="1672" w:type="dxa"/>
            <w:vAlign w:val="bottom"/>
          </w:tcPr>
          <w:p w:rsidR="00606662" w:rsidRPr="00606662" w:rsidRDefault="00606662" w:rsidP="005D5630">
            <w:r w:rsidRPr="00606662">
              <w:t>February 11</w:t>
            </w:r>
          </w:p>
        </w:tc>
        <w:tc>
          <w:tcPr>
            <w:tcW w:w="1673" w:type="dxa"/>
            <w:vAlign w:val="bottom"/>
          </w:tcPr>
          <w:p w:rsidR="00606662" w:rsidRPr="00606662" w:rsidRDefault="00606662" w:rsidP="005D5630">
            <w:r w:rsidRPr="00606662">
              <w:t>March 20</w:t>
            </w:r>
          </w:p>
        </w:tc>
        <w:tc>
          <w:tcPr>
            <w:tcW w:w="1673" w:type="dxa"/>
            <w:vAlign w:val="bottom"/>
          </w:tcPr>
          <w:p w:rsidR="00606662" w:rsidRPr="00606662" w:rsidRDefault="00606662" w:rsidP="005D5630">
            <w:r w:rsidRPr="00606662">
              <w:t>April 22</w:t>
            </w:r>
          </w:p>
        </w:tc>
      </w:tr>
    </w:tbl>
    <w:p w:rsidR="005146E5" w:rsidRPr="005146E5" w:rsidRDefault="005146E5" w:rsidP="005146E5">
      <w:pPr>
        <w:ind w:firstLine="480"/>
      </w:pPr>
      <w:r w:rsidRPr="005146E5">
        <w:t>Because the</w:t>
      </w:r>
      <w:r w:rsidRPr="005146E5">
        <w:rPr>
          <w:b/>
          <w:i/>
          <w:u w:val="single"/>
        </w:rPr>
        <w:t xml:space="preserve"> One-Year International MBA program is currently under faculty review</w:t>
      </w:r>
      <w:r w:rsidRPr="005146E5">
        <w:t xml:space="preserve">, we </w:t>
      </w:r>
      <w:r w:rsidRPr="005146E5">
        <w:rPr>
          <w:b/>
          <w:i/>
          <w:u w:val="single"/>
        </w:rPr>
        <w:t>will not be accepting applications for 2015 entry.</w:t>
      </w:r>
    </w:p>
    <w:p w:rsidR="005146E5" w:rsidRPr="005146E5" w:rsidRDefault="005146E5" w:rsidP="005146E5">
      <w:pPr>
        <w:ind w:firstLine="480"/>
      </w:pPr>
      <w:r w:rsidRPr="005146E5">
        <w:t>Two-Year MBA &amp; MSMBA Applicants – please note that the Open House Weekend for admitted students is scheduled for April 10-11, 2015. Candidates offered admission in Rounds 1 and 2 will be invited to the event.</w:t>
      </w:r>
    </w:p>
    <w:p w:rsidR="00493567" w:rsidRPr="00865710" w:rsidRDefault="005146E5" w:rsidP="005146E5">
      <w:pPr>
        <w:ind w:firstLine="480"/>
      </w:pPr>
      <w:r w:rsidRPr="005146E5">
        <w:t>Students applying for dual degree programs will receive an admissions decision by the above deadlines for the MBA portion of the degree only.  Each dual program has a separate deadline for both submitting an application and receiving an admissions decision.  For more information on these deadlines, please check the website of the dual program to which you are applying.</w:t>
      </w:r>
    </w:p>
    <w:p w:rsidR="00493567" w:rsidRPr="006D7BAB" w:rsidRDefault="006011E7" w:rsidP="00493567">
      <w:hyperlink r:id="rId255" w:history="1">
        <w:r w:rsidR="00493567" w:rsidRPr="006D7BAB">
          <w:rPr>
            <w:rStyle w:val="a6"/>
          </w:rPr>
          <w:t>http://management.bu.edu/graduate/graduate-admissions/process/deadlines/</w:t>
        </w:r>
      </w:hyperlink>
    </w:p>
    <w:p w:rsidR="00E06D7D" w:rsidRPr="006D7BAB" w:rsidRDefault="00E06D7D" w:rsidP="00A240C7"/>
    <w:p w:rsidR="00493567" w:rsidRPr="006D7BAB" w:rsidRDefault="00493567" w:rsidP="00493567">
      <w:pPr>
        <w:rPr>
          <w:b/>
          <w:bCs/>
          <w:i/>
          <w:iCs/>
          <w:color w:val="800080"/>
        </w:rPr>
      </w:pPr>
      <w:r w:rsidRPr="006D7BAB">
        <w:rPr>
          <w:b/>
          <w:bCs/>
          <w:i/>
          <w:iCs/>
          <w:color w:val="800080"/>
        </w:rPr>
        <w:t xml:space="preserve">Essay Topics for </w:t>
      </w:r>
      <w:r w:rsidR="00865710">
        <w:rPr>
          <w:rFonts w:hint="eastAsia"/>
          <w:b/>
          <w:bCs/>
          <w:i/>
          <w:iCs/>
          <w:color w:val="800080"/>
        </w:rPr>
        <w:t>A</w:t>
      </w:r>
      <w:r w:rsidRPr="006D7BAB">
        <w:rPr>
          <w:b/>
          <w:bCs/>
          <w:i/>
          <w:iCs/>
          <w:color w:val="800080"/>
        </w:rPr>
        <w:t>ll MBA Applicants</w:t>
      </w:r>
      <w:r>
        <w:rPr>
          <w:rFonts w:hint="eastAsia"/>
          <w:b/>
          <w:bCs/>
          <w:i/>
          <w:iCs/>
          <w:color w:val="800080"/>
        </w:rPr>
        <w:t xml:space="preserve"> 201</w:t>
      </w:r>
      <w:r w:rsidR="00865710">
        <w:rPr>
          <w:rFonts w:hint="eastAsia"/>
          <w:b/>
          <w:bCs/>
          <w:i/>
          <w:iCs/>
          <w:color w:val="800080"/>
        </w:rPr>
        <w:t>4</w:t>
      </w:r>
      <w:r>
        <w:rPr>
          <w:rFonts w:hint="eastAsia"/>
          <w:b/>
          <w:bCs/>
          <w:i/>
          <w:iCs/>
          <w:color w:val="800080"/>
        </w:rPr>
        <w:t>-201</w:t>
      </w:r>
      <w:r w:rsidR="00865710">
        <w:rPr>
          <w:rFonts w:hint="eastAsia"/>
          <w:b/>
          <w:bCs/>
          <w:i/>
          <w:iCs/>
          <w:color w:val="800080"/>
        </w:rPr>
        <w:t>5</w:t>
      </w:r>
    </w:p>
    <w:p w:rsidR="00865710" w:rsidRDefault="00865710" w:rsidP="00865710">
      <w:pPr>
        <w:ind w:firstLine="480"/>
      </w:pPr>
      <w:r>
        <w:t xml:space="preserve">Boston University School of Management prepares innovative and ethical leaders who understand the impact of business on society and who seek to create value for the world. We look forward to learning more about how you align with our vision through your essay responses. </w:t>
      </w:r>
    </w:p>
    <w:p w:rsidR="00493567" w:rsidRDefault="00865710" w:rsidP="00865710">
      <w:pPr>
        <w:ind w:firstLine="480"/>
      </w:pPr>
      <w:r>
        <w:rPr>
          <w:rFonts w:hint="eastAsia"/>
        </w:rPr>
        <w:t>A</w:t>
      </w:r>
      <w:r w:rsidR="00493567">
        <w:t xml:space="preserve">pplicants are required to answer the following </w:t>
      </w:r>
      <w:r>
        <w:rPr>
          <w:rFonts w:hint="eastAsia"/>
          <w:b/>
          <w:i/>
          <w:color w:val="FF0000"/>
          <w:u w:val="single"/>
        </w:rPr>
        <w:t>two</w:t>
      </w:r>
      <w:r w:rsidR="00493567" w:rsidRPr="001F1BF7">
        <w:rPr>
          <w:b/>
          <w:i/>
          <w:color w:val="FF0000"/>
          <w:u w:val="single"/>
        </w:rPr>
        <w:t xml:space="preserve"> questions</w:t>
      </w:r>
      <w:r w:rsidR="00493567">
        <w:t xml:space="preserve">. Please be sure to </w:t>
      </w:r>
      <w:r w:rsidR="00493567" w:rsidRPr="001F1BF7">
        <w:rPr>
          <w:b/>
          <w:i/>
          <w:color w:val="FF0000"/>
          <w:u w:val="single"/>
        </w:rPr>
        <w:t>clearly label each essay with the question at the top</w:t>
      </w:r>
      <w:r w:rsidR="00493567">
        <w:t xml:space="preserve">. Essays must be formatted in </w:t>
      </w:r>
      <w:r w:rsidR="00493567" w:rsidRPr="001F1BF7">
        <w:rPr>
          <w:b/>
          <w:i/>
          <w:color w:val="FF0000"/>
          <w:u w:val="single"/>
        </w:rPr>
        <w:t>10-point font or larger using double-spacing</w:t>
      </w:r>
      <w:r w:rsidR="00493567">
        <w:t>.</w:t>
      </w:r>
    </w:p>
    <w:p w:rsidR="00493567" w:rsidRPr="006D7BAB" w:rsidRDefault="00493567" w:rsidP="00500E95">
      <w:pPr>
        <w:numPr>
          <w:ilvl w:val="0"/>
          <w:numId w:val="52"/>
        </w:numPr>
        <w:ind w:left="426" w:hanging="284"/>
      </w:pPr>
      <w:r w:rsidRPr="006D7BAB">
        <w:t>Describe your decision to pursue an MBA degree, highlighting the following:</w:t>
      </w:r>
    </w:p>
    <w:p w:rsidR="00865710" w:rsidRDefault="00865710" w:rsidP="00500E95">
      <w:pPr>
        <w:numPr>
          <w:ilvl w:val="0"/>
          <w:numId w:val="53"/>
        </w:numPr>
        <w:ind w:left="709" w:hanging="229"/>
      </w:pPr>
      <w:r w:rsidRPr="00D2666A">
        <w:rPr>
          <w:b/>
          <w:i/>
        </w:rPr>
        <w:t>Why an MBA?</w:t>
      </w:r>
      <w:r>
        <w:t xml:space="preserve"> What professional experiences have inspired your career plans and prompted you to explore the MBA? (</w:t>
      </w:r>
      <w:r w:rsidRPr="00D2666A">
        <w:rPr>
          <w:b/>
          <w:i/>
          <w:color w:val="FF0000"/>
          <w:u w:val="single"/>
        </w:rPr>
        <w:t>up to 250 words</w:t>
      </w:r>
      <w:r>
        <w:t>)</w:t>
      </w:r>
    </w:p>
    <w:p w:rsidR="00865710" w:rsidRDefault="00865710" w:rsidP="00500E95">
      <w:pPr>
        <w:numPr>
          <w:ilvl w:val="0"/>
          <w:numId w:val="53"/>
        </w:numPr>
        <w:ind w:left="709" w:hanging="229"/>
      </w:pPr>
      <w:r w:rsidRPr="00D2666A">
        <w:rPr>
          <w:b/>
          <w:i/>
        </w:rPr>
        <w:t>Why BU?</w:t>
      </w:r>
      <w:r>
        <w:t xml:space="preserve"> How have you determined that Boston University School of Management is the right fit for your studies? (</w:t>
      </w:r>
      <w:r w:rsidRPr="00D2666A">
        <w:rPr>
          <w:b/>
          <w:i/>
          <w:color w:val="FF0000"/>
          <w:u w:val="single"/>
        </w:rPr>
        <w:t>up to 250 words</w:t>
      </w:r>
      <w:r>
        <w:t>)</w:t>
      </w:r>
    </w:p>
    <w:p w:rsidR="00865710" w:rsidRPr="006D7BAB" w:rsidRDefault="00865710" w:rsidP="00500E95">
      <w:pPr>
        <w:numPr>
          <w:ilvl w:val="0"/>
          <w:numId w:val="53"/>
        </w:numPr>
        <w:ind w:left="709" w:hanging="229"/>
      </w:pPr>
      <w:r w:rsidRPr="00D2666A">
        <w:rPr>
          <w:b/>
          <w:i/>
        </w:rPr>
        <w:t>What are your career goals?</w:t>
      </w:r>
      <w:r>
        <w:t xml:space="preserve"> If you are applying to any of our full-time MBA </w:t>
      </w:r>
      <w:r>
        <w:lastRenderedPageBreak/>
        <w:t xml:space="preserve">programs, what are your immediate post-graduation career plans? </w:t>
      </w:r>
      <w:r w:rsidRPr="00D2666A">
        <w:rPr>
          <w:color w:val="A6A6A6" w:themeColor="background1" w:themeShade="A6"/>
        </w:rPr>
        <w:t>If you are applying to the Professional Evening MBA program, where do you see yourself professionally in five years?</w:t>
      </w:r>
      <w:r>
        <w:t xml:space="preserve"> (</w:t>
      </w:r>
      <w:r w:rsidRPr="00D2666A">
        <w:rPr>
          <w:b/>
          <w:i/>
          <w:color w:val="FF0000"/>
          <w:u w:val="single"/>
        </w:rPr>
        <w:t>up to 250 words</w:t>
      </w:r>
      <w:r>
        <w:t xml:space="preserve"> – please </w:t>
      </w:r>
      <w:r w:rsidRPr="00D2666A">
        <w:rPr>
          <w:b/>
          <w:i/>
          <w:color w:val="FF0000"/>
          <w:u w:val="single"/>
        </w:rPr>
        <w:t>address the question specific to your program of choice</w:t>
      </w:r>
      <w:r>
        <w:t>)</w:t>
      </w:r>
    </w:p>
    <w:p w:rsidR="00493567" w:rsidRPr="006D7BAB" w:rsidRDefault="00493567" w:rsidP="00500E95">
      <w:pPr>
        <w:numPr>
          <w:ilvl w:val="0"/>
          <w:numId w:val="52"/>
        </w:numPr>
        <w:ind w:left="426" w:hanging="284"/>
      </w:pPr>
      <w:r>
        <w:rPr>
          <w:rFonts w:hint="eastAsia"/>
        </w:rPr>
        <w:t>Choose</w:t>
      </w:r>
      <w:r w:rsidRPr="006D7BAB">
        <w:t xml:space="preserve"> </w:t>
      </w:r>
      <w:r w:rsidRPr="006D7BAB">
        <w:rPr>
          <w:b/>
          <w:bCs/>
          <w:i/>
          <w:iCs/>
          <w:color w:val="FF0000"/>
          <w:u w:val="single"/>
        </w:rPr>
        <w:t>three</w:t>
      </w:r>
      <w:r w:rsidRPr="006D7BAB">
        <w:t xml:space="preserve"> of the following six short answer sentences: (</w:t>
      </w:r>
      <w:r w:rsidRPr="00E207BA">
        <w:rPr>
          <w:rFonts w:hint="eastAsia"/>
          <w:b/>
          <w:bCs/>
          <w:i/>
          <w:iCs/>
          <w:color w:val="FF0000"/>
        </w:rPr>
        <w:t xml:space="preserve">up to </w:t>
      </w:r>
      <w:r w:rsidRPr="006D7BAB">
        <w:rPr>
          <w:b/>
          <w:bCs/>
          <w:i/>
          <w:iCs/>
          <w:color w:val="FF0000"/>
        </w:rPr>
        <w:t xml:space="preserve">100 words </w:t>
      </w:r>
      <w:r>
        <w:rPr>
          <w:rFonts w:hint="eastAsia"/>
          <w:b/>
          <w:bCs/>
          <w:i/>
          <w:iCs/>
          <w:color w:val="FF0000"/>
        </w:rPr>
        <w:t xml:space="preserve">for </w:t>
      </w:r>
      <w:r w:rsidRPr="006D7BAB">
        <w:rPr>
          <w:b/>
          <w:bCs/>
          <w:i/>
          <w:iCs/>
          <w:color w:val="FF0000"/>
        </w:rPr>
        <w:t>each</w:t>
      </w:r>
      <w:r>
        <w:rPr>
          <w:rFonts w:hint="eastAsia"/>
          <w:b/>
          <w:bCs/>
          <w:i/>
          <w:iCs/>
          <w:color w:val="FF0000"/>
        </w:rPr>
        <w:t xml:space="preserve"> answer</w:t>
      </w:r>
      <w:r w:rsidRPr="006D7BAB">
        <w:t>)</w:t>
      </w:r>
    </w:p>
    <w:p w:rsidR="00D2666A" w:rsidRPr="006D7BAB" w:rsidRDefault="00D2666A" w:rsidP="00500E95">
      <w:pPr>
        <w:numPr>
          <w:ilvl w:val="0"/>
          <w:numId w:val="215"/>
        </w:numPr>
        <w:ind w:left="851" w:hanging="371"/>
      </w:pPr>
      <w:r w:rsidRPr="00D2666A">
        <w:t>I have created value for the world by…</w:t>
      </w:r>
    </w:p>
    <w:p w:rsidR="00493567" w:rsidRPr="006D7BAB" w:rsidRDefault="00493567" w:rsidP="00500E95">
      <w:pPr>
        <w:numPr>
          <w:ilvl w:val="0"/>
          <w:numId w:val="215"/>
        </w:numPr>
        <w:ind w:left="851" w:hanging="371"/>
      </w:pPr>
      <w:r w:rsidRPr="006D7BAB">
        <w:t>An interesting fact about me is…</w:t>
      </w:r>
    </w:p>
    <w:p w:rsidR="00493567" w:rsidRPr="006D7BAB" w:rsidRDefault="00493567" w:rsidP="00500E95">
      <w:pPr>
        <w:numPr>
          <w:ilvl w:val="0"/>
          <w:numId w:val="215"/>
        </w:numPr>
        <w:ind w:left="851" w:hanging="371"/>
      </w:pPr>
      <w:r w:rsidRPr="006D7BAB">
        <w:t xml:space="preserve">I am most passionate about… </w:t>
      </w:r>
    </w:p>
    <w:p w:rsidR="00D2666A" w:rsidRPr="006D7BAB" w:rsidRDefault="00D2666A" w:rsidP="00500E95">
      <w:pPr>
        <w:numPr>
          <w:ilvl w:val="0"/>
          <w:numId w:val="215"/>
        </w:numPr>
        <w:ind w:left="851" w:hanging="371"/>
      </w:pPr>
      <w:r w:rsidRPr="00D2666A">
        <w:t>My favorite travel destination is…</w:t>
      </w:r>
    </w:p>
    <w:p w:rsidR="00493567" w:rsidRPr="006D7BAB" w:rsidRDefault="00493567" w:rsidP="00500E95">
      <w:pPr>
        <w:numPr>
          <w:ilvl w:val="0"/>
          <w:numId w:val="215"/>
        </w:numPr>
        <w:ind w:left="851" w:hanging="371"/>
      </w:pPr>
      <w:r w:rsidRPr="006D7BAB">
        <w:t>My greatest life experience was when…</w:t>
      </w:r>
    </w:p>
    <w:p w:rsidR="00493567" w:rsidRPr="006D7BAB" w:rsidRDefault="00493567" w:rsidP="00500E95">
      <w:pPr>
        <w:numPr>
          <w:ilvl w:val="0"/>
          <w:numId w:val="215"/>
        </w:numPr>
        <w:ind w:left="851" w:hanging="371"/>
      </w:pPr>
      <w:r w:rsidRPr="00E207BA">
        <w:t>The failure I have learned the most from is…</w:t>
      </w:r>
    </w:p>
    <w:p w:rsidR="00D2666A" w:rsidRDefault="00493567" w:rsidP="00D2666A">
      <w:r>
        <w:rPr>
          <w:b/>
          <w:bCs/>
          <w:i/>
          <w:iCs/>
        </w:rPr>
        <w:t>OPTIONAL</w:t>
      </w:r>
      <w:r>
        <w:rPr>
          <w:rFonts w:hint="eastAsia"/>
          <w:b/>
          <w:bCs/>
          <w:i/>
          <w:iCs/>
        </w:rPr>
        <w:t xml:space="preserve"> ESSAY</w:t>
      </w:r>
    </w:p>
    <w:p w:rsidR="00493567" w:rsidRPr="00E207BA" w:rsidRDefault="00493567" w:rsidP="00D2666A">
      <w:pPr>
        <w:ind w:firstLine="480"/>
        <w:rPr>
          <w:b/>
          <w:bCs/>
          <w:i/>
          <w:iCs/>
        </w:rPr>
      </w:pPr>
      <w:r w:rsidRPr="00E207BA">
        <w:t xml:space="preserve">If you have additional information to bring to </w:t>
      </w:r>
      <w:r>
        <w:t>the attention of the Admissions</w:t>
      </w:r>
      <w:r>
        <w:rPr>
          <w:rFonts w:hint="eastAsia"/>
        </w:rPr>
        <w:t xml:space="preserve"> </w:t>
      </w:r>
      <w:r w:rsidRPr="00E207BA">
        <w:t xml:space="preserve">Committee, you may address it in an optional essay of </w:t>
      </w:r>
      <w:r w:rsidRPr="00D2666A">
        <w:rPr>
          <w:b/>
          <w:i/>
        </w:rPr>
        <w:t>no more than 250 words</w:t>
      </w:r>
      <w:r w:rsidRPr="00E207BA">
        <w:t>. Acceptable topics for the optional essay include gaps in post-college work experience, choice of recommenders, and concerns about academic/test performance. If you plan to retake any admissions tests (GMAT or GRE; TOEFL, IELTS or PTE), please provide the date of your scheduled test here.</w:t>
      </w:r>
    </w:p>
    <w:p w:rsidR="00591516" w:rsidRDefault="006011E7" w:rsidP="00E06D7D">
      <w:hyperlink r:id="rId256" w:history="1">
        <w:r w:rsidR="00865710" w:rsidRPr="005F40A7">
          <w:rPr>
            <w:rStyle w:val="a6"/>
          </w:rPr>
          <w:t>http://management.bu.edu/files/2011/02/BU-2014-15-MBA-essay-questions.pdf</w:t>
        </w:r>
      </w:hyperlink>
    </w:p>
    <w:p w:rsidR="00865710" w:rsidRPr="00493567" w:rsidRDefault="00865710" w:rsidP="00E06D7D">
      <w:pPr>
        <w:rPr>
          <w:rStyle w:val="a6"/>
        </w:rPr>
      </w:pPr>
    </w:p>
    <w:p w:rsidR="00827762" w:rsidRPr="006D7BAB" w:rsidRDefault="00827762" w:rsidP="00827762">
      <w:pPr>
        <w:rPr>
          <w:b/>
          <w:bCs/>
          <w:i/>
          <w:iCs/>
          <w:color w:val="800080"/>
        </w:rPr>
      </w:pPr>
      <w:r w:rsidRPr="006D7BAB">
        <w:rPr>
          <w:b/>
          <w:bCs/>
          <w:i/>
          <w:iCs/>
          <w:color w:val="800080"/>
        </w:rPr>
        <w:t>Resume</w:t>
      </w:r>
    </w:p>
    <w:p w:rsidR="00827762" w:rsidRPr="006D7BAB" w:rsidRDefault="00827762" w:rsidP="00827762">
      <w:pPr>
        <w:ind w:firstLine="480"/>
      </w:pPr>
      <w:r w:rsidRPr="006D7BAB">
        <w:t>Please upload a current resume that clearly state dates of employment (beginning with the most recent), and the name and industry of your present and past employers. Please include your professional accomplishments as well as community service, activities, awards, honors, or other recognition received.</w:t>
      </w:r>
    </w:p>
    <w:p w:rsidR="00827762" w:rsidRDefault="00827762" w:rsidP="00827762">
      <w:r w:rsidRPr="006D7BAB">
        <w:t>(</w:t>
      </w:r>
      <w:r w:rsidR="00DF2935">
        <w:rPr>
          <w:rFonts w:hint="eastAsia"/>
          <w:b/>
          <w:i/>
        </w:rPr>
        <w:t xml:space="preserve">Guidelines </w:t>
      </w:r>
      <w:r w:rsidRPr="006D7BAB">
        <w:rPr>
          <w:b/>
          <w:i/>
        </w:rPr>
        <w:t xml:space="preserve">from the </w:t>
      </w:r>
      <w:r w:rsidR="00DF2935">
        <w:rPr>
          <w:rFonts w:hint="eastAsia"/>
          <w:b/>
          <w:i/>
        </w:rPr>
        <w:t>O</w:t>
      </w:r>
      <w:r w:rsidRPr="006D7BAB">
        <w:rPr>
          <w:b/>
          <w:i/>
        </w:rPr>
        <w:t xml:space="preserve">nline </w:t>
      </w:r>
      <w:r w:rsidR="00DF2935">
        <w:rPr>
          <w:rFonts w:hint="eastAsia"/>
          <w:b/>
          <w:i/>
        </w:rPr>
        <w:t>A</w:t>
      </w:r>
      <w:r w:rsidRPr="006D7BAB">
        <w:rPr>
          <w:b/>
          <w:i/>
        </w:rPr>
        <w:t>pplication</w:t>
      </w:r>
      <w:r w:rsidR="00DF2935">
        <w:rPr>
          <w:rFonts w:hint="eastAsia"/>
          <w:b/>
          <w:i/>
        </w:rPr>
        <w:t xml:space="preserve"> Form</w:t>
      </w:r>
      <w:r w:rsidRPr="006D7BAB">
        <w:t>)</w:t>
      </w:r>
    </w:p>
    <w:p w:rsidR="00DF2935" w:rsidRDefault="00DF2935" w:rsidP="00827762"/>
    <w:p w:rsidR="00DF2935" w:rsidRPr="006D7BAB" w:rsidRDefault="00DF2935" w:rsidP="00827762">
      <w:pPr>
        <w:rPr>
          <w:rStyle w:val="a6"/>
        </w:rPr>
      </w:pPr>
      <w:r>
        <w:rPr>
          <w:rFonts w:hint="eastAsia"/>
        </w:rPr>
        <w:t xml:space="preserve">Online Application: </w:t>
      </w:r>
      <w:hyperlink r:id="rId257" w:history="1">
        <w:r w:rsidRPr="005F40A7">
          <w:rPr>
            <w:rStyle w:val="a6"/>
          </w:rPr>
          <w:t>https://www.bu.edu/link/bin/uiscgi_graduate_application.pl/uismpl?ThisCollege=gsm</w:t>
        </w:r>
      </w:hyperlink>
    </w:p>
    <w:p w:rsidR="00195A90" w:rsidRPr="006D7BAB" w:rsidRDefault="00195A90" w:rsidP="00E06D7D">
      <w:r w:rsidRPr="006D7BAB">
        <w:rPr>
          <w:sz w:val="28"/>
          <w:szCs w:val="28"/>
        </w:rPr>
        <w:br w:type="page"/>
      </w:r>
    </w:p>
    <w:p w:rsidR="00CC0845" w:rsidRPr="006D7BAB" w:rsidRDefault="00CC0845" w:rsidP="00CC0845">
      <w:pPr>
        <w:pStyle w:val="1"/>
        <w:snapToGrid w:val="0"/>
        <w:spacing w:line="240" w:lineRule="auto"/>
        <w:rPr>
          <w:rFonts w:ascii="Times New Roman" w:hAnsi="Times New Roman" w:cs="Times New Roman"/>
          <w:b w:val="0"/>
          <w:sz w:val="24"/>
          <w:szCs w:val="24"/>
        </w:rPr>
      </w:pPr>
      <w:bookmarkStart w:id="55" w:name="_Toc401682177"/>
      <w:r w:rsidRPr="006D7BAB">
        <w:rPr>
          <w:rFonts w:ascii="Times New Roman" w:hAnsi="Times New Roman" w:cs="Times New Roman"/>
          <w:b w:val="0"/>
          <w:sz w:val="24"/>
          <w:szCs w:val="24"/>
        </w:rPr>
        <w:lastRenderedPageBreak/>
        <w:t>4</w:t>
      </w:r>
      <w:r>
        <w:rPr>
          <w:rFonts w:ascii="Times New Roman" w:hAnsi="Times New Roman" w:cs="Times New Roman" w:hint="eastAsia"/>
          <w:b w:val="0"/>
          <w:sz w:val="24"/>
          <w:szCs w:val="24"/>
        </w:rPr>
        <w:t>5</w:t>
      </w:r>
      <w:r w:rsidRPr="006D7BAB">
        <w:rPr>
          <w:rFonts w:ascii="Times New Roman" w:hAnsi="Times New Roman" w:cs="Times New Roman"/>
          <w:b w:val="0"/>
          <w:sz w:val="24"/>
          <w:szCs w:val="24"/>
        </w:rPr>
        <w:t xml:space="preserve"> University of California</w:t>
      </w:r>
      <w:r w:rsidR="002F5123">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sidR="002F5123">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Irvine (Merage) (CA)</w:t>
      </w:r>
      <w:r w:rsidR="003540CC">
        <w:rPr>
          <w:rFonts w:ascii="Times New Roman" w:hAnsi="Times New Roman" w:cs="Times New Roman" w:hint="eastAsia"/>
          <w:b w:val="0"/>
          <w:sz w:val="24"/>
          <w:szCs w:val="24"/>
        </w:rPr>
        <w:t xml:space="preserve"> </w:t>
      </w:r>
      <w:r w:rsidR="003540CC">
        <w:rPr>
          <w:rFonts w:ascii="Times New Roman" w:hAnsi="Times New Roman" w:cs="Times New Roman"/>
          <w:b w:val="0"/>
          <w:sz w:val="24"/>
          <w:szCs w:val="24"/>
        </w:rPr>
        <w:t>–</w:t>
      </w:r>
      <w:r w:rsidR="003540CC">
        <w:rPr>
          <w:rFonts w:ascii="Times New Roman" w:hAnsi="Times New Roman" w:cs="Times New Roman" w:hint="eastAsia"/>
          <w:b w:val="0"/>
          <w:sz w:val="24"/>
          <w:szCs w:val="24"/>
        </w:rPr>
        <w:t xml:space="preserve"> O</w:t>
      </w:r>
      <w:r w:rsidR="00355C07">
        <w:rPr>
          <w:rFonts w:ascii="Times New Roman" w:hAnsi="Times New Roman" w:cs="Times New Roman" w:hint="eastAsia"/>
          <w:b w:val="0"/>
          <w:sz w:val="24"/>
          <w:szCs w:val="24"/>
        </w:rPr>
        <w:t>K</w:t>
      </w:r>
      <w:bookmarkEnd w:id="55"/>
    </w:p>
    <w:p w:rsidR="00CC0845" w:rsidRPr="006D7BAB" w:rsidRDefault="00CC0845" w:rsidP="00CC0845">
      <w:pPr>
        <w:rPr>
          <w:b/>
          <w:i/>
          <w:color w:val="006600"/>
        </w:rPr>
      </w:pPr>
      <w:r w:rsidRPr="006D7BAB">
        <w:rPr>
          <w:b/>
          <w:i/>
          <w:color w:val="006600"/>
        </w:rPr>
        <w:t>Application Deadlines</w:t>
      </w:r>
    </w:p>
    <w:p w:rsidR="003540CC" w:rsidRPr="003540CC" w:rsidRDefault="003540CC" w:rsidP="003540CC">
      <w:pPr>
        <w:rPr>
          <w:b/>
          <w:i/>
        </w:rPr>
      </w:pPr>
      <w:r w:rsidRPr="003540CC">
        <w:rPr>
          <w:b/>
          <w:i/>
        </w:rPr>
        <w:t>Fall 2015 application will be available after September 1, 2014</w:t>
      </w:r>
    </w:p>
    <w:p w:rsidR="00CC0845" w:rsidRPr="006D7BAB" w:rsidRDefault="00CC0845" w:rsidP="00CC0845">
      <w:pPr>
        <w:ind w:firstLine="480"/>
      </w:pPr>
      <w:r w:rsidRPr="006D7BAB">
        <w:t xml:space="preserve">Applications are submitted online and are processed </w:t>
      </w:r>
      <w:r w:rsidRPr="006D7BAB">
        <w:rPr>
          <w:b/>
          <w:i/>
          <w:color w:val="FF0000"/>
          <w:u w:val="single"/>
        </w:rPr>
        <w:t>on a rolling admissions basis</w:t>
      </w:r>
      <w:r w:rsidRPr="006D7BAB">
        <w:t xml:space="preserve">, meaning they are </w:t>
      </w:r>
      <w:r>
        <w:t>evaluated as they are received.</w:t>
      </w:r>
    </w:p>
    <w:p w:rsidR="00CC0845" w:rsidRPr="002A17B3" w:rsidRDefault="00CC0845" w:rsidP="00CC0845">
      <w:pPr>
        <w:rPr>
          <w:b/>
          <w:i/>
          <w:color w:val="FF0000"/>
        </w:rPr>
      </w:pPr>
      <w:r w:rsidRPr="002A17B3">
        <w:rPr>
          <w:rFonts w:hint="eastAsia"/>
          <w:b/>
          <w:i/>
          <w:color w:val="FF0000"/>
        </w:rPr>
        <w:t>Target Deadlines:</w:t>
      </w:r>
    </w:p>
    <w:p w:rsidR="00CC0845" w:rsidRPr="006D7BAB" w:rsidRDefault="00CC0845" w:rsidP="00500E95">
      <w:pPr>
        <w:pStyle w:val="ac"/>
        <w:numPr>
          <w:ilvl w:val="0"/>
          <w:numId w:val="57"/>
        </w:numPr>
        <w:ind w:leftChars="0" w:left="709" w:hanging="229"/>
        <w:rPr>
          <w:b/>
          <w:i/>
          <w:color w:val="FF0000"/>
        </w:rPr>
      </w:pPr>
      <w:r w:rsidRPr="006D7BAB">
        <w:rPr>
          <w:b/>
          <w:i/>
          <w:color w:val="FF0000"/>
        </w:rPr>
        <w:t>November 1, 201</w:t>
      </w:r>
      <w:r w:rsidR="003540CC">
        <w:rPr>
          <w:rFonts w:hint="eastAsia"/>
          <w:b/>
          <w:i/>
          <w:color w:val="FF0000"/>
        </w:rPr>
        <w:t>4</w:t>
      </w:r>
    </w:p>
    <w:p w:rsidR="00CC0845" w:rsidRPr="006D7BAB" w:rsidRDefault="00CC0845" w:rsidP="00500E95">
      <w:pPr>
        <w:pStyle w:val="ac"/>
        <w:numPr>
          <w:ilvl w:val="0"/>
          <w:numId w:val="57"/>
        </w:numPr>
        <w:ind w:leftChars="0" w:left="709" w:hanging="229"/>
        <w:rPr>
          <w:b/>
          <w:i/>
          <w:color w:val="FF0000"/>
        </w:rPr>
      </w:pPr>
      <w:r>
        <w:rPr>
          <w:b/>
          <w:i/>
          <w:color w:val="FF0000"/>
        </w:rPr>
        <w:t>December 1, 201</w:t>
      </w:r>
      <w:r w:rsidR="003540CC">
        <w:rPr>
          <w:rFonts w:hint="eastAsia"/>
          <w:b/>
          <w:i/>
          <w:color w:val="FF0000"/>
        </w:rPr>
        <w:t>4</w:t>
      </w:r>
    </w:p>
    <w:p w:rsidR="00CC0845" w:rsidRPr="003540CC" w:rsidRDefault="00CC0845" w:rsidP="00500E95">
      <w:pPr>
        <w:pStyle w:val="ac"/>
        <w:numPr>
          <w:ilvl w:val="0"/>
          <w:numId w:val="57"/>
        </w:numPr>
        <w:ind w:leftChars="0" w:left="709" w:hanging="229"/>
        <w:rPr>
          <w:b/>
          <w:i/>
          <w:color w:val="FF0000"/>
          <w:u w:val="single"/>
        </w:rPr>
      </w:pPr>
      <w:r w:rsidRPr="003540CC">
        <w:rPr>
          <w:b/>
          <w:i/>
          <w:color w:val="FF0000"/>
          <w:u w:val="single"/>
        </w:rPr>
        <w:t>February 1, 201</w:t>
      </w:r>
      <w:r w:rsidR="003540CC" w:rsidRPr="003540CC">
        <w:rPr>
          <w:rFonts w:hint="eastAsia"/>
          <w:b/>
          <w:i/>
          <w:color w:val="FF0000"/>
          <w:u w:val="single"/>
        </w:rPr>
        <w:t>5*</w:t>
      </w:r>
    </w:p>
    <w:p w:rsidR="00CC0845" w:rsidRPr="002A17B3" w:rsidRDefault="00CC0845" w:rsidP="00500E95">
      <w:pPr>
        <w:pStyle w:val="ac"/>
        <w:numPr>
          <w:ilvl w:val="0"/>
          <w:numId w:val="57"/>
        </w:numPr>
        <w:ind w:leftChars="0" w:left="709" w:hanging="229"/>
        <w:rPr>
          <w:b/>
          <w:i/>
          <w:color w:val="FF0000"/>
        </w:rPr>
      </w:pPr>
      <w:r>
        <w:rPr>
          <w:b/>
          <w:i/>
          <w:color w:val="FF0000"/>
        </w:rPr>
        <w:t>April 1, 201</w:t>
      </w:r>
      <w:r w:rsidR="003540CC">
        <w:rPr>
          <w:rFonts w:hint="eastAsia"/>
          <w:b/>
          <w:i/>
          <w:color w:val="FF0000"/>
        </w:rPr>
        <w:t>5</w:t>
      </w:r>
    </w:p>
    <w:p w:rsidR="003540CC" w:rsidRPr="003540CC" w:rsidRDefault="003540CC" w:rsidP="003540CC">
      <w:pPr>
        <w:rPr>
          <w:b/>
          <w:i/>
          <w:color w:val="FF0000"/>
        </w:rPr>
      </w:pPr>
      <w:r w:rsidRPr="003540CC">
        <w:rPr>
          <w:b/>
          <w:i/>
          <w:color w:val="FF0000"/>
        </w:rPr>
        <w:t xml:space="preserve">*If you are an international applicant, we recommend you submit your application by this date.  </w:t>
      </w:r>
    </w:p>
    <w:p w:rsidR="00CC0845" w:rsidRPr="003540CC" w:rsidRDefault="006011E7" w:rsidP="003540CC">
      <w:pPr>
        <w:rPr>
          <w:color w:val="FF0000"/>
        </w:rPr>
      </w:pPr>
      <w:hyperlink r:id="rId258" w:history="1">
        <w:r w:rsidR="00CC0845" w:rsidRPr="006D7BAB">
          <w:rPr>
            <w:rStyle w:val="a6"/>
          </w:rPr>
          <w:t>http://merage.uci.edu/FullTimeMBA/Content/Application-Deadlines/81</w:t>
        </w:r>
      </w:hyperlink>
    </w:p>
    <w:p w:rsidR="00CC0845" w:rsidRPr="006D7BAB" w:rsidRDefault="00CC0845" w:rsidP="00CC0845">
      <w:pPr>
        <w:rPr>
          <w:b/>
          <w:highlight w:val="yellow"/>
        </w:rPr>
      </w:pPr>
    </w:p>
    <w:p w:rsidR="00CC0845" w:rsidRPr="006D7BAB" w:rsidRDefault="00CC0845" w:rsidP="00CC0845">
      <w:pPr>
        <w:rPr>
          <w:b/>
          <w:i/>
          <w:color w:val="7030A0"/>
        </w:rPr>
      </w:pPr>
      <w:r w:rsidRPr="006D7BAB">
        <w:rPr>
          <w:b/>
          <w:i/>
          <w:color w:val="7030A0"/>
        </w:rPr>
        <w:t xml:space="preserve">Employment History – Resume </w:t>
      </w:r>
    </w:p>
    <w:p w:rsidR="00CC0845" w:rsidRPr="006D7BAB" w:rsidRDefault="00CC0845" w:rsidP="00CC0845">
      <w:pPr>
        <w:ind w:firstLine="480"/>
      </w:pPr>
      <w:r w:rsidRPr="006D7BAB">
        <w:t xml:space="preserve">While work experience is not a requirement for admission, the vast majority of MBA students have an average of five years of full-time work experience. Submit a copy of your resume and for each position held, include the name and website of the organization, job title, a detailed description of your responsibilities, and reason for leaving.  </w:t>
      </w:r>
    </w:p>
    <w:p w:rsidR="00CC0845" w:rsidRDefault="006011E7" w:rsidP="00CC0845">
      <w:pPr>
        <w:rPr>
          <w:rStyle w:val="a6"/>
        </w:rPr>
      </w:pPr>
      <w:hyperlink r:id="rId259" w:history="1">
        <w:r w:rsidR="00CC0845" w:rsidRPr="006D7BAB">
          <w:rPr>
            <w:rStyle w:val="a6"/>
          </w:rPr>
          <w:t>http://merage.uci.edu/FullTimeMBA/Content/Application-Checklist/64</w:t>
        </w:r>
      </w:hyperlink>
    </w:p>
    <w:p w:rsidR="00CC0845" w:rsidRPr="002210D8" w:rsidRDefault="00CC0845" w:rsidP="00CC0845">
      <w:pPr>
        <w:ind w:firstLine="480"/>
      </w:pPr>
      <w:r>
        <w:rPr>
          <w:rFonts w:hint="eastAsia"/>
        </w:rPr>
        <w:t>U</w:t>
      </w:r>
      <w:r w:rsidRPr="002210D8">
        <w:t>pload a current resume at the end of this section, summarizing all relevant professional work experience. Part-time positions, summer jobs and internships should only be included if they are relevant to your professional career progress. If there are gaps in your employment history, please include an explanation on your resume.</w:t>
      </w:r>
    </w:p>
    <w:p w:rsidR="007112E3" w:rsidRDefault="007112E3" w:rsidP="00CC0845">
      <w:pPr>
        <w:rPr>
          <w:b/>
          <w:i/>
          <w:color w:val="7030A0"/>
        </w:rPr>
      </w:pPr>
    </w:p>
    <w:p w:rsidR="00CC0845" w:rsidRPr="006D7BAB" w:rsidRDefault="00CC0845" w:rsidP="00CC0845">
      <w:pPr>
        <w:rPr>
          <w:b/>
          <w:i/>
          <w:color w:val="7030A0"/>
        </w:rPr>
      </w:pPr>
      <w:r w:rsidRPr="006D7BAB">
        <w:rPr>
          <w:b/>
          <w:i/>
          <w:color w:val="7030A0"/>
        </w:rPr>
        <w:t>Essays</w:t>
      </w:r>
    </w:p>
    <w:p w:rsidR="00CC0845" w:rsidRDefault="00CC0845" w:rsidP="00CC0845">
      <w:pPr>
        <w:ind w:firstLine="480"/>
      </w:pPr>
      <w:r w:rsidRPr="00584B4C">
        <w:t>The application requests one essay and one optional essay. Please answer the questions within the space limits indicated.  </w:t>
      </w:r>
    </w:p>
    <w:p w:rsidR="00CC0845" w:rsidRPr="006C0CEF" w:rsidRDefault="006011E7" w:rsidP="00CC0845">
      <w:hyperlink r:id="rId260" w:history="1">
        <w:r w:rsidR="00CC0845" w:rsidRPr="006D7BAB">
          <w:rPr>
            <w:rStyle w:val="a6"/>
          </w:rPr>
          <w:t>http://merage.uci.edu/FullTimeMBA/Content/Application-Checklist/64</w:t>
        </w:r>
      </w:hyperlink>
    </w:p>
    <w:p w:rsidR="00CC0845" w:rsidRPr="006D7BAB" w:rsidRDefault="00CC0845" w:rsidP="00CC0845">
      <w:pPr>
        <w:rPr>
          <w:color w:val="FF0000"/>
        </w:rPr>
      </w:pPr>
      <w:r w:rsidRPr="006D7BAB">
        <w:rPr>
          <w:color w:val="FF0000"/>
        </w:rPr>
        <w:t xml:space="preserve">Please include </w:t>
      </w:r>
      <w:r w:rsidRPr="006D7BAB">
        <w:rPr>
          <w:b/>
          <w:i/>
          <w:color w:val="FF0000"/>
          <w:u w:val="single"/>
        </w:rPr>
        <w:t>your full name</w:t>
      </w:r>
      <w:r w:rsidRPr="006D7BAB">
        <w:rPr>
          <w:color w:val="FF0000"/>
        </w:rPr>
        <w:t xml:space="preserve"> and the </w:t>
      </w:r>
      <w:r w:rsidRPr="006D7BAB">
        <w:rPr>
          <w:b/>
          <w:i/>
          <w:color w:val="FF0000"/>
          <w:u w:val="single"/>
        </w:rPr>
        <w:t>essay question</w:t>
      </w:r>
      <w:r w:rsidRPr="006D7BAB">
        <w:rPr>
          <w:color w:val="FF0000"/>
        </w:rPr>
        <w:t xml:space="preserve"> at the </w:t>
      </w:r>
      <w:r w:rsidRPr="006D7BAB">
        <w:rPr>
          <w:b/>
          <w:i/>
          <w:color w:val="FF0000"/>
          <w:u w:val="single"/>
        </w:rPr>
        <w:t>top of each page</w:t>
      </w:r>
      <w:r w:rsidRPr="006D7BAB">
        <w:rPr>
          <w:color w:val="FF0000"/>
        </w:rPr>
        <w:t>.</w:t>
      </w:r>
    </w:p>
    <w:p w:rsidR="00CC0845" w:rsidRPr="006D7BAB" w:rsidRDefault="00CC0845" w:rsidP="00500E95">
      <w:pPr>
        <w:pStyle w:val="ac"/>
        <w:numPr>
          <w:ilvl w:val="0"/>
          <w:numId w:val="58"/>
        </w:numPr>
        <w:ind w:leftChars="0" w:hanging="338"/>
      </w:pPr>
      <w:r w:rsidRPr="00BC7DCA">
        <w:rPr>
          <w:b/>
          <w:i/>
          <w:color w:val="FF0000"/>
          <w:u w:val="single"/>
        </w:rPr>
        <w:t>ESSAY 1</w:t>
      </w:r>
      <w:r w:rsidRPr="006D7BAB">
        <w:t xml:space="preserve"> (</w:t>
      </w:r>
      <w:r w:rsidRPr="006D7BAB">
        <w:rPr>
          <w:b/>
          <w:i/>
          <w:color w:val="FF0000"/>
          <w:u w:val="single"/>
        </w:rPr>
        <w:t>maximum 750 words</w:t>
      </w:r>
      <w:r w:rsidRPr="006D7BAB">
        <w:t>):</w:t>
      </w:r>
      <w:r w:rsidRPr="006D7BAB">
        <w:br/>
        <w:t xml:space="preserve">Please describe your short-term and long-term career goals and how your current professional experiences relate to these goals. Explain why you are pursuing an MBA degree at this point in your career. Specifically, how will the Merage MBA help you accomplish these goals? </w:t>
      </w:r>
    </w:p>
    <w:p w:rsidR="00CC0845" w:rsidRPr="006D7BAB" w:rsidRDefault="00CC0845" w:rsidP="00500E95">
      <w:pPr>
        <w:pStyle w:val="ac"/>
        <w:numPr>
          <w:ilvl w:val="0"/>
          <w:numId w:val="58"/>
        </w:numPr>
        <w:ind w:leftChars="0" w:hanging="338"/>
      </w:pPr>
      <w:r w:rsidRPr="006D7BAB">
        <w:t xml:space="preserve">ESSAY </w:t>
      </w:r>
      <w:r>
        <w:rPr>
          <w:rFonts w:hint="eastAsia"/>
        </w:rPr>
        <w:t>2</w:t>
      </w:r>
      <w:r w:rsidRPr="006D7BAB">
        <w:t xml:space="preserve"> </w:t>
      </w:r>
      <w:r w:rsidRPr="006D7BAB">
        <w:rPr>
          <w:b/>
          <w:i/>
          <w:u w:val="single"/>
        </w:rPr>
        <w:t>Optional</w:t>
      </w:r>
      <w:r w:rsidRPr="006D7BAB">
        <w:t xml:space="preserve"> (</w:t>
      </w:r>
      <w:r w:rsidRPr="006D7BAB">
        <w:rPr>
          <w:b/>
          <w:i/>
        </w:rPr>
        <w:t>maximum 500 words</w:t>
      </w:r>
      <w:r w:rsidRPr="006D7BAB">
        <w:t>):</w:t>
      </w:r>
      <w:r w:rsidRPr="006D7BAB">
        <w:br/>
      </w:r>
      <w:r w:rsidRPr="006D7BAB">
        <w:lastRenderedPageBreak/>
        <w:t>Please provide any additional information about yourself that you have not addressed elsewhere which you believe would be helpful to the Admissions Committee.</w:t>
      </w:r>
    </w:p>
    <w:p w:rsidR="00CC0845" w:rsidRDefault="00CC0845" w:rsidP="00CC0845">
      <w:r w:rsidRPr="006D7BAB">
        <w:t>(</w:t>
      </w:r>
      <w:r w:rsidR="005D5630">
        <w:rPr>
          <w:rFonts w:hint="eastAsia"/>
          <w:b/>
          <w:i/>
        </w:rPr>
        <w:t>Guidelines</w:t>
      </w:r>
      <w:r w:rsidRPr="006D7BAB">
        <w:rPr>
          <w:b/>
          <w:i/>
        </w:rPr>
        <w:t xml:space="preserve"> from the </w:t>
      </w:r>
      <w:r w:rsidR="005D5630">
        <w:rPr>
          <w:rFonts w:hint="eastAsia"/>
          <w:b/>
          <w:i/>
        </w:rPr>
        <w:t>O</w:t>
      </w:r>
      <w:r w:rsidR="005D5630">
        <w:rPr>
          <w:b/>
          <w:i/>
        </w:rPr>
        <w:t xml:space="preserve">nline </w:t>
      </w:r>
      <w:r w:rsidR="005D5630">
        <w:rPr>
          <w:rFonts w:hint="eastAsia"/>
          <w:b/>
          <w:i/>
        </w:rPr>
        <w:t>A</w:t>
      </w:r>
      <w:r w:rsidRPr="006D7BAB">
        <w:rPr>
          <w:b/>
          <w:i/>
        </w:rPr>
        <w:t>pplication</w:t>
      </w:r>
      <w:r w:rsidR="005D5630">
        <w:rPr>
          <w:rFonts w:hint="eastAsia"/>
          <w:b/>
          <w:i/>
        </w:rPr>
        <w:t xml:space="preserve"> Form</w:t>
      </w:r>
      <w:r w:rsidRPr="006D7BAB">
        <w:t>)</w:t>
      </w:r>
    </w:p>
    <w:p w:rsidR="00672B1E" w:rsidRDefault="00672B1E" w:rsidP="00CC0845"/>
    <w:p w:rsidR="00672B1E" w:rsidRDefault="00672B1E" w:rsidP="00CC0845">
      <w:r>
        <w:rPr>
          <w:rFonts w:hint="eastAsia"/>
        </w:rPr>
        <w:t xml:space="preserve">Online Application: </w:t>
      </w:r>
      <w:hyperlink r:id="rId261" w:history="1">
        <w:r w:rsidR="00C05FB7" w:rsidRPr="00276D0E">
          <w:rPr>
            <w:rStyle w:val="a6"/>
          </w:rPr>
          <w:t>https://app.applyyourself.com/AYApplicantLogin/fl_ApplicantConnectLogin.asp?id=merageuci</w:t>
        </w:r>
      </w:hyperlink>
      <w:r w:rsidR="00C05FB7">
        <w:rPr>
          <w:rFonts w:hint="eastAsia"/>
        </w:rPr>
        <w:t xml:space="preserve"> </w:t>
      </w:r>
      <w:r>
        <w:rPr>
          <w:rFonts w:hint="eastAsia"/>
        </w:rPr>
        <w:t>(Applyyourself)</w:t>
      </w:r>
    </w:p>
    <w:p w:rsidR="00CC0845" w:rsidRPr="006D7BAB" w:rsidRDefault="00CC0845" w:rsidP="00CC0845">
      <w:pPr>
        <w:widowControl/>
        <w:rPr>
          <w:rFonts w:eastAsiaTheme="majorEastAsia"/>
          <w:b/>
          <w:bCs/>
          <w:kern w:val="52"/>
          <w:sz w:val="28"/>
          <w:szCs w:val="28"/>
        </w:rPr>
      </w:pPr>
      <w:r w:rsidRPr="006D7BAB">
        <w:rPr>
          <w:sz w:val="28"/>
          <w:szCs w:val="28"/>
        </w:rPr>
        <w:br w:type="page"/>
      </w:r>
    </w:p>
    <w:p w:rsidR="00CC0845" w:rsidRPr="006D7BAB" w:rsidRDefault="00CC0845" w:rsidP="00CC0845">
      <w:pPr>
        <w:pStyle w:val="1"/>
        <w:snapToGrid w:val="0"/>
        <w:spacing w:line="240" w:lineRule="auto"/>
        <w:rPr>
          <w:rFonts w:ascii="Times New Roman" w:hAnsi="Times New Roman" w:cs="Times New Roman"/>
          <w:b w:val="0"/>
          <w:sz w:val="24"/>
          <w:szCs w:val="24"/>
        </w:rPr>
      </w:pPr>
      <w:bookmarkStart w:id="56" w:name="_Toc401682178"/>
      <w:r>
        <w:rPr>
          <w:rFonts w:ascii="Times New Roman" w:hAnsi="Times New Roman" w:cs="Times New Roman" w:hint="eastAsia"/>
          <w:b w:val="0"/>
          <w:sz w:val="24"/>
          <w:szCs w:val="24"/>
        </w:rPr>
        <w:lastRenderedPageBreak/>
        <w:t>48</w:t>
      </w:r>
      <w:r w:rsidRPr="006D7BAB">
        <w:rPr>
          <w:rFonts w:ascii="Times New Roman" w:hAnsi="Times New Roman" w:cs="Times New Roman"/>
          <w:b w:val="0"/>
          <w:sz w:val="24"/>
          <w:szCs w:val="24"/>
        </w:rPr>
        <w:t xml:space="preserve"> Temple University (Fox) (PA)</w:t>
      </w:r>
      <w:r w:rsidR="009B1F32">
        <w:rPr>
          <w:rFonts w:ascii="Times New Roman" w:hAnsi="Times New Roman" w:cs="Times New Roman" w:hint="eastAsia"/>
          <w:b w:val="0"/>
          <w:sz w:val="24"/>
          <w:szCs w:val="24"/>
        </w:rPr>
        <w:t xml:space="preserve"> </w:t>
      </w:r>
      <w:r w:rsidR="009B1F32">
        <w:rPr>
          <w:rFonts w:ascii="Times New Roman" w:hAnsi="Times New Roman" w:cs="Times New Roman"/>
          <w:b w:val="0"/>
          <w:sz w:val="24"/>
          <w:szCs w:val="24"/>
        </w:rPr>
        <w:t>–</w:t>
      </w:r>
      <w:r w:rsidR="009B1F32">
        <w:rPr>
          <w:rFonts w:ascii="Times New Roman" w:hAnsi="Times New Roman" w:cs="Times New Roman" w:hint="eastAsia"/>
          <w:b w:val="0"/>
          <w:sz w:val="24"/>
          <w:szCs w:val="24"/>
        </w:rPr>
        <w:t xml:space="preserve"> </w:t>
      </w:r>
      <w:r w:rsidR="00816BE5">
        <w:rPr>
          <w:rFonts w:ascii="Times New Roman" w:hAnsi="Times New Roman" w:cs="Times New Roman" w:hint="eastAsia"/>
          <w:b w:val="0"/>
          <w:sz w:val="24"/>
          <w:szCs w:val="24"/>
        </w:rPr>
        <w:t>OK</w:t>
      </w:r>
      <w:bookmarkEnd w:id="56"/>
    </w:p>
    <w:p w:rsidR="00CC0845" w:rsidRDefault="00CC0845" w:rsidP="00CC0845">
      <w:pPr>
        <w:rPr>
          <w:b/>
          <w:i/>
          <w:color w:val="006600"/>
        </w:rPr>
      </w:pPr>
      <w:r w:rsidRPr="006D7BAB">
        <w:rPr>
          <w:b/>
          <w:i/>
          <w:color w:val="006600"/>
        </w:rPr>
        <w:t>Application Deadline</w:t>
      </w:r>
    </w:p>
    <w:p w:rsidR="00CC0845" w:rsidRPr="006D7BAB" w:rsidRDefault="00CC0845" w:rsidP="00CC0845">
      <w:pPr>
        <w:ind w:firstLine="426"/>
      </w:pPr>
      <w:r w:rsidRPr="006D7BAB">
        <w:t>Admission is highly competitive. The Admissions Committee bases decisions on an applicant’s work experience, academic preparation and performance, strength of recommendations, scores on the GMAT, and the applicant’s essays.</w:t>
      </w:r>
    </w:p>
    <w:p w:rsidR="00CC0845" w:rsidRPr="006D7BAB" w:rsidRDefault="00CC0845" w:rsidP="00500E95">
      <w:pPr>
        <w:pStyle w:val="ac"/>
        <w:numPr>
          <w:ilvl w:val="0"/>
          <w:numId w:val="66"/>
        </w:numPr>
        <w:ind w:leftChars="0" w:left="709" w:hanging="283"/>
      </w:pPr>
      <w:r w:rsidRPr="006D7BAB">
        <w:rPr>
          <w:b/>
          <w:i/>
          <w:color w:val="FF0000"/>
        </w:rPr>
        <w:t>December 10</w:t>
      </w:r>
      <w:r w:rsidRPr="006D7BAB">
        <w:t xml:space="preserve"> – First Round Scholarship Consideration </w:t>
      </w:r>
    </w:p>
    <w:p w:rsidR="00CC0845" w:rsidRPr="006D7BAB" w:rsidRDefault="00CC0845" w:rsidP="00500E95">
      <w:pPr>
        <w:pStyle w:val="ac"/>
        <w:numPr>
          <w:ilvl w:val="0"/>
          <w:numId w:val="66"/>
        </w:numPr>
        <w:ind w:leftChars="0" w:left="709" w:hanging="283"/>
      </w:pPr>
      <w:r w:rsidRPr="006D7BAB">
        <w:rPr>
          <w:b/>
          <w:i/>
          <w:color w:val="FF0000"/>
          <w:u w:val="single"/>
        </w:rPr>
        <w:t>March 1 – International Application Deadline</w:t>
      </w:r>
      <w:r w:rsidRPr="006D7BAB">
        <w:t xml:space="preserve">/Second Round Scholarship Consideration </w:t>
      </w:r>
    </w:p>
    <w:p w:rsidR="00CC0845" w:rsidRPr="006D7BAB" w:rsidRDefault="001B2AC9" w:rsidP="00500E95">
      <w:pPr>
        <w:pStyle w:val="ac"/>
        <w:numPr>
          <w:ilvl w:val="0"/>
          <w:numId w:val="66"/>
        </w:numPr>
        <w:ind w:leftChars="0" w:left="709" w:hanging="283"/>
      </w:pPr>
      <w:r>
        <w:t xml:space="preserve">May </w:t>
      </w:r>
      <w:r w:rsidR="00CC0845" w:rsidRPr="006D7BAB">
        <w:t xml:space="preserve">1 – Domestic Application Deadline </w:t>
      </w:r>
    </w:p>
    <w:p w:rsidR="00CC0845" w:rsidRDefault="006011E7" w:rsidP="00CC0845">
      <w:pPr>
        <w:rPr>
          <w:rStyle w:val="a6"/>
        </w:rPr>
      </w:pPr>
      <w:hyperlink r:id="rId262" w:history="1">
        <w:r w:rsidR="001B2AC9" w:rsidRPr="005F40A7">
          <w:rPr>
            <w:rStyle w:val="a6"/>
          </w:rPr>
          <w:t>http://www.fox.temple.edu/cms_academics/mba-ms/global-mba/overview/</w:t>
        </w:r>
      </w:hyperlink>
    </w:p>
    <w:p w:rsidR="00CC0845" w:rsidRPr="006D7BAB" w:rsidRDefault="00CC0845" w:rsidP="00CC0845"/>
    <w:p w:rsidR="00CC0845" w:rsidRDefault="00CC0845" w:rsidP="00CC0845">
      <w:pPr>
        <w:rPr>
          <w:b/>
          <w:i/>
          <w:color w:val="7030A0"/>
        </w:rPr>
      </w:pPr>
      <w:r>
        <w:rPr>
          <w:rFonts w:hint="eastAsia"/>
          <w:b/>
          <w:i/>
          <w:color w:val="7030A0"/>
        </w:rPr>
        <w:t>Essays</w:t>
      </w:r>
      <w:r w:rsidRPr="006D7BAB">
        <w:rPr>
          <w:b/>
          <w:i/>
          <w:color w:val="7030A0"/>
        </w:rPr>
        <w:t>:</w:t>
      </w:r>
    </w:p>
    <w:p w:rsidR="00D616E3" w:rsidRDefault="00D616E3" w:rsidP="00D616E3">
      <w:pPr>
        <w:ind w:firstLine="480"/>
      </w:pPr>
      <w:r w:rsidRPr="00D616E3">
        <w:t>Two required essays, and one optional statement. Topics: leadership and statement of goals</w:t>
      </w:r>
      <w:r>
        <w:rPr>
          <w:rFonts w:hint="eastAsia"/>
        </w:rPr>
        <w:t>.</w:t>
      </w:r>
    </w:p>
    <w:p w:rsidR="00D616E3" w:rsidRPr="00D616E3" w:rsidRDefault="006011E7" w:rsidP="00D616E3">
      <w:hyperlink r:id="rId263" w:history="1">
        <w:r w:rsidR="00D616E3" w:rsidRPr="005F40A7">
          <w:rPr>
            <w:rStyle w:val="a6"/>
          </w:rPr>
          <w:t>http://www.fox.temple.edu/cms_academics/mba-ms/global-mba/how-to-apply/</w:t>
        </w:r>
      </w:hyperlink>
    </w:p>
    <w:p w:rsidR="00CC0845" w:rsidRDefault="004B5EFF" w:rsidP="00500E95">
      <w:pPr>
        <w:pStyle w:val="ac"/>
        <w:widowControl/>
        <w:numPr>
          <w:ilvl w:val="3"/>
          <w:numId w:val="216"/>
        </w:numPr>
        <w:ind w:leftChars="0" w:left="851" w:hanging="284"/>
      </w:pPr>
      <w:r>
        <w:t>Please describe an incident from your personal experiences that typifies your definition of leadership. Specifically address ethics, diversity, collaboration and motivation. (</w:t>
      </w:r>
      <w:r w:rsidRPr="00654677">
        <w:rPr>
          <w:b/>
          <w:i/>
          <w:color w:val="FF0000"/>
        </w:rPr>
        <w:t>500 word max suggested</w:t>
      </w:r>
      <w:r>
        <w:t>).</w:t>
      </w:r>
    </w:p>
    <w:p w:rsidR="00CC0845" w:rsidRDefault="004B5EFF" w:rsidP="00500E95">
      <w:pPr>
        <w:pStyle w:val="ac"/>
        <w:widowControl/>
        <w:numPr>
          <w:ilvl w:val="3"/>
          <w:numId w:val="216"/>
        </w:numPr>
        <w:ind w:leftChars="0" w:left="851" w:hanging="284"/>
      </w:pPr>
      <w:r>
        <w:t>Describe how you would expect to change over the course of the program. What personal and professional values and skills do you hope to acquire beyond the academic content? How will obtaining the degree help you achieve your career goals? (</w:t>
      </w:r>
      <w:r w:rsidRPr="00654677">
        <w:rPr>
          <w:b/>
          <w:i/>
          <w:color w:val="FF0000"/>
        </w:rPr>
        <w:t>500 word max suggested</w:t>
      </w:r>
      <w:r>
        <w:t>).</w:t>
      </w:r>
    </w:p>
    <w:p w:rsidR="00CC0845" w:rsidRDefault="00CC0845" w:rsidP="00500E95">
      <w:pPr>
        <w:pStyle w:val="ac"/>
        <w:widowControl/>
        <w:numPr>
          <w:ilvl w:val="3"/>
          <w:numId w:val="216"/>
        </w:numPr>
        <w:ind w:leftChars="0" w:left="851" w:hanging="284"/>
      </w:pPr>
      <w:r w:rsidRPr="00654677">
        <w:rPr>
          <w:b/>
          <w:i/>
        </w:rPr>
        <w:t>Optional Essay:</w:t>
      </w:r>
      <w:r w:rsidRPr="00654677">
        <w:t xml:space="preserve"> Please provide any additional information or material you would like to include, such as discussing any weaknesses or strengths that bear on your application.</w:t>
      </w:r>
    </w:p>
    <w:p w:rsidR="00CC0845" w:rsidRDefault="00CC0845" w:rsidP="00CC0845">
      <w:pPr>
        <w:widowControl/>
      </w:pPr>
      <w:r>
        <w:rPr>
          <w:rFonts w:hint="eastAsia"/>
        </w:rPr>
        <w:t>(</w:t>
      </w:r>
      <w:r>
        <w:rPr>
          <w:rFonts w:hint="eastAsia"/>
          <w:b/>
          <w:i/>
        </w:rPr>
        <w:t>Guidelines from the Online Application</w:t>
      </w:r>
      <w:r w:rsidR="009B1F32">
        <w:rPr>
          <w:rFonts w:hint="eastAsia"/>
          <w:b/>
          <w:i/>
        </w:rPr>
        <w:t xml:space="preserve"> Form</w:t>
      </w:r>
      <w:r>
        <w:rPr>
          <w:rFonts w:hint="eastAsia"/>
        </w:rPr>
        <w:t>)</w:t>
      </w:r>
    </w:p>
    <w:p w:rsidR="001B2AC9" w:rsidRDefault="001B2AC9" w:rsidP="00CC0845">
      <w:pPr>
        <w:widowControl/>
      </w:pPr>
    </w:p>
    <w:p w:rsidR="001B2AC9" w:rsidRDefault="001B2AC9" w:rsidP="00CC0845">
      <w:pPr>
        <w:widowControl/>
      </w:pPr>
      <w:r>
        <w:rPr>
          <w:rFonts w:hint="eastAsia"/>
        </w:rPr>
        <w:t xml:space="preserve">Online Application: </w:t>
      </w:r>
      <w:hyperlink r:id="rId264" w:history="1">
        <w:r w:rsidR="005061DB" w:rsidRPr="00276D0E">
          <w:rPr>
            <w:rStyle w:val="a6"/>
          </w:rPr>
          <w:t>http://fox.force.com/SiteLogin</w:t>
        </w:r>
      </w:hyperlink>
    </w:p>
    <w:p w:rsidR="00CC0845" w:rsidRPr="006D7BAB" w:rsidRDefault="00CC0845" w:rsidP="00CC0845">
      <w:pPr>
        <w:widowControl/>
        <w:rPr>
          <w:rFonts w:eastAsiaTheme="majorEastAsia"/>
          <w:b/>
          <w:bCs/>
          <w:kern w:val="52"/>
          <w:sz w:val="28"/>
          <w:szCs w:val="28"/>
        </w:rPr>
      </w:pPr>
      <w:r w:rsidRPr="006D7BAB">
        <w:rPr>
          <w:sz w:val="28"/>
          <w:szCs w:val="28"/>
        </w:rPr>
        <w:br w:type="page"/>
      </w:r>
    </w:p>
    <w:p w:rsidR="0051238C" w:rsidRPr="006D7BAB" w:rsidRDefault="0051238C" w:rsidP="0051238C">
      <w:pPr>
        <w:pStyle w:val="1"/>
        <w:snapToGrid w:val="0"/>
        <w:spacing w:line="240" w:lineRule="auto"/>
        <w:rPr>
          <w:rFonts w:ascii="Times New Roman" w:hAnsi="Times New Roman" w:cs="Times New Roman"/>
          <w:b w:val="0"/>
          <w:sz w:val="24"/>
          <w:szCs w:val="24"/>
        </w:rPr>
      </w:pPr>
      <w:bookmarkStart w:id="57" w:name="_Toc401682179"/>
      <w:r>
        <w:rPr>
          <w:rFonts w:ascii="Times New Roman" w:hAnsi="Times New Roman" w:cs="Times New Roman" w:hint="eastAsia"/>
          <w:b w:val="0"/>
          <w:sz w:val="24"/>
          <w:szCs w:val="24"/>
        </w:rPr>
        <w:lastRenderedPageBreak/>
        <w:t>4</w:t>
      </w:r>
      <w:r w:rsidR="00CC0845">
        <w:rPr>
          <w:rFonts w:ascii="Times New Roman" w:hAnsi="Times New Roman" w:cs="Times New Roman" w:hint="eastAsia"/>
          <w:b w:val="0"/>
          <w:sz w:val="24"/>
          <w:szCs w:val="24"/>
        </w:rPr>
        <w:t>8</w:t>
      </w:r>
      <w:r w:rsidRPr="006D7BAB">
        <w:rPr>
          <w:rFonts w:ascii="Times New Roman" w:hAnsi="Times New Roman" w:cs="Times New Roman"/>
          <w:b w:val="0"/>
          <w:sz w:val="24"/>
          <w:szCs w:val="24"/>
        </w:rPr>
        <w:t xml:space="preserve"> University of Arizona (Eller) (AZ)</w:t>
      </w:r>
      <w:r w:rsidR="00253570">
        <w:rPr>
          <w:rFonts w:ascii="Times New Roman" w:hAnsi="Times New Roman" w:cs="Times New Roman" w:hint="eastAsia"/>
          <w:b w:val="0"/>
          <w:sz w:val="24"/>
          <w:szCs w:val="24"/>
        </w:rPr>
        <w:t xml:space="preserve"> </w:t>
      </w:r>
      <w:r w:rsidR="00253570">
        <w:rPr>
          <w:rFonts w:ascii="Times New Roman" w:hAnsi="Times New Roman" w:cs="Times New Roman"/>
          <w:b w:val="0"/>
          <w:sz w:val="24"/>
          <w:szCs w:val="24"/>
        </w:rPr>
        <w:t>–</w:t>
      </w:r>
      <w:r w:rsidR="00253570">
        <w:rPr>
          <w:rFonts w:ascii="Times New Roman" w:hAnsi="Times New Roman" w:cs="Times New Roman" w:hint="eastAsia"/>
          <w:b w:val="0"/>
          <w:sz w:val="24"/>
          <w:szCs w:val="24"/>
        </w:rPr>
        <w:t xml:space="preserve"> </w:t>
      </w:r>
      <w:r w:rsidR="009F4A78">
        <w:rPr>
          <w:rFonts w:ascii="Times New Roman" w:hAnsi="Times New Roman" w:cs="Times New Roman" w:hint="eastAsia"/>
          <w:b w:val="0"/>
          <w:sz w:val="24"/>
          <w:szCs w:val="24"/>
        </w:rPr>
        <w:t>OK</w:t>
      </w:r>
      <w:bookmarkEnd w:id="57"/>
    </w:p>
    <w:p w:rsidR="0051238C" w:rsidRPr="006D7BAB" w:rsidRDefault="0051238C" w:rsidP="0051238C">
      <w:pPr>
        <w:rPr>
          <w:b/>
          <w:i/>
          <w:color w:val="006600"/>
        </w:rPr>
      </w:pPr>
      <w:r w:rsidRPr="006D7BAB">
        <w:rPr>
          <w:b/>
          <w:i/>
          <w:color w:val="006600"/>
        </w:rPr>
        <w:t>Application Deadlines</w:t>
      </w:r>
    </w:p>
    <w:p w:rsidR="0051238C" w:rsidRPr="006D7BAB" w:rsidRDefault="0051238C" w:rsidP="0051238C">
      <w:pPr>
        <w:ind w:firstLine="480"/>
      </w:pPr>
      <w:r w:rsidRPr="006D7BAB">
        <w:t>Applications to our Full-Time MBA program are processed in four rounds. Our deadlines are:</w:t>
      </w:r>
    </w:p>
    <w:p w:rsidR="0051238C" w:rsidRPr="006D7BAB" w:rsidRDefault="0051238C" w:rsidP="00500E95">
      <w:pPr>
        <w:pStyle w:val="ac"/>
        <w:numPr>
          <w:ilvl w:val="0"/>
          <w:numId w:val="75"/>
        </w:numPr>
        <w:ind w:leftChars="0" w:left="709" w:hanging="283"/>
        <w:rPr>
          <w:color w:val="FF0000"/>
        </w:rPr>
      </w:pPr>
      <w:r w:rsidRPr="006D7BAB">
        <w:t xml:space="preserve">Round 1: </w:t>
      </w:r>
      <w:r w:rsidRPr="006D7BAB">
        <w:rPr>
          <w:b/>
          <w:i/>
          <w:color w:val="FF0000"/>
          <w:u w:val="single"/>
        </w:rPr>
        <w:t>December 1</w:t>
      </w:r>
    </w:p>
    <w:p w:rsidR="0051238C" w:rsidRPr="006D7BAB" w:rsidRDefault="0051238C" w:rsidP="00500E95">
      <w:pPr>
        <w:pStyle w:val="ac"/>
        <w:numPr>
          <w:ilvl w:val="0"/>
          <w:numId w:val="75"/>
        </w:numPr>
        <w:ind w:leftChars="0" w:left="709" w:hanging="283"/>
        <w:rPr>
          <w:color w:val="FF0000"/>
        </w:rPr>
      </w:pPr>
      <w:r w:rsidRPr="006D7BAB">
        <w:t xml:space="preserve">Round 2: </w:t>
      </w:r>
      <w:r w:rsidR="006C5052" w:rsidRPr="006C5052">
        <w:rPr>
          <w:b/>
          <w:i/>
          <w:color w:val="FF0000"/>
          <w:u w:val="single"/>
        </w:rPr>
        <w:t>February 15</w:t>
      </w:r>
      <w:r w:rsidR="006C5052" w:rsidRPr="006C5052">
        <w:t xml:space="preserve"> (</w:t>
      </w:r>
      <w:r w:rsidR="006C5052" w:rsidRPr="006C5052">
        <w:rPr>
          <w:b/>
          <w:i/>
          <w:color w:val="FF0000"/>
          <w:u w:val="single"/>
        </w:rPr>
        <w:t>final deadline</w:t>
      </w:r>
      <w:r w:rsidR="006C5052" w:rsidRPr="006C5052">
        <w:t xml:space="preserve">, including documents, </w:t>
      </w:r>
      <w:r w:rsidR="006C5052" w:rsidRPr="006C5052">
        <w:rPr>
          <w:b/>
          <w:i/>
          <w:color w:val="FF0000"/>
          <w:u w:val="single"/>
        </w:rPr>
        <w:t>for all international applicants</w:t>
      </w:r>
      <w:r w:rsidR="006C5052" w:rsidRPr="006C5052">
        <w:t>)</w:t>
      </w:r>
    </w:p>
    <w:p w:rsidR="0051238C" w:rsidRPr="006D7BAB" w:rsidRDefault="0051238C" w:rsidP="00500E95">
      <w:pPr>
        <w:pStyle w:val="ac"/>
        <w:numPr>
          <w:ilvl w:val="0"/>
          <w:numId w:val="75"/>
        </w:numPr>
        <w:ind w:leftChars="0" w:left="709" w:hanging="283"/>
      </w:pPr>
      <w:r w:rsidRPr="006D7BAB">
        <w:t>Round 3: March 15</w:t>
      </w:r>
    </w:p>
    <w:p w:rsidR="0051238C" w:rsidRPr="006D7BAB" w:rsidRDefault="0051238C" w:rsidP="00500E95">
      <w:pPr>
        <w:pStyle w:val="ac"/>
        <w:numPr>
          <w:ilvl w:val="0"/>
          <w:numId w:val="75"/>
        </w:numPr>
        <w:ind w:leftChars="0" w:left="709" w:hanging="283"/>
      </w:pPr>
      <w:r w:rsidRPr="006D7BAB">
        <w:t>Round 4: May 1</w:t>
      </w:r>
    </w:p>
    <w:p w:rsidR="0051238C" w:rsidRPr="006D7BAB" w:rsidRDefault="0051238C" w:rsidP="0051238C">
      <w:pPr>
        <w:ind w:firstLine="480"/>
      </w:pPr>
      <w:r w:rsidRPr="006D7BAB">
        <w:t>If you are an international applicant and/or would like to be considered for a scholarship, we encourage you to apply by the first deadline. All international applicants must apply by the noted deadline to be considered for admission. Admitted applicants will be invited to participate in</w:t>
      </w:r>
      <w:r w:rsidR="009F4A78">
        <w:t xml:space="preserve"> the Eller MBA Preview in April</w:t>
      </w:r>
      <w:r w:rsidRPr="006D7BAB">
        <w:t>, in Tucson, AZ.</w:t>
      </w:r>
    </w:p>
    <w:p w:rsidR="0051238C" w:rsidRDefault="006011E7" w:rsidP="0051238C">
      <w:hyperlink r:id="rId265" w:history="1">
        <w:r w:rsidR="0051238C" w:rsidRPr="006D7BAB">
          <w:rPr>
            <w:rStyle w:val="a6"/>
          </w:rPr>
          <w:t>http://ellermba.arizona.edu/fulltime/admissions/process/</w:t>
        </w:r>
      </w:hyperlink>
      <w:r w:rsidR="0051238C" w:rsidRPr="006D7BAB">
        <w:t xml:space="preserve"> </w:t>
      </w:r>
    </w:p>
    <w:p w:rsidR="0077366B" w:rsidRDefault="006011E7" w:rsidP="0051238C">
      <w:hyperlink r:id="rId266" w:history="1">
        <w:r w:rsidR="009F4A78" w:rsidRPr="00AA39FC">
          <w:rPr>
            <w:rStyle w:val="a6"/>
          </w:rPr>
          <w:t>http://ellermba.arizona.edu/fulltime/admissions/process/checklist.asp</w:t>
        </w:r>
      </w:hyperlink>
    </w:p>
    <w:p w:rsidR="009F4A78" w:rsidRPr="006D7BAB" w:rsidRDefault="009F4A78" w:rsidP="0051238C"/>
    <w:p w:rsidR="0077366B" w:rsidRPr="0077366B" w:rsidRDefault="0077366B" w:rsidP="0077366B">
      <w:pPr>
        <w:rPr>
          <w:b/>
          <w:i/>
          <w:color w:val="7030A0"/>
        </w:rPr>
      </w:pPr>
      <w:r w:rsidRPr="0077366B">
        <w:rPr>
          <w:b/>
          <w:i/>
          <w:color w:val="7030A0"/>
        </w:rPr>
        <w:t>Current Resume</w:t>
      </w:r>
    </w:p>
    <w:p w:rsidR="0051238C" w:rsidRDefault="0077366B" w:rsidP="0077366B">
      <w:pPr>
        <w:ind w:firstLine="480"/>
      </w:pPr>
      <w:r>
        <w:t>Each applicant is required to submit a current professional resume. Please include any professional awards or other significant activities.</w:t>
      </w:r>
    </w:p>
    <w:p w:rsidR="0077366B" w:rsidRPr="006D7BAB" w:rsidRDefault="0077366B" w:rsidP="0051238C"/>
    <w:p w:rsidR="0051238C" w:rsidRPr="006D7BAB" w:rsidRDefault="0051238C" w:rsidP="0051238C">
      <w:pPr>
        <w:rPr>
          <w:b/>
          <w:i/>
          <w:color w:val="7030A0"/>
        </w:rPr>
      </w:pPr>
      <w:r w:rsidRPr="006D7BAB">
        <w:rPr>
          <w:b/>
          <w:i/>
          <w:color w:val="7030A0"/>
        </w:rPr>
        <w:t>Essays</w:t>
      </w:r>
    </w:p>
    <w:p w:rsidR="0051238C" w:rsidRPr="006D7BAB" w:rsidRDefault="0077366B" w:rsidP="0051238C">
      <w:pPr>
        <w:ind w:firstLine="480"/>
      </w:pPr>
      <w:r w:rsidRPr="0077366B">
        <w:t xml:space="preserve">All applicants are required to submit two essays. </w:t>
      </w:r>
      <w:r w:rsidR="0051238C" w:rsidRPr="006D7BAB">
        <w:t xml:space="preserve">Please </w:t>
      </w:r>
      <w:r w:rsidR="0051238C" w:rsidRPr="006D7BAB">
        <w:rPr>
          <w:b/>
          <w:i/>
          <w:color w:val="FF0000"/>
          <w:u w:val="single"/>
        </w:rPr>
        <w:t>double-space</w:t>
      </w:r>
      <w:r w:rsidR="0051238C" w:rsidRPr="006D7BAB">
        <w:t>, use</w:t>
      </w:r>
      <w:r w:rsidR="0051238C" w:rsidRPr="006D7BAB">
        <w:rPr>
          <w:color w:val="FF0000"/>
        </w:rPr>
        <w:t xml:space="preserve"> </w:t>
      </w:r>
      <w:r w:rsidR="0051238C" w:rsidRPr="006D7BAB">
        <w:rPr>
          <w:b/>
          <w:i/>
          <w:color w:val="FF0000"/>
          <w:u w:val="single"/>
        </w:rPr>
        <w:t>12-point font</w:t>
      </w:r>
      <w:r w:rsidR="0051238C" w:rsidRPr="006D7BAB">
        <w:t>, and do not exceed</w:t>
      </w:r>
      <w:r w:rsidR="0051238C" w:rsidRPr="006D7BAB">
        <w:rPr>
          <w:color w:val="FF0000"/>
        </w:rPr>
        <w:t xml:space="preserve"> </w:t>
      </w:r>
      <w:r w:rsidR="0051238C" w:rsidRPr="006D7BAB">
        <w:rPr>
          <w:b/>
          <w:i/>
          <w:color w:val="FF0000"/>
          <w:u w:val="single"/>
        </w:rPr>
        <w:t>750 words</w:t>
      </w:r>
      <w:r w:rsidR="009F4A78">
        <w:rPr>
          <w:rFonts w:hint="eastAsia"/>
          <w:b/>
          <w:i/>
          <w:color w:val="FF0000"/>
          <w:u w:val="single"/>
        </w:rPr>
        <w:t xml:space="preserve"> per essay</w:t>
      </w:r>
      <w:r w:rsidR="0051238C" w:rsidRPr="006D7BAB">
        <w:t xml:space="preserve">. </w:t>
      </w:r>
    </w:p>
    <w:p w:rsidR="0051238C" w:rsidRPr="00253570" w:rsidRDefault="0051238C" w:rsidP="00500E95">
      <w:pPr>
        <w:pStyle w:val="ac"/>
        <w:numPr>
          <w:ilvl w:val="0"/>
          <w:numId w:val="217"/>
        </w:numPr>
        <w:ind w:leftChars="0" w:hanging="339"/>
        <w:rPr>
          <w:b/>
          <w:i/>
        </w:rPr>
      </w:pPr>
      <w:r w:rsidRPr="00253570">
        <w:rPr>
          <w:b/>
          <w:i/>
          <w:color w:val="006600"/>
          <w:u w:val="single"/>
        </w:rPr>
        <w:t>Essay 1</w:t>
      </w:r>
      <w:r w:rsidRPr="00253570">
        <w:rPr>
          <w:b/>
        </w:rPr>
        <w:t>:</w:t>
      </w:r>
      <w:r w:rsidRPr="00253570">
        <w:rPr>
          <w:b/>
          <w:i/>
        </w:rPr>
        <w:t xml:space="preserve"> </w:t>
      </w:r>
      <w:r w:rsidRPr="00253570">
        <w:rPr>
          <w:b/>
          <w:i/>
        </w:rPr>
        <w:br/>
      </w:r>
      <w:r w:rsidR="00723371" w:rsidRPr="00723371">
        <w:t>Please discuss how your experiences, both personal and professional, have led you to pursue an MBA at this time. What are your short- and long-term goals and how will the Eller MBA help you achieve these goals?</w:t>
      </w:r>
    </w:p>
    <w:p w:rsidR="0051238C" w:rsidRPr="00253570" w:rsidRDefault="0051238C" w:rsidP="00500E95">
      <w:pPr>
        <w:pStyle w:val="ac"/>
        <w:numPr>
          <w:ilvl w:val="0"/>
          <w:numId w:val="217"/>
        </w:numPr>
        <w:ind w:leftChars="0" w:hanging="339"/>
        <w:rPr>
          <w:b/>
          <w:i/>
        </w:rPr>
      </w:pPr>
      <w:r w:rsidRPr="00253570">
        <w:rPr>
          <w:b/>
          <w:i/>
          <w:color w:val="006600"/>
          <w:u w:val="single"/>
        </w:rPr>
        <w:t>Essay 2</w:t>
      </w:r>
      <w:r w:rsidRPr="006D7BAB">
        <w:t xml:space="preserve">: </w:t>
      </w:r>
      <w:r w:rsidR="00723371">
        <w:br/>
      </w:r>
      <w:r w:rsidR="00723371" w:rsidRPr="00723371">
        <w:t>At Eller, we believe one of the key indicators of effective leadership is the ability to transform ideas into action through people. Please describe a professional leadership accomplishment in which you transformed an idea into action. How did your idea and leadership impact your organization or functional area?</w:t>
      </w:r>
    </w:p>
    <w:p w:rsidR="0051238C" w:rsidRPr="006D7BAB" w:rsidRDefault="0051238C" w:rsidP="00500E95">
      <w:pPr>
        <w:pStyle w:val="ac"/>
        <w:numPr>
          <w:ilvl w:val="0"/>
          <w:numId w:val="217"/>
        </w:numPr>
        <w:ind w:leftChars="0" w:hanging="339"/>
      </w:pPr>
      <w:r w:rsidRPr="00253570">
        <w:rPr>
          <w:b/>
          <w:i/>
        </w:rPr>
        <w:t>Essay 3: (Optional)</w:t>
      </w:r>
      <w:r w:rsidRPr="006D7BAB">
        <w:br/>
      </w:r>
      <w:r w:rsidR="0077366B" w:rsidRPr="0077366B">
        <w:t xml:space="preserve">The Eller MBA program seeks candidates of various backgrounds who can bring new perspectives to our community and classroom. How will your unique personal history, values, and/or life experiences contribute to the </w:t>
      </w:r>
      <w:r w:rsidR="0077366B" w:rsidRPr="0077366B">
        <w:lastRenderedPageBreak/>
        <w:t>culture at Eller?</w:t>
      </w:r>
    </w:p>
    <w:p w:rsidR="009F4A78" w:rsidRDefault="006011E7" w:rsidP="0051238C">
      <w:hyperlink r:id="rId267" w:history="1">
        <w:r w:rsidR="009F4A78" w:rsidRPr="00AA39FC">
          <w:rPr>
            <w:rStyle w:val="a6"/>
          </w:rPr>
          <w:t>http://ellermba.arizona.edu/fulltime/admissions/process/checklist.asp</w:t>
        </w:r>
      </w:hyperlink>
    </w:p>
    <w:p w:rsidR="0051238C" w:rsidRDefault="0051238C" w:rsidP="0051238C">
      <w:r w:rsidRPr="006D7BAB">
        <w:t>(</w:t>
      </w:r>
      <w:r w:rsidR="00407585">
        <w:rPr>
          <w:rFonts w:hint="eastAsia"/>
          <w:b/>
          <w:i/>
        </w:rPr>
        <w:t>Guidelines</w:t>
      </w:r>
      <w:r w:rsidRPr="006D7BAB">
        <w:rPr>
          <w:b/>
          <w:i/>
        </w:rPr>
        <w:t xml:space="preserve"> from the Online Application</w:t>
      </w:r>
      <w:r w:rsidR="00407585">
        <w:rPr>
          <w:rFonts w:hint="eastAsia"/>
          <w:b/>
          <w:i/>
        </w:rPr>
        <w:t xml:space="preserve"> F</w:t>
      </w:r>
      <w:r w:rsidR="00407585">
        <w:rPr>
          <w:b/>
          <w:i/>
        </w:rPr>
        <w:t>o</w:t>
      </w:r>
      <w:r w:rsidR="00407585">
        <w:rPr>
          <w:rFonts w:hint="eastAsia"/>
          <w:b/>
          <w:i/>
        </w:rPr>
        <w:t>rm</w:t>
      </w:r>
      <w:r w:rsidRPr="006D7BAB">
        <w:t>)</w:t>
      </w:r>
    </w:p>
    <w:p w:rsidR="00407585" w:rsidRDefault="00407585" w:rsidP="0051238C"/>
    <w:p w:rsidR="00407585" w:rsidRPr="006D7BAB" w:rsidRDefault="00407585" w:rsidP="0051238C">
      <w:r>
        <w:rPr>
          <w:rFonts w:hint="eastAsia"/>
        </w:rPr>
        <w:t xml:space="preserve">Online Application: </w:t>
      </w:r>
      <w:hyperlink r:id="rId268" w:history="1">
        <w:r w:rsidRPr="005F40A7">
          <w:rPr>
            <w:rStyle w:val="a6"/>
          </w:rPr>
          <w:t>https://app.applyyourself.com/AYApplicantLogin/fl_ApplicantConnectLogin.asp?id=uaz-mba</w:t>
        </w:r>
      </w:hyperlink>
      <w:r>
        <w:rPr>
          <w:rFonts w:hint="eastAsia"/>
        </w:rPr>
        <w:t xml:space="preserve"> (Applyyourself)</w:t>
      </w:r>
    </w:p>
    <w:p w:rsidR="0051238C" w:rsidRPr="006D7BAB" w:rsidRDefault="0051238C" w:rsidP="0051238C">
      <w:pPr>
        <w:widowControl/>
        <w:rPr>
          <w:rFonts w:eastAsiaTheme="majorEastAsia"/>
          <w:b/>
          <w:bCs/>
          <w:kern w:val="52"/>
          <w:sz w:val="28"/>
          <w:szCs w:val="28"/>
        </w:rPr>
      </w:pPr>
      <w:r w:rsidRPr="006D7BAB">
        <w:rPr>
          <w:sz w:val="28"/>
          <w:szCs w:val="28"/>
        </w:rPr>
        <w:br w:type="page"/>
      </w:r>
    </w:p>
    <w:p w:rsidR="00CC0845" w:rsidRPr="006D7BAB" w:rsidRDefault="00CC0845" w:rsidP="00CC0845">
      <w:pPr>
        <w:pStyle w:val="1"/>
        <w:snapToGrid w:val="0"/>
        <w:spacing w:line="240" w:lineRule="auto"/>
        <w:rPr>
          <w:rFonts w:ascii="Times New Roman" w:hAnsi="Times New Roman" w:cs="Times New Roman"/>
          <w:b w:val="0"/>
          <w:sz w:val="24"/>
          <w:szCs w:val="24"/>
        </w:rPr>
      </w:pPr>
      <w:bookmarkStart w:id="58" w:name="_Toc401682180"/>
      <w:r>
        <w:rPr>
          <w:rFonts w:ascii="Times New Roman" w:hAnsi="Times New Roman" w:cs="Times New Roman" w:hint="eastAsia"/>
          <w:b w:val="0"/>
          <w:sz w:val="24"/>
          <w:szCs w:val="24"/>
        </w:rPr>
        <w:lastRenderedPageBreak/>
        <w:t>48</w:t>
      </w:r>
      <w:r w:rsidRPr="006D7BAB">
        <w:rPr>
          <w:rFonts w:ascii="Times New Roman" w:hAnsi="Times New Roman" w:cs="Times New Roman"/>
          <w:b w:val="0"/>
          <w:sz w:val="24"/>
          <w:szCs w:val="24"/>
        </w:rPr>
        <w:t xml:space="preserve"> University of Georgia (Terry) (GA)</w:t>
      </w:r>
      <w:r w:rsidR="00D45565">
        <w:rPr>
          <w:rFonts w:ascii="Times New Roman" w:hAnsi="Times New Roman" w:cs="Times New Roman" w:hint="eastAsia"/>
          <w:b w:val="0"/>
          <w:sz w:val="24"/>
          <w:szCs w:val="24"/>
        </w:rPr>
        <w:t xml:space="preserve"> </w:t>
      </w:r>
      <w:r w:rsidR="00D45565">
        <w:rPr>
          <w:rFonts w:ascii="Times New Roman" w:hAnsi="Times New Roman" w:cs="Times New Roman"/>
          <w:b w:val="0"/>
          <w:sz w:val="24"/>
          <w:szCs w:val="24"/>
        </w:rPr>
        <w:t>–</w:t>
      </w:r>
      <w:r w:rsidR="00D45565">
        <w:rPr>
          <w:rFonts w:ascii="Times New Roman" w:hAnsi="Times New Roman" w:cs="Times New Roman" w:hint="eastAsia"/>
          <w:b w:val="0"/>
          <w:sz w:val="24"/>
          <w:szCs w:val="24"/>
        </w:rPr>
        <w:t xml:space="preserve"> OK</w:t>
      </w:r>
      <w:bookmarkEnd w:id="58"/>
    </w:p>
    <w:p w:rsidR="00CC0845" w:rsidRDefault="00CC0845" w:rsidP="00CC0845">
      <w:pPr>
        <w:rPr>
          <w:b/>
          <w:i/>
          <w:color w:val="006600"/>
        </w:rPr>
      </w:pPr>
      <w:r w:rsidRPr="006D7BAB">
        <w:rPr>
          <w:b/>
          <w:i/>
          <w:color w:val="006600"/>
        </w:rPr>
        <w:t>Application Deadlines</w:t>
      </w:r>
    </w:p>
    <w:p w:rsidR="00961A71" w:rsidRPr="00961A71" w:rsidRDefault="00961A71" w:rsidP="00961A71">
      <w:pPr>
        <w:rPr>
          <w:b/>
          <w:i/>
          <w:color w:val="FF0000"/>
        </w:rPr>
      </w:pPr>
      <w:r w:rsidRPr="00961A71">
        <w:rPr>
          <w:b/>
          <w:i/>
          <w:color w:val="FF0000"/>
        </w:rPr>
        <w:t>When to Apply</w:t>
      </w:r>
    </w:p>
    <w:p w:rsidR="00CC0845" w:rsidRDefault="00961A71" w:rsidP="00961A71">
      <w:pPr>
        <w:ind w:firstLine="480"/>
      </w:pPr>
      <w:r>
        <w:t>UGA Terry's application cycle has four deadlines. We encourage you to apply when you are ready and can submit the strongest application. If you are interested in our merit-based awards, then consider applying in the two earlier rounds. We work hard to review applications in a timely manner, and we promise to issue our decisions no later than the dates posted below.</w:t>
      </w:r>
    </w:p>
    <w:tbl>
      <w:tblPr>
        <w:tblStyle w:val="ae"/>
        <w:tblW w:w="0" w:type="auto"/>
        <w:tblLook w:val="04A0" w:firstRow="1" w:lastRow="0" w:firstColumn="1" w:lastColumn="0" w:noHBand="0" w:noVBand="1"/>
      </w:tblPr>
      <w:tblGrid>
        <w:gridCol w:w="4644"/>
        <w:gridCol w:w="2410"/>
        <w:gridCol w:w="1308"/>
      </w:tblGrid>
      <w:tr w:rsidR="00E472BC" w:rsidTr="00E472BC">
        <w:tc>
          <w:tcPr>
            <w:tcW w:w="4644" w:type="dxa"/>
            <w:vAlign w:val="center"/>
          </w:tcPr>
          <w:p w:rsidR="00E472BC" w:rsidRPr="006D7BAB" w:rsidRDefault="00E472BC" w:rsidP="00F24DFA">
            <w:r w:rsidRPr="006D7BAB">
              <w:t>Round</w:t>
            </w:r>
          </w:p>
        </w:tc>
        <w:tc>
          <w:tcPr>
            <w:tcW w:w="2410" w:type="dxa"/>
            <w:vAlign w:val="center"/>
          </w:tcPr>
          <w:p w:rsidR="00E472BC" w:rsidRPr="006D7BAB" w:rsidRDefault="00E472BC" w:rsidP="00F24DFA">
            <w:r w:rsidRPr="001724FA">
              <w:rPr>
                <w:b/>
                <w:i/>
                <w:color w:val="FF0000"/>
                <w:u w:val="single"/>
              </w:rPr>
              <w:t>Application Due</w:t>
            </w:r>
          </w:p>
        </w:tc>
        <w:tc>
          <w:tcPr>
            <w:tcW w:w="1308" w:type="dxa"/>
            <w:vAlign w:val="center"/>
          </w:tcPr>
          <w:p w:rsidR="00E472BC" w:rsidRPr="006D7BAB" w:rsidRDefault="00E472BC" w:rsidP="00F24DFA">
            <w:r w:rsidRPr="006D7BAB">
              <w:t>Decisions Issued</w:t>
            </w:r>
          </w:p>
        </w:tc>
      </w:tr>
      <w:tr w:rsidR="00E472BC" w:rsidTr="00E472BC">
        <w:tc>
          <w:tcPr>
            <w:tcW w:w="4644" w:type="dxa"/>
            <w:vAlign w:val="center"/>
          </w:tcPr>
          <w:p w:rsidR="00E472BC" w:rsidRPr="006D7BAB" w:rsidRDefault="00E472BC" w:rsidP="00F24DFA">
            <w:r w:rsidRPr="006D7BAB">
              <w:rPr>
                <w:b/>
                <w:i/>
                <w:color w:val="FF0000"/>
              </w:rPr>
              <w:t>Round 1</w:t>
            </w:r>
          </w:p>
        </w:tc>
        <w:tc>
          <w:tcPr>
            <w:tcW w:w="2410" w:type="dxa"/>
            <w:vAlign w:val="center"/>
          </w:tcPr>
          <w:p w:rsidR="00E472BC" w:rsidRPr="006D7BAB" w:rsidRDefault="00E472BC" w:rsidP="00F24DFA">
            <w:pPr>
              <w:rPr>
                <w:b/>
                <w:i/>
                <w:color w:val="FF0000"/>
              </w:rPr>
            </w:pPr>
            <w:r w:rsidRPr="00961A71">
              <w:rPr>
                <w:b/>
                <w:i/>
                <w:color w:val="FF0000"/>
              </w:rPr>
              <w:t>October 15, 2014 11:59 PM EST</w:t>
            </w:r>
          </w:p>
        </w:tc>
        <w:tc>
          <w:tcPr>
            <w:tcW w:w="1308" w:type="dxa"/>
            <w:vAlign w:val="center"/>
          </w:tcPr>
          <w:p w:rsidR="00E472BC" w:rsidRPr="006D7BAB" w:rsidRDefault="00E472BC" w:rsidP="00F24DFA">
            <w:r w:rsidRPr="00961A71">
              <w:t>December 5, 2014</w:t>
            </w:r>
          </w:p>
        </w:tc>
      </w:tr>
      <w:tr w:rsidR="00E472BC" w:rsidTr="00E472BC">
        <w:tc>
          <w:tcPr>
            <w:tcW w:w="4644" w:type="dxa"/>
            <w:vAlign w:val="center"/>
          </w:tcPr>
          <w:p w:rsidR="00E472BC" w:rsidRPr="006D7BAB" w:rsidRDefault="00E472BC" w:rsidP="00F24DFA">
            <w:r w:rsidRPr="006D7BAB">
              <w:rPr>
                <w:b/>
                <w:i/>
                <w:color w:val="FF0000"/>
              </w:rPr>
              <w:t>Round 2</w:t>
            </w:r>
            <w:r w:rsidRPr="006D7BAB">
              <w:br/>
            </w:r>
            <w:r w:rsidRPr="001724FA">
              <w:t>Recommended last deadline for merit-based scholarships and assistantships</w:t>
            </w:r>
          </w:p>
        </w:tc>
        <w:tc>
          <w:tcPr>
            <w:tcW w:w="2410" w:type="dxa"/>
            <w:vAlign w:val="center"/>
          </w:tcPr>
          <w:p w:rsidR="00E472BC" w:rsidRPr="006D7BAB" w:rsidRDefault="00E472BC" w:rsidP="00F24DFA">
            <w:pPr>
              <w:rPr>
                <w:b/>
                <w:i/>
                <w:color w:val="FF0000"/>
              </w:rPr>
            </w:pPr>
            <w:r w:rsidRPr="00961A71">
              <w:rPr>
                <w:b/>
                <w:i/>
                <w:color w:val="FF0000"/>
              </w:rPr>
              <w:t>December 1, 2014 11:59 PM EST</w:t>
            </w:r>
          </w:p>
        </w:tc>
        <w:tc>
          <w:tcPr>
            <w:tcW w:w="1308" w:type="dxa"/>
            <w:vAlign w:val="center"/>
          </w:tcPr>
          <w:p w:rsidR="00E472BC" w:rsidRPr="006D7BAB" w:rsidRDefault="00E472BC" w:rsidP="00F24DFA">
            <w:r w:rsidRPr="00961A71">
              <w:t>February 4, 2015</w:t>
            </w:r>
          </w:p>
        </w:tc>
      </w:tr>
      <w:tr w:rsidR="00E472BC" w:rsidTr="00E472BC">
        <w:tc>
          <w:tcPr>
            <w:tcW w:w="4644" w:type="dxa"/>
            <w:vAlign w:val="center"/>
          </w:tcPr>
          <w:p w:rsidR="00E472BC" w:rsidRPr="006D7BAB" w:rsidRDefault="00E472BC" w:rsidP="00F24DFA">
            <w:pPr>
              <w:rPr>
                <w:b/>
                <w:i/>
              </w:rPr>
            </w:pPr>
            <w:r w:rsidRPr="006D7BAB">
              <w:rPr>
                <w:b/>
                <w:i/>
                <w:color w:val="FF0000"/>
                <w:u w:val="single"/>
              </w:rPr>
              <w:t>Round 3</w:t>
            </w:r>
            <w:r w:rsidRPr="006D7BAB">
              <w:rPr>
                <w:b/>
                <w:i/>
                <w:color w:val="FF0000"/>
                <w:u w:val="single"/>
              </w:rPr>
              <w:br/>
              <w:t>Final Deadline fo</w:t>
            </w:r>
            <w:r w:rsidRPr="001724FA">
              <w:rPr>
                <w:b/>
                <w:i/>
                <w:color w:val="FF0000"/>
                <w:u w:val="single"/>
              </w:rPr>
              <w:t xml:space="preserve">r </w:t>
            </w:r>
            <w:r>
              <w:rPr>
                <w:rFonts w:hint="eastAsia"/>
                <w:b/>
                <w:i/>
                <w:color w:val="FF0000"/>
                <w:u w:val="single"/>
              </w:rPr>
              <w:t>i</w:t>
            </w:r>
            <w:r w:rsidRPr="006D7BAB">
              <w:rPr>
                <w:b/>
                <w:i/>
                <w:color w:val="FF0000"/>
                <w:u w:val="single"/>
              </w:rPr>
              <w:t xml:space="preserve">nternational </w:t>
            </w:r>
            <w:r>
              <w:rPr>
                <w:rFonts w:hint="eastAsia"/>
                <w:b/>
                <w:i/>
                <w:color w:val="FF0000"/>
                <w:u w:val="single"/>
              </w:rPr>
              <w:t>students</w:t>
            </w:r>
          </w:p>
        </w:tc>
        <w:tc>
          <w:tcPr>
            <w:tcW w:w="2410" w:type="dxa"/>
            <w:vAlign w:val="center"/>
          </w:tcPr>
          <w:p w:rsidR="00E472BC" w:rsidRPr="006D7BAB" w:rsidRDefault="00E472BC" w:rsidP="00F24DFA">
            <w:r w:rsidRPr="00961A71">
              <w:rPr>
                <w:b/>
                <w:i/>
                <w:color w:val="FF0000"/>
                <w:u w:val="single"/>
              </w:rPr>
              <w:t>January 15, 2015 11:59 PM EST</w:t>
            </w:r>
          </w:p>
        </w:tc>
        <w:tc>
          <w:tcPr>
            <w:tcW w:w="1308" w:type="dxa"/>
            <w:vAlign w:val="center"/>
          </w:tcPr>
          <w:p w:rsidR="00E472BC" w:rsidRPr="006D7BAB" w:rsidRDefault="00E472BC" w:rsidP="00F24DFA">
            <w:r w:rsidRPr="00961A71">
              <w:t>March 13, 2015</w:t>
            </w:r>
          </w:p>
        </w:tc>
      </w:tr>
      <w:tr w:rsidR="00E472BC" w:rsidTr="00E472BC">
        <w:tc>
          <w:tcPr>
            <w:tcW w:w="4644" w:type="dxa"/>
            <w:vAlign w:val="center"/>
          </w:tcPr>
          <w:p w:rsidR="00E472BC" w:rsidRPr="006D7BAB" w:rsidRDefault="00E472BC" w:rsidP="00F24DFA">
            <w:r w:rsidRPr="006D7BAB">
              <w:t>Round</w:t>
            </w:r>
            <w:r w:rsidR="00CE72DD">
              <w:t xml:space="preserve"> 4</w:t>
            </w:r>
          </w:p>
        </w:tc>
        <w:tc>
          <w:tcPr>
            <w:tcW w:w="2410" w:type="dxa"/>
            <w:vAlign w:val="center"/>
          </w:tcPr>
          <w:p w:rsidR="00E472BC" w:rsidRPr="006D7BAB" w:rsidRDefault="00E472BC" w:rsidP="00F24DFA">
            <w:r w:rsidRPr="00961A71">
              <w:t>March 5, 2015 11:59 PM EST</w:t>
            </w:r>
          </w:p>
        </w:tc>
        <w:tc>
          <w:tcPr>
            <w:tcW w:w="1308" w:type="dxa"/>
            <w:vAlign w:val="center"/>
          </w:tcPr>
          <w:p w:rsidR="00E472BC" w:rsidRPr="006D7BAB" w:rsidRDefault="00E472BC" w:rsidP="00F24DFA">
            <w:r>
              <w:t xml:space="preserve">May </w:t>
            </w:r>
            <w:r>
              <w:rPr>
                <w:rFonts w:hint="eastAsia"/>
              </w:rPr>
              <w:t>1, 2015</w:t>
            </w:r>
          </w:p>
        </w:tc>
      </w:tr>
    </w:tbl>
    <w:p w:rsidR="00E472BC" w:rsidRDefault="00E472BC" w:rsidP="00CC0845"/>
    <w:p w:rsidR="00E472BC" w:rsidRPr="00E472BC" w:rsidRDefault="00E472BC" w:rsidP="00E472BC">
      <w:pPr>
        <w:rPr>
          <w:b/>
          <w:i/>
          <w:color w:val="7030A0"/>
        </w:rPr>
      </w:pPr>
      <w:r w:rsidRPr="00E472BC">
        <w:rPr>
          <w:b/>
          <w:i/>
          <w:color w:val="7030A0"/>
        </w:rPr>
        <w:t>About the Résumé</w:t>
      </w:r>
    </w:p>
    <w:p w:rsidR="00E472BC" w:rsidRPr="00E472BC" w:rsidRDefault="00E472BC" w:rsidP="00E472BC">
      <w:pPr>
        <w:ind w:firstLine="480"/>
      </w:pPr>
      <w:r w:rsidRPr="00E472BC">
        <w:t>Please submit a business résumé that includes your employment and educational history in reverse chronological order (most recent first). For your work experience, include titles, dates, and whether you worked part-time or full-time. Your educational record should indicate dates of attendance and degree(s) earned. Other information appropriate to a business résumé is encouraged, especially as it quantifies your experience and puts your achievements into context.</w:t>
      </w:r>
    </w:p>
    <w:p w:rsidR="00E472BC" w:rsidRPr="00E472BC" w:rsidRDefault="00E472BC" w:rsidP="00CC0845"/>
    <w:p w:rsidR="00CC0845" w:rsidRDefault="00CC0845" w:rsidP="00CC0845">
      <w:pPr>
        <w:rPr>
          <w:b/>
          <w:i/>
          <w:color w:val="7030A0"/>
        </w:rPr>
      </w:pPr>
      <w:r w:rsidRPr="00D21370">
        <w:rPr>
          <w:b/>
          <w:i/>
          <w:color w:val="7030A0"/>
        </w:rPr>
        <w:t>About the Essays</w:t>
      </w:r>
    </w:p>
    <w:p w:rsidR="00CC0845" w:rsidRPr="006D7BAB" w:rsidRDefault="00CC0845" w:rsidP="00CC0845">
      <w:pPr>
        <w:ind w:firstLine="480"/>
      </w:pPr>
      <w:r w:rsidRPr="00D21370">
        <w:t xml:space="preserve">Essays are a way for you to share your perspective and plans. The best essays are introspective, authentic, and succinct by directly answering our specific questions. </w:t>
      </w:r>
      <w:r w:rsidRPr="00D21370">
        <w:rPr>
          <w:b/>
          <w:i/>
          <w:color w:val="FF0000"/>
          <w:u w:val="single"/>
        </w:rPr>
        <w:t>Double-space each essay</w:t>
      </w:r>
      <w:r w:rsidRPr="00D21370">
        <w:t xml:space="preserve"> and ensure it is </w:t>
      </w:r>
      <w:r w:rsidRPr="00D21370">
        <w:rPr>
          <w:b/>
          <w:i/>
          <w:color w:val="FF0000"/>
          <w:u w:val="single"/>
        </w:rPr>
        <w:t>500 words or less</w:t>
      </w:r>
      <w:r w:rsidRPr="00D21370">
        <w:t>.</w:t>
      </w:r>
    </w:p>
    <w:p w:rsidR="00CC0845" w:rsidRPr="00770654" w:rsidRDefault="00E472BC" w:rsidP="00500E95">
      <w:pPr>
        <w:pStyle w:val="ac"/>
        <w:numPr>
          <w:ilvl w:val="0"/>
          <w:numId w:val="218"/>
        </w:numPr>
        <w:ind w:leftChars="0" w:left="851" w:hanging="284"/>
        <w:rPr>
          <w:b/>
          <w:i/>
          <w:color w:val="006600"/>
          <w:u w:val="single"/>
        </w:rPr>
      </w:pPr>
      <w:r>
        <w:rPr>
          <w:rFonts w:hint="eastAsia"/>
          <w:b/>
          <w:i/>
          <w:color w:val="006600"/>
          <w:u w:val="single"/>
        </w:rPr>
        <w:t xml:space="preserve">Required </w:t>
      </w:r>
      <w:r w:rsidR="00CC0845" w:rsidRPr="00770654">
        <w:rPr>
          <w:b/>
          <w:i/>
          <w:color w:val="006600"/>
          <w:u w:val="single"/>
        </w:rPr>
        <w:t>Essay</w:t>
      </w:r>
      <w:r w:rsidR="00CC0845">
        <w:rPr>
          <w:rFonts w:hint="eastAsia"/>
          <w:b/>
          <w:i/>
          <w:color w:val="006600"/>
          <w:u w:val="single"/>
        </w:rPr>
        <w:br/>
      </w:r>
      <w:r w:rsidR="00CC0845" w:rsidRPr="00770654">
        <w:t>In a personal statement, discuss your accomplishments, short- and long-term career goals, and how an MBA is suited to that career path.</w:t>
      </w:r>
    </w:p>
    <w:p w:rsidR="00CC0845" w:rsidRPr="006D7BAB" w:rsidRDefault="00CC0845" w:rsidP="00500E95">
      <w:pPr>
        <w:pStyle w:val="ac"/>
        <w:numPr>
          <w:ilvl w:val="0"/>
          <w:numId w:val="218"/>
        </w:numPr>
        <w:ind w:leftChars="0" w:left="851" w:hanging="284"/>
        <w:rPr>
          <w:b/>
          <w:i/>
        </w:rPr>
      </w:pPr>
      <w:r w:rsidRPr="006D7BAB">
        <w:rPr>
          <w:b/>
          <w:i/>
        </w:rPr>
        <w:t>Optional Essay</w:t>
      </w:r>
      <w:r w:rsidRPr="006D7BAB">
        <w:t>:</w:t>
      </w:r>
      <w:r w:rsidRPr="006D7BAB">
        <w:rPr>
          <w:b/>
          <w:i/>
        </w:rPr>
        <w:t xml:space="preserve"> </w:t>
      </w:r>
      <w:r w:rsidRPr="006D7BAB">
        <w:t>Is there anything you want to tell us in regard to your application?</w:t>
      </w:r>
    </w:p>
    <w:p w:rsidR="00E472BC" w:rsidRDefault="006011E7" w:rsidP="00E472BC">
      <w:hyperlink r:id="rId269" w:history="1">
        <w:r w:rsidR="00E472BC">
          <w:rPr>
            <w:rStyle w:val="a6"/>
          </w:rPr>
          <w:t>http://mba.terry.uga.edu/fulltime/requirements</w:t>
        </w:r>
      </w:hyperlink>
    </w:p>
    <w:p w:rsidR="00CC0845" w:rsidRPr="00E472BC" w:rsidRDefault="00CC0845" w:rsidP="00CC0845">
      <w:pPr>
        <w:widowControl/>
        <w:rPr>
          <w:sz w:val="28"/>
          <w:szCs w:val="28"/>
        </w:rPr>
      </w:pPr>
    </w:p>
    <w:p w:rsidR="00CC0845" w:rsidRPr="00CC6656" w:rsidRDefault="00CC0845" w:rsidP="00CC0845">
      <w:pPr>
        <w:rPr>
          <w:b/>
          <w:i/>
        </w:rPr>
      </w:pPr>
      <w:r w:rsidRPr="00CC6656">
        <w:rPr>
          <w:b/>
          <w:i/>
        </w:rPr>
        <w:t>Distinctions, Honors, Awards, Professional Designations</w:t>
      </w:r>
    </w:p>
    <w:p w:rsidR="00CC0845" w:rsidRDefault="00CC0845" w:rsidP="00CC0845">
      <w:pPr>
        <w:ind w:firstLine="480"/>
      </w:pPr>
      <w:r w:rsidRPr="00CC6656">
        <w:t>List in order of importance to you. Include the date of recognition and, where applicable, the basis for each selection.</w:t>
      </w:r>
      <w:r>
        <w:rPr>
          <w:rFonts w:hint="eastAsia"/>
        </w:rPr>
        <w:t xml:space="preserve"> </w:t>
      </w:r>
      <w:r w:rsidRPr="00CC6656">
        <w:t>Response length limited to 250 characters</w:t>
      </w:r>
    </w:p>
    <w:p w:rsidR="005E0C47" w:rsidRDefault="00084CBC" w:rsidP="005E0C47">
      <w:r>
        <w:rPr>
          <w:rFonts w:hint="eastAsia"/>
        </w:rPr>
        <w:t>(</w:t>
      </w:r>
      <w:r>
        <w:rPr>
          <w:rFonts w:hint="eastAsia"/>
          <w:b/>
          <w:i/>
        </w:rPr>
        <w:t>Guidelines from the Online Application Form</w:t>
      </w:r>
      <w:r>
        <w:rPr>
          <w:rFonts w:hint="eastAsia"/>
        </w:rPr>
        <w:t>)</w:t>
      </w:r>
    </w:p>
    <w:p w:rsidR="005E0C47" w:rsidRDefault="005E0C47" w:rsidP="005E0C47"/>
    <w:p w:rsidR="005E0C47" w:rsidRDefault="005E0C47" w:rsidP="005E0C47">
      <w:r>
        <w:rPr>
          <w:rFonts w:hint="eastAsia"/>
        </w:rPr>
        <w:t xml:space="preserve">Online Application: </w:t>
      </w:r>
      <w:hyperlink r:id="rId270" w:history="1">
        <w:r w:rsidRPr="005F40A7">
          <w:rPr>
            <w:rStyle w:val="a6"/>
          </w:rPr>
          <w:t>https://app.applyyourself.com/AYApplicantLogin/fl_ApplicantConnectLogin.asp?id=uga-mba</w:t>
        </w:r>
      </w:hyperlink>
      <w:r>
        <w:rPr>
          <w:rFonts w:hint="eastAsia"/>
        </w:rPr>
        <w:t xml:space="preserve"> (Applyyourself)</w:t>
      </w:r>
    </w:p>
    <w:p w:rsidR="00CC0845" w:rsidRPr="006D7BAB" w:rsidRDefault="00CC0845" w:rsidP="00CC0845">
      <w:pPr>
        <w:rPr>
          <w:rFonts w:eastAsiaTheme="majorEastAsia"/>
          <w:b/>
          <w:bCs/>
          <w:kern w:val="52"/>
        </w:rPr>
      </w:pPr>
      <w:r w:rsidRPr="006D7BAB">
        <w:br w:type="page"/>
      </w:r>
    </w:p>
    <w:p w:rsidR="00C51BEF" w:rsidRPr="006D7BAB" w:rsidRDefault="00CC0845" w:rsidP="00C51BEF">
      <w:pPr>
        <w:pStyle w:val="1"/>
        <w:snapToGrid w:val="0"/>
        <w:spacing w:line="240" w:lineRule="auto"/>
        <w:rPr>
          <w:rFonts w:ascii="Times New Roman" w:hAnsi="Times New Roman" w:cs="Times New Roman"/>
          <w:b w:val="0"/>
          <w:sz w:val="24"/>
          <w:szCs w:val="24"/>
        </w:rPr>
      </w:pPr>
      <w:bookmarkStart w:id="59" w:name="_Toc401682181"/>
      <w:r>
        <w:rPr>
          <w:rFonts w:ascii="Times New Roman" w:hAnsi="Times New Roman" w:cs="Times New Roman" w:hint="eastAsia"/>
          <w:b w:val="0"/>
          <w:sz w:val="24"/>
          <w:szCs w:val="24"/>
        </w:rPr>
        <w:lastRenderedPageBreak/>
        <w:t>51</w:t>
      </w:r>
      <w:r w:rsidR="00C51BEF" w:rsidRPr="006D7BAB">
        <w:rPr>
          <w:rFonts w:ascii="Times New Roman" w:hAnsi="Times New Roman" w:cs="Times New Roman"/>
          <w:b w:val="0"/>
          <w:sz w:val="24"/>
          <w:szCs w:val="24"/>
        </w:rPr>
        <w:t xml:space="preserve"> University of Iowa (Tippie) (IA)</w:t>
      </w:r>
      <w:r w:rsidR="007459A5">
        <w:rPr>
          <w:rFonts w:ascii="Times New Roman" w:hAnsi="Times New Roman" w:cs="Times New Roman" w:hint="eastAsia"/>
          <w:b w:val="0"/>
          <w:sz w:val="24"/>
          <w:szCs w:val="24"/>
        </w:rPr>
        <w:t xml:space="preserve"> </w:t>
      </w:r>
      <w:r w:rsidR="007459A5">
        <w:rPr>
          <w:rFonts w:ascii="Times New Roman" w:hAnsi="Times New Roman" w:cs="Times New Roman"/>
          <w:b w:val="0"/>
          <w:sz w:val="24"/>
          <w:szCs w:val="24"/>
        </w:rPr>
        <w:t>–</w:t>
      </w:r>
      <w:r w:rsidR="007459A5">
        <w:rPr>
          <w:rFonts w:ascii="Times New Roman" w:hAnsi="Times New Roman" w:cs="Times New Roman" w:hint="eastAsia"/>
          <w:b w:val="0"/>
          <w:sz w:val="24"/>
          <w:szCs w:val="24"/>
        </w:rPr>
        <w:t xml:space="preserve"> </w:t>
      </w:r>
      <w:r w:rsidR="00774B5A">
        <w:rPr>
          <w:rFonts w:ascii="Times New Roman" w:hAnsi="Times New Roman" w:cs="Times New Roman" w:hint="eastAsia"/>
          <w:b w:val="0"/>
          <w:sz w:val="24"/>
          <w:szCs w:val="24"/>
        </w:rPr>
        <w:t>OK</w:t>
      </w:r>
      <w:bookmarkEnd w:id="59"/>
    </w:p>
    <w:p w:rsidR="00C51BEF" w:rsidRPr="006D7BAB" w:rsidRDefault="00C51BEF" w:rsidP="00C51BEF">
      <w:pPr>
        <w:rPr>
          <w:b/>
          <w:i/>
          <w:color w:val="006600"/>
        </w:rPr>
      </w:pPr>
      <w:r w:rsidRPr="006D7BAB">
        <w:rPr>
          <w:b/>
          <w:i/>
          <w:color w:val="006600"/>
        </w:rPr>
        <w:t>Fall 201</w:t>
      </w:r>
      <w:r w:rsidR="003D2240">
        <w:rPr>
          <w:rFonts w:hint="eastAsia"/>
          <w:b/>
          <w:i/>
          <w:color w:val="006600"/>
        </w:rPr>
        <w:t>5</w:t>
      </w:r>
      <w:r w:rsidRPr="006D7BAB">
        <w:rPr>
          <w:b/>
          <w:i/>
          <w:color w:val="006600"/>
        </w:rPr>
        <w:t xml:space="preserve"> Application Deadlines</w:t>
      </w:r>
    </w:p>
    <w:tbl>
      <w:tblPr>
        <w:tblW w:w="5200" w:type="pct"/>
        <w:tblCellSpacing w:w="7" w:type="dxa"/>
        <w:shd w:val="clear" w:color="auto" w:fill="FFFFFF"/>
        <w:tblCellMar>
          <w:left w:w="0" w:type="dxa"/>
          <w:right w:w="0" w:type="dxa"/>
        </w:tblCellMar>
        <w:tblLook w:val="04A0" w:firstRow="1" w:lastRow="0" w:firstColumn="1" w:lastColumn="0" w:noHBand="0" w:noVBand="1"/>
      </w:tblPr>
      <w:tblGrid>
        <w:gridCol w:w="3516"/>
        <w:gridCol w:w="2285"/>
        <w:gridCol w:w="2991"/>
      </w:tblGrid>
      <w:tr w:rsidR="00D90165" w:rsidRPr="00D90165" w:rsidTr="00D90165">
        <w:trPr>
          <w:tblCellSpacing w:w="7" w:type="dxa"/>
        </w:trPr>
        <w:tc>
          <w:tcPr>
            <w:tcW w:w="0" w:type="auto"/>
            <w:shd w:val="clear" w:color="auto" w:fill="D8CBA9"/>
            <w:tcMar>
              <w:top w:w="60" w:type="dxa"/>
              <w:left w:w="60" w:type="dxa"/>
              <w:bottom w:w="60" w:type="dxa"/>
              <w:right w:w="60" w:type="dxa"/>
            </w:tcMar>
            <w:vAlign w:val="bottom"/>
            <w:hideMark/>
          </w:tcPr>
          <w:p w:rsidR="00D90165" w:rsidRPr="00D90165" w:rsidRDefault="00D90165" w:rsidP="00D90165">
            <w:r w:rsidRPr="00D90165">
              <w:t>Deadline</w:t>
            </w:r>
          </w:p>
        </w:tc>
        <w:tc>
          <w:tcPr>
            <w:tcW w:w="0" w:type="auto"/>
            <w:shd w:val="clear" w:color="auto" w:fill="D8CBA9"/>
            <w:tcMar>
              <w:top w:w="60" w:type="dxa"/>
              <w:left w:w="60" w:type="dxa"/>
              <w:bottom w:w="60" w:type="dxa"/>
              <w:right w:w="60" w:type="dxa"/>
            </w:tcMar>
            <w:vAlign w:val="bottom"/>
            <w:hideMark/>
          </w:tcPr>
          <w:p w:rsidR="00D90165" w:rsidRPr="00D90165" w:rsidRDefault="00D90165" w:rsidP="00D90165">
            <w:r w:rsidRPr="00D90165">
              <w:t>Date</w:t>
            </w:r>
          </w:p>
        </w:tc>
        <w:tc>
          <w:tcPr>
            <w:tcW w:w="0" w:type="auto"/>
            <w:shd w:val="clear" w:color="auto" w:fill="D8CBA9"/>
            <w:tcMar>
              <w:top w:w="60" w:type="dxa"/>
              <w:left w:w="60" w:type="dxa"/>
              <w:bottom w:w="60" w:type="dxa"/>
              <w:right w:w="60" w:type="dxa"/>
            </w:tcMar>
            <w:vAlign w:val="bottom"/>
            <w:hideMark/>
          </w:tcPr>
          <w:p w:rsidR="00D90165" w:rsidRPr="00D90165" w:rsidRDefault="00D90165" w:rsidP="00D90165">
            <w:r w:rsidRPr="00D90165">
              <w:t>Financial Aid Status</w:t>
            </w:r>
          </w:p>
        </w:tc>
      </w:tr>
      <w:tr w:rsidR="00D90165" w:rsidRPr="00D90165" w:rsidTr="00D90165">
        <w:trPr>
          <w:tblCellSpacing w:w="7" w:type="dxa"/>
        </w:trPr>
        <w:tc>
          <w:tcPr>
            <w:tcW w:w="0" w:type="auto"/>
            <w:shd w:val="clear" w:color="auto" w:fill="EBE5D5"/>
            <w:tcMar>
              <w:top w:w="60" w:type="dxa"/>
              <w:left w:w="60" w:type="dxa"/>
              <w:bottom w:w="60" w:type="dxa"/>
              <w:right w:w="60" w:type="dxa"/>
            </w:tcMar>
            <w:vAlign w:val="center"/>
            <w:hideMark/>
          </w:tcPr>
          <w:p w:rsidR="00D90165" w:rsidRPr="00D90165" w:rsidRDefault="00D90165" w:rsidP="00D90165">
            <w:pPr>
              <w:rPr>
                <w:b/>
                <w:i/>
                <w:color w:val="FF0000"/>
              </w:rPr>
            </w:pPr>
            <w:r w:rsidRPr="00D90165">
              <w:rPr>
                <w:b/>
                <w:i/>
                <w:color w:val="FF0000"/>
              </w:rPr>
              <w:t>Early Decision Deadline</w:t>
            </w:r>
            <w:r w:rsidRPr="00D90165">
              <w:rPr>
                <w:b/>
                <w:i/>
                <w:color w:val="FF0000"/>
              </w:rPr>
              <w:br/>
              <w:t>International Applicants</w:t>
            </w:r>
          </w:p>
        </w:tc>
        <w:tc>
          <w:tcPr>
            <w:tcW w:w="0" w:type="auto"/>
            <w:shd w:val="clear" w:color="auto" w:fill="EBE5D5"/>
            <w:tcMar>
              <w:top w:w="60" w:type="dxa"/>
              <w:left w:w="60" w:type="dxa"/>
              <w:bottom w:w="60" w:type="dxa"/>
              <w:right w:w="60" w:type="dxa"/>
            </w:tcMar>
            <w:vAlign w:val="center"/>
            <w:hideMark/>
          </w:tcPr>
          <w:p w:rsidR="00D90165" w:rsidRPr="00D90165" w:rsidRDefault="003D2240" w:rsidP="00D90165">
            <w:pPr>
              <w:rPr>
                <w:b/>
                <w:i/>
                <w:color w:val="FF0000"/>
              </w:rPr>
            </w:pPr>
            <w:r>
              <w:rPr>
                <w:b/>
                <w:i/>
                <w:color w:val="FF0000"/>
              </w:rPr>
              <w:t>Dec. 1, 201</w:t>
            </w:r>
            <w:r>
              <w:rPr>
                <w:rFonts w:hint="eastAsia"/>
                <w:b/>
                <w:i/>
                <w:color w:val="FF0000"/>
              </w:rPr>
              <w:t>4</w:t>
            </w:r>
          </w:p>
        </w:tc>
        <w:tc>
          <w:tcPr>
            <w:tcW w:w="0" w:type="auto"/>
            <w:shd w:val="clear" w:color="auto" w:fill="EBE5D5"/>
            <w:tcMar>
              <w:top w:w="60" w:type="dxa"/>
              <w:left w:w="60" w:type="dxa"/>
              <w:bottom w:w="60" w:type="dxa"/>
              <w:right w:w="60" w:type="dxa"/>
            </w:tcMar>
            <w:vAlign w:val="center"/>
            <w:hideMark/>
          </w:tcPr>
          <w:p w:rsidR="00D90165" w:rsidRPr="00D90165" w:rsidRDefault="00D90165" w:rsidP="00D90165">
            <w:r w:rsidRPr="00D90165">
              <w:t>Receives priority for financial aid</w:t>
            </w:r>
          </w:p>
        </w:tc>
      </w:tr>
      <w:tr w:rsidR="00D90165" w:rsidRPr="00D90165" w:rsidTr="00D90165">
        <w:trPr>
          <w:tblCellSpacing w:w="7" w:type="dxa"/>
        </w:trPr>
        <w:tc>
          <w:tcPr>
            <w:tcW w:w="1988" w:type="pct"/>
            <w:shd w:val="clear" w:color="auto" w:fill="EBE5D5"/>
            <w:tcMar>
              <w:top w:w="60" w:type="dxa"/>
              <w:left w:w="60" w:type="dxa"/>
              <w:bottom w:w="60" w:type="dxa"/>
              <w:right w:w="60" w:type="dxa"/>
            </w:tcMar>
            <w:vAlign w:val="center"/>
            <w:hideMark/>
          </w:tcPr>
          <w:p w:rsidR="00D90165" w:rsidRPr="00D90165" w:rsidRDefault="00D90165" w:rsidP="00D90165">
            <w:pPr>
              <w:rPr>
                <w:b/>
                <w:i/>
                <w:color w:val="FF0000"/>
                <w:u w:val="single"/>
              </w:rPr>
            </w:pPr>
            <w:r w:rsidRPr="00D90165">
              <w:rPr>
                <w:b/>
                <w:i/>
                <w:color w:val="FF0000"/>
                <w:u w:val="single"/>
              </w:rPr>
              <w:t>Final Deadline</w:t>
            </w:r>
            <w:r w:rsidRPr="00D90165">
              <w:rPr>
                <w:rFonts w:hint="eastAsia"/>
                <w:b/>
                <w:i/>
                <w:color w:val="FF0000"/>
                <w:u w:val="single"/>
              </w:rPr>
              <w:t xml:space="preserve"> </w:t>
            </w:r>
            <w:r w:rsidRPr="00D90165">
              <w:rPr>
                <w:b/>
                <w:i/>
                <w:color w:val="FF0000"/>
                <w:u w:val="single"/>
              </w:rPr>
              <w:t>International Applicants</w:t>
            </w:r>
          </w:p>
        </w:tc>
        <w:tc>
          <w:tcPr>
            <w:tcW w:w="1292" w:type="pct"/>
            <w:shd w:val="clear" w:color="auto" w:fill="EBE5D5"/>
            <w:tcMar>
              <w:top w:w="60" w:type="dxa"/>
              <w:left w:w="60" w:type="dxa"/>
              <w:bottom w:w="60" w:type="dxa"/>
              <w:right w:w="60" w:type="dxa"/>
            </w:tcMar>
            <w:vAlign w:val="center"/>
            <w:hideMark/>
          </w:tcPr>
          <w:p w:rsidR="00D90165" w:rsidRPr="00D90165" w:rsidRDefault="003D2240" w:rsidP="003D2240">
            <w:pPr>
              <w:rPr>
                <w:b/>
                <w:i/>
                <w:color w:val="FF0000"/>
                <w:u w:val="single"/>
              </w:rPr>
            </w:pPr>
            <w:r>
              <w:rPr>
                <w:rFonts w:hint="eastAsia"/>
                <w:b/>
                <w:i/>
                <w:color w:val="FF0000"/>
                <w:u w:val="single"/>
              </w:rPr>
              <w:t>Mar</w:t>
            </w:r>
            <w:r w:rsidR="00D90165" w:rsidRPr="00D90165">
              <w:rPr>
                <w:b/>
                <w:i/>
                <w:color w:val="FF0000"/>
                <w:u w:val="single"/>
              </w:rPr>
              <w:t>. 1, 201</w:t>
            </w:r>
            <w:r>
              <w:rPr>
                <w:rFonts w:hint="eastAsia"/>
                <w:b/>
                <w:i/>
                <w:color w:val="FF0000"/>
                <w:u w:val="single"/>
              </w:rPr>
              <w:t>5</w:t>
            </w:r>
          </w:p>
        </w:tc>
        <w:tc>
          <w:tcPr>
            <w:tcW w:w="1689" w:type="pct"/>
            <w:shd w:val="clear" w:color="auto" w:fill="EBE5D5"/>
            <w:tcMar>
              <w:top w:w="60" w:type="dxa"/>
              <w:left w:w="60" w:type="dxa"/>
              <w:bottom w:w="60" w:type="dxa"/>
              <w:right w:w="60" w:type="dxa"/>
            </w:tcMar>
            <w:vAlign w:val="center"/>
            <w:hideMark/>
          </w:tcPr>
          <w:p w:rsidR="00D90165" w:rsidRPr="00D90165" w:rsidRDefault="00D90165" w:rsidP="00D90165">
            <w:r w:rsidRPr="00D90165">
              <w:t>Aid awarded based on availability</w:t>
            </w:r>
          </w:p>
        </w:tc>
      </w:tr>
      <w:tr w:rsidR="00D90165" w:rsidRPr="00D90165" w:rsidTr="00D90165">
        <w:trPr>
          <w:tblCellSpacing w:w="7" w:type="dxa"/>
        </w:trPr>
        <w:tc>
          <w:tcPr>
            <w:tcW w:w="1988" w:type="pct"/>
            <w:shd w:val="clear" w:color="auto" w:fill="EBE5D5"/>
            <w:tcMar>
              <w:top w:w="60" w:type="dxa"/>
              <w:left w:w="60" w:type="dxa"/>
              <w:bottom w:w="60" w:type="dxa"/>
              <w:right w:w="60" w:type="dxa"/>
            </w:tcMar>
            <w:vAlign w:val="center"/>
            <w:hideMark/>
          </w:tcPr>
          <w:p w:rsidR="00D90165" w:rsidRPr="00D90165" w:rsidRDefault="00D90165" w:rsidP="00D90165">
            <w:r w:rsidRPr="00D90165">
              <w:t>Early Decision Deadline</w:t>
            </w:r>
            <w:r w:rsidRPr="00D90165">
              <w:br/>
              <w:t>Domestic Applicants</w:t>
            </w:r>
          </w:p>
        </w:tc>
        <w:tc>
          <w:tcPr>
            <w:tcW w:w="0" w:type="auto"/>
            <w:shd w:val="clear" w:color="auto" w:fill="EBE5D5"/>
            <w:tcMar>
              <w:top w:w="60" w:type="dxa"/>
              <w:left w:w="60" w:type="dxa"/>
              <w:bottom w:w="60" w:type="dxa"/>
              <w:right w:w="60" w:type="dxa"/>
            </w:tcMar>
            <w:vAlign w:val="center"/>
            <w:hideMark/>
          </w:tcPr>
          <w:p w:rsidR="00D90165" w:rsidRPr="00D90165" w:rsidRDefault="003D2240" w:rsidP="00D90165">
            <w:r>
              <w:t>Apr. 1, 201</w:t>
            </w:r>
            <w:r>
              <w:rPr>
                <w:rFonts w:hint="eastAsia"/>
              </w:rPr>
              <w:t>5</w:t>
            </w:r>
          </w:p>
        </w:tc>
        <w:tc>
          <w:tcPr>
            <w:tcW w:w="0" w:type="auto"/>
            <w:shd w:val="clear" w:color="auto" w:fill="EBE5D5"/>
            <w:tcMar>
              <w:top w:w="60" w:type="dxa"/>
              <w:left w:w="60" w:type="dxa"/>
              <w:bottom w:w="60" w:type="dxa"/>
              <w:right w:w="60" w:type="dxa"/>
            </w:tcMar>
            <w:vAlign w:val="center"/>
            <w:hideMark/>
          </w:tcPr>
          <w:p w:rsidR="00D90165" w:rsidRPr="00D90165" w:rsidRDefault="00D90165" w:rsidP="00D90165">
            <w:r w:rsidRPr="00D90165">
              <w:t>Receives priority for financial aid</w:t>
            </w:r>
          </w:p>
        </w:tc>
      </w:tr>
      <w:tr w:rsidR="00D90165" w:rsidRPr="00D90165" w:rsidTr="00D90165">
        <w:trPr>
          <w:tblCellSpacing w:w="7" w:type="dxa"/>
        </w:trPr>
        <w:tc>
          <w:tcPr>
            <w:tcW w:w="1988" w:type="pct"/>
            <w:shd w:val="clear" w:color="auto" w:fill="EBE5D5"/>
            <w:tcMar>
              <w:top w:w="60" w:type="dxa"/>
              <w:left w:w="60" w:type="dxa"/>
              <w:bottom w:w="60" w:type="dxa"/>
              <w:right w:w="60" w:type="dxa"/>
            </w:tcMar>
            <w:vAlign w:val="center"/>
            <w:hideMark/>
          </w:tcPr>
          <w:p w:rsidR="00D90165" w:rsidRPr="00D90165" w:rsidRDefault="00D90165" w:rsidP="00D90165">
            <w:r w:rsidRPr="00D90165">
              <w:t>Final Deadline </w:t>
            </w:r>
            <w:r w:rsidRPr="00D90165">
              <w:br/>
              <w:t>Domestic Applicants</w:t>
            </w:r>
          </w:p>
        </w:tc>
        <w:tc>
          <w:tcPr>
            <w:tcW w:w="0" w:type="auto"/>
            <w:shd w:val="clear" w:color="auto" w:fill="EBE5D5"/>
            <w:tcMar>
              <w:top w:w="60" w:type="dxa"/>
              <w:left w:w="60" w:type="dxa"/>
              <w:bottom w:w="60" w:type="dxa"/>
              <w:right w:w="60" w:type="dxa"/>
            </w:tcMar>
            <w:vAlign w:val="center"/>
            <w:hideMark/>
          </w:tcPr>
          <w:p w:rsidR="00D90165" w:rsidRPr="00D90165" w:rsidRDefault="003D2240" w:rsidP="00D90165">
            <w:r>
              <w:t>Jul. 30, 201</w:t>
            </w:r>
            <w:r>
              <w:rPr>
                <w:rFonts w:hint="eastAsia"/>
              </w:rPr>
              <w:t>5</w:t>
            </w:r>
          </w:p>
        </w:tc>
        <w:tc>
          <w:tcPr>
            <w:tcW w:w="0" w:type="auto"/>
            <w:shd w:val="clear" w:color="auto" w:fill="EBE5D5"/>
            <w:tcMar>
              <w:top w:w="60" w:type="dxa"/>
              <w:left w:w="60" w:type="dxa"/>
              <w:bottom w:w="60" w:type="dxa"/>
              <w:right w:w="60" w:type="dxa"/>
            </w:tcMar>
            <w:vAlign w:val="center"/>
            <w:hideMark/>
          </w:tcPr>
          <w:p w:rsidR="00D90165" w:rsidRPr="00D90165" w:rsidRDefault="00D90165" w:rsidP="00D90165">
            <w:r w:rsidRPr="00D90165">
              <w:t>Aid awarded based on availability</w:t>
            </w:r>
          </w:p>
        </w:tc>
      </w:tr>
    </w:tbl>
    <w:p w:rsidR="00C51BEF" w:rsidRPr="006D7BAB" w:rsidRDefault="00C51BEF" w:rsidP="00C51BEF">
      <w:pPr>
        <w:ind w:firstLine="480"/>
      </w:pPr>
      <w:r w:rsidRPr="006D7BAB">
        <w:t xml:space="preserve">Applications are reviewed and decisions are made </w:t>
      </w:r>
      <w:r w:rsidRPr="006D7BAB">
        <w:rPr>
          <w:b/>
          <w:i/>
          <w:color w:val="FF0000"/>
          <w:u w:val="single"/>
        </w:rPr>
        <w:t>on a rolling basis</w:t>
      </w:r>
      <w:r w:rsidRPr="006D7BAB">
        <w:rPr>
          <w:color w:val="FF0000"/>
        </w:rPr>
        <w:t>;</w:t>
      </w:r>
      <w:r w:rsidRPr="006D7BAB">
        <w:t xml:space="preserve"> enrollments are for fall semester only.</w:t>
      </w:r>
    </w:p>
    <w:p w:rsidR="00C51BEF" w:rsidRPr="006D7BAB" w:rsidRDefault="006011E7" w:rsidP="00C51BEF">
      <w:hyperlink r:id="rId271" w:history="1">
        <w:r w:rsidR="00C51BEF" w:rsidRPr="006D7BAB">
          <w:rPr>
            <w:rStyle w:val="a6"/>
          </w:rPr>
          <w:t>http://tippie.uiowa.edu/fulltimemba/admissions/</w:t>
        </w:r>
      </w:hyperlink>
    </w:p>
    <w:p w:rsidR="00C51BEF" w:rsidRPr="006D7BAB" w:rsidRDefault="00C51BEF" w:rsidP="00C51BEF">
      <w:pPr>
        <w:rPr>
          <w:color w:val="FF0000"/>
        </w:rPr>
      </w:pPr>
    </w:p>
    <w:p w:rsidR="00FA165D" w:rsidRPr="00FA165D" w:rsidRDefault="00FA165D" w:rsidP="00FA165D">
      <w:pPr>
        <w:rPr>
          <w:b/>
          <w:i/>
          <w:color w:val="7030A0"/>
        </w:rPr>
      </w:pPr>
      <w:r w:rsidRPr="00FA165D">
        <w:rPr>
          <w:b/>
          <w:i/>
          <w:color w:val="7030A0"/>
        </w:rPr>
        <w:t>Tippie MBA Essay Questions - Fall 20</w:t>
      </w:r>
      <w:r w:rsidR="00774B5A">
        <w:rPr>
          <w:rFonts w:hint="eastAsia"/>
          <w:b/>
          <w:i/>
          <w:color w:val="7030A0"/>
        </w:rPr>
        <w:t>15</w:t>
      </w:r>
    </w:p>
    <w:p w:rsidR="00A04B67" w:rsidRPr="00A04B67" w:rsidRDefault="00A04B67" w:rsidP="00A04B67">
      <w:pPr>
        <w:rPr>
          <w:b/>
          <w:i/>
          <w:color w:val="006600"/>
          <w:u w:val="single"/>
        </w:rPr>
      </w:pPr>
      <w:r w:rsidRPr="00A04B67">
        <w:rPr>
          <w:b/>
          <w:i/>
          <w:color w:val="006600"/>
          <w:u w:val="single"/>
        </w:rPr>
        <w:t>Application Section I - Personal Essay</w:t>
      </w:r>
    </w:p>
    <w:p w:rsidR="00A04B67" w:rsidRDefault="00A04B67" w:rsidP="00A04B67">
      <w:r>
        <w:t>Professional experience aside, tell us about the person behind the paper.</w:t>
      </w:r>
    </w:p>
    <w:p w:rsidR="00A04B67" w:rsidRPr="00A04B67" w:rsidRDefault="00A04B67" w:rsidP="00A04B67">
      <w:r>
        <w:t>Creativity is encouraged! You can respond to this question in any form including: Video, social media, PowerPoint, blog post, etc. -- all options are on the table!</w:t>
      </w:r>
    </w:p>
    <w:p w:rsidR="00A04B67" w:rsidRPr="00A04B67" w:rsidRDefault="00A04B67" w:rsidP="00A04B67">
      <w:pPr>
        <w:rPr>
          <w:b/>
          <w:i/>
          <w:color w:val="FF0000"/>
        </w:rPr>
      </w:pPr>
      <w:r w:rsidRPr="00A04B67">
        <w:rPr>
          <w:b/>
          <w:i/>
          <w:color w:val="FF0000"/>
        </w:rPr>
        <w:t xml:space="preserve">Size limit: </w:t>
      </w:r>
      <w:r w:rsidRPr="00A04B67">
        <w:rPr>
          <w:b/>
          <w:i/>
          <w:color w:val="FF0000"/>
          <w:u w:val="single"/>
        </w:rPr>
        <w:t>none</w:t>
      </w:r>
    </w:p>
    <w:p w:rsidR="00FA165D" w:rsidRDefault="00A04B67" w:rsidP="00A04B67">
      <w:r>
        <w:t>'Professional experience aside' is your cue to tell us more about you as a person. You can safely assume we're well-versed in your professional experience, based on the resume and career goals you shared. Applicants are welcome to approach the question in any manner, from basic to elaborate.</w:t>
      </w:r>
    </w:p>
    <w:p w:rsidR="00A04B67" w:rsidRPr="00FA165D" w:rsidRDefault="00A04B67" w:rsidP="00A04B67"/>
    <w:p w:rsidR="00FA165D" w:rsidRPr="00FA165D" w:rsidRDefault="00FA165D" w:rsidP="00FA165D">
      <w:pPr>
        <w:rPr>
          <w:b/>
          <w:i/>
        </w:rPr>
      </w:pPr>
      <w:r w:rsidRPr="00FA165D">
        <w:rPr>
          <w:b/>
          <w:i/>
        </w:rPr>
        <w:t>Supplemental Essay</w:t>
      </w:r>
    </w:p>
    <w:p w:rsidR="00FA165D" w:rsidRPr="00FA165D" w:rsidRDefault="00FA165D" w:rsidP="00FA165D">
      <w:pPr>
        <w:ind w:firstLine="480"/>
      </w:pPr>
      <w:r w:rsidRPr="00FA165D">
        <w:t>If you feel that adverse conditions have played a substantial role in your educational development and if you would like the Admissions Committee to weigh the factors involved, please describe your situation in a written response and give a brief explanation of its impact on your academic record. Examples of circumstances that could merit consideration are significant economic, social, physical, or cultural factors in your background. Please limit your answer to 350 words or less.</w:t>
      </w:r>
    </w:p>
    <w:p w:rsidR="00FA165D" w:rsidRPr="00FA165D" w:rsidRDefault="00FA165D" w:rsidP="00C470BD">
      <w:r w:rsidRPr="00FA165D">
        <w:t>Submit your response in a PDF or Word document (.doc or .docx) on our </w:t>
      </w:r>
      <w:hyperlink r:id="rId272" w:history="1">
        <w:r w:rsidRPr="00FA165D">
          <w:rPr>
            <w:rStyle w:val="a6"/>
          </w:rPr>
          <w:t>Upload Application Materials</w:t>
        </w:r>
      </w:hyperlink>
      <w:r w:rsidRPr="00FA165D">
        <w:t> page.</w:t>
      </w:r>
    </w:p>
    <w:p w:rsidR="00C470BD" w:rsidRPr="006D7BAB" w:rsidRDefault="006011E7" w:rsidP="00C470BD">
      <w:hyperlink r:id="rId273" w:history="1">
        <w:r w:rsidR="00C470BD" w:rsidRPr="006D7BAB">
          <w:rPr>
            <w:rStyle w:val="a6"/>
          </w:rPr>
          <w:t>http://tippie.uiowa.edu/fulltimemba/admissions/essay.cfm</w:t>
        </w:r>
      </w:hyperlink>
    </w:p>
    <w:p w:rsidR="00C51BEF" w:rsidRPr="00C470BD" w:rsidRDefault="00C51BEF" w:rsidP="00C51BEF"/>
    <w:p w:rsidR="00C51BEF" w:rsidRPr="00222B2B" w:rsidRDefault="00C51BEF" w:rsidP="00C51BEF">
      <w:pPr>
        <w:rPr>
          <w:b/>
          <w:i/>
        </w:rPr>
      </w:pPr>
      <w:r w:rsidRPr="00222B2B">
        <w:rPr>
          <w:b/>
          <w:i/>
        </w:rPr>
        <w:t>Resume and Additional Information</w:t>
      </w:r>
    </w:p>
    <w:p w:rsidR="00C51BEF" w:rsidRPr="00222B2B" w:rsidRDefault="00C51BEF" w:rsidP="00C51BEF">
      <w:pPr>
        <w:rPr>
          <w:b/>
          <w:i/>
          <w:color w:val="7030A0"/>
        </w:rPr>
      </w:pPr>
      <w:r w:rsidRPr="00222B2B">
        <w:rPr>
          <w:b/>
          <w:i/>
          <w:color w:val="7030A0"/>
        </w:rPr>
        <w:t>Resume</w:t>
      </w:r>
    </w:p>
    <w:p w:rsidR="006F308D" w:rsidRPr="00F50AD3" w:rsidRDefault="006F308D" w:rsidP="00C51BEF">
      <w:pPr>
        <w:ind w:firstLine="480"/>
        <w:rPr>
          <w:b/>
          <w:i/>
        </w:rPr>
      </w:pPr>
      <w:r w:rsidRPr="00F50AD3">
        <w:rPr>
          <w:b/>
          <w:i/>
          <w:color w:val="FF0000"/>
        </w:rPr>
        <w:t>Max 2 pages</w:t>
      </w:r>
    </w:p>
    <w:p w:rsidR="006F308D" w:rsidRDefault="006011E7" w:rsidP="006F308D">
      <w:pPr>
        <w:rPr>
          <w:rStyle w:val="a6"/>
        </w:rPr>
      </w:pPr>
      <w:hyperlink r:id="rId274" w:history="1">
        <w:r w:rsidR="006F308D" w:rsidRPr="005F40A7">
          <w:rPr>
            <w:rStyle w:val="a6"/>
          </w:rPr>
          <w:t>http://tippie.uiowa.edu/fulltimemba/admissions/pdf/newappchecklist.pdf</w:t>
        </w:r>
      </w:hyperlink>
    </w:p>
    <w:p w:rsidR="007A72A9" w:rsidRPr="007A72A9" w:rsidRDefault="007A72A9" w:rsidP="007A72A9"/>
    <w:p w:rsidR="007A72A9" w:rsidRPr="007A72A9" w:rsidRDefault="007A72A9" w:rsidP="007A72A9">
      <w:r w:rsidRPr="007A72A9">
        <w:rPr>
          <w:rFonts w:hint="eastAsia"/>
        </w:rPr>
        <w:t>Online Application:</w:t>
      </w:r>
      <w:r>
        <w:rPr>
          <w:rFonts w:hint="eastAsia"/>
        </w:rPr>
        <w:t xml:space="preserve"> </w:t>
      </w:r>
      <w:hyperlink r:id="rId275" w:history="1">
        <w:r w:rsidR="00875478" w:rsidRPr="00276D0E">
          <w:rPr>
            <w:rStyle w:val="a6"/>
          </w:rPr>
          <w:t>http://tippie.uiowa.edu/fulltimemba/admissions/application-materials/index.cfm</w:t>
        </w:r>
      </w:hyperlink>
    </w:p>
    <w:p w:rsidR="00C51BEF" w:rsidRPr="006D7BAB" w:rsidRDefault="00C51BEF" w:rsidP="00C51BEF">
      <w:pPr>
        <w:widowControl/>
        <w:rPr>
          <w:rFonts w:eastAsiaTheme="majorEastAsia"/>
          <w:b/>
          <w:bCs/>
          <w:kern w:val="52"/>
          <w:sz w:val="28"/>
          <w:szCs w:val="28"/>
        </w:rPr>
      </w:pPr>
      <w:r w:rsidRPr="006D7BAB">
        <w:rPr>
          <w:sz w:val="28"/>
          <w:szCs w:val="28"/>
        </w:rPr>
        <w:br w:type="page"/>
      </w:r>
    </w:p>
    <w:p w:rsidR="00CC0845" w:rsidRPr="006D7BAB" w:rsidRDefault="00CC0845" w:rsidP="00CC0845">
      <w:pPr>
        <w:pStyle w:val="1"/>
        <w:snapToGrid w:val="0"/>
        <w:spacing w:line="240" w:lineRule="auto"/>
        <w:rPr>
          <w:rFonts w:ascii="Times New Roman" w:hAnsi="Times New Roman" w:cs="Times New Roman"/>
          <w:b w:val="0"/>
          <w:sz w:val="24"/>
          <w:szCs w:val="24"/>
        </w:rPr>
      </w:pPr>
      <w:bookmarkStart w:id="60" w:name="_Toc401682182"/>
      <w:r>
        <w:rPr>
          <w:rFonts w:ascii="Times New Roman" w:hAnsi="Times New Roman" w:cs="Times New Roman" w:hint="eastAsia"/>
          <w:b w:val="0"/>
          <w:sz w:val="24"/>
          <w:szCs w:val="24"/>
        </w:rPr>
        <w:lastRenderedPageBreak/>
        <w:t>52</w:t>
      </w:r>
      <w:r w:rsidRPr="006D7BAB">
        <w:rPr>
          <w:rFonts w:ascii="Times New Roman" w:hAnsi="Times New Roman" w:cs="Times New Roman"/>
          <w:b w:val="0"/>
          <w:sz w:val="24"/>
          <w:szCs w:val="24"/>
        </w:rPr>
        <w:t xml:space="preserve"> Northeastern University (MA)</w:t>
      </w:r>
      <w:r w:rsidR="00E403E5">
        <w:rPr>
          <w:rFonts w:ascii="Times New Roman" w:hAnsi="Times New Roman" w:cs="Times New Roman" w:hint="eastAsia"/>
          <w:b w:val="0"/>
          <w:sz w:val="24"/>
          <w:szCs w:val="24"/>
        </w:rPr>
        <w:t xml:space="preserve"> </w:t>
      </w:r>
      <w:r w:rsidR="00E403E5">
        <w:rPr>
          <w:rFonts w:ascii="Times New Roman" w:hAnsi="Times New Roman" w:cs="Times New Roman"/>
          <w:b w:val="0"/>
          <w:sz w:val="24"/>
          <w:szCs w:val="24"/>
        </w:rPr>
        <w:t>–</w:t>
      </w:r>
      <w:r w:rsidR="00E403E5">
        <w:rPr>
          <w:rFonts w:ascii="Times New Roman" w:hAnsi="Times New Roman" w:cs="Times New Roman" w:hint="eastAsia"/>
          <w:b w:val="0"/>
          <w:sz w:val="24"/>
          <w:szCs w:val="24"/>
        </w:rPr>
        <w:t xml:space="preserve"> OK</w:t>
      </w:r>
      <w:bookmarkEnd w:id="60"/>
    </w:p>
    <w:p w:rsidR="00CC0845" w:rsidRPr="00AD6042" w:rsidRDefault="00CC0845" w:rsidP="00CC0845">
      <w:pPr>
        <w:widowControl/>
        <w:rPr>
          <w:rStyle w:val="a6"/>
          <w:b/>
          <w:i/>
          <w:color w:val="006600"/>
          <w:szCs w:val="24"/>
          <w:u w:val="none"/>
        </w:rPr>
      </w:pPr>
      <w:r w:rsidRPr="006D7BAB">
        <w:rPr>
          <w:b/>
          <w:i/>
          <w:color w:val="006600"/>
          <w:szCs w:val="24"/>
        </w:rPr>
        <w:t>Application Deadline</w:t>
      </w:r>
    </w:p>
    <w:tbl>
      <w:tblPr>
        <w:tblStyle w:val="ae"/>
        <w:tblW w:w="0" w:type="auto"/>
        <w:tblLook w:val="04A0" w:firstRow="1" w:lastRow="0" w:firstColumn="1" w:lastColumn="0" w:noHBand="0" w:noVBand="1"/>
      </w:tblPr>
      <w:tblGrid>
        <w:gridCol w:w="1951"/>
        <w:gridCol w:w="1559"/>
        <w:gridCol w:w="2268"/>
        <w:gridCol w:w="2584"/>
      </w:tblGrid>
      <w:tr w:rsidR="00CC0845" w:rsidRPr="006D7BAB" w:rsidTr="00912D81">
        <w:tc>
          <w:tcPr>
            <w:tcW w:w="1951" w:type="dxa"/>
          </w:tcPr>
          <w:p w:rsidR="00CC0845" w:rsidRPr="006D7BAB" w:rsidRDefault="00CC0845" w:rsidP="00912D81">
            <w:pPr>
              <w:widowControl/>
              <w:rPr>
                <w:rStyle w:val="a6"/>
                <w:szCs w:val="24"/>
              </w:rPr>
            </w:pPr>
            <w:r w:rsidRPr="006D7BAB">
              <w:t>Programs </w:t>
            </w:r>
          </w:p>
        </w:tc>
        <w:tc>
          <w:tcPr>
            <w:tcW w:w="1559" w:type="dxa"/>
          </w:tcPr>
          <w:p w:rsidR="00CC0845" w:rsidRPr="006D7BAB" w:rsidRDefault="00CC0845" w:rsidP="00912D81">
            <w:pPr>
              <w:widowControl/>
              <w:rPr>
                <w:rStyle w:val="a6"/>
                <w:szCs w:val="24"/>
              </w:rPr>
            </w:pPr>
            <w:r w:rsidRPr="006D7BAB">
              <w:t>Entry Terms</w:t>
            </w:r>
          </w:p>
        </w:tc>
        <w:tc>
          <w:tcPr>
            <w:tcW w:w="2268" w:type="dxa"/>
          </w:tcPr>
          <w:p w:rsidR="00CC0845" w:rsidRPr="006D7BAB" w:rsidRDefault="00CC0845" w:rsidP="00912D81">
            <w:pPr>
              <w:widowControl/>
              <w:rPr>
                <w:rStyle w:val="a6"/>
                <w:szCs w:val="24"/>
              </w:rPr>
            </w:pPr>
            <w:r w:rsidRPr="006D7BAB">
              <w:rPr>
                <w:b/>
                <w:i/>
                <w:color w:val="FF0000"/>
              </w:rPr>
              <w:t>Application Dates</w:t>
            </w:r>
            <w:r w:rsidRPr="006D7BAB">
              <w:t>*</w:t>
            </w:r>
          </w:p>
        </w:tc>
        <w:tc>
          <w:tcPr>
            <w:tcW w:w="2584" w:type="dxa"/>
          </w:tcPr>
          <w:p w:rsidR="00CC0845" w:rsidRPr="006D7BAB" w:rsidRDefault="00CC0845" w:rsidP="00912D81">
            <w:pPr>
              <w:widowControl/>
              <w:rPr>
                <w:rStyle w:val="a6"/>
                <w:szCs w:val="24"/>
              </w:rPr>
            </w:pPr>
            <w:r w:rsidRPr="006D7BAB">
              <w:t>Notification Dates </w:t>
            </w:r>
          </w:p>
        </w:tc>
      </w:tr>
      <w:tr w:rsidR="00CC0845" w:rsidRPr="006D7BAB" w:rsidTr="00912D81">
        <w:tc>
          <w:tcPr>
            <w:tcW w:w="1951" w:type="dxa"/>
          </w:tcPr>
          <w:p w:rsidR="00CC0845" w:rsidRPr="006D7BAB" w:rsidRDefault="00CC0845" w:rsidP="00912D81">
            <w:pPr>
              <w:widowControl/>
              <w:rPr>
                <w:rStyle w:val="a6"/>
                <w:szCs w:val="24"/>
              </w:rPr>
            </w:pPr>
            <w:r w:rsidRPr="006D7BAB">
              <w:t>Full Time MBA</w:t>
            </w:r>
          </w:p>
        </w:tc>
        <w:tc>
          <w:tcPr>
            <w:tcW w:w="1559" w:type="dxa"/>
          </w:tcPr>
          <w:p w:rsidR="00CC0845" w:rsidRPr="006D7BAB" w:rsidRDefault="00CC0845" w:rsidP="00912D81">
            <w:r w:rsidRPr="006D7BAB">
              <w:t>September</w:t>
            </w:r>
          </w:p>
        </w:tc>
        <w:tc>
          <w:tcPr>
            <w:tcW w:w="2268" w:type="dxa"/>
          </w:tcPr>
          <w:p w:rsidR="00CC0845" w:rsidRPr="006D7BAB" w:rsidRDefault="00CC0845" w:rsidP="00912D81">
            <w:pPr>
              <w:rPr>
                <w:b/>
                <w:i/>
                <w:color w:val="FF0000"/>
              </w:rPr>
            </w:pPr>
            <w:r w:rsidRPr="006D7BAB">
              <w:rPr>
                <w:b/>
                <w:i/>
                <w:color w:val="FF0000"/>
              </w:rPr>
              <w:t xml:space="preserve">November </w:t>
            </w:r>
            <w:r>
              <w:rPr>
                <w:rFonts w:hint="eastAsia"/>
                <w:b/>
                <w:i/>
                <w:color w:val="FF0000"/>
              </w:rPr>
              <w:t>1</w:t>
            </w:r>
          </w:p>
          <w:p w:rsidR="00CC0845" w:rsidRPr="00AD6042" w:rsidRDefault="00CC0845" w:rsidP="00912D81">
            <w:r>
              <w:rPr>
                <w:rFonts w:hint="eastAsia"/>
                <w:b/>
                <w:i/>
                <w:color w:val="FF0000"/>
              </w:rPr>
              <w:t>January 15</w:t>
            </w:r>
          </w:p>
          <w:p w:rsidR="00CC0845" w:rsidRPr="00AD6042" w:rsidRDefault="00CC0845" w:rsidP="00912D81">
            <w:pPr>
              <w:rPr>
                <w:b/>
                <w:i/>
                <w:color w:val="FF0000"/>
                <w:u w:val="single"/>
              </w:rPr>
            </w:pPr>
            <w:r w:rsidRPr="00AD6042">
              <w:rPr>
                <w:b/>
                <w:i/>
                <w:color w:val="FF0000"/>
                <w:u w:val="single"/>
              </w:rPr>
              <w:t>March 15</w:t>
            </w:r>
            <w:r>
              <w:rPr>
                <w:rFonts w:hint="eastAsia"/>
                <w:b/>
                <w:i/>
                <w:color w:val="FF0000"/>
                <w:u w:val="single"/>
              </w:rPr>
              <w:t xml:space="preserve"> </w:t>
            </w:r>
            <w:r w:rsidRPr="006D7BAB">
              <w:rPr>
                <w:color w:val="FF0000"/>
                <w:u w:val="single"/>
              </w:rPr>
              <w:t>**</w:t>
            </w:r>
          </w:p>
          <w:p w:rsidR="00CC0845" w:rsidRPr="006D7BAB" w:rsidRDefault="00CC0845" w:rsidP="00912D81">
            <w:pPr>
              <w:widowControl/>
              <w:rPr>
                <w:rStyle w:val="a6"/>
                <w:szCs w:val="24"/>
              </w:rPr>
            </w:pPr>
            <w:r w:rsidRPr="006D7BAB">
              <w:t>April 15</w:t>
            </w:r>
          </w:p>
        </w:tc>
        <w:tc>
          <w:tcPr>
            <w:tcW w:w="2584" w:type="dxa"/>
          </w:tcPr>
          <w:p w:rsidR="00DA41C9" w:rsidRDefault="00DA41C9" w:rsidP="00912D81">
            <w:r>
              <w:t>December</w:t>
            </w:r>
            <w:r>
              <w:rPr>
                <w:rFonts w:hint="eastAsia"/>
              </w:rPr>
              <w:t xml:space="preserve"> 20</w:t>
            </w:r>
          </w:p>
          <w:p w:rsidR="00DA41C9" w:rsidRDefault="00DA41C9" w:rsidP="00912D81">
            <w:r>
              <w:t>February</w:t>
            </w:r>
            <w:r>
              <w:rPr>
                <w:rFonts w:hint="eastAsia"/>
              </w:rPr>
              <w:t xml:space="preserve"> 28</w:t>
            </w:r>
          </w:p>
          <w:p w:rsidR="00CC0845" w:rsidRDefault="00CC0845" w:rsidP="00912D81">
            <w:r>
              <w:rPr>
                <w:rFonts w:hint="eastAsia"/>
              </w:rPr>
              <w:t>May 1</w:t>
            </w:r>
          </w:p>
          <w:p w:rsidR="00CC0845" w:rsidRPr="006D7BAB" w:rsidRDefault="00CC0845" w:rsidP="00912D81">
            <w:r>
              <w:rPr>
                <w:rFonts w:hint="eastAsia"/>
              </w:rPr>
              <w:t>June</w:t>
            </w:r>
            <w:r w:rsidRPr="006D7BAB">
              <w:t> 1</w:t>
            </w:r>
          </w:p>
        </w:tc>
      </w:tr>
    </w:tbl>
    <w:p w:rsidR="00CC0845" w:rsidRPr="006D7BAB" w:rsidRDefault="00CC0845" w:rsidP="00CC0845">
      <w:r w:rsidRPr="006D7BAB">
        <w:t xml:space="preserve">* We have rolling admissions for all </w:t>
      </w:r>
      <w:r w:rsidR="00DA41C9">
        <w:rPr>
          <w:rFonts w:hint="eastAsia"/>
        </w:rPr>
        <w:t>g</w:t>
      </w:r>
      <w:r w:rsidRPr="006D7BAB">
        <w:t>raduate</w:t>
      </w:r>
      <w:r w:rsidR="00DA41C9">
        <w:rPr>
          <w:rFonts w:hint="eastAsia"/>
        </w:rPr>
        <w:t xml:space="preserve"> b</w:t>
      </w:r>
      <w:r w:rsidRPr="006D7BAB">
        <w:t>usiness programs after the final deadlines.</w:t>
      </w:r>
    </w:p>
    <w:p w:rsidR="00CC0845" w:rsidRPr="006D7BAB" w:rsidRDefault="00CC0845" w:rsidP="00CC0845">
      <w:r w:rsidRPr="006D7BAB">
        <w:rPr>
          <w:b/>
          <w:i/>
          <w:color w:val="FF0000"/>
          <w:u w:val="single"/>
        </w:rPr>
        <w:t>**Final deadline for international applicants</w:t>
      </w:r>
      <w:r w:rsidRPr="006D7BAB">
        <w:t xml:space="preserve"> and for all candidates who wish to be considered for merit scholarships.</w:t>
      </w:r>
    </w:p>
    <w:p w:rsidR="00DA41C9" w:rsidRDefault="006011E7" w:rsidP="00CC0845">
      <w:pPr>
        <w:widowControl/>
      </w:pPr>
      <w:hyperlink r:id="rId276" w:history="1">
        <w:r w:rsidR="00DA41C9" w:rsidRPr="005F40A7">
          <w:rPr>
            <w:rStyle w:val="a6"/>
          </w:rPr>
          <w:t>http://www.damore-mckim.northeastern.edu/academic-programs/graduate-programs/mba/full-time/admissions/</w:t>
        </w:r>
      </w:hyperlink>
    </w:p>
    <w:p w:rsidR="00DA41C9" w:rsidRDefault="006011E7" w:rsidP="00CC0845">
      <w:pPr>
        <w:widowControl/>
      </w:pPr>
      <w:hyperlink r:id="rId277" w:history="1">
        <w:r w:rsidR="00DA41C9" w:rsidRPr="005F40A7">
          <w:rPr>
            <w:rStyle w:val="a6"/>
          </w:rPr>
          <w:t>http://www.damore-mckim.northeastern.edu/academic-programs/graduate-programs/admissions/application-dates/</w:t>
        </w:r>
      </w:hyperlink>
    </w:p>
    <w:p w:rsidR="00CC0845" w:rsidRPr="006D7BAB" w:rsidRDefault="00CC0845" w:rsidP="00CC0845">
      <w:pPr>
        <w:widowControl/>
        <w:rPr>
          <w:szCs w:val="24"/>
        </w:rPr>
      </w:pPr>
    </w:p>
    <w:p w:rsidR="00CC0845" w:rsidRPr="006D7BAB" w:rsidRDefault="00CC0845" w:rsidP="00CC0845">
      <w:pPr>
        <w:rPr>
          <w:b/>
          <w:i/>
          <w:color w:val="7030A0"/>
        </w:rPr>
      </w:pPr>
      <w:r w:rsidRPr="006D7BAB">
        <w:rPr>
          <w:b/>
          <w:i/>
          <w:color w:val="7030A0"/>
        </w:rPr>
        <w:t>Essays</w:t>
      </w:r>
    </w:p>
    <w:p w:rsidR="009219CD" w:rsidRDefault="009219CD" w:rsidP="00CC0845">
      <w:pPr>
        <w:ind w:firstLine="480"/>
      </w:pPr>
      <w:r w:rsidRPr="00305095">
        <w:rPr>
          <w:szCs w:val="24"/>
        </w:rPr>
        <w:t xml:space="preserve">Essays should be in </w:t>
      </w:r>
      <w:r w:rsidRPr="00305095">
        <w:rPr>
          <w:b/>
          <w:i/>
          <w:color w:val="FF0000"/>
          <w:szCs w:val="24"/>
          <w:u w:val="single"/>
        </w:rPr>
        <w:t>12-size font, double-spaced.</w:t>
      </w:r>
      <w:r w:rsidRPr="00305095">
        <w:rPr>
          <w:szCs w:val="24"/>
        </w:rPr>
        <w:t xml:space="preserve"> Upload your essay(s) as documents into your online application.</w:t>
      </w:r>
    </w:p>
    <w:p w:rsidR="009219CD" w:rsidRPr="009219CD" w:rsidRDefault="006011E7" w:rsidP="009219CD">
      <w:hyperlink r:id="rId278" w:history="1">
        <w:r w:rsidR="009219CD" w:rsidRPr="005F40A7">
          <w:rPr>
            <w:rStyle w:val="a6"/>
          </w:rPr>
          <w:t>http://media.damore-mckim.northeastern.edu/~/media/Files/dmsbedu/Graduate/admission-application-instructions.ashx</w:t>
        </w:r>
      </w:hyperlink>
    </w:p>
    <w:p w:rsidR="00CC0845" w:rsidRPr="00305095" w:rsidRDefault="00CC0845" w:rsidP="00CC0845">
      <w:pPr>
        <w:ind w:firstLine="480"/>
        <w:rPr>
          <w:szCs w:val="24"/>
        </w:rPr>
      </w:pPr>
      <w:r w:rsidRPr="00305095">
        <w:t xml:space="preserve">The Admissions Committee carefully considers responses to the following question in evaluating candidates for Graduate Business degree programs. The work submitted must be solely your own. </w:t>
      </w:r>
      <w:r w:rsidRPr="00305095">
        <w:rPr>
          <w:b/>
          <w:i/>
          <w:color w:val="FF0000"/>
        </w:rPr>
        <w:t xml:space="preserve">Please include </w:t>
      </w:r>
      <w:r w:rsidRPr="00305095">
        <w:rPr>
          <w:b/>
          <w:i/>
          <w:color w:val="FF0000"/>
          <w:u w:val="single"/>
        </w:rPr>
        <w:t>your name</w:t>
      </w:r>
      <w:r w:rsidRPr="00305095">
        <w:rPr>
          <w:b/>
          <w:i/>
          <w:color w:val="FF0000"/>
        </w:rPr>
        <w:t xml:space="preserve"> and </w:t>
      </w:r>
      <w:r w:rsidRPr="00305095">
        <w:rPr>
          <w:b/>
          <w:i/>
          <w:color w:val="FF0000"/>
          <w:u w:val="single"/>
        </w:rPr>
        <w:t>essay question on each page</w:t>
      </w:r>
      <w:r w:rsidRPr="00305095">
        <w:t>.</w:t>
      </w:r>
      <w:r>
        <w:rPr>
          <w:rFonts w:hint="eastAsia"/>
        </w:rPr>
        <w:t xml:space="preserve"> </w:t>
      </w:r>
    </w:p>
    <w:p w:rsidR="00CC0845" w:rsidRPr="006D7BAB" w:rsidRDefault="00CC0845" w:rsidP="00500E95">
      <w:pPr>
        <w:pStyle w:val="ac"/>
        <w:numPr>
          <w:ilvl w:val="0"/>
          <w:numId w:val="74"/>
        </w:numPr>
        <w:ind w:leftChars="0" w:hanging="338"/>
      </w:pPr>
      <w:r w:rsidRPr="006D7BAB">
        <w:rPr>
          <w:b/>
          <w:i/>
          <w:color w:val="7030A0"/>
        </w:rPr>
        <w:t>Admissions Essay</w:t>
      </w:r>
      <w:r w:rsidRPr="006D7BAB">
        <w:br/>
        <w:t>Please discuss both your short-term and long-term professional goals. Please describe what challenges you may face as well as how your previous experiences will help contribute to your future success. Your answer should highlight why you have decided to pursue a graduate degree at this point in your career and how you feel a Northeastern degree will help you achieve success. (</w:t>
      </w:r>
      <w:r w:rsidRPr="006D7BAB">
        <w:rPr>
          <w:b/>
          <w:i/>
          <w:color w:val="FF0000"/>
          <w:u w:val="single"/>
        </w:rPr>
        <w:t>800 words maximum</w:t>
      </w:r>
      <w:r w:rsidRPr="006D7BAB">
        <w:t>)</w:t>
      </w:r>
    </w:p>
    <w:p w:rsidR="00CC0845" w:rsidRPr="006D7BAB" w:rsidRDefault="00CC0845" w:rsidP="00500E95">
      <w:pPr>
        <w:pStyle w:val="ac"/>
        <w:numPr>
          <w:ilvl w:val="0"/>
          <w:numId w:val="74"/>
        </w:numPr>
        <w:ind w:leftChars="0" w:hanging="338"/>
        <w:rPr>
          <w:color w:val="BFBFBF" w:themeColor="background1" w:themeShade="BF"/>
        </w:rPr>
      </w:pPr>
      <w:r w:rsidRPr="006D7BAB">
        <w:rPr>
          <w:color w:val="BFBFBF" w:themeColor="background1" w:themeShade="BF"/>
        </w:rPr>
        <w:t>For Re-Applicants Only</w:t>
      </w:r>
      <w:r w:rsidRPr="006D7BAB">
        <w:rPr>
          <w:color w:val="BFBFBF" w:themeColor="background1" w:themeShade="BF"/>
        </w:rPr>
        <w:br/>
        <w:t>Describe why you are re-applying to the program and detail any changes that have occurred since you last applied or new qualifications that the admissions committee should be aware of as they evaluate your application. (400 words maximum)</w:t>
      </w:r>
    </w:p>
    <w:p w:rsidR="00CC0845" w:rsidRPr="006D7BAB" w:rsidRDefault="00CC0845" w:rsidP="00500E95">
      <w:pPr>
        <w:pStyle w:val="ac"/>
        <w:numPr>
          <w:ilvl w:val="0"/>
          <w:numId w:val="74"/>
        </w:numPr>
        <w:ind w:leftChars="0" w:hanging="338"/>
      </w:pPr>
      <w:r w:rsidRPr="006D7BAB">
        <w:rPr>
          <w:b/>
          <w:i/>
        </w:rPr>
        <w:t>Optional Essay</w:t>
      </w:r>
      <w:r w:rsidRPr="006D7BAB">
        <w:br/>
      </w:r>
      <w:r w:rsidRPr="006D7BAB">
        <w:lastRenderedPageBreak/>
        <w:t>Please provide any additional information that you would like the Admissions Committee to consider in evaluating your application. (</w:t>
      </w:r>
      <w:r w:rsidRPr="006D7BAB">
        <w:rPr>
          <w:b/>
          <w:i/>
        </w:rPr>
        <w:t>400 words maximum</w:t>
      </w:r>
      <w:r w:rsidRPr="006D7BAB">
        <w:t>)</w:t>
      </w:r>
    </w:p>
    <w:p w:rsidR="008D1D02" w:rsidRDefault="008D1D02" w:rsidP="008D1D02">
      <w:r w:rsidRPr="006D7BAB">
        <w:t>(</w:t>
      </w:r>
      <w:r w:rsidRPr="008D1D02">
        <w:rPr>
          <w:b/>
          <w:i/>
        </w:rPr>
        <w:t>Guidelines from the Online Application</w:t>
      </w:r>
      <w:r w:rsidRPr="008D1D02">
        <w:rPr>
          <w:rFonts w:hint="eastAsia"/>
          <w:b/>
          <w:i/>
        </w:rPr>
        <w:t xml:space="preserve"> Form</w:t>
      </w:r>
      <w:r w:rsidRPr="006D7BAB">
        <w:t>)</w:t>
      </w:r>
    </w:p>
    <w:p w:rsidR="00CC0845" w:rsidRPr="008D1D02" w:rsidRDefault="00CC0845" w:rsidP="00CC0845"/>
    <w:p w:rsidR="00CC0845" w:rsidRPr="006D7BAB" w:rsidRDefault="00CC0845" w:rsidP="00CC0845">
      <w:pPr>
        <w:rPr>
          <w:b/>
          <w:i/>
          <w:color w:val="7030A0"/>
        </w:rPr>
      </w:pPr>
      <w:r w:rsidRPr="006D7BAB">
        <w:rPr>
          <w:b/>
          <w:i/>
          <w:color w:val="7030A0"/>
        </w:rPr>
        <w:t>Current Résumé</w:t>
      </w:r>
    </w:p>
    <w:p w:rsidR="00CC0845" w:rsidRPr="006D7BAB" w:rsidRDefault="00CC0845" w:rsidP="00CC0845">
      <w:pPr>
        <w:ind w:firstLine="480"/>
      </w:pPr>
      <w:r w:rsidRPr="006D7BAB">
        <w:t>Submit a professional résumé that lists your work history, beginning with your most recent. Please include awards or other recognition you may have received for work, community service or other accomplishments. You may upload your résumé as a document in your online application.</w:t>
      </w:r>
    </w:p>
    <w:p w:rsidR="008D1D02" w:rsidRDefault="006011E7" w:rsidP="00CC0845">
      <w:hyperlink r:id="rId279" w:history="1">
        <w:r w:rsidR="008D1D02" w:rsidRPr="005F40A7">
          <w:rPr>
            <w:rStyle w:val="a6"/>
          </w:rPr>
          <w:t>http://media.damore-mckim.northeastern.edu/~/media/Files/dmsbedu/Graduate/admission-application-instructions.ashx</w:t>
        </w:r>
      </w:hyperlink>
    </w:p>
    <w:p w:rsidR="003B153C" w:rsidRDefault="003B153C" w:rsidP="00CC0845"/>
    <w:p w:rsidR="003B153C" w:rsidRPr="006D7BAB" w:rsidRDefault="003B153C" w:rsidP="00CC0845">
      <w:r>
        <w:rPr>
          <w:rFonts w:hint="eastAsia"/>
        </w:rPr>
        <w:t xml:space="preserve">Online Application: </w:t>
      </w:r>
      <w:hyperlink r:id="rId280" w:history="1">
        <w:r w:rsidRPr="005F40A7">
          <w:rPr>
            <w:rStyle w:val="a6"/>
          </w:rPr>
          <w:t>https://app.applyyourself.com/AYApplicantLogin/fl_ApplicantConnectLogin.asp?id=neu-gsb</w:t>
        </w:r>
      </w:hyperlink>
      <w:r>
        <w:rPr>
          <w:rFonts w:hint="eastAsia"/>
        </w:rPr>
        <w:t xml:space="preserve"> (Applyyourself)</w:t>
      </w:r>
    </w:p>
    <w:p w:rsidR="00CC0845" w:rsidRPr="006D7BAB" w:rsidRDefault="00CC0845" w:rsidP="00CC0845">
      <w:pPr>
        <w:widowControl/>
        <w:rPr>
          <w:rFonts w:eastAsiaTheme="majorEastAsia"/>
          <w:b/>
          <w:bCs/>
          <w:kern w:val="52"/>
          <w:sz w:val="28"/>
          <w:szCs w:val="28"/>
        </w:rPr>
      </w:pPr>
      <w:r w:rsidRPr="006D7BAB">
        <w:rPr>
          <w:sz w:val="28"/>
          <w:szCs w:val="28"/>
        </w:rPr>
        <w:br w:type="page"/>
      </w:r>
    </w:p>
    <w:p w:rsidR="00CC0845" w:rsidRPr="006D7BAB" w:rsidRDefault="00CC0845" w:rsidP="00CC0845">
      <w:pPr>
        <w:pStyle w:val="1"/>
        <w:snapToGrid w:val="0"/>
        <w:spacing w:line="240" w:lineRule="auto"/>
        <w:rPr>
          <w:rFonts w:ascii="Times New Roman" w:hAnsi="Times New Roman" w:cs="Times New Roman"/>
          <w:b w:val="0"/>
          <w:sz w:val="24"/>
          <w:szCs w:val="24"/>
        </w:rPr>
      </w:pPr>
      <w:bookmarkStart w:id="61" w:name="_Toc401682183"/>
      <w:r>
        <w:rPr>
          <w:rFonts w:ascii="Times New Roman" w:hAnsi="Times New Roman" w:cs="Times New Roman" w:hint="eastAsia"/>
          <w:b w:val="0"/>
          <w:sz w:val="24"/>
          <w:szCs w:val="24"/>
        </w:rPr>
        <w:lastRenderedPageBreak/>
        <w:t>52</w:t>
      </w:r>
      <w:r w:rsidRPr="006D7BAB">
        <w:rPr>
          <w:rFonts w:ascii="Times New Roman" w:hAnsi="Times New Roman" w:cs="Times New Roman"/>
          <w:b w:val="0"/>
          <w:sz w:val="24"/>
          <w:szCs w:val="24"/>
        </w:rPr>
        <w:t xml:space="preserve"> University of Connecticut (CT)</w:t>
      </w:r>
      <w:r w:rsidR="006235E3">
        <w:rPr>
          <w:rFonts w:ascii="Times New Roman" w:hAnsi="Times New Roman" w:cs="Times New Roman" w:hint="eastAsia"/>
          <w:b w:val="0"/>
          <w:sz w:val="24"/>
          <w:szCs w:val="24"/>
        </w:rPr>
        <w:t xml:space="preserve"> </w:t>
      </w:r>
      <w:r w:rsidR="006235E3">
        <w:rPr>
          <w:rFonts w:ascii="Times New Roman" w:hAnsi="Times New Roman" w:cs="Times New Roman"/>
          <w:b w:val="0"/>
          <w:sz w:val="24"/>
          <w:szCs w:val="24"/>
        </w:rPr>
        <w:t>–</w:t>
      </w:r>
      <w:r w:rsidR="006235E3">
        <w:rPr>
          <w:rFonts w:ascii="Times New Roman" w:hAnsi="Times New Roman" w:cs="Times New Roman" w:hint="eastAsia"/>
          <w:b w:val="0"/>
          <w:sz w:val="24"/>
          <w:szCs w:val="24"/>
        </w:rPr>
        <w:t xml:space="preserve"> OK</w:t>
      </w:r>
      <w:bookmarkEnd w:id="61"/>
    </w:p>
    <w:p w:rsidR="00CC0845" w:rsidRDefault="00463E95" w:rsidP="00CC0845">
      <w:pPr>
        <w:rPr>
          <w:b/>
          <w:i/>
          <w:color w:val="006600"/>
        </w:rPr>
      </w:pPr>
      <w:bookmarkStart w:id="62" w:name="OLE_LINK8"/>
      <w:bookmarkStart w:id="63" w:name="OLE_LINK9"/>
      <w:r w:rsidRPr="00463E95">
        <w:rPr>
          <w:b/>
          <w:i/>
          <w:color w:val="006600"/>
        </w:rPr>
        <w:t>Fall 2015 Recommended Application Submission Dates</w:t>
      </w:r>
    </w:p>
    <w:tbl>
      <w:tblPr>
        <w:tblStyle w:val="ae"/>
        <w:tblW w:w="8362" w:type="dxa"/>
        <w:tblLook w:val="04A0" w:firstRow="1" w:lastRow="0" w:firstColumn="1" w:lastColumn="0" w:noHBand="0" w:noVBand="1"/>
      </w:tblPr>
      <w:tblGrid>
        <w:gridCol w:w="2518"/>
        <w:gridCol w:w="5844"/>
      </w:tblGrid>
      <w:tr w:rsidR="00F50AD3" w:rsidTr="00F50AD3">
        <w:tc>
          <w:tcPr>
            <w:tcW w:w="2518" w:type="dxa"/>
          </w:tcPr>
          <w:p w:rsidR="00F50AD3" w:rsidRPr="00463E95" w:rsidRDefault="00F50AD3" w:rsidP="00A066D1">
            <w:pPr>
              <w:rPr>
                <w:b/>
                <w:i/>
              </w:rPr>
            </w:pPr>
            <w:r w:rsidRPr="00463E95">
              <w:rPr>
                <w:b/>
                <w:i/>
                <w:color w:val="FF0000"/>
              </w:rPr>
              <w:t>Round 1 – January 31, 2015</w:t>
            </w:r>
          </w:p>
        </w:tc>
        <w:tc>
          <w:tcPr>
            <w:tcW w:w="5844" w:type="dxa"/>
          </w:tcPr>
          <w:p w:rsidR="00F50AD3" w:rsidRPr="00463E95" w:rsidRDefault="00F50AD3" w:rsidP="00A066D1">
            <w:pPr>
              <w:rPr>
                <w:b/>
                <w:i/>
              </w:rPr>
            </w:pPr>
            <w:r w:rsidRPr="00463E95">
              <w:rPr>
                <w:b/>
                <w:i/>
                <w:color w:val="FF0000"/>
              </w:rPr>
              <w:t>Recommended application submission date for international applicants</w:t>
            </w:r>
          </w:p>
        </w:tc>
      </w:tr>
      <w:tr w:rsidR="00F50AD3" w:rsidTr="00F50AD3">
        <w:tc>
          <w:tcPr>
            <w:tcW w:w="2518" w:type="dxa"/>
          </w:tcPr>
          <w:p w:rsidR="00F50AD3" w:rsidRPr="00813D38" w:rsidRDefault="00F50AD3" w:rsidP="00A066D1">
            <w:pPr>
              <w:rPr>
                <w:b/>
                <w:i/>
                <w:color w:val="FF0000"/>
                <w:u w:val="single"/>
              </w:rPr>
            </w:pPr>
            <w:r>
              <w:rPr>
                <w:b/>
                <w:i/>
                <w:color w:val="FF0000"/>
                <w:u w:val="single"/>
              </w:rPr>
              <w:t>Round 2 – April 1, 201</w:t>
            </w:r>
            <w:r>
              <w:rPr>
                <w:rFonts w:hint="eastAsia"/>
                <w:b/>
                <w:i/>
                <w:color w:val="FF0000"/>
                <w:u w:val="single"/>
              </w:rPr>
              <w:t>5</w:t>
            </w:r>
          </w:p>
        </w:tc>
        <w:tc>
          <w:tcPr>
            <w:tcW w:w="5844" w:type="dxa"/>
          </w:tcPr>
          <w:p w:rsidR="00F50AD3" w:rsidRPr="00813D38" w:rsidRDefault="00F50AD3" w:rsidP="00A066D1">
            <w:pPr>
              <w:rPr>
                <w:b/>
                <w:i/>
                <w:color w:val="FF0000"/>
              </w:rPr>
            </w:pPr>
            <w:r w:rsidRPr="00463E95">
              <w:t xml:space="preserve">Recommended application submission date for domestic applicants. </w:t>
            </w:r>
            <w:r w:rsidRPr="00463E95">
              <w:rPr>
                <w:b/>
                <w:i/>
                <w:color w:val="FF0000"/>
                <w:u w:val="single"/>
              </w:rPr>
              <w:t>Final application submission date for international applicants.</w:t>
            </w:r>
          </w:p>
        </w:tc>
      </w:tr>
      <w:tr w:rsidR="00F50AD3" w:rsidTr="00F50AD3">
        <w:tc>
          <w:tcPr>
            <w:tcW w:w="2518" w:type="dxa"/>
          </w:tcPr>
          <w:p w:rsidR="00F50AD3" w:rsidRPr="00463E95" w:rsidRDefault="00F50AD3" w:rsidP="00F50AD3">
            <w:r w:rsidRPr="00463E95">
              <w:t>Round 3 – June 1, 2015</w:t>
            </w:r>
          </w:p>
        </w:tc>
        <w:tc>
          <w:tcPr>
            <w:tcW w:w="5844" w:type="dxa"/>
          </w:tcPr>
          <w:p w:rsidR="00F50AD3" w:rsidRPr="00463E95" w:rsidRDefault="00F50AD3" w:rsidP="00A066D1">
            <w:r w:rsidRPr="00463E95">
              <w:t>Final application submission date for domestic applicants.</w:t>
            </w:r>
          </w:p>
        </w:tc>
      </w:tr>
      <w:bookmarkEnd w:id="62"/>
      <w:bookmarkEnd w:id="63"/>
    </w:tbl>
    <w:p w:rsidR="00463E95" w:rsidRDefault="00463E95" w:rsidP="00CC0845">
      <w:pPr>
        <w:rPr>
          <w:b/>
          <w:i/>
          <w:color w:val="7030A0"/>
        </w:rPr>
      </w:pPr>
    </w:p>
    <w:p w:rsidR="00CC0845" w:rsidRPr="006D7BAB" w:rsidRDefault="00CC0845" w:rsidP="00CC0845">
      <w:pPr>
        <w:rPr>
          <w:b/>
          <w:i/>
          <w:color w:val="7030A0"/>
        </w:rPr>
      </w:pPr>
      <w:r w:rsidRPr="006235E3">
        <w:rPr>
          <w:b/>
          <w:i/>
          <w:color w:val="7030A0"/>
          <w:u w:val="single"/>
        </w:rPr>
        <w:t>Resume</w:t>
      </w:r>
      <w:r w:rsidRPr="006D7BAB">
        <w:rPr>
          <w:b/>
          <w:i/>
          <w:color w:val="7030A0"/>
        </w:rPr>
        <w:t xml:space="preserve"> and </w:t>
      </w:r>
      <w:r w:rsidRPr="006235E3">
        <w:rPr>
          <w:b/>
          <w:i/>
          <w:color w:val="7030A0"/>
          <w:u w:val="single"/>
        </w:rPr>
        <w:t>Honors and Extracurricular Activities</w:t>
      </w:r>
    </w:p>
    <w:p w:rsidR="00CC0845" w:rsidRPr="006D7BAB" w:rsidRDefault="00CC0845" w:rsidP="00CC0845">
      <w:pPr>
        <w:ind w:firstLine="480"/>
      </w:pPr>
      <w:r w:rsidRPr="006D7BAB">
        <w:t>A current resume highlighting your full-time and part-time employment is a required component of the online application. Please indicate the dates you were at each position, for instance, January 200</w:t>
      </w:r>
      <w:r w:rsidR="00463E95">
        <w:rPr>
          <w:rFonts w:hint="eastAsia"/>
        </w:rPr>
        <w:t>9</w:t>
      </w:r>
      <w:r w:rsidRPr="006D7BAB">
        <w:t xml:space="preserve"> – February 201</w:t>
      </w:r>
      <w:r w:rsidR="00463E95">
        <w:rPr>
          <w:rFonts w:hint="eastAsia"/>
        </w:rPr>
        <w:t>3</w:t>
      </w:r>
      <w:r w:rsidRPr="006D7BAB">
        <w:t>.</w:t>
      </w:r>
    </w:p>
    <w:p w:rsidR="00CC0845" w:rsidRPr="006D7BAB" w:rsidRDefault="00CC0845" w:rsidP="00CC0845">
      <w:pPr>
        <w:ind w:firstLine="480"/>
      </w:pPr>
      <w:r w:rsidRPr="006D7BAB">
        <w:t xml:space="preserve">In addition to your resume, please also upload a listing of your </w:t>
      </w:r>
      <w:r w:rsidRPr="00582D67">
        <w:rPr>
          <w:b/>
          <w:i/>
          <w:u w:val="single"/>
        </w:rPr>
        <w:t>Honors and Extracurricular Activities</w:t>
      </w:r>
      <w:r w:rsidRPr="006D7BAB">
        <w:t xml:space="preserve"> into this section indicating any professional or academic honors, distinctions, awards, or scholarships you have received. Please also indicate any extracurricular activities you have participated in since leaving, or while at, college/university.</w:t>
      </w:r>
    </w:p>
    <w:p w:rsidR="00CC0845" w:rsidRDefault="006011E7" w:rsidP="00CC0845">
      <w:hyperlink r:id="rId281" w:history="1">
        <w:r w:rsidR="00463E95" w:rsidRPr="005F40A7">
          <w:rPr>
            <w:rStyle w:val="a6"/>
          </w:rPr>
          <w:t>http://mba.uconn.edu/admissions/application-procedures/</w:t>
        </w:r>
      </w:hyperlink>
    </w:p>
    <w:p w:rsidR="00463E95" w:rsidRPr="006D7BAB" w:rsidRDefault="00463E95" w:rsidP="00CC0845"/>
    <w:p w:rsidR="00CC0845" w:rsidRPr="006D7BAB" w:rsidRDefault="00CC0845" w:rsidP="00CC0845">
      <w:pPr>
        <w:rPr>
          <w:b/>
          <w:i/>
          <w:color w:val="7030A0"/>
        </w:rPr>
      </w:pPr>
      <w:r w:rsidRPr="006D7BAB">
        <w:rPr>
          <w:b/>
          <w:i/>
          <w:color w:val="7030A0"/>
        </w:rPr>
        <w:t>Essays</w:t>
      </w:r>
    </w:p>
    <w:p w:rsidR="00CC0845" w:rsidRPr="006D7BAB" w:rsidRDefault="00CC0845" w:rsidP="00CC0845">
      <w:pPr>
        <w:ind w:firstLine="480"/>
      </w:pPr>
      <w:r w:rsidRPr="006D7BAB">
        <w:t>All applicants to the Full-Time MBA Program are required to upload responses to the Primary Essay Question and the Full-Time MBA Essay Questions into the online application. There is also an optional essay if there is any additional information you wish to provide to the admissions committee if you feel it is not appropriately reflected in your application and essays to better represent you.</w:t>
      </w:r>
    </w:p>
    <w:p w:rsidR="00CC0845" w:rsidRPr="006D7BAB" w:rsidRDefault="00CC0845" w:rsidP="00CC0845">
      <w:pPr>
        <w:rPr>
          <w:b/>
          <w:i/>
          <w:color w:val="FF0000"/>
          <w:u w:val="single"/>
        </w:rPr>
      </w:pPr>
      <w:r w:rsidRPr="006D7BAB">
        <w:rPr>
          <w:b/>
          <w:i/>
          <w:color w:val="FF0000"/>
          <w:u w:val="single"/>
        </w:rPr>
        <w:t>Please limit each essay to 600 words.</w:t>
      </w:r>
    </w:p>
    <w:p w:rsidR="00CC0845" w:rsidRPr="006D7BAB" w:rsidRDefault="00CC0845" w:rsidP="00500E95">
      <w:pPr>
        <w:pStyle w:val="ac"/>
        <w:numPr>
          <w:ilvl w:val="0"/>
          <w:numId w:val="77"/>
        </w:numPr>
        <w:ind w:leftChars="0" w:hanging="196"/>
      </w:pPr>
      <w:r w:rsidRPr="006D7BAB">
        <w:rPr>
          <w:b/>
          <w:i/>
          <w:color w:val="006600"/>
          <w:u w:val="single"/>
        </w:rPr>
        <w:t>Primary Essay</w:t>
      </w:r>
      <w:r w:rsidRPr="006D7BAB">
        <w:rPr>
          <w:b/>
        </w:rPr>
        <w:br/>
      </w:r>
      <w:r w:rsidRPr="006D7BAB">
        <w:t>Why are you interested in pursuing your graduate business degree at this stage in your life/career? What are your short-term and long-term career goals and how will this graduate business program help you achieve these goals?</w:t>
      </w:r>
    </w:p>
    <w:p w:rsidR="00CC0845" w:rsidRPr="006D7BAB" w:rsidRDefault="00CC0845" w:rsidP="00500E95">
      <w:pPr>
        <w:pStyle w:val="ac"/>
        <w:numPr>
          <w:ilvl w:val="0"/>
          <w:numId w:val="77"/>
        </w:numPr>
        <w:ind w:leftChars="0" w:hanging="196"/>
        <w:rPr>
          <w:b/>
        </w:rPr>
      </w:pPr>
      <w:r w:rsidRPr="006D7BAB">
        <w:rPr>
          <w:b/>
          <w:i/>
          <w:color w:val="006600"/>
          <w:u w:val="single"/>
        </w:rPr>
        <w:t>Full-Time MBA Essay Questions</w:t>
      </w:r>
      <w:r w:rsidRPr="006D7BAB">
        <w:rPr>
          <w:b/>
        </w:rPr>
        <w:br/>
      </w:r>
      <w:r w:rsidRPr="006D7BAB">
        <w:t>Please choose</w:t>
      </w:r>
      <w:r w:rsidRPr="006D7BAB">
        <w:rPr>
          <w:b/>
          <w:color w:val="FF0000"/>
        </w:rPr>
        <w:t xml:space="preserve"> </w:t>
      </w:r>
      <w:r w:rsidRPr="006D7BAB">
        <w:rPr>
          <w:b/>
          <w:i/>
          <w:color w:val="FF0000"/>
          <w:u w:val="single"/>
        </w:rPr>
        <w:t>2</w:t>
      </w:r>
      <w:r w:rsidRPr="006D7BAB">
        <w:rPr>
          <w:b/>
          <w:color w:val="FF0000"/>
        </w:rPr>
        <w:t xml:space="preserve"> </w:t>
      </w:r>
      <w:r w:rsidRPr="006D7BAB">
        <w:t xml:space="preserve">other essay questions from the following four. </w:t>
      </w:r>
      <w:r w:rsidRPr="006D7BAB">
        <w:rPr>
          <w:b/>
          <w:i/>
          <w:color w:val="FF0000"/>
          <w:u w:val="single"/>
        </w:rPr>
        <w:t>Please limit each essay to 600 words.</w:t>
      </w:r>
      <w:r w:rsidRPr="006D7BAB">
        <w:t xml:space="preserve"> </w:t>
      </w:r>
    </w:p>
    <w:p w:rsidR="00CC0845" w:rsidRPr="006D7BAB" w:rsidRDefault="00CC0845" w:rsidP="00500E95">
      <w:pPr>
        <w:pStyle w:val="ac"/>
        <w:numPr>
          <w:ilvl w:val="0"/>
          <w:numId w:val="78"/>
        </w:numPr>
        <w:ind w:leftChars="0" w:left="851" w:hanging="284"/>
      </w:pPr>
      <w:r w:rsidRPr="006D7BAB">
        <w:rPr>
          <w:b/>
          <w:i/>
        </w:rPr>
        <w:t>Essay Prompt 1</w:t>
      </w:r>
      <w:r w:rsidRPr="006D7BAB">
        <w:t xml:space="preserve">: What have been your two most significant professional accomplishments so far? </w:t>
      </w:r>
    </w:p>
    <w:p w:rsidR="00CC0845" w:rsidRPr="006D7BAB" w:rsidRDefault="00CC0845" w:rsidP="00500E95">
      <w:pPr>
        <w:pStyle w:val="ac"/>
        <w:numPr>
          <w:ilvl w:val="0"/>
          <w:numId w:val="78"/>
        </w:numPr>
        <w:ind w:leftChars="0" w:left="851" w:hanging="284"/>
      </w:pPr>
      <w:r w:rsidRPr="006D7BAB">
        <w:rPr>
          <w:b/>
          <w:i/>
        </w:rPr>
        <w:t>Essay Prompt 2</w:t>
      </w:r>
      <w:r w:rsidRPr="006D7BAB">
        <w:t xml:space="preserve">: Give an example when you demonstrated leadership. What were the challenges you encountered and how did you overcome them? What </w:t>
      </w:r>
      <w:r w:rsidRPr="006D7BAB">
        <w:lastRenderedPageBreak/>
        <w:t xml:space="preserve">leadership skills helped you achieve this success? What leadership skills do you feel you need to further develop? </w:t>
      </w:r>
    </w:p>
    <w:p w:rsidR="00CC0845" w:rsidRPr="006D7BAB" w:rsidRDefault="00CC0845" w:rsidP="00500E95">
      <w:pPr>
        <w:pStyle w:val="ac"/>
        <w:numPr>
          <w:ilvl w:val="0"/>
          <w:numId w:val="78"/>
        </w:numPr>
        <w:ind w:leftChars="0" w:left="851" w:hanging="284"/>
      </w:pPr>
      <w:r w:rsidRPr="006D7BAB">
        <w:rPr>
          <w:b/>
          <w:i/>
        </w:rPr>
        <w:t>Essay Prompt 3</w:t>
      </w:r>
      <w:r w:rsidRPr="006D7BAB">
        <w:t xml:space="preserve">: Describe a challenge you have faced professionally. What was the outcome and how did you learn from this experience? </w:t>
      </w:r>
    </w:p>
    <w:p w:rsidR="00CC0845" w:rsidRPr="006D7BAB" w:rsidRDefault="00CC0845" w:rsidP="00500E95">
      <w:pPr>
        <w:pStyle w:val="ac"/>
        <w:numPr>
          <w:ilvl w:val="0"/>
          <w:numId w:val="78"/>
        </w:numPr>
        <w:ind w:leftChars="0" w:left="851" w:hanging="284"/>
        <w:rPr>
          <w:b/>
          <w:i/>
        </w:rPr>
      </w:pPr>
      <w:r w:rsidRPr="006D7BAB">
        <w:rPr>
          <w:b/>
          <w:i/>
        </w:rPr>
        <w:t>Essay Prompt 4</w:t>
      </w:r>
      <w:r w:rsidRPr="006D7BAB">
        <w:t>: Have have your unique personal history, values, and life experiences influenced you as an individual?</w:t>
      </w:r>
      <w:r w:rsidRPr="006D7BAB">
        <w:rPr>
          <w:b/>
          <w:i/>
        </w:rPr>
        <w:t xml:space="preserve">  </w:t>
      </w:r>
    </w:p>
    <w:p w:rsidR="00CC0845" w:rsidRPr="006D7BAB" w:rsidRDefault="00CC0845" w:rsidP="00500E95">
      <w:pPr>
        <w:pStyle w:val="ac"/>
        <w:numPr>
          <w:ilvl w:val="0"/>
          <w:numId w:val="77"/>
        </w:numPr>
        <w:ind w:leftChars="0" w:hanging="196"/>
      </w:pPr>
      <w:r w:rsidRPr="006D7BAB">
        <w:rPr>
          <w:b/>
          <w:i/>
        </w:rPr>
        <w:t>Optional Essay</w:t>
      </w:r>
      <w:r w:rsidRPr="006D7BAB">
        <w:br/>
        <w:t>Please provide any additional information that you would like to present to the admissions committee if you feel it is not appropriately reflected in your application and essays to better represent you.</w:t>
      </w:r>
    </w:p>
    <w:p w:rsidR="00CC0845" w:rsidRPr="006D7BAB" w:rsidRDefault="00CC0845" w:rsidP="00500E95">
      <w:pPr>
        <w:pStyle w:val="ac"/>
        <w:numPr>
          <w:ilvl w:val="0"/>
          <w:numId w:val="77"/>
        </w:numPr>
        <w:ind w:leftChars="0" w:hanging="196"/>
        <w:rPr>
          <w:color w:val="BFBFBF" w:themeColor="background1" w:themeShade="BF"/>
        </w:rPr>
      </w:pPr>
      <w:r w:rsidRPr="006D7BAB">
        <w:rPr>
          <w:b/>
          <w:i/>
          <w:color w:val="BFBFBF" w:themeColor="background1" w:themeShade="BF"/>
        </w:rPr>
        <w:t>Re-Applicant Essay</w:t>
      </w:r>
      <w:r w:rsidRPr="006D7BAB">
        <w:rPr>
          <w:b/>
          <w:color w:val="BFBFBF" w:themeColor="background1" w:themeShade="BF"/>
        </w:rPr>
        <w:br/>
      </w:r>
      <w:r w:rsidRPr="006D7BAB">
        <w:rPr>
          <w:color w:val="BFBFBF" w:themeColor="background1" w:themeShade="BF"/>
        </w:rPr>
        <w:t>Note: Please respond to the following question if you are reapplying to the UConn School of Business.</w:t>
      </w:r>
      <w:r w:rsidRPr="006D7BAB">
        <w:rPr>
          <w:color w:val="BFBFBF" w:themeColor="background1" w:themeShade="BF"/>
        </w:rPr>
        <w:br/>
        <w:t>How have you strengthened your candidacy since you last applied? How have you grown personally and professionally?</w:t>
      </w:r>
    </w:p>
    <w:p w:rsidR="00CC0845" w:rsidRDefault="00CC0845" w:rsidP="00CC0845">
      <w:pPr>
        <w:widowControl/>
      </w:pPr>
      <w:r w:rsidRPr="006D7BAB">
        <w:t>(</w:t>
      </w:r>
      <w:r w:rsidR="00463E95">
        <w:rPr>
          <w:rFonts w:hint="eastAsia"/>
          <w:b/>
          <w:i/>
        </w:rPr>
        <w:t>Guidelines</w:t>
      </w:r>
      <w:r w:rsidRPr="006D7BAB">
        <w:rPr>
          <w:b/>
          <w:i/>
        </w:rPr>
        <w:t xml:space="preserve"> from the Online Application</w:t>
      </w:r>
      <w:r w:rsidR="00463E95">
        <w:rPr>
          <w:rFonts w:hint="eastAsia"/>
          <w:b/>
          <w:i/>
        </w:rPr>
        <w:t xml:space="preserve"> Form</w:t>
      </w:r>
      <w:r w:rsidRPr="006D7BAB">
        <w:t>)</w:t>
      </w:r>
    </w:p>
    <w:p w:rsidR="00463E95" w:rsidRDefault="00463E95" w:rsidP="00CC0845">
      <w:pPr>
        <w:widowControl/>
      </w:pPr>
    </w:p>
    <w:p w:rsidR="00463E95" w:rsidRPr="006D7BAB" w:rsidRDefault="00463E95" w:rsidP="00CC0845">
      <w:pPr>
        <w:widowControl/>
      </w:pPr>
      <w:r>
        <w:rPr>
          <w:rFonts w:hint="eastAsia"/>
        </w:rPr>
        <w:t xml:space="preserve">Online Application: </w:t>
      </w:r>
      <w:hyperlink r:id="rId282" w:history="1">
        <w:r w:rsidRPr="005F40A7">
          <w:rPr>
            <w:rStyle w:val="a6"/>
          </w:rPr>
          <w:t>https://app.applyyourself.com/AYApplicantLogin/fl_ApplicantConnectLogin.asp?id=uconnbus</w:t>
        </w:r>
      </w:hyperlink>
      <w:r>
        <w:rPr>
          <w:rFonts w:hint="eastAsia"/>
        </w:rPr>
        <w:t xml:space="preserve"> (Applyyourself)</w:t>
      </w:r>
    </w:p>
    <w:p w:rsidR="00CC0845" w:rsidRPr="006D7BAB" w:rsidRDefault="00CC0845" w:rsidP="00CC0845">
      <w:pPr>
        <w:widowControl/>
        <w:rPr>
          <w:rFonts w:eastAsiaTheme="majorEastAsia"/>
          <w:b/>
          <w:bCs/>
          <w:kern w:val="52"/>
          <w:sz w:val="28"/>
          <w:szCs w:val="28"/>
        </w:rPr>
      </w:pPr>
      <w:r w:rsidRPr="006D7BAB">
        <w:rPr>
          <w:sz w:val="28"/>
          <w:szCs w:val="28"/>
        </w:rPr>
        <w:br w:type="page"/>
      </w:r>
    </w:p>
    <w:p w:rsidR="00CC0845" w:rsidRPr="006D7BAB" w:rsidRDefault="00CC0845" w:rsidP="00CC0845">
      <w:pPr>
        <w:pStyle w:val="1"/>
        <w:snapToGrid w:val="0"/>
        <w:spacing w:line="240" w:lineRule="auto"/>
        <w:rPr>
          <w:rFonts w:ascii="Times New Roman" w:hAnsi="Times New Roman" w:cs="Times New Roman"/>
          <w:b w:val="0"/>
          <w:sz w:val="24"/>
          <w:szCs w:val="24"/>
        </w:rPr>
      </w:pPr>
      <w:bookmarkStart w:id="64" w:name="_Toc401682184"/>
      <w:r>
        <w:rPr>
          <w:rFonts w:ascii="Times New Roman" w:hAnsi="Times New Roman" w:cs="Times New Roman" w:hint="eastAsia"/>
          <w:b w:val="0"/>
          <w:sz w:val="24"/>
          <w:szCs w:val="24"/>
        </w:rPr>
        <w:lastRenderedPageBreak/>
        <w:t>52</w:t>
      </w:r>
      <w:r w:rsidRPr="006D7BAB">
        <w:rPr>
          <w:rFonts w:ascii="Times New Roman" w:hAnsi="Times New Roman" w:cs="Times New Roman"/>
          <w:b w:val="0"/>
          <w:sz w:val="24"/>
          <w:szCs w:val="24"/>
        </w:rPr>
        <w:t xml:space="preserve"> University of Pittsburgh (Katz) (PA)</w:t>
      </w:r>
      <w:r w:rsidR="0036650E">
        <w:rPr>
          <w:rFonts w:ascii="Times New Roman" w:hAnsi="Times New Roman" w:cs="Times New Roman" w:hint="eastAsia"/>
          <w:b w:val="0"/>
          <w:sz w:val="24"/>
          <w:szCs w:val="24"/>
        </w:rPr>
        <w:t xml:space="preserve"> </w:t>
      </w:r>
      <w:r w:rsidR="0036650E">
        <w:rPr>
          <w:rFonts w:ascii="Times New Roman" w:hAnsi="Times New Roman" w:cs="Times New Roman"/>
          <w:b w:val="0"/>
          <w:sz w:val="24"/>
          <w:szCs w:val="24"/>
        </w:rPr>
        <w:t>–</w:t>
      </w:r>
      <w:r w:rsidR="0036650E">
        <w:rPr>
          <w:rFonts w:ascii="Times New Roman" w:hAnsi="Times New Roman" w:cs="Times New Roman" w:hint="eastAsia"/>
          <w:b w:val="0"/>
          <w:sz w:val="24"/>
          <w:szCs w:val="24"/>
        </w:rPr>
        <w:t xml:space="preserve"> OK</w:t>
      </w:r>
      <w:bookmarkEnd w:id="64"/>
    </w:p>
    <w:p w:rsidR="00CC0845" w:rsidRPr="006D7BAB" w:rsidRDefault="00765C31" w:rsidP="00CC0845">
      <w:pPr>
        <w:rPr>
          <w:b/>
          <w:i/>
          <w:color w:val="006600"/>
        </w:rPr>
      </w:pPr>
      <w:r w:rsidRPr="00765C31">
        <w:rPr>
          <w:b/>
          <w:i/>
          <w:color w:val="006600"/>
        </w:rPr>
        <w:t>MBA Admissions Dates and Deadlines</w:t>
      </w:r>
    </w:p>
    <w:p w:rsidR="00765C31" w:rsidRPr="00765C31" w:rsidRDefault="00765C31" w:rsidP="00765C31">
      <w:pPr>
        <w:rPr>
          <w:b/>
          <w:i/>
        </w:rPr>
      </w:pPr>
      <w:r w:rsidRPr="00765C31">
        <w:rPr>
          <w:b/>
          <w:i/>
        </w:rPr>
        <w:t>Start Dates</w:t>
      </w:r>
    </w:p>
    <w:p w:rsidR="00765C31" w:rsidRDefault="00765C31" w:rsidP="00765C31">
      <w:pPr>
        <w:ind w:firstLine="480"/>
      </w:pPr>
      <w:r>
        <w:t>The Full-Time One-Year program begins once per year in May. The Full-Time Two-Year and Joint- and Dual-Degree MBA programs begin once per year in August. For the Part-Time MBA and Joint- and Dual-Degree programs, applicants can apply for one of three start dates throughout the year: August, January, or April.</w:t>
      </w:r>
    </w:p>
    <w:p w:rsidR="00765C31" w:rsidRPr="00765C31" w:rsidRDefault="00765C31" w:rsidP="00765C31">
      <w:pPr>
        <w:rPr>
          <w:b/>
          <w:i/>
        </w:rPr>
      </w:pPr>
      <w:r w:rsidRPr="00765C31">
        <w:rPr>
          <w:b/>
          <w:i/>
        </w:rPr>
        <w:t>One-Year MBA Program</w:t>
      </w:r>
    </w:p>
    <w:p w:rsidR="00CC0845" w:rsidRDefault="00765C31" w:rsidP="00765C31">
      <w:pPr>
        <w:ind w:firstLine="480"/>
      </w:pPr>
      <w:r>
        <w:t>The Admissions Committee reviews applications for the One-Year Full-Time MBA program in rounds between October and March. The deadline dates and associated notification dates define each round. For you to be guaranteed consideration for a given round, we must receive your application and all component parts, including official exam scores, by the following deadline dates. The dates for the May start are:</w:t>
      </w:r>
    </w:p>
    <w:tbl>
      <w:tblPr>
        <w:tblStyle w:val="ae"/>
        <w:tblW w:w="0" w:type="auto"/>
        <w:tblInd w:w="108" w:type="dxa"/>
        <w:tblLook w:val="04A0" w:firstRow="1" w:lastRow="0" w:firstColumn="1" w:lastColumn="0" w:noHBand="0" w:noVBand="1"/>
      </w:tblPr>
      <w:tblGrid>
        <w:gridCol w:w="4073"/>
        <w:gridCol w:w="2469"/>
      </w:tblGrid>
      <w:tr w:rsidR="00765C31" w:rsidTr="00765C31">
        <w:tc>
          <w:tcPr>
            <w:tcW w:w="4073" w:type="dxa"/>
          </w:tcPr>
          <w:p w:rsidR="00765C31" w:rsidRDefault="00765C31" w:rsidP="00765C31">
            <w:r w:rsidRPr="006D7BAB">
              <w:t>Full-Time Application Deadlines</w:t>
            </w:r>
          </w:p>
        </w:tc>
        <w:tc>
          <w:tcPr>
            <w:tcW w:w="2469" w:type="dxa"/>
          </w:tcPr>
          <w:p w:rsidR="00765C31" w:rsidRDefault="00765C31" w:rsidP="00765C31">
            <w:r w:rsidRPr="006D7BAB">
              <w:t>Decision Notification</w:t>
            </w:r>
          </w:p>
        </w:tc>
      </w:tr>
      <w:tr w:rsidR="00765C31" w:rsidTr="00765C31">
        <w:tc>
          <w:tcPr>
            <w:tcW w:w="4073" w:type="dxa"/>
          </w:tcPr>
          <w:p w:rsidR="00765C31" w:rsidRPr="00765C31" w:rsidRDefault="00765C31" w:rsidP="00765C31">
            <w:r w:rsidRPr="00765C31">
              <w:t>October</w:t>
            </w:r>
            <w:r w:rsidRPr="00765C31">
              <w:rPr>
                <w:rFonts w:hint="eastAsia"/>
              </w:rPr>
              <w:t xml:space="preserve"> 1</w:t>
            </w:r>
          </w:p>
        </w:tc>
        <w:tc>
          <w:tcPr>
            <w:tcW w:w="2469" w:type="dxa"/>
          </w:tcPr>
          <w:p w:rsidR="00765C31" w:rsidRDefault="00765C31" w:rsidP="00765C31">
            <w:r w:rsidRPr="006D7BAB">
              <w:t xml:space="preserve">December </w:t>
            </w:r>
            <w:r>
              <w:rPr>
                <w:rFonts w:hint="eastAsia"/>
              </w:rPr>
              <w:t>15</w:t>
            </w:r>
          </w:p>
        </w:tc>
      </w:tr>
      <w:tr w:rsidR="00765C31" w:rsidTr="00765C31">
        <w:tc>
          <w:tcPr>
            <w:tcW w:w="4073" w:type="dxa"/>
            <w:vAlign w:val="center"/>
          </w:tcPr>
          <w:p w:rsidR="00765C31" w:rsidRPr="00765C31" w:rsidRDefault="00765C31" w:rsidP="00765C31">
            <w:r w:rsidRPr="00765C31">
              <w:t>December 1</w:t>
            </w:r>
          </w:p>
        </w:tc>
        <w:tc>
          <w:tcPr>
            <w:tcW w:w="2469" w:type="dxa"/>
          </w:tcPr>
          <w:p w:rsidR="00765C31" w:rsidRDefault="00765C31" w:rsidP="00765C31">
            <w:r w:rsidRPr="006D7BAB">
              <w:t>February 1</w:t>
            </w:r>
            <w:r>
              <w:rPr>
                <w:rFonts w:hint="eastAsia"/>
              </w:rPr>
              <w:t>5</w:t>
            </w:r>
          </w:p>
        </w:tc>
      </w:tr>
      <w:tr w:rsidR="00765C31" w:rsidTr="00765C31">
        <w:tc>
          <w:tcPr>
            <w:tcW w:w="4073" w:type="dxa"/>
          </w:tcPr>
          <w:p w:rsidR="00765C31" w:rsidRDefault="00765C31" w:rsidP="00765C31">
            <w:r w:rsidRPr="00765C31">
              <w:t xml:space="preserve">February </w:t>
            </w:r>
            <w:r w:rsidRPr="00765C31">
              <w:rPr>
                <w:rFonts w:hint="eastAsia"/>
              </w:rPr>
              <w:t>1</w:t>
            </w:r>
          </w:p>
          <w:p w:rsidR="00765C31" w:rsidRPr="00765C31" w:rsidRDefault="00765C31" w:rsidP="00765C31">
            <w:r w:rsidRPr="00765C31">
              <w:t>Deadline for scholarship consideration.</w:t>
            </w:r>
          </w:p>
        </w:tc>
        <w:tc>
          <w:tcPr>
            <w:tcW w:w="2469" w:type="dxa"/>
          </w:tcPr>
          <w:p w:rsidR="00765C31" w:rsidRDefault="00765C31" w:rsidP="00765C31">
            <w:r>
              <w:rPr>
                <w:rFonts w:hint="eastAsia"/>
              </w:rPr>
              <w:t>March</w:t>
            </w:r>
            <w:r w:rsidRPr="006D7BAB">
              <w:t xml:space="preserve"> 1</w:t>
            </w:r>
            <w:r>
              <w:rPr>
                <w:rFonts w:hint="eastAsia"/>
              </w:rPr>
              <w:t>5</w:t>
            </w:r>
          </w:p>
        </w:tc>
      </w:tr>
    </w:tbl>
    <w:p w:rsidR="00765C31" w:rsidRPr="00765C31" w:rsidRDefault="00765C31" w:rsidP="00765C31">
      <w:pPr>
        <w:rPr>
          <w:b/>
          <w:i/>
        </w:rPr>
      </w:pPr>
      <w:r w:rsidRPr="00765C31">
        <w:rPr>
          <w:b/>
          <w:i/>
          <w:color w:val="FF0000"/>
        </w:rPr>
        <w:t>Two-Year MBA</w:t>
      </w:r>
      <w:r w:rsidRPr="00765C31">
        <w:rPr>
          <w:b/>
          <w:i/>
        </w:rPr>
        <w:t xml:space="preserve"> and Joint- and Dual-Degree Programs</w:t>
      </w:r>
    </w:p>
    <w:p w:rsidR="00765C31" w:rsidRDefault="00765C31" w:rsidP="00765C31">
      <w:pPr>
        <w:ind w:firstLine="480"/>
      </w:pPr>
      <w:r>
        <w:t>The Admissions Committee reviews applications for the Full-Time MBA program in rounds between October and June. The deadline dates and associated notification dates define each round. For you to be guaranteed consideration for a given round, we must receive your application and all component parts, including official exam scores, by the following deadline dates. The dates for the August start are:</w:t>
      </w:r>
    </w:p>
    <w:tbl>
      <w:tblPr>
        <w:tblStyle w:val="ae"/>
        <w:tblW w:w="0" w:type="auto"/>
        <w:tblInd w:w="108" w:type="dxa"/>
        <w:tblLook w:val="04A0" w:firstRow="1" w:lastRow="0" w:firstColumn="1" w:lastColumn="0" w:noHBand="0" w:noVBand="1"/>
      </w:tblPr>
      <w:tblGrid>
        <w:gridCol w:w="4536"/>
        <w:gridCol w:w="2552"/>
      </w:tblGrid>
      <w:tr w:rsidR="00765C31" w:rsidTr="00D82265">
        <w:tc>
          <w:tcPr>
            <w:tcW w:w="4536" w:type="dxa"/>
          </w:tcPr>
          <w:p w:rsidR="00765C31" w:rsidRPr="00D82265" w:rsidRDefault="00765C31" w:rsidP="00F24DFA">
            <w:pPr>
              <w:rPr>
                <w:b/>
                <w:i/>
                <w:color w:val="FF0000"/>
              </w:rPr>
            </w:pPr>
            <w:r w:rsidRPr="00D82265">
              <w:rPr>
                <w:b/>
                <w:i/>
                <w:color w:val="FF0000"/>
              </w:rPr>
              <w:t>Full-Time Application Deadlines</w:t>
            </w:r>
          </w:p>
        </w:tc>
        <w:tc>
          <w:tcPr>
            <w:tcW w:w="2552" w:type="dxa"/>
          </w:tcPr>
          <w:p w:rsidR="00765C31" w:rsidRDefault="00765C31" w:rsidP="00F24DFA">
            <w:r w:rsidRPr="006D7BAB">
              <w:t>Decision Notification</w:t>
            </w:r>
          </w:p>
        </w:tc>
      </w:tr>
      <w:tr w:rsidR="00765C31" w:rsidTr="00D82265">
        <w:tc>
          <w:tcPr>
            <w:tcW w:w="4536" w:type="dxa"/>
          </w:tcPr>
          <w:p w:rsidR="00765C31" w:rsidRPr="00D82265" w:rsidRDefault="00765C31" w:rsidP="00F24DFA">
            <w:pPr>
              <w:rPr>
                <w:b/>
                <w:i/>
                <w:color w:val="FF0000"/>
              </w:rPr>
            </w:pPr>
            <w:r w:rsidRPr="00D82265">
              <w:rPr>
                <w:b/>
                <w:i/>
                <w:color w:val="FF0000"/>
              </w:rPr>
              <w:t>October</w:t>
            </w:r>
            <w:r w:rsidRPr="00D82265">
              <w:rPr>
                <w:rFonts w:hint="eastAsia"/>
                <w:b/>
                <w:i/>
                <w:color w:val="FF0000"/>
              </w:rPr>
              <w:t xml:space="preserve"> 1</w:t>
            </w:r>
          </w:p>
        </w:tc>
        <w:tc>
          <w:tcPr>
            <w:tcW w:w="2552" w:type="dxa"/>
          </w:tcPr>
          <w:p w:rsidR="00765C31" w:rsidRDefault="00765C31" w:rsidP="00F24DFA">
            <w:r w:rsidRPr="006D7BAB">
              <w:t xml:space="preserve">December </w:t>
            </w:r>
            <w:r>
              <w:rPr>
                <w:rFonts w:hint="eastAsia"/>
              </w:rPr>
              <w:t>15</w:t>
            </w:r>
          </w:p>
        </w:tc>
      </w:tr>
      <w:tr w:rsidR="00765C31" w:rsidTr="00D82265">
        <w:tc>
          <w:tcPr>
            <w:tcW w:w="4536" w:type="dxa"/>
            <w:vAlign w:val="center"/>
          </w:tcPr>
          <w:p w:rsidR="00765C31" w:rsidRPr="00D82265" w:rsidRDefault="00765C31" w:rsidP="00F24DFA">
            <w:pPr>
              <w:rPr>
                <w:b/>
                <w:i/>
                <w:color w:val="FF0000"/>
              </w:rPr>
            </w:pPr>
            <w:r w:rsidRPr="00D82265">
              <w:rPr>
                <w:b/>
                <w:i/>
                <w:color w:val="FF0000"/>
              </w:rPr>
              <w:t>December 1</w:t>
            </w:r>
          </w:p>
        </w:tc>
        <w:tc>
          <w:tcPr>
            <w:tcW w:w="2552" w:type="dxa"/>
          </w:tcPr>
          <w:p w:rsidR="00765C31" w:rsidRDefault="00765C31" w:rsidP="00F24DFA">
            <w:r w:rsidRPr="006D7BAB">
              <w:t>February 1</w:t>
            </w:r>
            <w:r>
              <w:rPr>
                <w:rFonts w:hint="eastAsia"/>
              </w:rPr>
              <w:t>5</w:t>
            </w:r>
          </w:p>
        </w:tc>
      </w:tr>
      <w:tr w:rsidR="00765C31" w:rsidTr="00D82265">
        <w:tc>
          <w:tcPr>
            <w:tcW w:w="4536" w:type="dxa"/>
          </w:tcPr>
          <w:p w:rsidR="00765C31" w:rsidRPr="00D82265" w:rsidRDefault="00765C31" w:rsidP="00F24DFA">
            <w:pPr>
              <w:rPr>
                <w:b/>
                <w:i/>
                <w:color w:val="FF0000"/>
              </w:rPr>
            </w:pPr>
            <w:r w:rsidRPr="00D82265">
              <w:rPr>
                <w:b/>
                <w:i/>
                <w:color w:val="FF0000"/>
              </w:rPr>
              <w:t xml:space="preserve">February </w:t>
            </w:r>
            <w:r w:rsidRPr="00D82265">
              <w:rPr>
                <w:rFonts w:hint="eastAsia"/>
                <w:b/>
                <w:i/>
                <w:color w:val="FF0000"/>
              </w:rPr>
              <w:t>1</w:t>
            </w:r>
          </w:p>
          <w:p w:rsidR="00765C31" w:rsidRPr="00D82265" w:rsidRDefault="00765C31" w:rsidP="00F24DFA">
            <w:pPr>
              <w:rPr>
                <w:b/>
                <w:i/>
                <w:color w:val="FF0000"/>
              </w:rPr>
            </w:pPr>
            <w:r w:rsidRPr="00D82265">
              <w:rPr>
                <w:b/>
                <w:i/>
                <w:color w:val="FF0000"/>
              </w:rPr>
              <w:t>Deadline for scholarship consideration.</w:t>
            </w:r>
          </w:p>
        </w:tc>
        <w:tc>
          <w:tcPr>
            <w:tcW w:w="2552" w:type="dxa"/>
          </w:tcPr>
          <w:p w:rsidR="00765C31" w:rsidRDefault="00765C31" w:rsidP="00F24DFA">
            <w:r>
              <w:rPr>
                <w:rFonts w:hint="eastAsia"/>
              </w:rPr>
              <w:t>April</w:t>
            </w:r>
            <w:r w:rsidRPr="006D7BAB">
              <w:t xml:space="preserve"> 1</w:t>
            </w:r>
            <w:r>
              <w:rPr>
                <w:rFonts w:hint="eastAsia"/>
              </w:rPr>
              <w:t>5</w:t>
            </w:r>
          </w:p>
        </w:tc>
      </w:tr>
      <w:tr w:rsidR="00765C31" w:rsidTr="00D82265">
        <w:tc>
          <w:tcPr>
            <w:tcW w:w="4536" w:type="dxa"/>
          </w:tcPr>
          <w:p w:rsidR="00765C31" w:rsidRPr="00D82265" w:rsidRDefault="00765C31" w:rsidP="00F24DFA">
            <w:pPr>
              <w:rPr>
                <w:b/>
                <w:i/>
                <w:color w:val="FF0000"/>
              </w:rPr>
            </w:pPr>
            <w:r w:rsidRPr="00D82265">
              <w:rPr>
                <w:rFonts w:hint="eastAsia"/>
                <w:b/>
                <w:i/>
                <w:color w:val="FF0000"/>
              </w:rPr>
              <w:t>April 1</w:t>
            </w:r>
          </w:p>
        </w:tc>
        <w:tc>
          <w:tcPr>
            <w:tcW w:w="2552" w:type="dxa"/>
          </w:tcPr>
          <w:p w:rsidR="00765C31" w:rsidRDefault="00765C31" w:rsidP="00F24DFA">
            <w:r>
              <w:rPr>
                <w:rFonts w:hint="eastAsia"/>
              </w:rPr>
              <w:t>May 15</w:t>
            </w:r>
          </w:p>
        </w:tc>
      </w:tr>
    </w:tbl>
    <w:p w:rsidR="00CC0845" w:rsidRPr="00974FA6" w:rsidRDefault="00CC0845" w:rsidP="00CC0845">
      <w:pPr>
        <w:rPr>
          <w:b/>
          <w:i/>
          <w:color w:val="FF0000"/>
        </w:rPr>
      </w:pPr>
      <w:r w:rsidRPr="00974FA6">
        <w:rPr>
          <w:b/>
          <w:i/>
          <w:color w:val="FF0000"/>
        </w:rPr>
        <w:t>Meeting the Deadline</w:t>
      </w:r>
    </w:p>
    <w:p w:rsidR="00CC0845" w:rsidRDefault="00CC0845" w:rsidP="00CC0845">
      <w:pPr>
        <w:ind w:firstLine="480"/>
      </w:pPr>
      <w:r>
        <w:t xml:space="preserve">Submission of electronic portions of an application on or before a deadline does not constitute meeting the deadline. </w:t>
      </w:r>
      <w:r w:rsidRPr="00974FA6">
        <w:rPr>
          <w:b/>
          <w:i/>
          <w:color w:val="FF0000"/>
          <w:u w:val="single"/>
        </w:rPr>
        <w:t>All official component parts of your application must be received by the deadline</w:t>
      </w:r>
      <w:r>
        <w:t>.</w:t>
      </w:r>
    </w:p>
    <w:p w:rsidR="00CC0845" w:rsidRDefault="00CC0845" w:rsidP="00CC0845">
      <w:pPr>
        <w:ind w:firstLine="480"/>
      </w:pPr>
      <w:r>
        <w:t>We will consider applications received after the deadline only as space permits.</w:t>
      </w:r>
    </w:p>
    <w:p w:rsidR="00CC0845" w:rsidRPr="006D7BAB" w:rsidRDefault="00CC0845" w:rsidP="00CC0845">
      <w:pPr>
        <w:ind w:firstLine="480"/>
      </w:pPr>
      <w:r w:rsidRPr="006D7BAB">
        <w:t xml:space="preserve">Deadlines that occur on a holiday or weekend will be extended through the next </w:t>
      </w:r>
      <w:r w:rsidRPr="006D7BAB">
        <w:lastRenderedPageBreak/>
        <w:t>business day.</w:t>
      </w:r>
    </w:p>
    <w:p w:rsidR="00CC0845" w:rsidRPr="006D7BAB" w:rsidRDefault="006011E7" w:rsidP="00CC0845">
      <w:hyperlink r:id="rId283" w:history="1">
        <w:r w:rsidR="00CC0845" w:rsidRPr="006D7BAB">
          <w:rPr>
            <w:rStyle w:val="a6"/>
          </w:rPr>
          <w:t>http://www.business.pitt.edu/katz/mba/admissions/deadlines.php</w:t>
        </w:r>
      </w:hyperlink>
    </w:p>
    <w:p w:rsidR="00CC0845" w:rsidRDefault="00CC0845" w:rsidP="00CC0845"/>
    <w:p w:rsidR="00D82265" w:rsidRPr="00D82265" w:rsidRDefault="00D82265" w:rsidP="00D82265">
      <w:pPr>
        <w:rPr>
          <w:b/>
          <w:i/>
          <w:color w:val="7030A0"/>
        </w:rPr>
      </w:pPr>
      <w:r w:rsidRPr="00D82265">
        <w:rPr>
          <w:b/>
          <w:i/>
          <w:color w:val="7030A0"/>
        </w:rPr>
        <w:t>Current Resume</w:t>
      </w:r>
    </w:p>
    <w:p w:rsidR="00D82265" w:rsidRDefault="00D82265" w:rsidP="00D82265">
      <w:pPr>
        <w:ind w:firstLine="480"/>
      </w:pPr>
      <w:r>
        <w:t>When entering your current and previous employment, please format the work experience in two (2) sections. The first section should list all full-time positions held. Include the name and location of employer (including military service), your title and the month and year you began and ended employment. In the second section, please list the same information for all part-time and internship positions. Please also present a brief description of your job responsibilities for each entry.</w:t>
      </w:r>
    </w:p>
    <w:p w:rsidR="00D82265" w:rsidRPr="006D7BAB" w:rsidRDefault="00D82265" w:rsidP="00D82265"/>
    <w:p w:rsidR="00CC0845" w:rsidRPr="006D7BAB" w:rsidRDefault="00CC0845" w:rsidP="00CC0845">
      <w:pPr>
        <w:rPr>
          <w:b/>
          <w:i/>
          <w:color w:val="7030A0"/>
        </w:rPr>
      </w:pPr>
      <w:r w:rsidRPr="006D7BAB">
        <w:rPr>
          <w:b/>
          <w:i/>
          <w:color w:val="7030A0"/>
        </w:rPr>
        <w:t>Essays</w:t>
      </w:r>
    </w:p>
    <w:p w:rsidR="00CC0845" w:rsidRDefault="00D82265" w:rsidP="00CC0845">
      <w:pPr>
        <w:ind w:firstLine="480"/>
      </w:pPr>
      <w:r w:rsidRPr="00D82265">
        <w:t xml:space="preserve">Applications submitted without complete essays will not meet the deadline requirements. Personal Statements or autobiographies cannot be substituted for the specific essay question. Essays must be </w:t>
      </w:r>
      <w:r w:rsidRPr="00D82265">
        <w:rPr>
          <w:b/>
          <w:i/>
          <w:color w:val="FF0000"/>
          <w:u w:val="single"/>
        </w:rPr>
        <w:t>size 12 font and double-spaced</w:t>
      </w:r>
      <w:r w:rsidRPr="00D82265">
        <w:t>.</w:t>
      </w:r>
    </w:p>
    <w:p w:rsidR="00CC0845" w:rsidRPr="006D7BAB" w:rsidRDefault="00CC0845" w:rsidP="00500E95">
      <w:pPr>
        <w:pStyle w:val="ac"/>
        <w:numPr>
          <w:ilvl w:val="0"/>
          <w:numId w:val="84"/>
        </w:numPr>
        <w:ind w:leftChars="0" w:left="284" w:hanging="284"/>
      </w:pPr>
      <w:r w:rsidRPr="006D7BAB">
        <w:rPr>
          <w:b/>
          <w:i/>
          <w:color w:val="006600"/>
          <w:u w:val="single"/>
        </w:rPr>
        <w:t xml:space="preserve">Essay </w:t>
      </w:r>
      <w:r w:rsidR="00D82265" w:rsidRPr="00D82265">
        <w:rPr>
          <w:b/>
          <w:i/>
          <w:color w:val="006600"/>
          <w:u w:val="single"/>
        </w:rPr>
        <w:t>(Required for All Applicants)</w:t>
      </w:r>
      <w:r w:rsidRPr="006D7BAB">
        <w:br/>
      </w:r>
      <w:r w:rsidRPr="001B3927">
        <w:rPr>
          <w:b/>
          <w:i/>
          <w:color w:val="FF0000"/>
          <w:u w:val="single"/>
        </w:rPr>
        <w:t>In 250 words or less</w:t>
      </w:r>
      <w:r>
        <w:t>, tell us 1) your post-graduate career goal, 2) your skills (what you're really good at), and 3) your key accomplishments.</w:t>
      </w:r>
      <w:r w:rsidRPr="00FB6E92">
        <w:rPr>
          <w:rFonts w:hint="eastAsia"/>
          <w:color w:val="BFBFBF" w:themeColor="background1" w:themeShade="BF"/>
        </w:rPr>
        <w:t xml:space="preserve"> </w:t>
      </w:r>
      <w:r w:rsidRPr="00FB6E92">
        <w:rPr>
          <w:color w:val="BFBFBF" w:themeColor="background1" w:themeShade="BF"/>
        </w:rPr>
        <w:t>If you will be a working professional in the part-time MBA program or a company-sponsored student, adjust the first part of the essay FROM: tell us your post-graduate career goal, TO: explain how your graduate business degree will add value to your organization and enhance your career.</w:t>
      </w:r>
    </w:p>
    <w:p w:rsidR="00CC0845" w:rsidRPr="006D7BAB" w:rsidRDefault="00CC0845" w:rsidP="00500E95">
      <w:pPr>
        <w:pStyle w:val="ac"/>
        <w:numPr>
          <w:ilvl w:val="0"/>
          <w:numId w:val="84"/>
        </w:numPr>
        <w:ind w:leftChars="0" w:left="284" w:hanging="284"/>
      </w:pPr>
      <w:r w:rsidRPr="006D7BAB">
        <w:rPr>
          <w:b/>
          <w:i/>
        </w:rPr>
        <w:t>Optional Essay</w:t>
      </w:r>
      <w:r w:rsidRPr="006D7BAB">
        <w:br/>
        <w:t>If there is specific background information that has not yet been addressed and should be considered for your application review, please use this essay to elaborate. If you are not currently employed nor enrolled in an academic program, please describe fully your present circumstances and include a description of any activities in which you are involved.</w:t>
      </w:r>
    </w:p>
    <w:p w:rsidR="00CC0845" w:rsidRDefault="00CC0845" w:rsidP="00CC0845">
      <w:r w:rsidRPr="006D7BAB">
        <w:t>(</w:t>
      </w:r>
      <w:r w:rsidR="00765C31">
        <w:rPr>
          <w:rFonts w:hint="eastAsia"/>
          <w:b/>
          <w:i/>
        </w:rPr>
        <w:t>Guidelines</w:t>
      </w:r>
      <w:r w:rsidRPr="006D7BAB">
        <w:rPr>
          <w:b/>
          <w:i/>
        </w:rPr>
        <w:t xml:space="preserve"> from the Online Application</w:t>
      </w:r>
      <w:r w:rsidR="00765C31">
        <w:rPr>
          <w:rFonts w:hint="eastAsia"/>
          <w:b/>
          <w:i/>
        </w:rPr>
        <w:t xml:space="preserve"> Form</w:t>
      </w:r>
      <w:r w:rsidRPr="006D7BAB">
        <w:t>)</w:t>
      </w:r>
    </w:p>
    <w:p w:rsidR="00765C31" w:rsidRDefault="00765C31" w:rsidP="00CC0845"/>
    <w:p w:rsidR="00765C31" w:rsidRPr="006D7BAB" w:rsidRDefault="00765C31" w:rsidP="00CC0845">
      <w:r>
        <w:rPr>
          <w:rFonts w:hint="eastAsia"/>
        </w:rPr>
        <w:t xml:space="preserve">Online Application: </w:t>
      </w:r>
      <w:hyperlink r:id="rId284" w:history="1">
        <w:r w:rsidRPr="005F40A7">
          <w:rPr>
            <w:rStyle w:val="a6"/>
          </w:rPr>
          <w:t>https://app.applyyourself.com/AYApplicantLogin/fl_ApplicantConnectLogin.asp?id=up-katz</w:t>
        </w:r>
      </w:hyperlink>
      <w:r>
        <w:rPr>
          <w:rFonts w:hint="eastAsia"/>
        </w:rPr>
        <w:t xml:space="preserve"> (Applyyourself)</w:t>
      </w:r>
    </w:p>
    <w:p w:rsidR="00CC0845" w:rsidRDefault="00CC0845" w:rsidP="00CC0845">
      <w:pPr>
        <w:widowControl/>
        <w:rPr>
          <w:sz w:val="28"/>
          <w:szCs w:val="28"/>
        </w:rPr>
      </w:pPr>
      <w:r w:rsidRPr="006D7BAB">
        <w:rPr>
          <w:sz w:val="28"/>
          <w:szCs w:val="28"/>
        </w:rPr>
        <w:br w:type="page"/>
      </w:r>
    </w:p>
    <w:p w:rsidR="00CC0845" w:rsidRPr="006D7BAB" w:rsidRDefault="00CC0845" w:rsidP="00CC0845">
      <w:pPr>
        <w:pStyle w:val="1"/>
        <w:snapToGrid w:val="0"/>
        <w:spacing w:line="240" w:lineRule="auto"/>
        <w:rPr>
          <w:rFonts w:ascii="Times New Roman" w:hAnsi="Times New Roman" w:cs="Times New Roman"/>
          <w:b w:val="0"/>
          <w:sz w:val="24"/>
          <w:szCs w:val="24"/>
        </w:rPr>
      </w:pPr>
      <w:bookmarkStart w:id="65" w:name="_Toc401682185"/>
      <w:r w:rsidRPr="006D7BAB">
        <w:rPr>
          <w:rFonts w:ascii="Times New Roman" w:hAnsi="Times New Roman" w:cs="Times New Roman"/>
          <w:b w:val="0"/>
          <w:sz w:val="24"/>
          <w:szCs w:val="24"/>
        </w:rPr>
        <w:lastRenderedPageBreak/>
        <w:t>5</w:t>
      </w:r>
      <w:r>
        <w:rPr>
          <w:rFonts w:ascii="Times New Roman" w:hAnsi="Times New Roman" w:cs="Times New Roman" w:hint="eastAsia"/>
          <w:b w:val="0"/>
          <w:sz w:val="24"/>
          <w:szCs w:val="24"/>
        </w:rPr>
        <w:t>5</w:t>
      </w:r>
      <w:r w:rsidRPr="006D7BAB">
        <w:rPr>
          <w:rFonts w:ascii="Times New Roman" w:hAnsi="Times New Roman" w:cs="Times New Roman"/>
          <w:b w:val="0"/>
          <w:sz w:val="24"/>
          <w:szCs w:val="24"/>
        </w:rPr>
        <w:t xml:space="preserve"> Southern Methodist University (Cox) (TX)</w:t>
      </w:r>
      <w:r w:rsidR="00AE602C">
        <w:rPr>
          <w:rFonts w:ascii="Times New Roman" w:hAnsi="Times New Roman" w:cs="Times New Roman" w:hint="eastAsia"/>
          <w:b w:val="0"/>
          <w:sz w:val="24"/>
          <w:szCs w:val="24"/>
        </w:rPr>
        <w:t xml:space="preserve"> </w:t>
      </w:r>
      <w:r w:rsidR="00AE602C">
        <w:rPr>
          <w:rFonts w:ascii="Times New Roman" w:hAnsi="Times New Roman" w:cs="Times New Roman"/>
          <w:b w:val="0"/>
          <w:sz w:val="24"/>
          <w:szCs w:val="24"/>
        </w:rPr>
        <w:t>–</w:t>
      </w:r>
      <w:r w:rsidR="00AE602C">
        <w:rPr>
          <w:rFonts w:ascii="Times New Roman" w:hAnsi="Times New Roman" w:cs="Times New Roman" w:hint="eastAsia"/>
          <w:b w:val="0"/>
          <w:sz w:val="24"/>
          <w:szCs w:val="24"/>
        </w:rPr>
        <w:t xml:space="preserve"> OK</w:t>
      </w:r>
      <w:bookmarkEnd w:id="65"/>
    </w:p>
    <w:p w:rsidR="00CC0845" w:rsidRPr="006D7BAB" w:rsidRDefault="00CC0845" w:rsidP="00CC0845">
      <w:pPr>
        <w:rPr>
          <w:b/>
          <w:i/>
          <w:color w:val="006600"/>
        </w:rPr>
      </w:pPr>
      <w:r w:rsidRPr="006D7BAB">
        <w:rPr>
          <w:b/>
          <w:i/>
          <w:color w:val="006600"/>
        </w:rPr>
        <w:t>Application Deadlines - Fall 201</w:t>
      </w:r>
      <w:r w:rsidR="004072AB">
        <w:rPr>
          <w:rFonts w:hint="eastAsia"/>
          <w:b/>
          <w:i/>
          <w:color w:val="006600"/>
        </w:rPr>
        <w:t>5</w:t>
      </w:r>
      <w:r w:rsidRPr="006D7BAB">
        <w:rPr>
          <w:b/>
          <w:i/>
          <w:color w:val="006600"/>
        </w:rPr>
        <w:t xml:space="preserve"> Entry</w:t>
      </w:r>
    </w:p>
    <w:tbl>
      <w:tblPr>
        <w:tblStyle w:val="ae"/>
        <w:tblW w:w="0" w:type="auto"/>
        <w:tblLook w:val="04A0" w:firstRow="1" w:lastRow="0" w:firstColumn="1" w:lastColumn="0" w:noHBand="0" w:noVBand="1"/>
      </w:tblPr>
      <w:tblGrid>
        <w:gridCol w:w="1242"/>
        <w:gridCol w:w="7120"/>
      </w:tblGrid>
      <w:tr w:rsidR="00B91DAA" w:rsidRPr="00B91DAA" w:rsidTr="00F24DFA">
        <w:tc>
          <w:tcPr>
            <w:tcW w:w="1242" w:type="dxa"/>
          </w:tcPr>
          <w:p w:rsidR="004072AB" w:rsidRPr="00B91DAA" w:rsidRDefault="004072AB" w:rsidP="00912D81">
            <w:pPr>
              <w:rPr>
                <w:b/>
                <w:i/>
                <w:color w:val="FF0000"/>
              </w:rPr>
            </w:pPr>
            <w:r w:rsidRPr="00B91DAA">
              <w:rPr>
                <w:b/>
                <w:i/>
                <w:color w:val="FF0000"/>
              </w:rPr>
              <w:t>Round 1:</w:t>
            </w:r>
          </w:p>
        </w:tc>
        <w:tc>
          <w:tcPr>
            <w:tcW w:w="7120" w:type="dxa"/>
          </w:tcPr>
          <w:p w:rsidR="004072AB" w:rsidRPr="00B91DAA" w:rsidRDefault="004072AB" w:rsidP="00912D81">
            <w:pPr>
              <w:rPr>
                <w:b/>
                <w:i/>
                <w:color w:val="FF0000"/>
              </w:rPr>
            </w:pPr>
            <w:r w:rsidRPr="00B91DAA">
              <w:rPr>
                <w:b/>
                <w:i/>
                <w:color w:val="FF0000"/>
              </w:rPr>
              <w:t>October 15, 2014 (international and domestic applicants)</w:t>
            </w:r>
          </w:p>
        </w:tc>
      </w:tr>
      <w:tr w:rsidR="00CC0845" w:rsidTr="00912D81">
        <w:tc>
          <w:tcPr>
            <w:tcW w:w="8362" w:type="dxa"/>
            <w:gridSpan w:val="2"/>
          </w:tcPr>
          <w:p w:rsidR="00CC0845" w:rsidRDefault="004072AB" w:rsidP="00912D81">
            <w:r w:rsidRPr="004072AB">
              <w:t>Round 1 applicants receive priority consid</w:t>
            </w:r>
            <w:r>
              <w:t>eration for merit scholarships.</w:t>
            </w:r>
            <w:r w:rsidRPr="004072AB">
              <w:t xml:space="preserve"> The admissions committee expects to notify all Round 1 applicants of their admis</w:t>
            </w:r>
            <w:r>
              <w:t xml:space="preserve">sion decision by mid-December. </w:t>
            </w:r>
            <w:r w:rsidRPr="004072AB">
              <w:t>Admitted candidates will be asked to submit a non-refundable $1,000 tuition deposit by late January 2015.</w:t>
            </w:r>
          </w:p>
        </w:tc>
      </w:tr>
      <w:tr w:rsidR="00B91DAA" w:rsidRPr="00B91DAA" w:rsidTr="00F24DFA">
        <w:tc>
          <w:tcPr>
            <w:tcW w:w="1242" w:type="dxa"/>
          </w:tcPr>
          <w:p w:rsidR="004072AB" w:rsidRPr="00B91DAA" w:rsidRDefault="004072AB" w:rsidP="00912D81">
            <w:pPr>
              <w:rPr>
                <w:b/>
                <w:i/>
                <w:color w:val="FF0000"/>
              </w:rPr>
            </w:pPr>
            <w:r w:rsidRPr="00B91DAA">
              <w:rPr>
                <w:b/>
                <w:i/>
                <w:color w:val="FF0000"/>
              </w:rPr>
              <w:t xml:space="preserve">Round </w:t>
            </w:r>
            <w:r w:rsidRPr="00B91DAA">
              <w:rPr>
                <w:rFonts w:hint="eastAsia"/>
                <w:b/>
                <w:i/>
                <w:color w:val="FF0000"/>
              </w:rPr>
              <w:t>2</w:t>
            </w:r>
            <w:r w:rsidRPr="00B91DAA">
              <w:rPr>
                <w:b/>
                <w:i/>
                <w:color w:val="FF0000"/>
              </w:rPr>
              <w:t>:</w:t>
            </w:r>
          </w:p>
        </w:tc>
        <w:tc>
          <w:tcPr>
            <w:tcW w:w="7120" w:type="dxa"/>
          </w:tcPr>
          <w:p w:rsidR="004072AB" w:rsidRPr="00B91DAA" w:rsidRDefault="004072AB" w:rsidP="00912D81">
            <w:pPr>
              <w:rPr>
                <w:b/>
                <w:i/>
                <w:color w:val="FF0000"/>
              </w:rPr>
            </w:pPr>
            <w:r w:rsidRPr="00B91DAA">
              <w:rPr>
                <w:b/>
                <w:i/>
                <w:color w:val="FF0000"/>
              </w:rPr>
              <w:t>December 15, 2014 (international applicants) and January 12, 2015 (domestic applicants)</w:t>
            </w:r>
          </w:p>
        </w:tc>
      </w:tr>
      <w:tr w:rsidR="00CC0845" w:rsidTr="00912D81">
        <w:tc>
          <w:tcPr>
            <w:tcW w:w="8362" w:type="dxa"/>
            <w:gridSpan w:val="2"/>
          </w:tcPr>
          <w:p w:rsidR="00CC0845" w:rsidRDefault="004072AB" w:rsidP="00912D81">
            <w:r w:rsidRPr="004072AB">
              <w:t>Round 2 applicants are automatically considered for all available merit scholarships, j</w:t>
            </w:r>
            <w:r>
              <w:t xml:space="preserve">ust as Round 1 candidates are. </w:t>
            </w:r>
            <w:r w:rsidRPr="004072AB">
              <w:t>We strongly recommend that all international applicants</w:t>
            </w:r>
            <w:r>
              <w:t xml:space="preserve"> apply by the Round 2 deadline.</w:t>
            </w:r>
            <w:r w:rsidRPr="004072AB">
              <w:t xml:space="preserve"> Students applying for the Cox Distinguished MBA Scholars program must</w:t>
            </w:r>
            <w:r>
              <w:t xml:space="preserve"> apply no later than Round 2. </w:t>
            </w:r>
            <w:r w:rsidRPr="004072AB">
              <w:t>The admissions committee expects to notify all Round 2 applicants of their admission decision by March 1.</w:t>
            </w:r>
          </w:p>
        </w:tc>
      </w:tr>
      <w:tr w:rsidR="00B91DAA" w:rsidRPr="00B91DAA" w:rsidTr="00F24DFA">
        <w:tc>
          <w:tcPr>
            <w:tcW w:w="1242" w:type="dxa"/>
          </w:tcPr>
          <w:p w:rsidR="004072AB" w:rsidRPr="00B91DAA" w:rsidRDefault="004072AB" w:rsidP="00912D81">
            <w:pPr>
              <w:rPr>
                <w:b/>
                <w:i/>
                <w:color w:val="FF0000"/>
              </w:rPr>
            </w:pPr>
            <w:r w:rsidRPr="00B91DAA">
              <w:rPr>
                <w:b/>
                <w:i/>
                <w:color w:val="FF0000"/>
              </w:rPr>
              <w:t xml:space="preserve">Round </w:t>
            </w:r>
            <w:r w:rsidRPr="00B91DAA">
              <w:rPr>
                <w:rFonts w:hint="eastAsia"/>
                <w:b/>
                <w:i/>
                <w:color w:val="FF0000"/>
              </w:rPr>
              <w:t>3</w:t>
            </w:r>
            <w:r w:rsidRPr="00B91DAA">
              <w:rPr>
                <w:b/>
                <w:i/>
                <w:color w:val="FF0000"/>
              </w:rPr>
              <w:t>:</w:t>
            </w:r>
          </w:p>
        </w:tc>
        <w:tc>
          <w:tcPr>
            <w:tcW w:w="7120" w:type="dxa"/>
          </w:tcPr>
          <w:p w:rsidR="004072AB" w:rsidRPr="00B91DAA" w:rsidRDefault="004072AB" w:rsidP="00912D81">
            <w:pPr>
              <w:rPr>
                <w:b/>
                <w:i/>
                <w:color w:val="FF0000"/>
              </w:rPr>
            </w:pPr>
            <w:r w:rsidRPr="00B91DAA">
              <w:rPr>
                <w:b/>
                <w:i/>
                <w:color w:val="FF0000"/>
                <w:u w:val="single"/>
              </w:rPr>
              <w:t>March 8, 2015</w:t>
            </w:r>
            <w:r w:rsidRPr="00B91DAA">
              <w:rPr>
                <w:b/>
                <w:i/>
                <w:color w:val="FF0000"/>
              </w:rPr>
              <w:t xml:space="preserve"> (all applicants) -- </w:t>
            </w:r>
            <w:r w:rsidRPr="00B91DAA">
              <w:rPr>
                <w:b/>
                <w:i/>
                <w:color w:val="FF0000"/>
                <w:u w:val="single"/>
              </w:rPr>
              <w:t>final deadline for international applicants</w:t>
            </w:r>
          </w:p>
        </w:tc>
      </w:tr>
      <w:tr w:rsidR="00CC0845" w:rsidTr="00912D81">
        <w:tc>
          <w:tcPr>
            <w:tcW w:w="8362" w:type="dxa"/>
            <w:gridSpan w:val="2"/>
          </w:tcPr>
          <w:p w:rsidR="00CC0845" w:rsidRDefault="00CC0845" w:rsidP="00912D81">
            <w:r w:rsidRPr="001724FA">
              <w:rPr>
                <w:b/>
                <w:i/>
                <w:color w:val="FF0000"/>
                <w:u w:val="single"/>
              </w:rPr>
              <w:t>Round 3 is the final application deadline for international applicants.</w:t>
            </w:r>
            <w:r>
              <w:t xml:space="preserve"> </w:t>
            </w:r>
            <w:r w:rsidR="004072AB" w:rsidRPr="004072AB">
              <w:t>Students who wish to be considered for the </w:t>
            </w:r>
            <w:hyperlink r:id="rId285" w:history="1">
              <w:r w:rsidR="004072AB" w:rsidRPr="004072AB">
                <w:rPr>
                  <w:rStyle w:val="a6"/>
                </w:rPr>
                <w:t>Marketing Scholars</w:t>
              </w:r>
            </w:hyperlink>
            <w:r w:rsidR="004072AB" w:rsidRPr="004072AB">
              <w:t> or </w:t>
            </w:r>
            <w:hyperlink r:id="rId286" w:history="1">
              <w:r w:rsidR="004072AB" w:rsidRPr="004072AB">
                <w:rPr>
                  <w:rStyle w:val="a6"/>
                </w:rPr>
                <w:t>ITOM Scholars</w:t>
              </w:r>
            </w:hyperlink>
            <w:r w:rsidR="004072AB" w:rsidRPr="004072AB">
              <w:t> programs must also apply no later than Round 3.  The admissions committee expects to notify all Round 3 applicants of their admission decision by April 20.</w:t>
            </w:r>
          </w:p>
        </w:tc>
      </w:tr>
      <w:tr w:rsidR="004072AB" w:rsidTr="00F24DFA">
        <w:tc>
          <w:tcPr>
            <w:tcW w:w="1242" w:type="dxa"/>
          </w:tcPr>
          <w:p w:rsidR="004072AB" w:rsidRDefault="004072AB" w:rsidP="00912D81">
            <w:r w:rsidRPr="001724FA">
              <w:t xml:space="preserve">Round </w:t>
            </w:r>
            <w:r>
              <w:rPr>
                <w:rFonts w:hint="eastAsia"/>
              </w:rPr>
              <w:t>4</w:t>
            </w:r>
            <w:r w:rsidRPr="001724FA">
              <w:t>:</w:t>
            </w:r>
          </w:p>
        </w:tc>
        <w:tc>
          <w:tcPr>
            <w:tcW w:w="7120" w:type="dxa"/>
          </w:tcPr>
          <w:p w:rsidR="004072AB" w:rsidRDefault="004072AB" w:rsidP="00912D81">
            <w:r w:rsidRPr="004072AB">
              <w:t>May 5, 2015 (domestic applicants)</w:t>
            </w:r>
          </w:p>
        </w:tc>
      </w:tr>
      <w:tr w:rsidR="00CC0845" w:rsidTr="00912D81">
        <w:tc>
          <w:tcPr>
            <w:tcW w:w="8362" w:type="dxa"/>
            <w:gridSpan w:val="2"/>
          </w:tcPr>
          <w:p w:rsidR="00CC0845" w:rsidRPr="001724FA" w:rsidRDefault="004072AB" w:rsidP="00912D81">
            <w:r w:rsidRPr="004072AB">
              <w:t>Round 4 is the final application de</w:t>
            </w:r>
            <w:r>
              <w:t>adline for domestic applicants.</w:t>
            </w:r>
            <w:r w:rsidRPr="004072AB">
              <w:t xml:space="preserve"> Applications received after May 5 will be considered only if space remains available in the </w:t>
            </w:r>
            <w:r>
              <w:t xml:space="preserve">incoming Full-Time MBA class. </w:t>
            </w:r>
            <w:r w:rsidRPr="004072AB">
              <w:t>The admissions committee expects to notify all Round 4 applicants of their admissio</w:t>
            </w:r>
            <w:r>
              <w:t>n decision by June 10.</w:t>
            </w:r>
          </w:p>
        </w:tc>
      </w:tr>
    </w:tbl>
    <w:p w:rsidR="00CC0845" w:rsidRDefault="006011E7" w:rsidP="00CC0845">
      <w:hyperlink r:id="rId287" w:anchor="tabs-1" w:history="1">
        <w:r w:rsidR="004072AB" w:rsidRPr="005F40A7">
          <w:rPr>
            <w:rStyle w:val="a6"/>
          </w:rPr>
          <w:t>http://www.cox.smu.edu/web/full-time-mba/admissions#tabs-1</w:t>
        </w:r>
      </w:hyperlink>
    </w:p>
    <w:p w:rsidR="004072AB" w:rsidRDefault="004072AB" w:rsidP="00CC0845">
      <w:pPr>
        <w:rPr>
          <w:b/>
          <w:i/>
          <w:color w:val="7030A0"/>
        </w:rPr>
      </w:pPr>
    </w:p>
    <w:p w:rsidR="00CC0845" w:rsidRPr="00321746" w:rsidRDefault="00CC0845" w:rsidP="00CC0845">
      <w:pPr>
        <w:rPr>
          <w:b/>
          <w:i/>
          <w:color w:val="7030A0"/>
        </w:rPr>
      </w:pPr>
      <w:r w:rsidRPr="00321746">
        <w:rPr>
          <w:rFonts w:hint="eastAsia"/>
          <w:b/>
          <w:i/>
          <w:color w:val="7030A0"/>
        </w:rPr>
        <w:t>Resume</w:t>
      </w:r>
    </w:p>
    <w:p w:rsidR="00CC0845" w:rsidRDefault="00CC0845" w:rsidP="00CC0845">
      <w:pPr>
        <w:ind w:firstLine="480"/>
      </w:pPr>
      <w:r w:rsidRPr="00321746">
        <w:t>Your resume should portray your work experience, educational history, and significant extracurricular activities in the way that you would present them to a prospective employer. Please list specific dates (i.e. June 2006) rather than simply a year (i.e. 2006) when referencing the start or end of any experience listed.</w:t>
      </w:r>
    </w:p>
    <w:p w:rsidR="00577368" w:rsidRPr="00321746" w:rsidRDefault="00577368" w:rsidP="00577368"/>
    <w:p w:rsidR="00577368" w:rsidRPr="00577368" w:rsidRDefault="00577368" w:rsidP="00577368">
      <w:pPr>
        <w:rPr>
          <w:b/>
          <w:i/>
          <w:color w:val="7030A0"/>
        </w:rPr>
      </w:pPr>
      <w:r w:rsidRPr="00577368">
        <w:rPr>
          <w:b/>
          <w:i/>
          <w:color w:val="7030A0"/>
        </w:rPr>
        <w:t>Application essay topics for fall 2015 admission:  </w:t>
      </w:r>
    </w:p>
    <w:p w:rsidR="00577368" w:rsidRDefault="00577368" w:rsidP="00500E95">
      <w:pPr>
        <w:pStyle w:val="ac"/>
        <w:numPr>
          <w:ilvl w:val="1"/>
          <w:numId w:val="78"/>
        </w:numPr>
        <w:ind w:leftChars="0"/>
      </w:pPr>
      <w:r w:rsidRPr="00577368">
        <w:t xml:space="preserve">Why have you decided to pursue an MBA at this time, and why do you believe that the Cox School of Business is a good fit for you?  Please discuss at least two program features (concentrations, clubs, programs, etc.) that </w:t>
      </w:r>
      <w:r w:rsidRPr="00577368">
        <w:lastRenderedPageBreak/>
        <w:t>appeal to you and explain how these features will help you in your post-MBA career.  </w:t>
      </w:r>
      <w:r>
        <w:t>(</w:t>
      </w:r>
      <w:r w:rsidRPr="00577368">
        <w:rPr>
          <w:b/>
          <w:i/>
          <w:color w:val="FF0000"/>
        </w:rPr>
        <w:t>maximum 500 words</w:t>
      </w:r>
      <w:r>
        <w:t>)</w:t>
      </w:r>
    </w:p>
    <w:p w:rsidR="00577368" w:rsidRPr="00577368" w:rsidRDefault="00577368" w:rsidP="00500E95">
      <w:pPr>
        <w:pStyle w:val="ac"/>
        <w:numPr>
          <w:ilvl w:val="1"/>
          <w:numId w:val="78"/>
        </w:numPr>
        <w:ind w:leftChars="0"/>
      </w:pPr>
      <w:r w:rsidRPr="00577368">
        <w:t>Tell us about your short- and long-term career goals:</w:t>
      </w:r>
    </w:p>
    <w:p w:rsidR="00577368" w:rsidRPr="00577368" w:rsidRDefault="00577368" w:rsidP="00500E95">
      <w:pPr>
        <w:pStyle w:val="ac"/>
        <w:numPr>
          <w:ilvl w:val="0"/>
          <w:numId w:val="219"/>
        </w:numPr>
        <w:ind w:leftChars="0" w:left="1134" w:hanging="283"/>
      </w:pPr>
      <w:r w:rsidRPr="00577368">
        <w:t>Discuss your desired MBA summer internship:  what job function, industries, and companies are you interested in? If you are changing careers, what transferrable skills do you have that employers in your new industry will value?  (</w:t>
      </w:r>
      <w:r w:rsidRPr="00577368">
        <w:rPr>
          <w:b/>
          <w:i/>
          <w:color w:val="FF0000"/>
        </w:rPr>
        <w:t>maximum 200 words</w:t>
      </w:r>
      <w:r w:rsidRPr="00577368">
        <w:t>)</w:t>
      </w:r>
    </w:p>
    <w:p w:rsidR="00577368" w:rsidRPr="00577368" w:rsidRDefault="00577368" w:rsidP="00500E95">
      <w:pPr>
        <w:pStyle w:val="ac"/>
        <w:numPr>
          <w:ilvl w:val="0"/>
          <w:numId w:val="219"/>
        </w:numPr>
        <w:ind w:leftChars="0" w:left="1134" w:hanging="283"/>
      </w:pPr>
      <w:r w:rsidRPr="00577368">
        <w:t>Tell us about the job you will have in the year 2040.</w:t>
      </w:r>
      <w:r>
        <w:t> </w:t>
      </w:r>
      <w:r w:rsidRPr="00577368">
        <w:t>Why does this job appeal to you?  Briefly describe your career path over the next 25 years, explaining how you used your Cox MBA experience to help you achieve your career goals. (</w:t>
      </w:r>
      <w:r w:rsidRPr="00577368">
        <w:rPr>
          <w:b/>
          <w:i/>
          <w:color w:val="FF0000"/>
        </w:rPr>
        <w:t>maximum 300 words</w:t>
      </w:r>
      <w:r w:rsidRPr="00577368">
        <w:t>)</w:t>
      </w:r>
    </w:p>
    <w:p w:rsidR="00CC0845" w:rsidRDefault="006011E7" w:rsidP="00CC0845">
      <w:hyperlink r:id="rId288" w:anchor="tabs-4" w:history="1">
        <w:r w:rsidR="00577368" w:rsidRPr="005F40A7">
          <w:rPr>
            <w:rStyle w:val="a6"/>
          </w:rPr>
          <w:t>http://www.cox.smu.edu/web/full-time-mba/admissions#tabs-4</w:t>
        </w:r>
      </w:hyperlink>
    </w:p>
    <w:p w:rsidR="00577368" w:rsidRDefault="00577368" w:rsidP="00CC0845"/>
    <w:p w:rsidR="00577368" w:rsidRPr="00F319B4" w:rsidRDefault="00577368" w:rsidP="00CC0845">
      <w:r>
        <w:rPr>
          <w:rFonts w:hint="eastAsia"/>
        </w:rPr>
        <w:t xml:space="preserve">Online Application: </w:t>
      </w:r>
      <w:hyperlink r:id="rId289" w:history="1">
        <w:r w:rsidRPr="005F40A7">
          <w:rPr>
            <w:rStyle w:val="a6"/>
          </w:rPr>
          <w:t>https://app.applyyourself.com/AYApplicantLogin/fl_ApplicantConnectLogin.asp?id=smu-mba</w:t>
        </w:r>
      </w:hyperlink>
      <w:r>
        <w:rPr>
          <w:rFonts w:hint="eastAsia"/>
        </w:rPr>
        <w:t xml:space="preserve"> (Applyyourself)</w:t>
      </w:r>
    </w:p>
    <w:p w:rsidR="00CC0845" w:rsidRPr="006D7BAB" w:rsidRDefault="00CC0845" w:rsidP="00CC0845">
      <w:pPr>
        <w:widowControl/>
        <w:rPr>
          <w:rFonts w:eastAsiaTheme="majorEastAsia"/>
          <w:b/>
          <w:bCs/>
          <w:kern w:val="52"/>
          <w:sz w:val="28"/>
          <w:szCs w:val="28"/>
        </w:rPr>
      </w:pPr>
      <w:r w:rsidRPr="006D7BAB">
        <w:rPr>
          <w:sz w:val="28"/>
          <w:szCs w:val="28"/>
        </w:rPr>
        <w:br w:type="page"/>
      </w:r>
    </w:p>
    <w:p w:rsidR="001D4596" w:rsidRPr="006D7BAB" w:rsidRDefault="001D4596" w:rsidP="001D4596">
      <w:pPr>
        <w:pStyle w:val="1"/>
        <w:snapToGrid w:val="0"/>
        <w:spacing w:line="240" w:lineRule="auto"/>
        <w:rPr>
          <w:rFonts w:ascii="Times New Roman" w:hAnsi="Times New Roman" w:cs="Times New Roman"/>
          <w:b w:val="0"/>
          <w:sz w:val="24"/>
          <w:szCs w:val="24"/>
        </w:rPr>
      </w:pPr>
      <w:bookmarkStart w:id="66" w:name="_Toc401682186"/>
      <w:r>
        <w:rPr>
          <w:rFonts w:ascii="Times New Roman" w:hAnsi="Times New Roman" w:cs="Times New Roman" w:hint="eastAsia"/>
          <w:b w:val="0"/>
          <w:sz w:val="24"/>
          <w:szCs w:val="24"/>
        </w:rPr>
        <w:lastRenderedPageBreak/>
        <w:t>55</w:t>
      </w:r>
      <w:r w:rsidRPr="006D7BAB">
        <w:rPr>
          <w:rFonts w:ascii="Times New Roman" w:hAnsi="Times New Roman" w:cs="Times New Roman"/>
          <w:b w:val="0"/>
          <w:sz w:val="24"/>
          <w:szCs w:val="24"/>
        </w:rPr>
        <w:t xml:space="preserve"> University of Arkansas</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Fayetteville (Walton) (AR)</w:t>
      </w:r>
      <w:r>
        <w:rPr>
          <w:rFonts w:ascii="Times New Roman" w:hAnsi="Times New Roman" w:cs="Times New Roman" w:hint="eastAsia"/>
          <w:b w:val="0"/>
          <w:sz w:val="24"/>
          <w:szCs w:val="24"/>
        </w:rPr>
        <w:t xml:space="preserve"> (Spring Only)</w:t>
      </w:r>
      <w:r w:rsidR="004B128D">
        <w:rPr>
          <w:rFonts w:ascii="Times New Roman" w:hAnsi="Times New Roman" w:cs="Times New Roman" w:hint="eastAsia"/>
          <w:b w:val="0"/>
          <w:sz w:val="24"/>
          <w:szCs w:val="24"/>
        </w:rPr>
        <w:t xml:space="preserve"> </w:t>
      </w:r>
      <w:r w:rsidR="004B128D">
        <w:rPr>
          <w:rFonts w:ascii="Times New Roman" w:hAnsi="Times New Roman" w:cs="Times New Roman"/>
          <w:b w:val="0"/>
          <w:sz w:val="24"/>
          <w:szCs w:val="24"/>
        </w:rPr>
        <w:t>–</w:t>
      </w:r>
      <w:r w:rsidR="004B128D">
        <w:rPr>
          <w:rFonts w:ascii="Times New Roman" w:hAnsi="Times New Roman" w:cs="Times New Roman" w:hint="eastAsia"/>
          <w:b w:val="0"/>
          <w:sz w:val="24"/>
          <w:szCs w:val="24"/>
        </w:rPr>
        <w:t xml:space="preserve"> OK</w:t>
      </w:r>
      <w:bookmarkEnd w:id="66"/>
    </w:p>
    <w:p w:rsidR="001D4596" w:rsidRPr="006D7BAB" w:rsidRDefault="001D4596" w:rsidP="001D4596">
      <w:pPr>
        <w:rPr>
          <w:b/>
          <w:i/>
          <w:color w:val="006600"/>
        </w:rPr>
      </w:pPr>
      <w:r w:rsidRPr="006D7BAB">
        <w:rPr>
          <w:b/>
          <w:i/>
          <w:color w:val="006600"/>
        </w:rPr>
        <w:t>Application Deadlines</w:t>
      </w:r>
    </w:p>
    <w:p w:rsidR="001D4596" w:rsidRPr="006D7BAB" w:rsidRDefault="001D4596" w:rsidP="001D4596">
      <w:pPr>
        <w:rPr>
          <w:b/>
          <w:i/>
        </w:rPr>
      </w:pPr>
      <w:r w:rsidRPr="006D7BAB">
        <w:rPr>
          <w:b/>
          <w:i/>
        </w:rPr>
        <w:t>Full-Time MBA</w:t>
      </w:r>
    </w:p>
    <w:p w:rsidR="00F52AD6" w:rsidRPr="00F52AD6" w:rsidRDefault="00F52AD6" w:rsidP="00500E95">
      <w:pPr>
        <w:pStyle w:val="ac"/>
        <w:numPr>
          <w:ilvl w:val="0"/>
          <w:numId w:val="220"/>
        </w:numPr>
        <w:ind w:leftChars="0" w:left="709" w:hanging="283"/>
      </w:pPr>
      <w:r w:rsidRPr="00F52AD6">
        <w:t xml:space="preserve">Applicants who would like to take advantage of an </w:t>
      </w:r>
      <w:r w:rsidRPr="00F52AD6">
        <w:rPr>
          <w:b/>
          <w:i/>
          <w:color w:val="FF0000"/>
        </w:rPr>
        <w:t>early decision</w:t>
      </w:r>
      <w:r w:rsidRPr="00F52AD6">
        <w:t xml:space="preserve"> must submit an application by </w:t>
      </w:r>
      <w:r w:rsidRPr="00F52AD6">
        <w:rPr>
          <w:b/>
          <w:i/>
          <w:color w:val="FF0000"/>
        </w:rPr>
        <w:t>April 1st.</w:t>
      </w:r>
    </w:p>
    <w:p w:rsidR="00F52AD6" w:rsidRPr="00F52AD6" w:rsidRDefault="00F52AD6" w:rsidP="00500E95">
      <w:pPr>
        <w:pStyle w:val="ac"/>
        <w:numPr>
          <w:ilvl w:val="0"/>
          <w:numId w:val="220"/>
        </w:numPr>
        <w:ind w:leftChars="0" w:left="709" w:hanging="283"/>
      </w:pPr>
      <w:r w:rsidRPr="00F52AD6">
        <w:rPr>
          <w:b/>
          <w:i/>
          <w:color w:val="FF0000"/>
          <w:u w:val="single"/>
        </w:rPr>
        <w:t>Final deadline</w:t>
      </w:r>
      <w:r w:rsidRPr="00F52AD6">
        <w:t xml:space="preserve"> for applications to the Full-Time MBA program is </w:t>
      </w:r>
      <w:r w:rsidRPr="00F52AD6">
        <w:rPr>
          <w:b/>
          <w:i/>
          <w:color w:val="FF0000"/>
          <w:u w:val="single"/>
        </w:rPr>
        <w:t>September 15th</w:t>
      </w:r>
      <w:r w:rsidRPr="00F52AD6">
        <w:t>.</w:t>
      </w:r>
    </w:p>
    <w:p w:rsidR="00F52AD6" w:rsidRPr="00F52AD6" w:rsidRDefault="00F52AD6" w:rsidP="00500E95">
      <w:pPr>
        <w:pStyle w:val="ac"/>
        <w:numPr>
          <w:ilvl w:val="0"/>
          <w:numId w:val="220"/>
        </w:numPr>
        <w:ind w:leftChars="0" w:left="709" w:hanging="283"/>
      </w:pPr>
      <w:r w:rsidRPr="00F52AD6">
        <w:t xml:space="preserve">We use a </w:t>
      </w:r>
      <w:r w:rsidRPr="00F52AD6">
        <w:rPr>
          <w:b/>
          <w:i/>
          <w:color w:val="FF0000"/>
          <w:u w:val="single"/>
        </w:rPr>
        <w:t>rolling admission process</w:t>
      </w:r>
      <w:r w:rsidRPr="00F52AD6">
        <w:rPr>
          <w:vertAlign w:val="superscript"/>
        </w:rPr>
        <w:t>1</w:t>
      </w:r>
      <w:r w:rsidRPr="00F52AD6">
        <w:t> for the Full-Time MBA and Executive MBA programs.</w:t>
      </w:r>
    </w:p>
    <w:p w:rsidR="001D4596" w:rsidRPr="00F52AD6" w:rsidRDefault="00F52AD6" w:rsidP="00F52AD6">
      <w:pPr>
        <w:ind w:firstLine="426"/>
      </w:pPr>
      <w:r w:rsidRPr="00F52AD6">
        <w:rPr>
          <w:vertAlign w:val="superscript"/>
        </w:rPr>
        <w:t>1</w:t>
      </w:r>
      <w:r w:rsidRPr="00F52AD6">
        <w:t>Rolling Admissions Process: A rolling admission process means that we review and make decisions on received applications periodically and before the final deadline. While some seats are held till the end of the deadline, applicants are encouraged to apply as early as possible.</w:t>
      </w:r>
    </w:p>
    <w:p w:rsidR="001D4596" w:rsidRPr="006D7BAB" w:rsidRDefault="006011E7" w:rsidP="001D4596">
      <w:hyperlink r:id="rId290" w:history="1">
        <w:r w:rsidR="001D4596">
          <w:rPr>
            <w:rStyle w:val="a6"/>
          </w:rPr>
          <w:t>http://gsb.uark.edu/admissions-information/application-deadlines/</w:t>
        </w:r>
      </w:hyperlink>
    </w:p>
    <w:tbl>
      <w:tblPr>
        <w:tblStyle w:val="ae"/>
        <w:tblW w:w="0" w:type="auto"/>
        <w:tblInd w:w="108" w:type="dxa"/>
        <w:tblLook w:val="04A0" w:firstRow="1" w:lastRow="0" w:firstColumn="1" w:lastColumn="0" w:noHBand="0" w:noVBand="1"/>
      </w:tblPr>
      <w:tblGrid>
        <w:gridCol w:w="1985"/>
        <w:gridCol w:w="1843"/>
        <w:gridCol w:w="1701"/>
        <w:gridCol w:w="1509"/>
        <w:gridCol w:w="1216"/>
      </w:tblGrid>
      <w:tr w:rsidR="001D4596" w:rsidRPr="006D7BAB" w:rsidTr="00912D81">
        <w:tc>
          <w:tcPr>
            <w:tcW w:w="1985" w:type="dxa"/>
          </w:tcPr>
          <w:p w:rsidR="001D4596" w:rsidRPr="006D7BAB" w:rsidRDefault="001D4596" w:rsidP="00912D81">
            <w:r w:rsidRPr="006D7BAB">
              <w:t>Master’s Program</w:t>
            </w:r>
          </w:p>
        </w:tc>
        <w:tc>
          <w:tcPr>
            <w:tcW w:w="1843" w:type="dxa"/>
          </w:tcPr>
          <w:p w:rsidR="001D4596" w:rsidRPr="006D7BAB" w:rsidRDefault="001D4596" w:rsidP="00912D81">
            <w:r w:rsidRPr="006D7BAB">
              <w:t>Early Deadline</w:t>
            </w:r>
          </w:p>
        </w:tc>
        <w:tc>
          <w:tcPr>
            <w:tcW w:w="1701" w:type="dxa"/>
          </w:tcPr>
          <w:p w:rsidR="001D4596" w:rsidRPr="006D7BAB" w:rsidRDefault="001D4596" w:rsidP="00912D81">
            <w:r w:rsidRPr="006D7BAB">
              <w:t>Deadline</w:t>
            </w:r>
          </w:p>
        </w:tc>
        <w:tc>
          <w:tcPr>
            <w:tcW w:w="1509" w:type="dxa"/>
          </w:tcPr>
          <w:p w:rsidR="001D4596" w:rsidRPr="006D7BAB" w:rsidRDefault="001D4596" w:rsidP="00912D81">
            <w:r w:rsidRPr="006D7BAB">
              <w:t>Notification Date</w:t>
            </w:r>
          </w:p>
        </w:tc>
        <w:tc>
          <w:tcPr>
            <w:tcW w:w="1216" w:type="dxa"/>
          </w:tcPr>
          <w:p w:rsidR="001D4596" w:rsidRPr="006D7BAB" w:rsidRDefault="001D4596" w:rsidP="00912D81">
            <w:r w:rsidRPr="006D7BAB">
              <w:t>Beginning Term</w:t>
            </w:r>
          </w:p>
        </w:tc>
      </w:tr>
      <w:tr w:rsidR="001D4596" w:rsidRPr="006D7BAB" w:rsidTr="00912D81">
        <w:tc>
          <w:tcPr>
            <w:tcW w:w="1985" w:type="dxa"/>
          </w:tcPr>
          <w:p w:rsidR="001D4596" w:rsidRPr="006D7BAB" w:rsidRDefault="001D4596" w:rsidP="00912D81">
            <w:r w:rsidRPr="006D7BAB">
              <w:t>MBA (full-time)</w:t>
            </w:r>
          </w:p>
        </w:tc>
        <w:tc>
          <w:tcPr>
            <w:tcW w:w="1843" w:type="dxa"/>
          </w:tcPr>
          <w:p w:rsidR="001D4596" w:rsidRPr="006D7BAB" w:rsidRDefault="001D4596" w:rsidP="00912D81">
            <w:pPr>
              <w:rPr>
                <w:b/>
                <w:i/>
                <w:color w:val="FF0000"/>
              </w:rPr>
            </w:pPr>
            <w:r w:rsidRPr="006D7BAB">
              <w:rPr>
                <w:b/>
                <w:i/>
                <w:color w:val="FF0000"/>
              </w:rPr>
              <w:t>April 1</w:t>
            </w:r>
            <w:r w:rsidRPr="006D7BAB">
              <w:rPr>
                <w:b/>
                <w:i/>
                <w:color w:val="FF0000"/>
                <w:vertAlign w:val="superscript"/>
              </w:rPr>
              <w:t>st</w:t>
            </w:r>
          </w:p>
        </w:tc>
        <w:tc>
          <w:tcPr>
            <w:tcW w:w="1701" w:type="dxa"/>
          </w:tcPr>
          <w:p w:rsidR="001D4596" w:rsidRPr="006D7BAB" w:rsidRDefault="001D4596" w:rsidP="00912D81">
            <w:pPr>
              <w:rPr>
                <w:b/>
                <w:i/>
                <w:color w:val="FF0000"/>
              </w:rPr>
            </w:pPr>
            <w:r w:rsidRPr="006D7BAB">
              <w:rPr>
                <w:b/>
                <w:i/>
                <w:color w:val="FF0000"/>
              </w:rPr>
              <w:t>September 15</w:t>
            </w:r>
            <w:r w:rsidRPr="006D7BAB">
              <w:rPr>
                <w:b/>
                <w:i/>
                <w:color w:val="FF0000"/>
                <w:vertAlign w:val="superscript"/>
              </w:rPr>
              <w:t>th</w:t>
            </w:r>
          </w:p>
        </w:tc>
        <w:tc>
          <w:tcPr>
            <w:tcW w:w="1509" w:type="dxa"/>
          </w:tcPr>
          <w:p w:rsidR="001D4596" w:rsidRPr="006D7BAB" w:rsidRDefault="001D4596" w:rsidP="00912D81">
            <w:r w:rsidRPr="006D7BAB">
              <w:t>May 1</w:t>
            </w:r>
            <w:r w:rsidRPr="006D7BAB">
              <w:rPr>
                <w:vertAlign w:val="superscript"/>
              </w:rPr>
              <w:t>st</w:t>
            </w:r>
          </w:p>
          <w:p w:rsidR="001D4596" w:rsidRPr="006D7BAB" w:rsidRDefault="001D4596" w:rsidP="00912D81">
            <w:r w:rsidRPr="006D7BAB">
              <w:t>October 15</w:t>
            </w:r>
            <w:r w:rsidRPr="006D7BAB">
              <w:rPr>
                <w:vertAlign w:val="superscript"/>
              </w:rPr>
              <w:t>th</w:t>
            </w:r>
          </w:p>
        </w:tc>
        <w:tc>
          <w:tcPr>
            <w:tcW w:w="1216" w:type="dxa"/>
          </w:tcPr>
          <w:p w:rsidR="001D4596" w:rsidRPr="006D7BAB" w:rsidRDefault="001D4596" w:rsidP="00912D81">
            <w:pPr>
              <w:rPr>
                <w:b/>
                <w:i/>
              </w:rPr>
            </w:pPr>
            <w:r w:rsidRPr="006D7BAB">
              <w:rPr>
                <w:b/>
                <w:i/>
                <w:color w:val="FF0000"/>
              </w:rPr>
              <w:t>Spring</w:t>
            </w:r>
          </w:p>
        </w:tc>
      </w:tr>
    </w:tbl>
    <w:p w:rsidR="001D4596" w:rsidRPr="006D7BAB" w:rsidRDefault="001D4596" w:rsidP="001D4596">
      <w:r w:rsidRPr="006D7BAB">
        <w:t xml:space="preserve">Applications received after deadlines will be considered on a space-available basis.   </w:t>
      </w:r>
    </w:p>
    <w:p w:rsidR="00F52AD6" w:rsidRDefault="006011E7" w:rsidP="001D4596">
      <w:hyperlink r:id="rId291" w:history="1">
        <w:r w:rsidR="004B128D" w:rsidRPr="005F40A7">
          <w:rPr>
            <w:rStyle w:val="a6"/>
          </w:rPr>
          <w:t>http://gsb.uark.edu/files/2013/05/application_instructions.pdf</w:t>
        </w:r>
      </w:hyperlink>
    </w:p>
    <w:p w:rsidR="004B128D" w:rsidRPr="006D7BAB" w:rsidRDefault="004B128D" w:rsidP="001D4596"/>
    <w:p w:rsidR="001D4596" w:rsidRPr="006D7BAB" w:rsidRDefault="001D4596" w:rsidP="001D4596">
      <w:pPr>
        <w:rPr>
          <w:b/>
          <w:i/>
          <w:color w:val="7030A0"/>
        </w:rPr>
      </w:pPr>
      <w:r w:rsidRPr="006D7BAB">
        <w:rPr>
          <w:b/>
          <w:i/>
          <w:color w:val="7030A0"/>
        </w:rPr>
        <w:t>Resume</w:t>
      </w:r>
    </w:p>
    <w:p w:rsidR="001D4596" w:rsidRPr="006D7BAB" w:rsidRDefault="001D4596" w:rsidP="001D4596">
      <w:pPr>
        <w:ind w:firstLine="480"/>
      </w:pPr>
      <w:r w:rsidRPr="006D7BAB">
        <w:t>For applicants to the full-time programs, a copy of a current resume is required. Be certain that your resume indicates your full-time and part-time employment history, extracurricular collegiate, professional, and community activities, honors and awards, and foreign language proficiency.</w:t>
      </w:r>
    </w:p>
    <w:p w:rsidR="00F52AD6" w:rsidRPr="006D7BAB" w:rsidRDefault="00F52AD6" w:rsidP="001D4596"/>
    <w:p w:rsidR="001D4596" w:rsidRPr="006D7BAB" w:rsidRDefault="001D4596" w:rsidP="001D4596">
      <w:pPr>
        <w:rPr>
          <w:b/>
          <w:i/>
          <w:color w:val="7030A0"/>
        </w:rPr>
      </w:pPr>
      <w:r w:rsidRPr="006D7BAB">
        <w:rPr>
          <w:b/>
          <w:i/>
          <w:color w:val="7030A0"/>
        </w:rPr>
        <w:t>Essays</w:t>
      </w:r>
    </w:p>
    <w:p w:rsidR="001D4596" w:rsidRPr="006D7BAB" w:rsidRDefault="001D4596" w:rsidP="001D4596">
      <w:pPr>
        <w:ind w:firstLine="426"/>
      </w:pPr>
      <w:r w:rsidRPr="006D7BAB">
        <w:t xml:space="preserve">You must provide thoughtful responses to the following essay questions. Please limit your responses to </w:t>
      </w:r>
      <w:r w:rsidRPr="006D7BAB">
        <w:rPr>
          <w:b/>
          <w:i/>
          <w:color w:val="FF0000"/>
          <w:u w:val="single"/>
        </w:rPr>
        <w:t>one or two pages each</w:t>
      </w:r>
      <w:r w:rsidRPr="006D7BAB">
        <w:t xml:space="preserve">, </w:t>
      </w:r>
      <w:r w:rsidRPr="006D7BAB">
        <w:rPr>
          <w:b/>
          <w:i/>
          <w:color w:val="FF0000"/>
          <w:u w:val="single"/>
        </w:rPr>
        <w:t>double spaced</w:t>
      </w:r>
      <w:r w:rsidRPr="006D7BAB">
        <w:t>.</w:t>
      </w:r>
      <w:r>
        <w:rPr>
          <w:rFonts w:hint="eastAsia"/>
        </w:rPr>
        <w:t xml:space="preserve"> </w:t>
      </w:r>
      <w:r>
        <w:t xml:space="preserve">Start each question on a separate page and </w:t>
      </w:r>
      <w:r w:rsidRPr="002B3717">
        <w:rPr>
          <w:b/>
          <w:i/>
          <w:color w:val="FF0000"/>
          <w:u w:val="single"/>
        </w:rPr>
        <w:t>put your name on each page</w:t>
      </w:r>
      <w:r>
        <w:t>.</w:t>
      </w:r>
    </w:p>
    <w:p w:rsidR="001D4596" w:rsidRPr="006D7BAB" w:rsidRDefault="001D4596" w:rsidP="00500E95">
      <w:pPr>
        <w:pStyle w:val="ac"/>
        <w:numPr>
          <w:ilvl w:val="0"/>
          <w:numId w:val="65"/>
        </w:numPr>
        <w:ind w:leftChars="0" w:left="709" w:hanging="283"/>
      </w:pPr>
      <w:r w:rsidRPr="006D7BAB">
        <w:t xml:space="preserve">What are your short-term and long-term career goals? How will the master's degree program you wish to complete help you achieve your goals? </w:t>
      </w:r>
    </w:p>
    <w:p w:rsidR="00F52AD6" w:rsidRPr="004B128D" w:rsidRDefault="001D4596" w:rsidP="00500E95">
      <w:pPr>
        <w:pStyle w:val="ac"/>
        <w:numPr>
          <w:ilvl w:val="0"/>
          <w:numId w:val="65"/>
        </w:numPr>
        <w:ind w:leftChars="0" w:left="709" w:hanging="283"/>
        <w:rPr>
          <w:b/>
          <w:i/>
        </w:rPr>
      </w:pPr>
      <w:r w:rsidRPr="006D7BAB">
        <w:t>Please share with the admissions committee any unique events, life experiences, and qualifications that you feel distinguish your candidacy and will add value to your class.</w:t>
      </w:r>
    </w:p>
    <w:p w:rsidR="00F52AD6" w:rsidRDefault="006011E7" w:rsidP="00F52AD6">
      <w:hyperlink r:id="rId292" w:history="1">
        <w:r w:rsidR="00F52AD6" w:rsidRPr="005F40A7">
          <w:rPr>
            <w:rStyle w:val="a6"/>
          </w:rPr>
          <w:t>http://gsb.uark.edu/admissions-information/admission-requirements/masters-programs-admission-requirements/</w:t>
        </w:r>
      </w:hyperlink>
    </w:p>
    <w:p w:rsidR="004B128D" w:rsidRDefault="006011E7" w:rsidP="004B128D">
      <w:hyperlink r:id="rId293" w:history="1">
        <w:r w:rsidR="004B128D" w:rsidRPr="005F40A7">
          <w:rPr>
            <w:rStyle w:val="a6"/>
          </w:rPr>
          <w:t>http://gsb.uark.edu/files/2013/05/application_instructions.pdf</w:t>
        </w:r>
      </w:hyperlink>
    </w:p>
    <w:p w:rsidR="004B128D" w:rsidRDefault="004B128D" w:rsidP="004B128D"/>
    <w:p w:rsidR="004B128D" w:rsidRDefault="004B128D" w:rsidP="004B128D">
      <w:r>
        <w:rPr>
          <w:rFonts w:hint="eastAsia"/>
        </w:rPr>
        <w:t xml:space="preserve">Online Application: </w:t>
      </w:r>
      <w:hyperlink r:id="rId294" w:history="1">
        <w:r w:rsidRPr="005F40A7">
          <w:rPr>
            <w:rStyle w:val="a6"/>
          </w:rPr>
          <w:t>https://waprd.uark.edu/web-apps/uark/apply/</w:t>
        </w:r>
      </w:hyperlink>
    </w:p>
    <w:p w:rsidR="001D4596" w:rsidRPr="006D7BAB" w:rsidRDefault="001D4596" w:rsidP="001D4596">
      <w:pPr>
        <w:widowControl/>
        <w:rPr>
          <w:rFonts w:eastAsiaTheme="majorEastAsia"/>
          <w:b/>
          <w:bCs/>
          <w:kern w:val="52"/>
          <w:sz w:val="28"/>
          <w:szCs w:val="28"/>
        </w:rPr>
      </w:pPr>
      <w:r w:rsidRPr="006D7BAB">
        <w:rPr>
          <w:sz w:val="28"/>
          <w:szCs w:val="28"/>
        </w:rPr>
        <w:br w:type="page"/>
      </w:r>
    </w:p>
    <w:p w:rsidR="001D4596" w:rsidRPr="006D7BAB" w:rsidRDefault="001D4596" w:rsidP="001D4596">
      <w:pPr>
        <w:pStyle w:val="1"/>
        <w:snapToGrid w:val="0"/>
        <w:spacing w:line="240" w:lineRule="auto"/>
        <w:rPr>
          <w:rFonts w:ascii="Times New Roman" w:hAnsi="Times New Roman" w:cs="Times New Roman"/>
          <w:b w:val="0"/>
          <w:sz w:val="24"/>
          <w:szCs w:val="24"/>
        </w:rPr>
      </w:pPr>
      <w:bookmarkStart w:id="67" w:name="_Toc401682187"/>
      <w:r>
        <w:rPr>
          <w:rFonts w:ascii="Times New Roman" w:hAnsi="Times New Roman" w:cs="Times New Roman" w:hint="eastAsia"/>
          <w:b w:val="0"/>
          <w:sz w:val="24"/>
          <w:szCs w:val="24"/>
        </w:rPr>
        <w:lastRenderedPageBreak/>
        <w:t>55</w:t>
      </w:r>
      <w:r w:rsidRPr="006D7BAB">
        <w:rPr>
          <w:rFonts w:ascii="Times New Roman" w:hAnsi="Times New Roman" w:cs="Times New Roman"/>
          <w:b w:val="0"/>
          <w:sz w:val="24"/>
          <w:szCs w:val="24"/>
        </w:rPr>
        <w:t xml:space="preserve"> University of South Carolina (Moore) (SC)</w:t>
      </w:r>
      <w:r w:rsidR="008B74D1">
        <w:rPr>
          <w:rFonts w:ascii="Times New Roman" w:hAnsi="Times New Roman" w:cs="Times New Roman" w:hint="eastAsia"/>
          <w:b w:val="0"/>
          <w:sz w:val="24"/>
          <w:szCs w:val="24"/>
        </w:rPr>
        <w:t xml:space="preserve"> </w:t>
      </w:r>
      <w:r w:rsidR="008B74D1">
        <w:rPr>
          <w:rFonts w:ascii="Times New Roman" w:hAnsi="Times New Roman" w:cs="Times New Roman"/>
          <w:b w:val="0"/>
          <w:sz w:val="24"/>
          <w:szCs w:val="24"/>
        </w:rPr>
        <w:t>–</w:t>
      </w:r>
      <w:r w:rsidR="008B74D1">
        <w:rPr>
          <w:rFonts w:ascii="Times New Roman" w:hAnsi="Times New Roman" w:cs="Times New Roman" w:hint="eastAsia"/>
          <w:b w:val="0"/>
          <w:sz w:val="24"/>
          <w:szCs w:val="24"/>
        </w:rPr>
        <w:t xml:space="preserve"> OK</w:t>
      </w:r>
      <w:bookmarkEnd w:id="67"/>
    </w:p>
    <w:p w:rsidR="001D4596" w:rsidRDefault="004B128D" w:rsidP="001D4596">
      <w:pPr>
        <w:rPr>
          <w:b/>
          <w:i/>
          <w:color w:val="006600"/>
        </w:rPr>
      </w:pPr>
      <w:r w:rsidRPr="004B128D">
        <w:rPr>
          <w:b/>
          <w:i/>
          <w:color w:val="006600"/>
        </w:rPr>
        <w:t>International MBA Admissions Deadlines for 2015</w:t>
      </w:r>
    </w:p>
    <w:tbl>
      <w:tblPr>
        <w:tblStyle w:val="ae"/>
        <w:tblW w:w="0" w:type="auto"/>
        <w:tblLook w:val="04A0" w:firstRow="1" w:lastRow="0" w:firstColumn="1" w:lastColumn="0" w:noHBand="0" w:noVBand="1"/>
      </w:tblPr>
      <w:tblGrid>
        <w:gridCol w:w="2235"/>
        <w:gridCol w:w="3118"/>
        <w:gridCol w:w="3009"/>
      </w:tblGrid>
      <w:tr w:rsidR="004B128D" w:rsidTr="004B128D">
        <w:tc>
          <w:tcPr>
            <w:tcW w:w="2235" w:type="dxa"/>
          </w:tcPr>
          <w:p w:rsidR="004B128D" w:rsidRPr="006D6A59" w:rsidRDefault="004B128D" w:rsidP="00F24DFA">
            <w:r w:rsidRPr="006D6A59">
              <w:t>Round</w:t>
            </w:r>
          </w:p>
        </w:tc>
        <w:tc>
          <w:tcPr>
            <w:tcW w:w="3118" w:type="dxa"/>
          </w:tcPr>
          <w:p w:rsidR="004B128D" w:rsidRPr="004B128D" w:rsidRDefault="004B128D" w:rsidP="00F24DFA">
            <w:pPr>
              <w:rPr>
                <w:b/>
                <w:i/>
                <w:color w:val="FF0000"/>
              </w:rPr>
            </w:pPr>
            <w:r w:rsidRPr="004B128D">
              <w:rPr>
                <w:b/>
                <w:i/>
                <w:color w:val="FF0000"/>
              </w:rPr>
              <w:t>Completed Application</w:t>
            </w:r>
            <w:r w:rsidRPr="004B128D">
              <w:rPr>
                <w:rFonts w:hint="eastAsia"/>
                <w:b/>
                <w:i/>
                <w:color w:val="FF0000"/>
              </w:rPr>
              <w:t xml:space="preserve"> </w:t>
            </w:r>
            <w:r w:rsidRPr="004B128D">
              <w:rPr>
                <w:b/>
                <w:i/>
                <w:color w:val="FF0000"/>
              </w:rPr>
              <w:t>Received By*</w:t>
            </w:r>
          </w:p>
        </w:tc>
        <w:tc>
          <w:tcPr>
            <w:tcW w:w="3009" w:type="dxa"/>
          </w:tcPr>
          <w:p w:rsidR="004B128D" w:rsidRPr="006D6A59" w:rsidRDefault="004B128D" w:rsidP="00F24DFA">
            <w:r w:rsidRPr="006D6A59">
              <w:t>Admissions Notification Made By </w:t>
            </w:r>
          </w:p>
        </w:tc>
      </w:tr>
      <w:tr w:rsidR="004B128D" w:rsidTr="004B128D">
        <w:tc>
          <w:tcPr>
            <w:tcW w:w="2235" w:type="dxa"/>
          </w:tcPr>
          <w:p w:rsidR="004B128D" w:rsidRPr="006D6A59" w:rsidRDefault="004B128D" w:rsidP="00F24DFA">
            <w:r>
              <w:t>Priority**</w:t>
            </w:r>
          </w:p>
        </w:tc>
        <w:tc>
          <w:tcPr>
            <w:tcW w:w="3118" w:type="dxa"/>
          </w:tcPr>
          <w:p w:rsidR="004B128D" w:rsidRPr="00A51A1D" w:rsidRDefault="004B128D" w:rsidP="00F24DFA">
            <w:pPr>
              <w:rPr>
                <w:b/>
                <w:i/>
                <w:color w:val="FF0000"/>
              </w:rPr>
            </w:pPr>
            <w:r w:rsidRPr="00A51A1D">
              <w:rPr>
                <w:b/>
                <w:i/>
                <w:color w:val="FF0000"/>
              </w:rPr>
              <w:t>October 15</w:t>
            </w:r>
          </w:p>
        </w:tc>
        <w:tc>
          <w:tcPr>
            <w:tcW w:w="3009" w:type="dxa"/>
          </w:tcPr>
          <w:p w:rsidR="004B128D" w:rsidRPr="006D6A59" w:rsidRDefault="004B128D" w:rsidP="00F24DFA">
            <w:r w:rsidRPr="006D6A59">
              <w:t>December 1 </w:t>
            </w:r>
          </w:p>
        </w:tc>
      </w:tr>
      <w:tr w:rsidR="004B128D" w:rsidTr="004B128D">
        <w:tc>
          <w:tcPr>
            <w:tcW w:w="2235" w:type="dxa"/>
          </w:tcPr>
          <w:p w:rsidR="004B128D" w:rsidRPr="006D6A59" w:rsidRDefault="004B128D" w:rsidP="00F24DFA">
            <w:r w:rsidRPr="006D6A59">
              <w:t>Round I**</w:t>
            </w:r>
          </w:p>
        </w:tc>
        <w:tc>
          <w:tcPr>
            <w:tcW w:w="3118" w:type="dxa"/>
          </w:tcPr>
          <w:p w:rsidR="004B128D" w:rsidRPr="00A51A1D" w:rsidRDefault="004B128D" w:rsidP="00F24DFA">
            <w:pPr>
              <w:rPr>
                <w:b/>
                <w:i/>
                <w:color w:val="FF0000"/>
              </w:rPr>
            </w:pPr>
            <w:r w:rsidRPr="00A51A1D">
              <w:rPr>
                <w:b/>
                <w:i/>
                <w:color w:val="FF0000"/>
              </w:rPr>
              <w:t>December 1 </w:t>
            </w:r>
          </w:p>
        </w:tc>
        <w:tc>
          <w:tcPr>
            <w:tcW w:w="3009" w:type="dxa"/>
          </w:tcPr>
          <w:p w:rsidR="004B128D" w:rsidRPr="006D6A59" w:rsidRDefault="00373C01" w:rsidP="00F24DFA">
            <w:r>
              <w:rPr>
                <w:rFonts w:hint="eastAsia"/>
              </w:rPr>
              <w:t>February</w:t>
            </w:r>
            <w:r w:rsidRPr="006D6A59">
              <w:t xml:space="preserve"> </w:t>
            </w:r>
            <w:r w:rsidR="004B128D" w:rsidRPr="006D6A59">
              <w:t>1</w:t>
            </w:r>
          </w:p>
        </w:tc>
      </w:tr>
      <w:tr w:rsidR="004B128D" w:rsidTr="004B128D">
        <w:tc>
          <w:tcPr>
            <w:tcW w:w="2235" w:type="dxa"/>
          </w:tcPr>
          <w:p w:rsidR="004B128D" w:rsidRPr="006D6A59" w:rsidRDefault="004B128D" w:rsidP="00F24DFA">
            <w:r w:rsidRPr="006D6A59">
              <w:t>Round II </w:t>
            </w:r>
          </w:p>
        </w:tc>
        <w:tc>
          <w:tcPr>
            <w:tcW w:w="3118" w:type="dxa"/>
          </w:tcPr>
          <w:p w:rsidR="004B128D" w:rsidRPr="00A51A1D" w:rsidRDefault="004B128D" w:rsidP="00F24DFA">
            <w:pPr>
              <w:rPr>
                <w:b/>
                <w:i/>
                <w:color w:val="FF0000"/>
              </w:rPr>
            </w:pPr>
            <w:r>
              <w:rPr>
                <w:rFonts w:hint="eastAsia"/>
                <w:b/>
                <w:i/>
                <w:color w:val="FF0000"/>
              </w:rPr>
              <w:t>January</w:t>
            </w:r>
            <w:r w:rsidRPr="00A51A1D">
              <w:rPr>
                <w:b/>
                <w:i/>
                <w:color w:val="FF0000"/>
              </w:rPr>
              <w:t xml:space="preserve"> 1</w:t>
            </w:r>
            <w:r>
              <w:rPr>
                <w:rFonts w:hint="eastAsia"/>
                <w:b/>
                <w:i/>
                <w:color w:val="FF0000"/>
              </w:rPr>
              <w:t>5</w:t>
            </w:r>
            <w:r w:rsidRPr="00A51A1D">
              <w:rPr>
                <w:b/>
                <w:i/>
                <w:color w:val="FF0000"/>
              </w:rPr>
              <w:t> </w:t>
            </w:r>
          </w:p>
        </w:tc>
        <w:tc>
          <w:tcPr>
            <w:tcW w:w="3009" w:type="dxa"/>
          </w:tcPr>
          <w:p w:rsidR="004B128D" w:rsidRPr="006D6A59" w:rsidRDefault="004B128D" w:rsidP="00F24DFA">
            <w:r w:rsidRPr="006D6A59">
              <w:t>March 1</w:t>
            </w:r>
          </w:p>
        </w:tc>
      </w:tr>
      <w:tr w:rsidR="004B128D" w:rsidTr="004B128D">
        <w:tc>
          <w:tcPr>
            <w:tcW w:w="2235" w:type="dxa"/>
          </w:tcPr>
          <w:p w:rsidR="004B128D" w:rsidRPr="006D6A59" w:rsidRDefault="004B128D" w:rsidP="00F24DFA">
            <w:r w:rsidRPr="006D6A59">
              <w:t>Round III</w:t>
            </w:r>
          </w:p>
        </w:tc>
        <w:tc>
          <w:tcPr>
            <w:tcW w:w="3118" w:type="dxa"/>
          </w:tcPr>
          <w:p w:rsidR="004B128D" w:rsidRPr="004B128D" w:rsidRDefault="004B128D" w:rsidP="00F24DFA">
            <w:pPr>
              <w:rPr>
                <w:b/>
                <w:i/>
                <w:color w:val="FF0000"/>
                <w:u w:val="single"/>
              </w:rPr>
            </w:pPr>
            <w:r w:rsidRPr="004B128D">
              <w:rPr>
                <w:b/>
                <w:i/>
                <w:color w:val="FF0000"/>
                <w:u w:val="single"/>
              </w:rPr>
              <w:t>March 1</w:t>
            </w:r>
          </w:p>
        </w:tc>
        <w:tc>
          <w:tcPr>
            <w:tcW w:w="3009" w:type="dxa"/>
          </w:tcPr>
          <w:p w:rsidR="004B128D" w:rsidRPr="006D6A59" w:rsidRDefault="004B128D" w:rsidP="00F24DFA">
            <w:r w:rsidRPr="006D6A59">
              <w:t>April 1  </w:t>
            </w:r>
          </w:p>
        </w:tc>
      </w:tr>
      <w:tr w:rsidR="004B128D" w:rsidTr="004B128D">
        <w:tc>
          <w:tcPr>
            <w:tcW w:w="2235" w:type="dxa"/>
          </w:tcPr>
          <w:p w:rsidR="004B128D" w:rsidRPr="006D6A59" w:rsidRDefault="004B128D" w:rsidP="00F24DFA">
            <w:r w:rsidRPr="006D6A59">
              <w:t>Round</w:t>
            </w:r>
            <w:r>
              <w:rPr>
                <w:rFonts w:hint="eastAsia"/>
              </w:rPr>
              <w:t xml:space="preserve"> IV</w:t>
            </w:r>
          </w:p>
        </w:tc>
        <w:tc>
          <w:tcPr>
            <w:tcW w:w="3118" w:type="dxa"/>
          </w:tcPr>
          <w:p w:rsidR="004B128D" w:rsidRPr="004B128D" w:rsidRDefault="004B128D" w:rsidP="00F24DFA">
            <w:pPr>
              <w:rPr>
                <w:b/>
                <w:i/>
                <w:color w:val="FF0000"/>
              </w:rPr>
            </w:pPr>
            <w:r w:rsidRPr="004B128D">
              <w:rPr>
                <w:rFonts w:hint="eastAsia"/>
                <w:b/>
                <w:i/>
                <w:color w:val="FF0000"/>
              </w:rPr>
              <w:t>April</w:t>
            </w:r>
            <w:r w:rsidRPr="004B128D">
              <w:rPr>
                <w:b/>
                <w:i/>
                <w:color w:val="FF0000"/>
              </w:rPr>
              <w:t xml:space="preserve"> 15</w:t>
            </w:r>
          </w:p>
        </w:tc>
        <w:tc>
          <w:tcPr>
            <w:tcW w:w="3009" w:type="dxa"/>
          </w:tcPr>
          <w:p w:rsidR="004B128D" w:rsidRPr="006D6A59" w:rsidRDefault="004B128D" w:rsidP="00F24DFA">
            <w:r>
              <w:rPr>
                <w:rFonts w:hint="eastAsia"/>
              </w:rPr>
              <w:t>May 15</w:t>
            </w:r>
          </w:p>
        </w:tc>
      </w:tr>
      <w:tr w:rsidR="004B128D" w:rsidTr="004B128D">
        <w:tc>
          <w:tcPr>
            <w:tcW w:w="2235" w:type="dxa"/>
          </w:tcPr>
          <w:p w:rsidR="004B128D" w:rsidRPr="006D6A59" w:rsidRDefault="004B128D" w:rsidP="00F24DFA">
            <w:r w:rsidRPr="006D6A59">
              <w:t>Rolling Admissions </w:t>
            </w:r>
          </w:p>
        </w:tc>
        <w:tc>
          <w:tcPr>
            <w:tcW w:w="3118" w:type="dxa"/>
          </w:tcPr>
          <w:p w:rsidR="004B128D" w:rsidRPr="004B128D" w:rsidRDefault="004B128D" w:rsidP="00F24DFA">
            <w:pPr>
              <w:rPr>
                <w:b/>
                <w:i/>
                <w:color w:val="FF0000"/>
              </w:rPr>
            </w:pPr>
            <w:r w:rsidRPr="004B128D">
              <w:rPr>
                <w:b/>
                <w:i/>
                <w:color w:val="FF0000"/>
              </w:rPr>
              <w:t xml:space="preserve">After </w:t>
            </w:r>
            <w:r w:rsidRPr="004B128D">
              <w:rPr>
                <w:rFonts w:hint="eastAsia"/>
                <w:b/>
                <w:i/>
                <w:color w:val="FF0000"/>
              </w:rPr>
              <w:t>April</w:t>
            </w:r>
            <w:r w:rsidRPr="004B128D">
              <w:rPr>
                <w:b/>
                <w:i/>
                <w:color w:val="FF0000"/>
              </w:rPr>
              <w:t xml:space="preserve"> 15</w:t>
            </w:r>
          </w:p>
        </w:tc>
        <w:tc>
          <w:tcPr>
            <w:tcW w:w="3009" w:type="dxa"/>
          </w:tcPr>
          <w:p w:rsidR="004B128D" w:rsidRPr="006D6A59" w:rsidRDefault="004B128D" w:rsidP="00F24DFA"/>
        </w:tc>
      </w:tr>
    </w:tbl>
    <w:p w:rsidR="001D4596" w:rsidRPr="006D6A59" w:rsidRDefault="001D4596" w:rsidP="001D4596">
      <w:r w:rsidRPr="006D6A59">
        <w:t>*Completed application consists of a submitted application with essays &amp; application fee, GMAT or GRE scores, transcripts, letters of recommendation and TOEFL or IELTS (if applicable).</w:t>
      </w:r>
    </w:p>
    <w:p w:rsidR="001D4596" w:rsidRDefault="001D4596" w:rsidP="001D4596">
      <w:r w:rsidRPr="006D6A59">
        <w:t>**Priority deadlines for admissions and financial awards consideration. All qualified students who meet the Early Deadline and Round I deadline will be considered for fellowships. </w:t>
      </w:r>
    </w:p>
    <w:p w:rsidR="004B128D" w:rsidRPr="004B128D" w:rsidRDefault="004B128D" w:rsidP="004B128D">
      <w:pPr>
        <w:rPr>
          <w:b/>
          <w:i/>
          <w:color w:val="FF0000"/>
          <w:u w:val="single"/>
        </w:rPr>
      </w:pPr>
      <w:r w:rsidRPr="004B128D">
        <w:rPr>
          <w:b/>
          <w:i/>
          <w:color w:val="FF0000"/>
          <w:u w:val="single"/>
        </w:rPr>
        <w:t>We encourage international applicants to submit their applications no later than March 1, 2015.</w:t>
      </w:r>
    </w:p>
    <w:p w:rsidR="004B128D" w:rsidRDefault="004B128D" w:rsidP="001D4596">
      <w:pPr>
        <w:rPr>
          <w:rStyle w:val="a6"/>
        </w:rPr>
      </w:pPr>
      <w:r w:rsidRPr="004B128D">
        <w:rPr>
          <w:rStyle w:val="a6"/>
        </w:rPr>
        <w:t>http://mooreschool.sc.edu/academicprograms/mba/internationalmba/admissions/admissionsdeadlines.aspx</w:t>
      </w:r>
    </w:p>
    <w:p w:rsidR="00373C01" w:rsidRDefault="00373C01" w:rsidP="00373C01">
      <w:pPr>
        <w:rPr>
          <w:b/>
          <w:i/>
          <w:color w:val="006600"/>
        </w:rPr>
      </w:pPr>
      <w:r>
        <w:rPr>
          <w:rFonts w:hint="eastAsia"/>
          <w:b/>
          <w:i/>
          <w:color w:val="006600"/>
        </w:rPr>
        <w:t>One-Year</w:t>
      </w:r>
      <w:r w:rsidRPr="004B128D">
        <w:rPr>
          <w:b/>
          <w:i/>
          <w:color w:val="006600"/>
        </w:rPr>
        <w:t xml:space="preserve"> MBA Admissions Deadlines for 2015</w:t>
      </w:r>
    </w:p>
    <w:tbl>
      <w:tblPr>
        <w:tblStyle w:val="ae"/>
        <w:tblW w:w="0" w:type="auto"/>
        <w:tblLook w:val="04A0" w:firstRow="1" w:lastRow="0" w:firstColumn="1" w:lastColumn="0" w:noHBand="0" w:noVBand="1"/>
      </w:tblPr>
      <w:tblGrid>
        <w:gridCol w:w="2235"/>
        <w:gridCol w:w="3118"/>
        <w:gridCol w:w="3009"/>
      </w:tblGrid>
      <w:tr w:rsidR="00373C01" w:rsidTr="00F24DFA">
        <w:tc>
          <w:tcPr>
            <w:tcW w:w="2235" w:type="dxa"/>
          </w:tcPr>
          <w:p w:rsidR="00373C01" w:rsidRPr="006D6A59" w:rsidRDefault="00373C01" w:rsidP="00F24DFA">
            <w:r w:rsidRPr="006D6A59">
              <w:t>Round</w:t>
            </w:r>
          </w:p>
        </w:tc>
        <w:tc>
          <w:tcPr>
            <w:tcW w:w="3118" w:type="dxa"/>
          </w:tcPr>
          <w:p w:rsidR="00373C01" w:rsidRPr="004B128D" w:rsidRDefault="00373C01" w:rsidP="00F24DFA">
            <w:pPr>
              <w:rPr>
                <w:b/>
                <w:i/>
                <w:color w:val="FF0000"/>
              </w:rPr>
            </w:pPr>
            <w:r w:rsidRPr="004B128D">
              <w:rPr>
                <w:b/>
                <w:i/>
                <w:color w:val="FF0000"/>
              </w:rPr>
              <w:t>Completed Application</w:t>
            </w:r>
            <w:r w:rsidRPr="004B128D">
              <w:rPr>
                <w:rFonts w:hint="eastAsia"/>
                <w:b/>
                <w:i/>
                <w:color w:val="FF0000"/>
              </w:rPr>
              <w:t xml:space="preserve"> </w:t>
            </w:r>
            <w:r w:rsidRPr="004B128D">
              <w:rPr>
                <w:b/>
                <w:i/>
                <w:color w:val="FF0000"/>
              </w:rPr>
              <w:t>Received By*</w:t>
            </w:r>
          </w:p>
        </w:tc>
        <w:tc>
          <w:tcPr>
            <w:tcW w:w="3009" w:type="dxa"/>
          </w:tcPr>
          <w:p w:rsidR="00373C01" w:rsidRPr="006D6A59" w:rsidRDefault="00373C01" w:rsidP="00F24DFA">
            <w:r w:rsidRPr="006D6A59">
              <w:t>Admissions Notification Made By </w:t>
            </w:r>
          </w:p>
        </w:tc>
      </w:tr>
      <w:tr w:rsidR="00373C01" w:rsidTr="00F24DFA">
        <w:tc>
          <w:tcPr>
            <w:tcW w:w="2235" w:type="dxa"/>
          </w:tcPr>
          <w:p w:rsidR="00373C01" w:rsidRPr="006D6A59" w:rsidRDefault="00373C01" w:rsidP="00F24DFA">
            <w:r>
              <w:t>Priority**</w:t>
            </w:r>
          </w:p>
        </w:tc>
        <w:tc>
          <w:tcPr>
            <w:tcW w:w="3118" w:type="dxa"/>
          </w:tcPr>
          <w:p w:rsidR="00373C01" w:rsidRPr="00A51A1D" w:rsidRDefault="00373C01" w:rsidP="00F24DFA">
            <w:pPr>
              <w:rPr>
                <w:b/>
                <w:i/>
                <w:color w:val="FF0000"/>
              </w:rPr>
            </w:pPr>
            <w:r w:rsidRPr="00A51A1D">
              <w:rPr>
                <w:b/>
                <w:i/>
                <w:color w:val="FF0000"/>
              </w:rPr>
              <w:t>October 15</w:t>
            </w:r>
          </w:p>
        </w:tc>
        <w:tc>
          <w:tcPr>
            <w:tcW w:w="3009" w:type="dxa"/>
          </w:tcPr>
          <w:p w:rsidR="00373C01" w:rsidRPr="006D6A59" w:rsidRDefault="00373C01" w:rsidP="00F24DFA">
            <w:r w:rsidRPr="006D6A59">
              <w:t>December 1 </w:t>
            </w:r>
          </w:p>
        </w:tc>
      </w:tr>
      <w:tr w:rsidR="00373C01" w:rsidTr="00F24DFA">
        <w:tc>
          <w:tcPr>
            <w:tcW w:w="2235" w:type="dxa"/>
          </w:tcPr>
          <w:p w:rsidR="00373C01" w:rsidRPr="006D6A59" w:rsidRDefault="00373C01" w:rsidP="00F24DFA">
            <w:r w:rsidRPr="006D6A59">
              <w:t>Round I**</w:t>
            </w:r>
          </w:p>
        </w:tc>
        <w:tc>
          <w:tcPr>
            <w:tcW w:w="3118" w:type="dxa"/>
          </w:tcPr>
          <w:p w:rsidR="00373C01" w:rsidRPr="00A51A1D" w:rsidRDefault="00373C01" w:rsidP="00F24DFA">
            <w:pPr>
              <w:rPr>
                <w:b/>
                <w:i/>
                <w:color w:val="FF0000"/>
              </w:rPr>
            </w:pPr>
            <w:r w:rsidRPr="00A51A1D">
              <w:rPr>
                <w:b/>
                <w:i/>
                <w:color w:val="FF0000"/>
              </w:rPr>
              <w:t>December 1 </w:t>
            </w:r>
          </w:p>
        </w:tc>
        <w:tc>
          <w:tcPr>
            <w:tcW w:w="3009" w:type="dxa"/>
          </w:tcPr>
          <w:p w:rsidR="00373C01" w:rsidRPr="006D6A59" w:rsidRDefault="00373C01" w:rsidP="00F24DFA">
            <w:r>
              <w:rPr>
                <w:rFonts w:hint="eastAsia"/>
              </w:rPr>
              <w:t>February</w:t>
            </w:r>
            <w:r w:rsidRPr="006D6A59">
              <w:t xml:space="preserve"> 1</w:t>
            </w:r>
          </w:p>
        </w:tc>
      </w:tr>
      <w:tr w:rsidR="00373C01" w:rsidTr="00F24DFA">
        <w:tc>
          <w:tcPr>
            <w:tcW w:w="2235" w:type="dxa"/>
          </w:tcPr>
          <w:p w:rsidR="00373C01" w:rsidRPr="006D6A59" w:rsidRDefault="00373C01" w:rsidP="00F24DFA">
            <w:r w:rsidRPr="006D6A59">
              <w:t>Round II </w:t>
            </w:r>
          </w:p>
        </w:tc>
        <w:tc>
          <w:tcPr>
            <w:tcW w:w="3118" w:type="dxa"/>
          </w:tcPr>
          <w:p w:rsidR="00373C01" w:rsidRPr="00A51A1D" w:rsidRDefault="00373C01" w:rsidP="00F24DFA">
            <w:pPr>
              <w:rPr>
                <w:b/>
                <w:i/>
                <w:color w:val="FF0000"/>
              </w:rPr>
            </w:pPr>
            <w:r>
              <w:rPr>
                <w:rFonts w:hint="eastAsia"/>
                <w:b/>
                <w:i/>
                <w:color w:val="FF0000"/>
              </w:rPr>
              <w:t>January</w:t>
            </w:r>
            <w:r w:rsidRPr="00A51A1D">
              <w:rPr>
                <w:b/>
                <w:i/>
                <w:color w:val="FF0000"/>
              </w:rPr>
              <w:t xml:space="preserve"> 1</w:t>
            </w:r>
            <w:r>
              <w:rPr>
                <w:rFonts w:hint="eastAsia"/>
                <w:b/>
                <w:i/>
                <w:color w:val="FF0000"/>
              </w:rPr>
              <w:t>5</w:t>
            </w:r>
            <w:r w:rsidRPr="00A51A1D">
              <w:rPr>
                <w:b/>
                <w:i/>
                <w:color w:val="FF0000"/>
              </w:rPr>
              <w:t> </w:t>
            </w:r>
          </w:p>
        </w:tc>
        <w:tc>
          <w:tcPr>
            <w:tcW w:w="3009" w:type="dxa"/>
          </w:tcPr>
          <w:p w:rsidR="00373C01" w:rsidRPr="006D6A59" w:rsidRDefault="00373C01" w:rsidP="00F24DFA">
            <w:r w:rsidRPr="006D6A59">
              <w:t>March 1</w:t>
            </w:r>
          </w:p>
        </w:tc>
      </w:tr>
      <w:tr w:rsidR="00373C01" w:rsidTr="00F24DFA">
        <w:tc>
          <w:tcPr>
            <w:tcW w:w="2235" w:type="dxa"/>
          </w:tcPr>
          <w:p w:rsidR="00373C01" w:rsidRPr="006D6A59" w:rsidRDefault="00373C01" w:rsidP="00F24DFA">
            <w:r w:rsidRPr="006D6A59">
              <w:t>Round III</w:t>
            </w:r>
          </w:p>
        </w:tc>
        <w:tc>
          <w:tcPr>
            <w:tcW w:w="3118" w:type="dxa"/>
          </w:tcPr>
          <w:p w:rsidR="00373C01" w:rsidRPr="004B128D" w:rsidRDefault="00373C01" w:rsidP="00F24DFA">
            <w:pPr>
              <w:rPr>
                <w:b/>
                <w:i/>
                <w:color w:val="FF0000"/>
                <w:u w:val="single"/>
              </w:rPr>
            </w:pPr>
            <w:r w:rsidRPr="004B128D">
              <w:rPr>
                <w:b/>
                <w:i/>
                <w:color w:val="FF0000"/>
                <w:u w:val="single"/>
              </w:rPr>
              <w:t>March 1</w:t>
            </w:r>
          </w:p>
        </w:tc>
        <w:tc>
          <w:tcPr>
            <w:tcW w:w="3009" w:type="dxa"/>
          </w:tcPr>
          <w:p w:rsidR="00373C01" w:rsidRPr="006D6A59" w:rsidRDefault="00373C01" w:rsidP="00F24DFA">
            <w:r w:rsidRPr="006D6A59">
              <w:t>April 1  </w:t>
            </w:r>
          </w:p>
        </w:tc>
      </w:tr>
      <w:tr w:rsidR="00373C01" w:rsidTr="00F24DFA">
        <w:tc>
          <w:tcPr>
            <w:tcW w:w="2235" w:type="dxa"/>
          </w:tcPr>
          <w:p w:rsidR="00373C01" w:rsidRPr="006D6A59" w:rsidRDefault="00373C01" w:rsidP="00F24DFA">
            <w:r w:rsidRPr="006D6A59">
              <w:t>Round</w:t>
            </w:r>
            <w:r>
              <w:rPr>
                <w:rFonts w:hint="eastAsia"/>
              </w:rPr>
              <w:t xml:space="preserve"> IV</w:t>
            </w:r>
          </w:p>
        </w:tc>
        <w:tc>
          <w:tcPr>
            <w:tcW w:w="3118" w:type="dxa"/>
          </w:tcPr>
          <w:p w:rsidR="00373C01" w:rsidRPr="004B128D" w:rsidRDefault="00373C01" w:rsidP="00F24DFA">
            <w:pPr>
              <w:rPr>
                <w:b/>
                <w:i/>
                <w:color w:val="FF0000"/>
              </w:rPr>
            </w:pPr>
            <w:r w:rsidRPr="004B128D">
              <w:rPr>
                <w:rFonts w:hint="eastAsia"/>
                <w:b/>
                <w:i/>
                <w:color w:val="FF0000"/>
              </w:rPr>
              <w:t>April</w:t>
            </w:r>
            <w:r w:rsidRPr="004B128D">
              <w:rPr>
                <w:b/>
                <w:i/>
                <w:color w:val="FF0000"/>
              </w:rPr>
              <w:t xml:space="preserve"> 15</w:t>
            </w:r>
          </w:p>
        </w:tc>
        <w:tc>
          <w:tcPr>
            <w:tcW w:w="3009" w:type="dxa"/>
          </w:tcPr>
          <w:p w:rsidR="00373C01" w:rsidRPr="006D6A59" w:rsidRDefault="00373C01" w:rsidP="00F24DFA">
            <w:r>
              <w:rPr>
                <w:rFonts w:hint="eastAsia"/>
              </w:rPr>
              <w:t>May 15</w:t>
            </w:r>
          </w:p>
        </w:tc>
      </w:tr>
      <w:tr w:rsidR="00373C01" w:rsidTr="00F24DFA">
        <w:tc>
          <w:tcPr>
            <w:tcW w:w="2235" w:type="dxa"/>
          </w:tcPr>
          <w:p w:rsidR="00373C01" w:rsidRPr="006D6A59" w:rsidRDefault="00373C01" w:rsidP="00F24DFA">
            <w:r w:rsidRPr="006D6A59">
              <w:t>Rolling Admissions </w:t>
            </w:r>
          </w:p>
        </w:tc>
        <w:tc>
          <w:tcPr>
            <w:tcW w:w="3118" w:type="dxa"/>
          </w:tcPr>
          <w:p w:rsidR="00373C01" w:rsidRPr="004B128D" w:rsidRDefault="00373C01" w:rsidP="00F24DFA">
            <w:pPr>
              <w:rPr>
                <w:b/>
                <w:i/>
                <w:color w:val="FF0000"/>
              </w:rPr>
            </w:pPr>
            <w:r w:rsidRPr="004B128D">
              <w:rPr>
                <w:b/>
                <w:i/>
                <w:color w:val="FF0000"/>
              </w:rPr>
              <w:t xml:space="preserve">After </w:t>
            </w:r>
            <w:r w:rsidRPr="004B128D">
              <w:rPr>
                <w:rFonts w:hint="eastAsia"/>
                <w:b/>
                <w:i/>
                <w:color w:val="FF0000"/>
              </w:rPr>
              <w:t>April</w:t>
            </w:r>
            <w:r w:rsidRPr="004B128D">
              <w:rPr>
                <w:b/>
                <w:i/>
                <w:color w:val="FF0000"/>
              </w:rPr>
              <w:t xml:space="preserve"> 15</w:t>
            </w:r>
          </w:p>
        </w:tc>
        <w:tc>
          <w:tcPr>
            <w:tcW w:w="3009" w:type="dxa"/>
          </w:tcPr>
          <w:p w:rsidR="00373C01" w:rsidRPr="006D6A59" w:rsidRDefault="00373C01" w:rsidP="00F24DFA"/>
        </w:tc>
      </w:tr>
    </w:tbl>
    <w:p w:rsidR="00373C01" w:rsidRPr="006D6A59" w:rsidRDefault="00373C01" w:rsidP="00373C01">
      <w:r w:rsidRPr="006D6A59">
        <w:t>*Completed application consists of a submitted application with essays &amp; application fee, GMAT or GRE scores, transcripts, letters of recommendation and TOEFL or IELTS (if applicable).</w:t>
      </w:r>
    </w:p>
    <w:p w:rsidR="00373C01" w:rsidRDefault="00373C01" w:rsidP="00373C01">
      <w:r w:rsidRPr="006D6A59">
        <w:t>**Priority deadlines for admissions and financial awards consideration. All qualified students who meet the Early Deadline and Round I deadline will be considered for fellowships. </w:t>
      </w:r>
    </w:p>
    <w:p w:rsidR="00373C01" w:rsidRPr="004B128D" w:rsidRDefault="00373C01" w:rsidP="00373C01">
      <w:pPr>
        <w:rPr>
          <w:b/>
          <w:i/>
          <w:color w:val="FF0000"/>
          <w:u w:val="single"/>
        </w:rPr>
      </w:pPr>
      <w:r w:rsidRPr="004B128D">
        <w:rPr>
          <w:b/>
          <w:i/>
          <w:color w:val="FF0000"/>
          <w:u w:val="single"/>
        </w:rPr>
        <w:t>We encourage international applicants to submit their applications no later than March 1, 2015.</w:t>
      </w:r>
    </w:p>
    <w:p w:rsidR="001D4596" w:rsidRDefault="006011E7" w:rsidP="001D4596">
      <w:hyperlink r:id="rId295" w:history="1">
        <w:r w:rsidR="00373C01" w:rsidRPr="005F40A7">
          <w:rPr>
            <w:rStyle w:val="a6"/>
          </w:rPr>
          <w:t>http://mooreschool.sc.edu/academicprograms/mba/oneyearmba/admissions/admission</w:t>
        </w:r>
        <w:r w:rsidR="00373C01" w:rsidRPr="005F40A7">
          <w:rPr>
            <w:rStyle w:val="a6"/>
          </w:rPr>
          <w:lastRenderedPageBreak/>
          <w:t>sdeadlines.aspx</w:t>
        </w:r>
      </w:hyperlink>
    </w:p>
    <w:p w:rsidR="001D4596" w:rsidRPr="006D6A59" w:rsidRDefault="001D4596" w:rsidP="001D4596"/>
    <w:p w:rsidR="001D4596" w:rsidRPr="00315926" w:rsidRDefault="001D4596" w:rsidP="001D4596">
      <w:pPr>
        <w:rPr>
          <w:b/>
          <w:i/>
          <w:color w:val="7030A0"/>
        </w:rPr>
      </w:pPr>
      <w:r w:rsidRPr="00315926">
        <w:rPr>
          <w:b/>
          <w:i/>
          <w:color w:val="7030A0"/>
        </w:rPr>
        <w:t>Resume:</w:t>
      </w:r>
    </w:p>
    <w:p w:rsidR="001D4596" w:rsidRDefault="001D4596" w:rsidP="001D4596">
      <w:pPr>
        <w:ind w:firstLine="480"/>
      </w:pPr>
      <w:r w:rsidRPr="00315926">
        <w:t>Please attach a current resume. In particular, provide detailed information on work experience including positions held, names of organizations, and dates of employment.</w:t>
      </w:r>
    </w:p>
    <w:p w:rsidR="001D4596" w:rsidRPr="00315926" w:rsidRDefault="001D4596" w:rsidP="001D4596"/>
    <w:p w:rsidR="001D4596" w:rsidRPr="00315926" w:rsidRDefault="001D4596" w:rsidP="001D4596">
      <w:pPr>
        <w:rPr>
          <w:b/>
          <w:i/>
          <w:color w:val="7030A0"/>
        </w:rPr>
      </w:pPr>
      <w:r w:rsidRPr="00315926">
        <w:rPr>
          <w:rFonts w:hint="eastAsia"/>
          <w:b/>
          <w:i/>
          <w:color w:val="7030A0"/>
        </w:rPr>
        <w:t>Statement of Purpose</w:t>
      </w:r>
      <w:r>
        <w:rPr>
          <w:rFonts w:hint="eastAsia"/>
          <w:b/>
          <w:i/>
          <w:color w:val="7030A0"/>
        </w:rPr>
        <w:t xml:space="preserve"> (For All Programs)</w:t>
      </w:r>
    </w:p>
    <w:p w:rsidR="001D4596" w:rsidRDefault="001D4596" w:rsidP="001D4596">
      <w:pPr>
        <w:ind w:firstLine="480"/>
      </w:pPr>
      <w:r w:rsidRPr="00315926">
        <w:t>Give a brief statement (</w:t>
      </w:r>
      <w:r w:rsidRPr="00315926">
        <w:rPr>
          <w:b/>
          <w:i/>
          <w:color w:val="FF0000"/>
          <w:u w:val="single"/>
        </w:rPr>
        <w:t>about 500 words</w:t>
      </w:r>
      <w:r w:rsidRPr="00315926">
        <w:t>) of your career objectives</w:t>
      </w:r>
      <w:r w:rsidRPr="001435A2">
        <w:t>, and how the program you are applying to supports those objectives.</w:t>
      </w:r>
    </w:p>
    <w:p w:rsidR="001D4596" w:rsidRPr="00315926" w:rsidRDefault="001D4596" w:rsidP="001D4596"/>
    <w:p w:rsidR="001D4596" w:rsidRPr="00396184" w:rsidRDefault="001D4596" w:rsidP="001D4596">
      <w:pPr>
        <w:rPr>
          <w:b/>
          <w:i/>
          <w:color w:val="7030A0"/>
        </w:rPr>
      </w:pPr>
      <w:r>
        <w:rPr>
          <w:rFonts w:hint="eastAsia"/>
          <w:b/>
          <w:i/>
          <w:color w:val="7030A0"/>
        </w:rPr>
        <w:t xml:space="preserve">IMBA </w:t>
      </w:r>
      <w:r w:rsidRPr="00396184">
        <w:rPr>
          <w:b/>
          <w:i/>
          <w:color w:val="7030A0"/>
        </w:rPr>
        <w:t>Essays</w:t>
      </w:r>
    </w:p>
    <w:p w:rsidR="001D4596" w:rsidRPr="00315926" w:rsidRDefault="001D4596" w:rsidP="001D4596">
      <w:r w:rsidRPr="007F22FC">
        <w:t xml:space="preserve">Please answer only </w:t>
      </w:r>
      <w:r w:rsidRPr="00645584">
        <w:rPr>
          <w:b/>
          <w:i/>
          <w:color w:val="FF0000"/>
          <w:u w:val="single"/>
        </w:rPr>
        <w:t>one</w:t>
      </w:r>
      <w:r w:rsidRPr="00645584">
        <w:rPr>
          <w:color w:val="FF0000"/>
        </w:rPr>
        <w:t xml:space="preserve"> </w:t>
      </w:r>
      <w:r w:rsidRPr="007F22FC">
        <w:t>of the two essay questions below.</w:t>
      </w:r>
    </w:p>
    <w:p w:rsidR="001D4596" w:rsidRDefault="001D4596" w:rsidP="00500E95">
      <w:pPr>
        <w:pStyle w:val="ac"/>
        <w:numPr>
          <w:ilvl w:val="1"/>
          <w:numId w:val="155"/>
        </w:numPr>
        <w:ind w:leftChars="0" w:left="426" w:hanging="284"/>
      </w:pPr>
      <w:r w:rsidRPr="007F22FC">
        <w:t>In the next 10 years, the world will have two main centers of economic growth, creating a global economic and political environment lead by these two nations or regions. Please indicate if you agree or disagree with this statement and explain your thought process. If you agree, please mention which two nations or regions will these be. If you disagree, please describe an alternative scenario.</w:t>
      </w:r>
    </w:p>
    <w:p w:rsidR="001D4596" w:rsidRPr="00315926" w:rsidRDefault="001D4596" w:rsidP="00500E95">
      <w:pPr>
        <w:pStyle w:val="ac"/>
        <w:numPr>
          <w:ilvl w:val="1"/>
          <w:numId w:val="155"/>
        </w:numPr>
        <w:ind w:leftChars="0" w:left="426" w:hanging="284"/>
      </w:pPr>
      <w:r w:rsidRPr="007F22FC">
        <w:t>Please describe and discuss an article or book that you have read recently related to international business, affairs, or politics. Explain its relevance in relation to your potential MBA education and/or your future career.</w:t>
      </w:r>
    </w:p>
    <w:p w:rsidR="00F82D0A" w:rsidRDefault="00F82D0A" w:rsidP="001D4596">
      <w:pPr>
        <w:rPr>
          <w:b/>
          <w:i/>
          <w:color w:val="7030A0"/>
        </w:rPr>
      </w:pPr>
    </w:p>
    <w:p w:rsidR="001D4596" w:rsidRDefault="001D4596" w:rsidP="001D4596">
      <w:pPr>
        <w:rPr>
          <w:b/>
          <w:i/>
        </w:rPr>
      </w:pPr>
      <w:r>
        <w:rPr>
          <w:rFonts w:hint="eastAsia"/>
          <w:b/>
          <w:i/>
          <w:color w:val="7030A0"/>
        </w:rPr>
        <w:t xml:space="preserve">AMBA </w:t>
      </w:r>
      <w:r w:rsidRPr="00396184">
        <w:rPr>
          <w:b/>
          <w:i/>
          <w:color w:val="7030A0"/>
        </w:rPr>
        <w:t>Essays</w:t>
      </w:r>
    </w:p>
    <w:p w:rsidR="001D4596" w:rsidRPr="00315926" w:rsidRDefault="001D4596" w:rsidP="001D4596">
      <w:r w:rsidRPr="007F22FC">
        <w:t xml:space="preserve">Please answer only </w:t>
      </w:r>
      <w:r w:rsidRPr="003052A6">
        <w:rPr>
          <w:b/>
          <w:i/>
          <w:color w:val="FF0000"/>
          <w:u w:val="single"/>
        </w:rPr>
        <w:t>one</w:t>
      </w:r>
      <w:r w:rsidRPr="003052A6">
        <w:rPr>
          <w:color w:val="FF0000"/>
        </w:rPr>
        <w:t xml:space="preserve"> </w:t>
      </w:r>
      <w:r w:rsidRPr="007F22FC">
        <w:t>of the two essay questions below.</w:t>
      </w:r>
    </w:p>
    <w:p w:rsidR="001D4596" w:rsidRDefault="001D4596" w:rsidP="00500E95">
      <w:pPr>
        <w:pStyle w:val="ac"/>
        <w:numPr>
          <w:ilvl w:val="0"/>
          <w:numId w:val="171"/>
        </w:numPr>
        <w:ind w:leftChars="0" w:left="426" w:hanging="284"/>
      </w:pPr>
      <w:r w:rsidRPr="00645584">
        <w:t>Describe a time in the last three years when you identified and pursued an opportunity to improve an organization. In doing so, please indicate the level of success and your diagnosis in regards to the positive or negative outcome of this endeavor.</w:t>
      </w:r>
    </w:p>
    <w:p w:rsidR="001D4596" w:rsidRPr="00315926" w:rsidRDefault="001D4596" w:rsidP="00500E95">
      <w:pPr>
        <w:pStyle w:val="ac"/>
        <w:numPr>
          <w:ilvl w:val="0"/>
          <w:numId w:val="171"/>
        </w:numPr>
        <w:ind w:leftChars="0" w:left="426" w:hanging="284"/>
      </w:pPr>
      <w:r w:rsidRPr="007F22FC">
        <w:t>Please describe and discuss an article or book that you have read recently related to international business, affairs, or politics. Explain its relevance in relation to your potential MBA educ</w:t>
      </w:r>
      <w:r w:rsidR="00F82D0A">
        <w:t>ation and/or your future career</w:t>
      </w:r>
    </w:p>
    <w:p w:rsidR="001D4596" w:rsidRPr="00645584" w:rsidRDefault="001D4596" w:rsidP="001D4596">
      <w:pPr>
        <w:rPr>
          <w:b/>
          <w:i/>
        </w:rPr>
      </w:pPr>
    </w:p>
    <w:p w:rsidR="001D4596" w:rsidRPr="00315926" w:rsidRDefault="001D4596" w:rsidP="001D4596">
      <w:pPr>
        <w:rPr>
          <w:b/>
          <w:i/>
        </w:rPr>
      </w:pPr>
      <w:r w:rsidRPr="00315926">
        <w:rPr>
          <w:rFonts w:hint="eastAsia"/>
          <w:b/>
          <w:i/>
        </w:rPr>
        <w:t>Optional Essay</w:t>
      </w:r>
    </w:p>
    <w:p w:rsidR="001D4596" w:rsidRPr="00953BDF" w:rsidRDefault="001D4596" w:rsidP="001D4596">
      <w:pPr>
        <w:ind w:firstLine="480"/>
      </w:pPr>
      <w:r w:rsidRPr="00315926">
        <w:t>If there is anything else that you would like us to know please describe below.</w:t>
      </w:r>
    </w:p>
    <w:p w:rsidR="001D4596" w:rsidRDefault="001D4596" w:rsidP="001D4596">
      <w:r>
        <w:rPr>
          <w:rFonts w:hint="eastAsia"/>
        </w:rPr>
        <w:t>(</w:t>
      </w:r>
      <w:r>
        <w:rPr>
          <w:rFonts w:hint="eastAsia"/>
          <w:b/>
          <w:i/>
        </w:rPr>
        <w:t>Information from the Online Application</w:t>
      </w:r>
      <w:r w:rsidRPr="00171E53">
        <w:rPr>
          <w:rFonts w:hint="eastAsia"/>
        </w:rPr>
        <w:t>)</w:t>
      </w:r>
    </w:p>
    <w:p w:rsidR="00171E53" w:rsidRDefault="00171E53" w:rsidP="001D4596"/>
    <w:p w:rsidR="00171E53" w:rsidRPr="00464F7C" w:rsidRDefault="00171E53" w:rsidP="001D4596">
      <w:pPr>
        <w:rPr>
          <w:b/>
          <w:i/>
        </w:rPr>
      </w:pPr>
      <w:r>
        <w:rPr>
          <w:rFonts w:hint="eastAsia"/>
        </w:rPr>
        <w:t xml:space="preserve">Online Application: </w:t>
      </w:r>
      <w:hyperlink r:id="rId296" w:history="1">
        <w:r w:rsidRPr="005F40A7">
          <w:rPr>
            <w:rStyle w:val="a6"/>
          </w:rPr>
          <w:t>https://app.applyyourself.com/AYApplicantLogin/fl_ApplicantConnectLogin.asp?id=</w:t>
        </w:r>
        <w:r w:rsidRPr="005F40A7">
          <w:rPr>
            <w:rStyle w:val="a6"/>
          </w:rPr>
          <w:lastRenderedPageBreak/>
          <w:t>mooresch</w:t>
        </w:r>
      </w:hyperlink>
      <w:r>
        <w:rPr>
          <w:rFonts w:hint="eastAsia"/>
        </w:rPr>
        <w:t xml:space="preserve"> (Applyyourself)</w:t>
      </w:r>
    </w:p>
    <w:p w:rsidR="001D4596" w:rsidRPr="006D7BAB" w:rsidRDefault="001D4596" w:rsidP="001D4596">
      <w:pPr>
        <w:widowControl/>
        <w:rPr>
          <w:rFonts w:eastAsiaTheme="majorEastAsia"/>
          <w:b/>
          <w:bCs/>
          <w:kern w:val="52"/>
          <w:sz w:val="28"/>
          <w:szCs w:val="28"/>
        </w:rPr>
      </w:pPr>
      <w:r w:rsidRPr="006D7BAB">
        <w:rPr>
          <w:sz w:val="28"/>
          <w:szCs w:val="28"/>
        </w:rPr>
        <w:br w:type="page"/>
      </w:r>
    </w:p>
    <w:p w:rsidR="00973C7D" w:rsidRPr="006D7BAB" w:rsidRDefault="00973C7D" w:rsidP="00973C7D">
      <w:pPr>
        <w:pStyle w:val="1"/>
        <w:snapToGrid w:val="0"/>
        <w:spacing w:line="240" w:lineRule="auto"/>
        <w:rPr>
          <w:rFonts w:ascii="Times New Roman" w:hAnsi="Times New Roman" w:cs="Times New Roman"/>
          <w:b w:val="0"/>
          <w:sz w:val="24"/>
          <w:szCs w:val="24"/>
        </w:rPr>
      </w:pPr>
      <w:bookmarkStart w:id="68" w:name="_Toc401682188"/>
      <w:r w:rsidRPr="006D7BAB">
        <w:rPr>
          <w:rFonts w:ascii="Times New Roman" w:hAnsi="Times New Roman" w:cs="Times New Roman"/>
          <w:b w:val="0"/>
          <w:sz w:val="24"/>
          <w:szCs w:val="24"/>
        </w:rPr>
        <w:lastRenderedPageBreak/>
        <w:t>5</w:t>
      </w:r>
      <w:r>
        <w:rPr>
          <w:rFonts w:ascii="Times New Roman" w:hAnsi="Times New Roman" w:cs="Times New Roman" w:hint="eastAsia"/>
          <w:b w:val="0"/>
          <w:sz w:val="24"/>
          <w:szCs w:val="24"/>
        </w:rPr>
        <w:t>8</w:t>
      </w:r>
      <w:r w:rsidRPr="006D7BAB">
        <w:rPr>
          <w:rFonts w:ascii="Times New Roman" w:hAnsi="Times New Roman" w:cs="Times New Roman"/>
          <w:b w:val="0"/>
          <w:sz w:val="24"/>
          <w:szCs w:val="24"/>
        </w:rPr>
        <w:t xml:space="preserve"> University of Missouri (Trulaske) (MO)</w:t>
      </w:r>
      <w:r w:rsidR="00D22251">
        <w:rPr>
          <w:rFonts w:ascii="Times New Roman" w:hAnsi="Times New Roman" w:cs="Times New Roman" w:hint="eastAsia"/>
          <w:b w:val="0"/>
          <w:sz w:val="24"/>
          <w:szCs w:val="24"/>
        </w:rPr>
        <w:t xml:space="preserve"> </w:t>
      </w:r>
      <w:r w:rsidR="00D22251">
        <w:rPr>
          <w:rFonts w:ascii="Times New Roman" w:hAnsi="Times New Roman" w:cs="Times New Roman"/>
          <w:b w:val="0"/>
          <w:sz w:val="24"/>
          <w:szCs w:val="24"/>
        </w:rPr>
        <w:t>–</w:t>
      </w:r>
      <w:r w:rsidR="00D22251">
        <w:rPr>
          <w:rFonts w:ascii="Times New Roman" w:hAnsi="Times New Roman" w:cs="Times New Roman" w:hint="eastAsia"/>
          <w:b w:val="0"/>
          <w:sz w:val="24"/>
          <w:szCs w:val="24"/>
        </w:rPr>
        <w:t xml:space="preserve"> OK</w:t>
      </w:r>
      <w:bookmarkEnd w:id="68"/>
    </w:p>
    <w:p w:rsidR="00973C7D" w:rsidRPr="006D7BAB" w:rsidRDefault="00973C7D" w:rsidP="00973C7D">
      <w:pPr>
        <w:rPr>
          <w:b/>
          <w:i/>
          <w:color w:val="006600"/>
        </w:rPr>
      </w:pPr>
      <w:r w:rsidRPr="006D7BAB">
        <w:rPr>
          <w:b/>
          <w:i/>
          <w:color w:val="006600"/>
        </w:rPr>
        <w:t xml:space="preserve">Application Deadlines </w:t>
      </w:r>
    </w:p>
    <w:p w:rsidR="00973C7D" w:rsidRDefault="00973C7D" w:rsidP="00500E95">
      <w:pPr>
        <w:pStyle w:val="ac"/>
        <w:numPr>
          <w:ilvl w:val="0"/>
          <w:numId w:val="102"/>
        </w:numPr>
        <w:ind w:leftChars="0" w:hanging="338"/>
      </w:pPr>
      <w:r>
        <w:t xml:space="preserve">Admission to the program is in the </w:t>
      </w:r>
      <w:r w:rsidRPr="00060729">
        <w:rPr>
          <w:b/>
          <w:i/>
          <w:color w:val="FF0000"/>
          <w:u w:val="single"/>
        </w:rPr>
        <w:t>fall semester only</w:t>
      </w:r>
    </w:p>
    <w:p w:rsidR="007469A8" w:rsidRDefault="00973C7D" w:rsidP="00500E95">
      <w:pPr>
        <w:pStyle w:val="ac"/>
        <w:numPr>
          <w:ilvl w:val="0"/>
          <w:numId w:val="102"/>
        </w:numPr>
        <w:ind w:leftChars="0" w:hanging="338"/>
      </w:pPr>
      <w:r>
        <w:t>Currently acce</w:t>
      </w:r>
      <w:r w:rsidR="007469A8">
        <w:t xml:space="preserve">pting applications for </w:t>
      </w:r>
      <w:r w:rsidR="007469A8" w:rsidRPr="00D22251">
        <w:rPr>
          <w:b/>
          <w:i/>
          <w:color w:val="FF0000"/>
        </w:rPr>
        <w:t>fall 201</w:t>
      </w:r>
      <w:r w:rsidR="007469A8" w:rsidRPr="00D22251">
        <w:rPr>
          <w:rFonts w:hint="eastAsia"/>
          <w:b/>
          <w:i/>
          <w:color w:val="FF0000"/>
        </w:rPr>
        <w:t>5</w:t>
      </w:r>
    </w:p>
    <w:p w:rsidR="007469A8" w:rsidRDefault="007469A8" w:rsidP="00500E95">
      <w:pPr>
        <w:pStyle w:val="ac"/>
        <w:numPr>
          <w:ilvl w:val="0"/>
          <w:numId w:val="102"/>
        </w:numPr>
        <w:ind w:leftChars="0" w:hanging="338"/>
      </w:pPr>
      <w:r w:rsidRPr="007469A8">
        <w:t xml:space="preserve">Applications are reviewed </w:t>
      </w:r>
      <w:r w:rsidRPr="007469A8">
        <w:rPr>
          <w:b/>
          <w:i/>
          <w:color w:val="FF0000"/>
          <w:u w:val="single"/>
        </w:rPr>
        <w:t>on a rolling basis</w:t>
      </w:r>
      <w:r w:rsidRPr="007469A8">
        <w:t xml:space="preserve"> so you should submit your application as soon as you are able to do so. Priority deadlines are </w:t>
      </w:r>
      <w:r w:rsidRPr="007469A8">
        <w:rPr>
          <w:b/>
          <w:i/>
          <w:color w:val="FF0000"/>
          <w:u w:val="single"/>
        </w:rPr>
        <w:t>November 30</w:t>
      </w:r>
      <w:r w:rsidRPr="007469A8">
        <w:t xml:space="preserve">, </w:t>
      </w:r>
      <w:r w:rsidRPr="007469A8">
        <w:rPr>
          <w:b/>
          <w:i/>
          <w:color w:val="FF0000"/>
          <w:u w:val="single"/>
        </w:rPr>
        <w:t>January 31</w:t>
      </w:r>
      <w:r w:rsidRPr="007469A8">
        <w:t xml:space="preserve"> and </w:t>
      </w:r>
      <w:r w:rsidRPr="007469A8">
        <w:rPr>
          <w:b/>
          <w:i/>
          <w:color w:val="FF0000"/>
          <w:u w:val="single"/>
        </w:rPr>
        <w:t>April 15</w:t>
      </w:r>
      <w:r w:rsidRPr="007469A8">
        <w:t xml:space="preserve">. Final deadline for fall 2015 applications is July 31, but </w:t>
      </w:r>
      <w:r w:rsidRPr="007469A8">
        <w:rPr>
          <w:b/>
          <w:i/>
          <w:color w:val="FF0000"/>
          <w:u w:val="single"/>
        </w:rPr>
        <w:t>international students should apply no later than May 15</w:t>
      </w:r>
      <w:r w:rsidRPr="007469A8">
        <w:t xml:space="preserve"> so that immigration documents can be prepared. </w:t>
      </w:r>
    </w:p>
    <w:p w:rsidR="00973C7D" w:rsidRPr="006D7BAB" w:rsidRDefault="00973C7D" w:rsidP="00500E95">
      <w:pPr>
        <w:pStyle w:val="ac"/>
        <w:numPr>
          <w:ilvl w:val="0"/>
          <w:numId w:val="102"/>
        </w:numPr>
        <w:ind w:leftChars="0" w:hanging="338"/>
      </w:pPr>
      <w:r>
        <w:t>Graduate assistant positions and scholarships are available</w:t>
      </w:r>
    </w:p>
    <w:p w:rsidR="00973C7D" w:rsidRDefault="006011E7" w:rsidP="00973C7D">
      <w:hyperlink r:id="rId297" w:history="1">
        <w:r w:rsidR="00973C7D">
          <w:rPr>
            <w:rStyle w:val="a6"/>
          </w:rPr>
          <w:t>http://business.missouri.edu/programs-and-admissions/crosby-mba/admissions/apply-now-crosby-mba-program</w:t>
        </w:r>
      </w:hyperlink>
    </w:p>
    <w:p w:rsidR="00973C7D" w:rsidRDefault="006011E7" w:rsidP="00973C7D">
      <w:pPr>
        <w:rPr>
          <w:rStyle w:val="a6"/>
        </w:rPr>
      </w:pPr>
      <w:hyperlink r:id="rId298" w:history="1">
        <w:r w:rsidR="00973C7D">
          <w:rPr>
            <w:rStyle w:val="a6"/>
          </w:rPr>
          <w:t>http://gradschool.missouri.edu/academics/programs/business-administration/crosby-mba.php</w:t>
        </w:r>
      </w:hyperlink>
    </w:p>
    <w:p w:rsidR="007469A8" w:rsidRPr="006D7BAB" w:rsidRDefault="007469A8" w:rsidP="00973C7D"/>
    <w:p w:rsidR="00973C7D" w:rsidRPr="006D7BAB" w:rsidRDefault="00973C7D" w:rsidP="00973C7D">
      <w:pPr>
        <w:rPr>
          <w:b/>
          <w:i/>
          <w:color w:val="7030A0"/>
        </w:rPr>
      </w:pPr>
      <w:r w:rsidRPr="006D7BAB">
        <w:rPr>
          <w:b/>
          <w:i/>
          <w:color w:val="7030A0"/>
        </w:rPr>
        <w:t>Personal Statement</w:t>
      </w:r>
    </w:p>
    <w:p w:rsidR="00973C7D" w:rsidRPr="006D7BAB" w:rsidRDefault="00973C7D" w:rsidP="00973C7D">
      <w:pPr>
        <w:ind w:firstLine="480"/>
      </w:pPr>
      <w:r w:rsidRPr="006D7BAB">
        <w:t>Introduce yourself to us</w:t>
      </w:r>
      <w:r>
        <w:rPr>
          <w:rFonts w:hint="eastAsia"/>
        </w:rPr>
        <w:t>.</w:t>
      </w:r>
      <w:r w:rsidRPr="006D7BAB">
        <w:t xml:space="preserve"> Write a</w:t>
      </w:r>
      <w:r w:rsidRPr="006D7BAB">
        <w:rPr>
          <w:color w:val="FF0000"/>
        </w:rPr>
        <w:t xml:space="preserve"> </w:t>
      </w:r>
      <w:r w:rsidRPr="006D7BAB">
        <w:rPr>
          <w:b/>
          <w:i/>
          <w:color w:val="FF0000"/>
          <w:u w:val="single"/>
        </w:rPr>
        <w:t>1-3 page</w:t>
      </w:r>
      <w:r w:rsidRPr="006D7BAB">
        <w:t xml:space="preserve"> statement addressing the following topics, and providing specific examples whenever possible:</w:t>
      </w:r>
    </w:p>
    <w:p w:rsidR="00973C7D" w:rsidRPr="006D7BAB" w:rsidRDefault="00973C7D" w:rsidP="00500E95">
      <w:pPr>
        <w:pStyle w:val="ac"/>
        <w:numPr>
          <w:ilvl w:val="0"/>
          <w:numId w:val="67"/>
        </w:numPr>
        <w:ind w:leftChars="0" w:left="709" w:hanging="283"/>
        <w:rPr>
          <w:b/>
        </w:rPr>
      </w:pPr>
      <w:r w:rsidRPr="006D7BAB">
        <w:rPr>
          <w:b/>
          <w:i/>
        </w:rPr>
        <w:t>Career goals</w:t>
      </w:r>
      <w:r w:rsidRPr="006D7BAB">
        <w:rPr>
          <w:b/>
        </w:rPr>
        <w:br/>
      </w:r>
      <w:r w:rsidRPr="006D7BAB">
        <w:t xml:space="preserve">Describe your career interests and any experience you have related to this career. Why and how do you think the MU Crosby MBA Program will help you reach your goals? Please indicate if you are interested in a particular concentration or one of our dual MBA programs (BSIE, MSIE, JD, or MHA). </w:t>
      </w:r>
    </w:p>
    <w:p w:rsidR="00973C7D" w:rsidRPr="006D7BAB" w:rsidRDefault="00973C7D" w:rsidP="00500E95">
      <w:pPr>
        <w:pStyle w:val="ac"/>
        <w:numPr>
          <w:ilvl w:val="0"/>
          <w:numId w:val="67"/>
        </w:numPr>
        <w:ind w:leftChars="0" w:left="709" w:hanging="283"/>
      </w:pPr>
      <w:r w:rsidRPr="006D7BAB">
        <w:rPr>
          <w:b/>
          <w:i/>
        </w:rPr>
        <w:t>Choose to thrive</w:t>
      </w:r>
      <w:r w:rsidRPr="006D7BAB">
        <w:t>.</w:t>
      </w:r>
      <w:r w:rsidRPr="006D7BAB">
        <w:br/>
        <w:t xml:space="preserve">What does this statement mean to you; in your past, present, and future? </w:t>
      </w:r>
    </w:p>
    <w:p w:rsidR="00973C7D" w:rsidRPr="006D7BAB" w:rsidRDefault="00973C7D" w:rsidP="00973C7D">
      <w:pPr>
        <w:rPr>
          <w:b/>
          <w:i/>
          <w:color w:val="7030A0"/>
        </w:rPr>
      </w:pPr>
      <w:r w:rsidRPr="006D7BAB">
        <w:rPr>
          <w:b/>
          <w:i/>
          <w:color w:val="7030A0"/>
        </w:rPr>
        <w:t>Resume</w:t>
      </w:r>
    </w:p>
    <w:p w:rsidR="00973C7D" w:rsidRPr="006D7BAB" w:rsidRDefault="00973C7D" w:rsidP="00973C7D">
      <w:r w:rsidRPr="006D7BAB">
        <w:t>A current resume which includes the following information:</w:t>
      </w:r>
    </w:p>
    <w:p w:rsidR="00973C7D" w:rsidRPr="006D7BAB" w:rsidRDefault="00973C7D" w:rsidP="00500E95">
      <w:pPr>
        <w:pStyle w:val="ac"/>
        <w:numPr>
          <w:ilvl w:val="0"/>
          <w:numId w:val="67"/>
        </w:numPr>
        <w:ind w:leftChars="0" w:left="709" w:hanging="283"/>
      </w:pPr>
      <w:r w:rsidRPr="006D7BAB">
        <w:rPr>
          <w:b/>
          <w:i/>
        </w:rPr>
        <w:t>Work experience</w:t>
      </w:r>
      <w:r w:rsidRPr="006D7BAB">
        <w:t xml:space="preserve"> (full-time, part-time, internships, co-ops, etc.). </w:t>
      </w:r>
      <w:r w:rsidRPr="006D7BAB">
        <w:br/>
        <w:t xml:space="preserve">Be sure to include the number of hours worked per week, as well as the month and year for all work experience, particularly any post-graduate experiences (e.g. January 2010 – December 2010, January 2011 – Present). </w:t>
      </w:r>
    </w:p>
    <w:p w:rsidR="00973C7D" w:rsidRPr="006D7BAB" w:rsidRDefault="00973C7D" w:rsidP="00500E95">
      <w:pPr>
        <w:pStyle w:val="ac"/>
        <w:numPr>
          <w:ilvl w:val="0"/>
          <w:numId w:val="67"/>
        </w:numPr>
        <w:ind w:leftChars="0" w:left="709" w:hanging="283"/>
      </w:pPr>
      <w:r w:rsidRPr="006D7BAB">
        <w:rPr>
          <w:b/>
          <w:i/>
        </w:rPr>
        <w:t>Leadership experience</w:t>
      </w:r>
      <w:r w:rsidRPr="006D7BAB">
        <w:t xml:space="preserve"> (membership/leadership roles in organizations, volunteering, etc.).</w:t>
      </w:r>
    </w:p>
    <w:p w:rsidR="00973C7D" w:rsidRPr="006D7BAB" w:rsidRDefault="00973C7D" w:rsidP="00500E95">
      <w:pPr>
        <w:pStyle w:val="ac"/>
        <w:numPr>
          <w:ilvl w:val="0"/>
          <w:numId w:val="67"/>
        </w:numPr>
        <w:ind w:leftChars="0" w:left="709" w:hanging="283"/>
        <w:rPr>
          <w:b/>
        </w:rPr>
      </w:pPr>
      <w:r w:rsidRPr="006D7BAB">
        <w:rPr>
          <w:b/>
          <w:i/>
        </w:rPr>
        <w:t>Honors /</w:t>
      </w:r>
      <w:r>
        <w:rPr>
          <w:rFonts w:hint="eastAsia"/>
          <w:b/>
          <w:i/>
        </w:rPr>
        <w:t>A</w:t>
      </w:r>
      <w:r w:rsidRPr="006D7BAB">
        <w:rPr>
          <w:b/>
          <w:i/>
        </w:rPr>
        <w:t>wards</w:t>
      </w:r>
    </w:p>
    <w:p w:rsidR="00973C7D" w:rsidRPr="000A669A" w:rsidRDefault="00973C7D" w:rsidP="00500E95">
      <w:pPr>
        <w:pStyle w:val="ac"/>
        <w:numPr>
          <w:ilvl w:val="0"/>
          <w:numId w:val="67"/>
        </w:numPr>
        <w:ind w:leftChars="0" w:left="709" w:hanging="283"/>
      </w:pPr>
      <w:r>
        <w:rPr>
          <w:rFonts w:hint="eastAsia"/>
          <w:b/>
          <w:i/>
        </w:rPr>
        <w:t>Referral</w:t>
      </w:r>
      <w:r>
        <w:rPr>
          <w:b/>
          <w:i/>
        </w:rPr>
        <w:br/>
      </w:r>
      <w:r w:rsidRPr="000A669A">
        <w:t>Please tell us if anyone (student, alumni, faculty, friend) referred you to our program, and how you first learned of it.</w:t>
      </w:r>
    </w:p>
    <w:p w:rsidR="00D22251" w:rsidRDefault="006011E7" w:rsidP="00973C7D">
      <w:pPr>
        <w:widowControl/>
        <w:rPr>
          <w:rStyle w:val="a6"/>
        </w:rPr>
      </w:pPr>
      <w:hyperlink r:id="rId299" w:history="1">
        <w:r w:rsidR="00973C7D">
          <w:rPr>
            <w:rStyle w:val="a6"/>
          </w:rPr>
          <w:t>http://business.missouri.edu/programs-and-admissions/crosby-mba/admissions/apply-now-crosby-mba-program</w:t>
        </w:r>
      </w:hyperlink>
    </w:p>
    <w:p w:rsidR="00D22251" w:rsidRDefault="00D22251" w:rsidP="00973C7D">
      <w:pPr>
        <w:widowControl/>
        <w:rPr>
          <w:rStyle w:val="a6"/>
        </w:rPr>
      </w:pPr>
    </w:p>
    <w:p w:rsidR="00973C7D" w:rsidRPr="00D22251" w:rsidRDefault="00D22251" w:rsidP="00D22251">
      <w:r w:rsidRPr="00D22251">
        <w:rPr>
          <w:rFonts w:hint="eastAsia"/>
        </w:rPr>
        <w:t xml:space="preserve">Online Application: </w:t>
      </w:r>
      <w:hyperlink r:id="rId300" w:history="1">
        <w:r w:rsidRPr="005F40A7">
          <w:rPr>
            <w:rStyle w:val="a6"/>
          </w:rPr>
          <w:t>https://app.applyyourself.com/AYApplicantLogin/fl_ApplicantConnectLogin.asp?id=umc-grad</w:t>
        </w:r>
      </w:hyperlink>
      <w:r>
        <w:rPr>
          <w:rFonts w:hint="eastAsia"/>
        </w:rPr>
        <w:t xml:space="preserve"> (Applyyourself)</w:t>
      </w:r>
      <w:r w:rsidR="00973C7D" w:rsidRPr="00D22251">
        <w:br w:type="page"/>
      </w:r>
    </w:p>
    <w:p w:rsidR="00D0241F" w:rsidRPr="006D7BAB" w:rsidRDefault="00973C7D" w:rsidP="00D0241F">
      <w:pPr>
        <w:pStyle w:val="1"/>
        <w:snapToGrid w:val="0"/>
        <w:spacing w:line="240" w:lineRule="auto"/>
        <w:rPr>
          <w:rFonts w:ascii="Times New Roman" w:hAnsi="Times New Roman" w:cs="Times New Roman"/>
          <w:b w:val="0"/>
          <w:sz w:val="24"/>
          <w:szCs w:val="24"/>
        </w:rPr>
      </w:pPr>
      <w:bookmarkStart w:id="69" w:name="_Toc401682189"/>
      <w:r>
        <w:rPr>
          <w:rFonts w:ascii="Times New Roman" w:hAnsi="Times New Roman" w:cs="Times New Roman" w:hint="eastAsia"/>
          <w:b w:val="0"/>
          <w:sz w:val="24"/>
          <w:szCs w:val="24"/>
        </w:rPr>
        <w:lastRenderedPageBreak/>
        <w:t>58</w:t>
      </w:r>
      <w:r w:rsidR="00D0241F" w:rsidRPr="006D7BAB">
        <w:rPr>
          <w:rFonts w:ascii="Times New Roman" w:hAnsi="Times New Roman" w:cs="Times New Roman"/>
          <w:b w:val="0"/>
          <w:sz w:val="24"/>
          <w:szCs w:val="24"/>
        </w:rPr>
        <w:t xml:space="preserve"> Wake Forest University (Babcock) (NC)</w:t>
      </w:r>
      <w:r w:rsidR="00CF148A">
        <w:rPr>
          <w:rFonts w:ascii="Times New Roman" w:hAnsi="Times New Roman" w:cs="Times New Roman" w:hint="eastAsia"/>
          <w:b w:val="0"/>
          <w:sz w:val="24"/>
          <w:szCs w:val="24"/>
        </w:rPr>
        <w:t xml:space="preserve"> </w:t>
      </w:r>
      <w:r w:rsidR="00CF148A">
        <w:rPr>
          <w:rFonts w:ascii="Times New Roman" w:hAnsi="Times New Roman" w:cs="Times New Roman"/>
          <w:b w:val="0"/>
          <w:sz w:val="24"/>
          <w:szCs w:val="24"/>
        </w:rPr>
        <w:t>–</w:t>
      </w:r>
      <w:r w:rsidR="00CF148A">
        <w:rPr>
          <w:rFonts w:ascii="Times New Roman" w:hAnsi="Times New Roman" w:cs="Times New Roman" w:hint="eastAsia"/>
          <w:b w:val="0"/>
          <w:sz w:val="24"/>
          <w:szCs w:val="24"/>
        </w:rPr>
        <w:t xml:space="preserve"> OK</w:t>
      </w:r>
      <w:bookmarkEnd w:id="69"/>
    </w:p>
    <w:p w:rsidR="00E71ADB" w:rsidRPr="00E71ADB" w:rsidRDefault="00E71ADB" w:rsidP="00E71ADB">
      <w:pPr>
        <w:rPr>
          <w:b/>
          <w:i/>
          <w:color w:val="FF0000"/>
        </w:rPr>
      </w:pPr>
      <w:r w:rsidRPr="00E71ADB">
        <w:rPr>
          <w:b/>
          <w:i/>
          <w:color w:val="FF0000"/>
        </w:rPr>
        <w:t>Rolling Admissions Process</w:t>
      </w:r>
    </w:p>
    <w:p w:rsidR="00E71ADB" w:rsidRDefault="00D22251" w:rsidP="00D22251">
      <w:pPr>
        <w:ind w:firstLine="480"/>
      </w:pPr>
      <w:r w:rsidRPr="00D22251">
        <w:t xml:space="preserve">Admissions decisions are made on complete files only. Applications are reviewed </w:t>
      </w:r>
      <w:r w:rsidRPr="00D22251">
        <w:rPr>
          <w:b/>
          <w:i/>
          <w:color w:val="FF0000"/>
          <w:u w:val="single"/>
        </w:rPr>
        <w:t>on a rolling basis</w:t>
      </w:r>
      <w:r w:rsidRPr="00D22251">
        <w:t>. Once an application is complete, an applicant is notified in approximately four weeks of the decision through the online application system. To begin the process, we recommend verifying your </w:t>
      </w:r>
      <w:hyperlink r:id="rId301" w:anchor="Program Eligibility" w:history="1">
        <w:r w:rsidRPr="00D22251">
          <w:rPr>
            <w:rStyle w:val="a6"/>
          </w:rPr>
          <w:t>program eligibility</w:t>
        </w:r>
      </w:hyperlink>
      <w:r w:rsidRPr="00D22251">
        <w:t> before accessing the </w:t>
      </w:r>
      <w:hyperlink r:id="rId302" w:history="1">
        <w:r w:rsidRPr="00D22251">
          <w:rPr>
            <w:rStyle w:val="a6"/>
          </w:rPr>
          <w:t>online application</w:t>
        </w:r>
      </w:hyperlink>
      <w:r w:rsidRPr="00D22251">
        <w:t>. Candidates applying to the Full-time MBA, JD/MBA and MSA/MBA program should follow the application instructions and requirements shown below.</w:t>
      </w:r>
    </w:p>
    <w:p w:rsidR="00D22251" w:rsidRPr="00D22251" w:rsidRDefault="00D22251" w:rsidP="00D22251">
      <w:pPr>
        <w:rPr>
          <w:b/>
          <w:i/>
          <w:color w:val="006600"/>
        </w:rPr>
      </w:pPr>
      <w:r w:rsidRPr="00D22251">
        <w:rPr>
          <w:b/>
          <w:i/>
          <w:color w:val="006600"/>
        </w:rPr>
        <w:t>Full-time MBA Application Deadlines for Fall 2015 Enrollment:</w:t>
      </w:r>
    </w:p>
    <w:tbl>
      <w:tblPr>
        <w:tblStyle w:val="ae"/>
        <w:tblW w:w="8789" w:type="dxa"/>
        <w:tblInd w:w="-176" w:type="dxa"/>
        <w:tblLayout w:type="fixed"/>
        <w:tblLook w:val="04A0" w:firstRow="1" w:lastRow="0" w:firstColumn="1" w:lastColumn="0" w:noHBand="0" w:noVBand="1"/>
      </w:tblPr>
      <w:tblGrid>
        <w:gridCol w:w="1418"/>
        <w:gridCol w:w="1418"/>
        <w:gridCol w:w="1701"/>
        <w:gridCol w:w="1417"/>
        <w:gridCol w:w="1418"/>
        <w:gridCol w:w="1417"/>
      </w:tblGrid>
      <w:tr w:rsidR="00E71ADB" w:rsidTr="00D22251">
        <w:tc>
          <w:tcPr>
            <w:tcW w:w="1418" w:type="dxa"/>
            <w:vAlign w:val="center"/>
          </w:tcPr>
          <w:p w:rsidR="00E71ADB" w:rsidRPr="00E71ADB" w:rsidRDefault="00E71ADB" w:rsidP="00A56D57">
            <w:r w:rsidRPr="00E71ADB">
              <w:t>Program</w:t>
            </w:r>
          </w:p>
        </w:tc>
        <w:tc>
          <w:tcPr>
            <w:tcW w:w="1418" w:type="dxa"/>
            <w:vAlign w:val="center"/>
          </w:tcPr>
          <w:p w:rsidR="00E71ADB" w:rsidRPr="00E71ADB" w:rsidRDefault="00E71ADB" w:rsidP="00A56D57">
            <w:r w:rsidRPr="00E71ADB">
              <w:t>Application Available</w:t>
            </w:r>
          </w:p>
        </w:tc>
        <w:tc>
          <w:tcPr>
            <w:tcW w:w="1701" w:type="dxa"/>
            <w:vAlign w:val="center"/>
          </w:tcPr>
          <w:p w:rsidR="00E71ADB" w:rsidRPr="00E71ADB" w:rsidRDefault="00E71ADB" w:rsidP="00A56D57">
            <w:pPr>
              <w:rPr>
                <w:b/>
                <w:i/>
                <w:color w:val="FF0000"/>
              </w:rPr>
            </w:pPr>
            <w:r w:rsidRPr="00E71ADB">
              <w:rPr>
                <w:b/>
                <w:i/>
                <w:color w:val="FF0000"/>
              </w:rPr>
              <w:t>Early Application Deadline</w:t>
            </w:r>
          </w:p>
        </w:tc>
        <w:tc>
          <w:tcPr>
            <w:tcW w:w="1417" w:type="dxa"/>
            <w:vAlign w:val="center"/>
          </w:tcPr>
          <w:p w:rsidR="00E71ADB" w:rsidRPr="00E71ADB" w:rsidRDefault="00E71ADB" w:rsidP="00A56D57">
            <w:pPr>
              <w:rPr>
                <w:b/>
                <w:i/>
                <w:color w:val="FF0000"/>
              </w:rPr>
            </w:pPr>
            <w:r w:rsidRPr="00E71ADB">
              <w:rPr>
                <w:b/>
                <w:i/>
                <w:color w:val="FF0000"/>
              </w:rPr>
              <w:t>Scholarship Deadline*</w:t>
            </w:r>
          </w:p>
        </w:tc>
        <w:tc>
          <w:tcPr>
            <w:tcW w:w="1418" w:type="dxa"/>
            <w:vAlign w:val="center"/>
          </w:tcPr>
          <w:p w:rsidR="00E71ADB" w:rsidRPr="00E71ADB" w:rsidRDefault="00E71ADB" w:rsidP="00A56D57">
            <w:r w:rsidRPr="00E71ADB">
              <w:rPr>
                <w:b/>
                <w:i/>
                <w:color w:val="FF0000"/>
                <w:u w:val="single"/>
              </w:rPr>
              <w:t>Final Application Deadline</w:t>
            </w:r>
            <w:r w:rsidRPr="00E71ADB">
              <w:t>**</w:t>
            </w:r>
          </w:p>
        </w:tc>
        <w:tc>
          <w:tcPr>
            <w:tcW w:w="1417" w:type="dxa"/>
            <w:vAlign w:val="center"/>
          </w:tcPr>
          <w:p w:rsidR="00E71ADB" w:rsidRPr="00E71ADB" w:rsidRDefault="00E71ADB" w:rsidP="00A56D57">
            <w:r w:rsidRPr="00E71ADB">
              <w:t>Enrollment Begins</w:t>
            </w:r>
          </w:p>
        </w:tc>
      </w:tr>
      <w:tr w:rsidR="00E71ADB" w:rsidTr="00D22251">
        <w:tc>
          <w:tcPr>
            <w:tcW w:w="1418" w:type="dxa"/>
            <w:vAlign w:val="center"/>
          </w:tcPr>
          <w:p w:rsidR="00E71ADB" w:rsidRPr="00E71ADB" w:rsidRDefault="00D22251" w:rsidP="00A56D57">
            <w:r w:rsidRPr="00D22251">
              <w:t>Full-Time MBA, JD/MBA, &amp; MSA/MBA</w:t>
            </w:r>
          </w:p>
        </w:tc>
        <w:tc>
          <w:tcPr>
            <w:tcW w:w="1418" w:type="dxa"/>
            <w:vAlign w:val="center"/>
          </w:tcPr>
          <w:p w:rsidR="00E71ADB" w:rsidRPr="00E71ADB" w:rsidRDefault="00E71ADB" w:rsidP="00D22251">
            <w:r w:rsidRPr="00E71ADB">
              <w:t>August 2</w:t>
            </w:r>
            <w:r w:rsidR="00D22251">
              <w:rPr>
                <w:rFonts w:hint="eastAsia"/>
              </w:rPr>
              <w:t>5</w:t>
            </w:r>
          </w:p>
        </w:tc>
        <w:tc>
          <w:tcPr>
            <w:tcW w:w="1701" w:type="dxa"/>
            <w:vAlign w:val="center"/>
          </w:tcPr>
          <w:p w:rsidR="00E71ADB" w:rsidRPr="00E71ADB" w:rsidRDefault="00E71ADB" w:rsidP="00A56D57">
            <w:pPr>
              <w:rPr>
                <w:b/>
                <w:i/>
                <w:color w:val="FF0000"/>
              </w:rPr>
            </w:pPr>
            <w:r w:rsidRPr="00E71ADB">
              <w:rPr>
                <w:b/>
                <w:i/>
                <w:color w:val="FF0000"/>
              </w:rPr>
              <w:t>November 1 (non-binding)</w:t>
            </w:r>
          </w:p>
        </w:tc>
        <w:tc>
          <w:tcPr>
            <w:tcW w:w="1417" w:type="dxa"/>
            <w:vAlign w:val="center"/>
          </w:tcPr>
          <w:p w:rsidR="00E71ADB" w:rsidRPr="00E71ADB" w:rsidRDefault="00E71ADB" w:rsidP="00A56D57">
            <w:pPr>
              <w:rPr>
                <w:b/>
                <w:i/>
                <w:color w:val="FF0000"/>
              </w:rPr>
            </w:pPr>
            <w:r w:rsidRPr="00E71ADB">
              <w:rPr>
                <w:b/>
                <w:i/>
                <w:color w:val="FF0000"/>
              </w:rPr>
              <w:t>February 15</w:t>
            </w:r>
          </w:p>
        </w:tc>
        <w:tc>
          <w:tcPr>
            <w:tcW w:w="1418" w:type="dxa"/>
            <w:vAlign w:val="center"/>
          </w:tcPr>
          <w:p w:rsidR="00E71ADB" w:rsidRPr="00E71ADB" w:rsidRDefault="00E71ADB" w:rsidP="00A56D57">
            <w:pPr>
              <w:rPr>
                <w:b/>
                <w:i/>
                <w:u w:val="single"/>
              </w:rPr>
            </w:pPr>
            <w:r w:rsidRPr="00E71ADB">
              <w:rPr>
                <w:b/>
                <w:i/>
                <w:color w:val="FF0000"/>
                <w:u w:val="single"/>
              </w:rPr>
              <w:t>April 15</w:t>
            </w:r>
          </w:p>
        </w:tc>
        <w:tc>
          <w:tcPr>
            <w:tcW w:w="1417" w:type="dxa"/>
            <w:vAlign w:val="center"/>
          </w:tcPr>
          <w:p w:rsidR="00E71ADB" w:rsidRPr="00E71ADB" w:rsidRDefault="00E71ADB" w:rsidP="00D22251">
            <w:r>
              <w:t>August</w:t>
            </w:r>
            <w:r w:rsidR="00D22251">
              <w:rPr>
                <w:rFonts w:hint="eastAsia"/>
              </w:rPr>
              <w:t>, 2015</w:t>
            </w:r>
          </w:p>
        </w:tc>
      </w:tr>
    </w:tbl>
    <w:p w:rsidR="00E71ADB" w:rsidRPr="00E71ADB" w:rsidRDefault="00E71ADB" w:rsidP="00E71ADB">
      <w:r w:rsidRPr="00E71ADB">
        <w:t>*Scholarship Deadline: We will continue to consider those who apply after the scholarship deadline for awards as long as funding is available.</w:t>
      </w:r>
    </w:p>
    <w:p w:rsidR="00E71ADB" w:rsidRPr="00E71ADB" w:rsidRDefault="00E71ADB" w:rsidP="00E71ADB">
      <w:r w:rsidRPr="00E71ADB">
        <w:t>**Final Application Deadline: We will accept applications after the final application deadline until the class is full. </w:t>
      </w:r>
    </w:p>
    <w:p w:rsidR="00616351" w:rsidRDefault="006011E7" w:rsidP="00616351">
      <w:hyperlink r:id="rId303" w:history="1">
        <w:r w:rsidR="00D22251" w:rsidRPr="005F40A7">
          <w:rPr>
            <w:rStyle w:val="a6"/>
          </w:rPr>
          <w:t>http://business.wfu.edu/full-time-mba/application-deadlines/</w:t>
        </w:r>
      </w:hyperlink>
    </w:p>
    <w:p w:rsidR="00D22251" w:rsidRPr="006D7BAB" w:rsidRDefault="00D22251" w:rsidP="00616351"/>
    <w:p w:rsidR="00185ED0" w:rsidRPr="00185ED0" w:rsidRDefault="00185ED0" w:rsidP="00185ED0">
      <w:pPr>
        <w:rPr>
          <w:b/>
          <w:i/>
          <w:color w:val="7030A0"/>
        </w:rPr>
      </w:pPr>
      <w:bookmarkStart w:id="70" w:name="Essays"/>
      <w:r w:rsidRPr="00185ED0">
        <w:rPr>
          <w:b/>
          <w:i/>
          <w:color w:val="7030A0"/>
        </w:rPr>
        <w:t>Written Essay</w:t>
      </w:r>
      <w:bookmarkEnd w:id="70"/>
    </w:p>
    <w:p w:rsidR="00185ED0" w:rsidRPr="00185ED0" w:rsidRDefault="00185ED0" w:rsidP="00185ED0">
      <w:pPr>
        <w:ind w:firstLine="480"/>
      </w:pPr>
      <w:r w:rsidRPr="00185ED0">
        <w:rPr>
          <w:b/>
          <w:i/>
          <w:color w:val="FF0000"/>
          <w:u w:val="single"/>
        </w:rPr>
        <w:t>One written essay is required</w:t>
      </w:r>
      <w:r w:rsidRPr="00185ED0">
        <w:t>. Exception: Done in a Day participants may forgo writing the essay in exchange for the Done in a Day interviews. If you have registered and received confirmation for your participation in a Done in a Day event, please type "Participating in Done in a Day" in a Word document and upload this document for your essay in the online application. If you are interested in being considered for the Dingledine Scholar for Positive Social Impact award, you are still required to submit the Dingledine Scholar essay.</w:t>
      </w:r>
    </w:p>
    <w:p w:rsidR="00185ED0" w:rsidRDefault="00185ED0" w:rsidP="00185ED0">
      <w:r w:rsidRPr="00185ED0">
        <w:rPr>
          <w:b/>
          <w:i/>
          <w:color w:val="006600"/>
        </w:rPr>
        <w:t>Required essay:</w:t>
      </w:r>
      <w:r w:rsidRPr="00185ED0">
        <w:t> </w:t>
      </w:r>
    </w:p>
    <w:p w:rsidR="00185ED0" w:rsidRPr="00185ED0" w:rsidRDefault="00185ED0" w:rsidP="00185ED0">
      <w:pPr>
        <w:ind w:firstLine="480"/>
      </w:pPr>
      <w:r w:rsidRPr="00185ED0">
        <w:t xml:space="preserve">The essay has a </w:t>
      </w:r>
      <w:r w:rsidRPr="00185ED0">
        <w:rPr>
          <w:b/>
          <w:i/>
          <w:color w:val="FF0000"/>
          <w:u w:val="single"/>
        </w:rPr>
        <w:t>750-word limit</w:t>
      </w:r>
      <w:r w:rsidRPr="00185ED0">
        <w:t xml:space="preserve"> and should be </w:t>
      </w:r>
      <w:r w:rsidRPr="00185ED0">
        <w:rPr>
          <w:b/>
          <w:i/>
          <w:color w:val="FF0000"/>
          <w:u w:val="single"/>
        </w:rPr>
        <w:t>typed, double-spaced</w:t>
      </w:r>
      <w:r w:rsidRPr="00185ED0">
        <w:t xml:space="preserve">, </w:t>
      </w:r>
      <w:r w:rsidRPr="00185ED0">
        <w:rPr>
          <w:b/>
          <w:i/>
          <w:color w:val="FF0000"/>
          <w:u w:val="single"/>
        </w:rPr>
        <w:t>using 11 point font</w:t>
      </w:r>
      <w:r w:rsidRPr="00185ED0">
        <w:t xml:space="preserve">. To submit, you will upload your document in the essay section of the online application. You have the </w:t>
      </w:r>
      <w:r w:rsidRPr="00185ED0">
        <w:rPr>
          <w:b/>
          <w:i/>
          <w:color w:val="FF0000"/>
        </w:rPr>
        <w:t>choice of answering </w:t>
      </w:r>
      <w:r w:rsidRPr="00185ED0">
        <w:rPr>
          <w:b/>
          <w:i/>
          <w:color w:val="FF0000"/>
          <w:u w:val="single"/>
        </w:rPr>
        <w:t>one</w:t>
      </w:r>
      <w:r w:rsidRPr="00185ED0">
        <w:t> </w:t>
      </w:r>
      <w:r w:rsidRPr="00185ED0">
        <w:rPr>
          <w:b/>
          <w:i/>
          <w:color w:val="FF0000"/>
        </w:rPr>
        <w:t>of the following questions</w:t>
      </w:r>
      <w:r w:rsidRPr="00185ED0">
        <w:t>:</w:t>
      </w:r>
    </w:p>
    <w:p w:rsidR="00185ED0" w:rsidRPr="00185ED0" w:rsidRDefault="00185ED0" w:rsidP="00500E95">
      <w:pPr>
        <w:pStyle w:val="ac"/>
        <w:numPr>
          <w:ilvl w:val="0"/>
          <w:numId w:val="221"/>
        </w:numPr>
        <w:ind w:leftChars="0" w:left="851" w:hanging="284"/>
      </w:pPr>
      <w:r w:rsidRPr="00185ED0">
        <w:t>"Tell us about a time when you were placed in an uncomfortable and challenging situation. How did you address the challenges you faced? What was the outcome and what did you learn about yourself?"</w:t>
      </w:r>
    </w:p>
    <w:p w:rsidR="00185ED0" w:rsidRPr="00185ED0" w:rsidRDefault="00185ED0" w:rsidP="00500E95">
      <w:pPr>
        <w:pStyle w:val="ac"/>
        <w:numPr>
          <w:ilvl w:val="0"/>
          <w:numId w:val="221"/>
        </w:numPr>
        <w:ind w:leftChars="0" w:left="851" w:hanging="284"/>
      </w:pPr>
      <w:r w:rsidRPr="00185ED0">
        <w:lastRenderedPageBreak/>
        <w:t>"Identify a long-term goal you created for yourself. What obstacles or challenges did you encounter in pursuit of this goal? How did you address them and what was the outcome? Did you achieve your goal and what did you learn about yourself?"</w:t>
      </w:r>
    </w:p>
    <w:p w:rsidR="00185ED0" w:rsidRPr="00185ED0" w:rsidRDefault="00185ED0" w:rsidP="00185ED0">
      <w:pPr>
        <w:rPr>
          <w:b/>
          <w:i/>
        </w:rPr>
      </w:pPr>
      <w:r w:rsidRPr="00185ED0">
        <w:rPr>
          <w:b/>
          <w:i/>
        </w:rPr>
        <w:t>Optional Essay: </w:t>
      </w:r>
    </w:p>
    <w:p w:rsidR="00185ED0" w:rsidRPr="00185ED0" w:rsidRDefault="00185ED0" w:rsidP="00185ED0">
      <w:pPr>
        <w:ind w:firstLine="480"/>
      </w:pPr>
      <w:r w:rsidRPr="00185ED0">
        <w:t>Applicants may use the optional essay on the online application to discuss anomalies that exist in your application or things that may be potential concerns to the Admissions Committee. This essay is optional and not required.</w:t>
      </w:r>
    </w:p>
    <w:p w:rsidR="00185ED0" w:rsidRPr="00185ED0" w:rsidRDefault="00185ED0" w:rsidP="00185ED0">
      <w:pPr>
        <w:ind w:firstLine="480"/>
      </w:pPr>
      <w:r w:rsidRPr="00185ED0">
        <w:t>Applicants who wish to be considered for the Dingledine Scholar for Positive Social Impact award must submit their application, including the Dingledine Scholar essay, by the scholarship deadline. The Dingledine Scholar essay follows the same word limit and spacing requirements as the above required essay. This year's Dingledine Scholar essay is: "Describe your dream for a different and better world. How might you manifest your dream into reality? How are you presently working to better the lives of others in fulfillment of your dream? How will your Wake Forest MBA experience facilitate your creating this reality?"</w:t>
      </w:r>
    </w:p>
    <w:p w:rsidR="00185ED0" w:rsidRPr="00185ED0" w:rsidRDefault="00185ED0" w:rsidP="00185ED0">
      <w:pPr>
        <w:ind w:firstLine="480"/>
      </w:pPr>
      <w:r w:rsidRPr="00185ED0">
        <w:t>To ensure academic integrity, all written essays will be reviewed by </w:t>
      </w:r>
      <w:hyperlink r:id="rId304" w:tgtFrame="site_ext_window" w:history="1">
        <w:r w:rsidRPr="00185ED0">
          <w:rPr>
            <w:rStyle w:val="a6"/>
          </w:rPr>
          <w:t>Turnitin for Admissions</w:t>
        </w:r>
      </w:hyperlink>
      <w:r w:rsidRPr="00185ED0">
        <w:t> authenticity software.</w:t>
      </w:r>
    </w:p>
    <w:p w:rsidR="005D0D56" w:rsidRDefault="006011E7" w:rsidP="005D0D56">
      <w:hyperlink r:id="rId305" w:history="1">
        <w:r w:rsidR="005D0D56" w:rsidRPr="005F40A7">
          <w:rPr>
            <w:rStyle w:val="a6"/>
          </w:rPr>
          <w:t>http://business.wfu.edu/full-time-mba/application-deadlines/</w:t>
        </w:r>
      </w:hyperlink>
    </w:p>
    <w:p w:rsidR="005D0D56" w:rsidRDefault="005D0D56" w:rsidP="005D0D56">
      <w:pPr>
        <w:ind w:firstLine="480"/>
      </w:pPr>
      <w:r w:rsidRPr="005D0D56">
        <w:t>Please use the optional essay to address anomalies that may exist in your application and/or special requests for the Admissions Committee to consider as they review your application (i.e. poor academic performance, gaps in your educational/work history, special requests, appeals, needs, etc.) If you are applying to the Evening or Saturday MBA program and are requesting a GMAT/GRE waiver, please use this essay to make that request. (</w:t>
      </w:r>
      <w:r w:rsidRPr="005D0D56">
        <w:rPr>
          <w:b/>
          <w:i/>
        </w:rPr>
        <w:t>750 word limit, double-spaced</w:t>
      </w:r>
      <w:r w:rsidRPr="005D0D56">
        <w:t>)</w:t>
      </w:r>
    </w:p>
    <w:p w:rsidR="00185ED0" w:rsidRPr="005D0D56" w:rsidRDefault="005D0D56" w:rsidP="005D0D56">
      <w:pPr>
        <w:ind w:firstLine="480"/>
      </w:pPr>
      <w:r w:rsidRPr="005D0D56">
        <w:t>If you are a reapplicant, you are required to submit the optional essay explaining what you have done to strengthen your application within the past year.</w:t>
      </w:r>
    </w:p>
    <w:p w:rsidR="005D0D56" w:rsidRDefault="005D0D56" w:rsidP="005D0D56">
      <w:r w:rsidRPr="006D7BAB">
        <w:t>(</w:t>
      </w:r>
      <w:r w:rsidRPr="006D7BAB">
        <w:rPr>
          <w:b/>
          <w:i/>
        </w:rPr>
        <w:t>Guidelines from the Online Application</w:t>
      </w:r>
      <w:r w:rsidRPr="006D7BAB">
        <w:t>)</w:t>
      </w:r>
    </w:p>
    <w:p w:rsidR="005D0D56" w:rsidRDefault="005D0D56" w:rsidP="00185ED0">
      <w:pPr>
        <w:rPr>
          <w:b/>
          <w:i/>
          <w:color w:val="7030A0"/>
        </w:rPr>
      </w:pPr>
    </w:p>
    <w:p w:rsidR="00185ED0" w:rsidRPr="00185ED0" w:rsidRDefault="00185ED0" w:rsidP="00185ED0">
      <w:pPr>
        <w:rPr>
          <w:b/>
          <w:i/>
          <w:color w:val="7030A0"/>
        </w:rPr>
      </w:pPr>
      <w:r>
        <w:rPr>
          <w:b/>
          <w:i/>
          <w:color w:val="7030A0"/>
        </w:rPr>
        <w:t>Resume</w:t>
      </w:r>
    </w:p>
    <w:p w:rsidR="00185ED0" w:rsidRDefault="00185ED0" w:rsidP="00185ED0">
      <w:pPr>
        <w:ind w:firstLine="480"/>
      </w:pPr>
      <w:r>
        <w:t xml:space="preserve">A </w:t>
      </w:r>
      <w:r w:rsidRPr="00185ED0">
        <w:rPr>
          <w:b/>
          <w:i/>
          <w:color w:val="FF0000"/>
          <w:u w:val="single"/>
        </w:rPr>
        <w:t>one-page</w:t>
      </w:r>
      <w:r>
        <w:t xml:space="preserve"> resume or CV is required. A sample format is available in the Downloadable Forms section on the online application.</w:t>
      </w:r>
    </w:p>
    <w:p w:rsidR="00185ED0" w:rsidRDefault="006011E7" w:rsidP="00F44FB2">
      <w:hyperlink r:id="rId306" w:history="1">
        <w:r w:rsidR="00185ED0" w:rsidRPr="005F40A7">
          <w:rPr>
            <w:rStyle w:val="a6"/>
          </w:rPr>
          <w:t>http://business.wfu.edu/full-time-mba/application-deadlines/</w:t>
        </w:r>
      </w:hyperlink>
    </w:p>
    <w:p w:rsidR="005D0D56" w:rsidRDefault="005D0D56" w:rsidP="005D0D56">
      <w:pPr>
        <w:ind w:firstLine="480"/>
      </w:pPr>
      <w:r w:rsidRPr="005D0D56">
        <w:t>Your resume must include the beginning and ending month and year (MM/YYYY) for each company listed.</w:t>
      </w:r>
    </w:p>
    <w:p w:rsidR="00185ED0" w:rsidRPr="005D0D56" w:rsidRDefault="005D0D56" w:rsidP="005D0D56">
      <w:pPr>
        <w:ind w:firstLine="480"/>
      </w:pPr>
      <w:r w:rsidRPr="005D0D56">
        <w:t>Recommended format: use the </w:t>
      </w:r>
      <w:hyperlink r:id="rId307" w:tgtFrame="new" w:history="1">
        <w:r w:rsidRPr="005D0D56">
          <w:rPr>
            <w:rStyle w:val="a6"/>
          </w:rPr>
          <w:t>resume template</w:t>
        </w:r>
      </w:hyperlink>
      <w:r w:rsidRPr="005D0D56">
        <w:t> found in the Downloadable Forms section.</w:t>
      </w:r>
    </w:p>
    <w:p w:rsidR="00F44FB2" w:rsidRDefault="00F44FB2" w:rsidP="00F44FB2">
      <w:r w:rsidRPr="006D7BAB">
        <w:t>(</w:t>
      </w:r>
      <w:r w:rsidRPr="006D7BAB">
        <w:rPr>
          <w:b/>
          <w:i/>
        </w:rPr>
        <w:t>Guidelines from the Online Application</w:t>
      </w:r>
      <w:r w:rsidRPr="006D7BAB">
        <w:t>)</w:t>
      </w:r>
    </w:p>
    <w:p w:rsidR="00F2275B" w:rsidRDefault="00F2275B" w:rsidP="00F44FB2"/>
    <w:p w:rsidR="00F2275B" w:rsidRPr="00F2275B" w:rsidRDefault="00F2275B" w:rsidP="00F44FB2">
      <w:pPr>
        <w:rPr>
          <w:b/>
          <w:i/>
        </w:rPr>
      </w:pPr>
      <w:r>
        <w:rPr>
          <w:rFonts w:hint="eastAsia"/>
          <w:b/>
          <w:i/>
        </w:rPr>
        <w:t>Additional Information:</w:t>
      </w:r>
    </w:p>
    <w:p w:rsidR="00F2275B" w:rsidRDefault="00F2275B" w:rsidP="00500E95">
      <w:pPr>
        <w:pStyle w:val="ac"/>
        <w:numPr>
          <w:ilvl w:val="0"/>
          <w:numId w:val="158"/>
        </w:numPr>
        <w:ind w:leftChars="0" w:hanging="338"/>
      </w:pPr>
      <w:r w:rsidRPr="00E003D6">
        <w:rPr>
          <w:b/>
          <w:i/>
        </w:rPr>
        <w:t>Community Involvement / Extracurricular Activities</w:t>
      </w:r>
      <w:r>
        <w:rPr>
          <w:rFonts w:hint="eastAsia"/>
        </w:rPr>
        <w:br/>
      </w:r>
      <w:r>
        <w:t>List community activities, organizations or extracurricular activities in which you have significantly participated (include dates of participation and offices held).</w:t>
      </w:r>
      <w:r>
        <w:rPr>
          <w:rFonts w:hint="eastAsia"/>
        </w:rPr>
        <w:t xml:space="preserve"> (</w:t>
      </w:r>
      <w:r w:rsidRPr="00E003D6">
        <w:rPr>
          <w:rFonts w:hint="eastAsia"/>
          <w:b/>
          <w:i/>
        </w:rPr>
        <w:t xml:space="preserve">500 </w:t>
      </w:r>
      <w:r w:rsidRPr="00E003D6">
        <w:rPr>
          <w:b/>
          <w:i/>
        </w:rPr>
        <w:t>Characters</w:t>
      </w:r>
      <w:r>
        <w:rPr>
          <w:rFonts w:hint="eastAsia"/>
        </w:rPr>
        <w:t>)</w:t>
      </w:r>
    </w:p>
    <w:p w:rsidR="00F2275B" w:rsidRDefault="00F2275B" w:rsidP="00500E95">
      <w:pPr>
        <w:pStyle w:val="ac"/>
        <w:numPr>
          <w:ilvl w:val="0"/>
          <w:numId w:val="158"/>
        </w:numPr>
        <w:ind w:leftChars="0" w:hanging="338"/>
      </w:pPr>
      <w:r w:rsidRPr="00E003D6">
        <w:rPr>
          <w:b/>
          <w:i/>
        </w:rPr>
        <w:t>Professional Involvement</w:t>
      </w:r>
      <w:r>
        <w:rPr>
          <w:rFonts w:hint="eastAsia"/>
        </w:rPr>
        <w:br/>
      </w:r>
      <w:r>
        <w:t>List business and professional associations with which you have been significantly affiliated (include dates of participation and offices held).</w:t>
      </w:r>
      <w:r>
        <w:rPr>
          <w:rFonts w:hint="eastAsia"/>
        </w:rPr>
        <w:t xml:space="preserve"> (</w:t>
      </w:r>
      <w:r w:rsidRPr="00E003D6">
        <w:rPr>
          <w:rFonts w:hint="eastAsia"/>
          <w:b/>
          <w:i/>
        </w:rPr>
        <w:t xml:space="preserve">300 </w:t>
      </w:r>
      <w:r w:rsidRPr="00E003D6">
        <w:rPr>
          <w:b/>
          <w:i/>
        </w:rPr>
        <w:t>Characters</w:t>
      </w:r>
      <w:r>
        <w:rPr>
          <w:rFonts w:hint="eastAsia"/>
        </w:rPr>
        <w:t>)</w:t>
      </w:r>
    </w:p>
    <w:p w:rsidR="00F2275B" w:rsidRDefault="00F2275B" w:rsidP="00500E95">
      <w:pPr>
        <w:pStyle w:val="ac"/>
        <w:numPr>
          <w:ilvl w:val="0"/>
          <w:numId w:val="158"/>
        </w:numPr>
        <w:ind w:leftChars="0" w:hanging="338"/>
      </w:pPr>
      <w:r w:rsidRPr="00E003D6">
        <w:rPr>
          <w:b/>
          <w:i/>
        </w:rPr>
        <w:t>Honors / Achievements</w:t>
      </w:r>
      <w:r w:rsidRPr="00E003D6">
        <w:rPr>
          <w:rFonts w:hint="eastAsia"/>
          <w:b/>
          <w:i/>
        </w:rPr>
        <w:br/>
      </w:r>
      <w:r>
        <w:t>List relevant awards, honors and recognitions you have received. Also include achievements such as publications or certifications (i.e. CPA, CPIM, or CFA). Please include dates.</w:t>
      </w:r>
      <w:r>
        <w:rPr>
          <w:rFonts w:hint="eastAsia"/>
        </w:rPr>
        <w:t xml:space="preserve"> (</w:t>
      </w:r>
      <w:r w:rsidRPr="00E003D6">
        <w:rPr>
          <w:rFonts w:hint="eastAsia"/>
          <w:b/>
          <w:i/>
        </w:rPr>
        <w:t xml:space="preserve">300 </w:t>
      </w:r>
      <w:r w:rsidRPr="00E003D6">
        <w:rPr>
          <w:b/>
          <w:i/>
        </w:rPr>
        <w:t>Characters</w:t>
      </w:r>
      <w:r>
        <w:rPr>
          <w:rFonts w:hint="eastAsia"/>
        </w:rPr>
        <w:t>)</w:t>
      </w:r>
    </w:p>
    <w:p w:rsidR="00F2275B" w:rsidRDefault="00F2275B" w:rsidP="00F2275B">
      <w:r w:rsidRPr="006D7BAB">
        <w:t>(</w:t>
      </w:r>
      <w:r w:rsidRPr="00F2275B">
        <w:rPr>
          <w:b/>
          <w:i/>
        </w:rPr>
        <w:t>Guidelines from the Online Application</w:t>
      </w:r>
      <w:r w:rsidRPr="006D7BAB">
        <w:t>)</w:t>
      </w:r>
    </w:p>
    <w:p w:rsidR="00185ED0" w:rsidRDefault="00185ED0" w:rsidP="00F2275B"/>
    <w:p w:rsidR="00185ED0" w:rsidRPr="00F2275B" w:rsidRDefault="00185ED0" w:rsidP="00F2275B">
      <w:r>
        <w:rPr>
          <w:rFonts w:hint="eastAsia"/>
        </w:rPr>
        <w:t xml:space="preserve">Online Application: </w:t>
      </w:r>
      <w:hyperlink r:id="rId308" w:history="1">
        <w:r w:rsidRPr="005F40A7">
          <w:rPr>
            <w:rStyle w:val="a6"/>
          </w:rPr>
          <w:t>https://app.applyyourself.com/AYApplicantLogin/fl_ApplicantConnectLogin.asp?id=wf-bus</w:t>
        </w:r>
      </w:hyperlink>
      <w:r>
        <w:rPr>
          <w:rFonts w:hint="eastAsia"/>
        </w:rPr>
        <w:t xml:space="preserve"> (Applyyourself)</w:t>
      </w:r>
    </w:p>
    <w:p w:rsidR="00195A90" w:rsidRPr="006D7BAB" w:rsidRDefault="00195A90">
      <w:pPr>
        <w:widowControl/>
        <w:rPr>
          <w:rFonts w:eastAsiaTheme="majorEastAsia"/>
          <w:b/>
          <w:bCs/>
          <w:kern w:val="52"/>
          <w:sz w:val="28"/>
          <w:szCs w:val="28"/>
        </w:rPr>
      </w:pPr>
      <w:r w:rsidRPr="006D7BAB">
        <w:rPr>
          <w:sz w:val="28"/>
          <w:szCs w:val="28"/>
        </w:rPr>
        <w:br w:type="page"/>
      </w:r>
    </w:p>
    <w:p w:rsidR="00973C7D" w:rsidRPr="006D7BAB" w:rsidRDefault="00973C7D" w:rsidP="00973C7D">
      <w:pPr>
        <w:pStyle w:val="1"/>
        <w:snapToGrid w:val="0"/>
        <w:spacing w:line="240" w:lineRule="auto"/>
        <w:rPr>
          <w:rFonts w:ascii="Times New Roman" w:hAnsi="Times New Roman" w:cs="Times New Roman"/>
          <w:b w:val="0"/>
          <w:sz w:val="24"/>
          <w:szCs w:val="24"/>
        </w:rPr>
      </w:pPr>
      <w:bookmarkStart w:id="71" w:name="_Toc401682190"/>
      <w:r w:rsidRPr="006D7BAB">
        <w:rPr>
          <w:rFonts w:ascii="Times New Roman" w:hAnsi="Times New Roman" w:cs="Times New Roman"/>
          <w:b w:val="0"/>
          <w:sz w:val="24"/>
          <w:szCs w:val="24"/>
        </w:rPr>
        <w:lastRenderedPageBreak/>
        <w:t>6</w:t>
      </w:r>
      <w:r>
        <w:rPr>
          <w:rFonts w:ascii="Times New Roman" w:hAnsi="Times New Roman" w:cs="Times New Roman" w:hint="eastAsia"/>
          <w:b w:val="0"/>
          <w:sz w:val="24"/>
          <w:szCs w:val="24"/>
        </w:rPr>
        <w:t>0</w:t>
      </w:r>
      <w:r w:rsidRPr="006D7BAB">
        <w:rPr>
          <w:rFonts w:ascii="Times New Roman" w:hAnsi="Times New Roman" w:cs="Times New Roman"/>
          <w:b w:val="0"/>
          <w:sz w:val="24"/>
          <w:szCs w:val="24"/>
        </w:rPr>
        <w:t xml:space="preserve"> Rutgers, SUNJ</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New Brunswick and Newark (NJ)</w:t>
      </w:r>
      <w:r w:rsidR="00771429">
        <w:rPr>
          <w:rFonts w:ascii="Times New Roman" w:hAnsi="Times New Roman" w:cs="Times New Roman" w:hint="eastAsia"/>
          <w:b w:val="0"/>
          <w:sz w:val="24"/>
          <w:szCs w:val="24"/>
        </w:rPr>
        <w:t xml:space="preserve"> </w:t>
      </w:r>
      <w:r w:rsidR="00771429">
        <w:rPr>
          <w:rFonts w:ascii="Times New Roman" w:hAnsi="Times New Roman" w:cs="Times New Roman"/>
          <w:b w:val="0"/>
          <w:sz w:val="24"/>
          <w:szCs w:val="24"/>
        </w:rPr>
        <w:t>–</w:t>
      </w:r>
      <w:r w:rsidR="00771429">
        <w:rPr>
          <w:rFonts w:ascii="Times New Roman" w:hAnsi="Times New Roman" w:cs="Times New Roman" w:hint="eastAsia"/>
          <w:b w:val="0"/>
          <w:sz w:val="24"/>
          <w:szCs w:val="24"/>
        </w:rPr>
        <w:t xml:space="preserve"> </w:t>
      </w:r>
      <w:r w:rsidR="00246534">
        <w:rPr>
          <w:rFonts w:ascii="Times New Roman" w:hAnsi="Times New Roman" w:cs="Times New Roman" w:hint="eastAsia"/>
          <w:b w:val="0"/>
          <w:sz w:val="24"/>
          <w:szCs w:val="24"/>
        </w:rPr>
        <w:t>OK</w:t>
      </w:r>
      <w:bookmarkEnd w:id="71"/>
    </w:p>
    <w:p w:rsidR="00973C7D" w:rsidRPr="006D7BAB" w:rsidRDefault="00973C7D" w:rsidP="00973C7D">
      <w:pPr>
        <w:rPr>
          <w:b/>
          <w:i/>
          <w:color w:val="006600"/>
        </w:rPr>
      </w:pPr>
      <w:r w:rsidRPr="006D7BAB">
        <w:rPr>
          <w:b/>
          <w:i/>
          <w:color w:val="006600"/>
        </w:rPr>
        <w:t>Deadline</w:t>
      </w:r>
    </w:p>
    <w:p w:rsidR="00973C7D" w:rsidRPr="00825E92" w:rsidRDefault="00973C7D" w:rsidP="00973C7D">
      <w:pPr>
        <w:rPr>
          <w:b/>
          <w:i/>
          <w:color w:val="FF0000"/>
        </w:rPr>
      </w:pPr>
      <w:r w:rsidRPr="00825E92">
        <w:rPr>
          <w:b/>
          <w:i/>
          <w:color w:val="FF0000"/>
        </w:rPr>
        <w:t>Traditional Full-Time MBA: Fall 201</w:t>
      </w:r>
      <w:r w:rsidRPr="00825E92">
        <w:rPr>
          <w:rFonts w:hint="eastAsia"/>
          <w:b/>
          <w:i/>
          <w:color w:val="FF0000"/>
        </w:rPr>
        <w:t>4</w:t>
      </w:r>
    </w:p>
    <w:p w:rsidR="00973C7D" w:rsidRDefault="00973C7D" w:rsidP="00973C7D">
      <w:pPr>
        <w:rPr>
          <w:b/>
          <w:i/>
        </w:rPr>
      </w:pPr>
      <w:r w:rsidRPr="00914C18">
        <w:rPr>
          <w:b/>
          <w:i/>
        </w:rPr>
        <w:t>Domestic</w:t>
      </w:r>
    </w:p>
    <w:tbl>
      <w:tblPr>
        <w:tblStyle w:val="ae"/>
        <w:tblW w:w="0" w:type="auto"/>
        <w:tblLook w:val="04A0" w:firstRow="1" w:lastRow="0" w:firstColumn="1" w:lastColumn="0" w:noHBand="0" w:noVBand="1"/>
      </w:tblPr>
      <w:tblGrid>
        <w:gridCol w:w="3085"/>
        <w:gridCol w:w="5387"/>
      </w:tblGrid>
      <w:tr w:rsidR="003A1D55" w:rsidTr="008A451D">
        <w:tc>
          <w:tcPr>
            <w:tcW w:w="8472" w:type="dxa"/>
            <w:gridSpan w:val="2"/>
          </w:tcPr>
          <w:p w:rsidR="003A1D55" w:rsidRPr="008A451D" w:rsidRDefault="003A1D55" w:rsidP="003A1D55">
            <w:pPr>
              <w:rPr>
                <w:b/>
                <w:i/>
              </w:rPr>
            </w:pPr>
            <w:r w:rsidRPr="008A451D">
              <w:rPr>
                <w:b/>
                <w:i/>
                <w:color w:val="FF0000"/>
              </w:rPr>
              <w:t>Round 1</w:t>
            </w:r>
          </w:p>
        </w:tc>
      </w:tr>
      <w:tr w:rsidR="003A1D55" w:rsidTr="008A451D">
        <w:tc>
          <w:tcPr>
            <w:tcW w:w="3085" w:type="dxa"/>
            <w:vAlign w:val="center"/>
          </w:tcPr>
          <w:p w:rsidR="003A1D55" w:rsidRPr="006D7BAB" w:rsidRDefault="003A1D55" w:rsidP="003A1D55">
            <w:pPr>
              <w:ind w:rightChars="-128" w:right="-307"/>
            </w:pPr>
            <w:r w:rsidRPr="006D7BAB">
              <w:t> Completed Application Due</w:t>
            </w:r>
          </w:p>
        </w:tc>
        <w:tc>
          <w:tcPr>
            <w:tcW w:w="5387" w:type="dxa"/>
            <w:vAlign w:val="center"/>
          </w:tcPr>
          <w:p w:rsidR="003A1D55" w:rsidRPr="008A451D" w:rsidRDefault="003A1D55" w:rsidP="00F96134">
            <w:pPr>
              <w:rPr>
                <w:b/>
                <w:i/>
                <w:color w:val="FF0000"/>
              </w:rPr>
            </w:pPr>
            <w:r w:rsidRPr="008A451D">
              <w:rPr>
                <w:b/>
                <w:i/>
                <w:color w:val="FF0000"/>
              </w:rPr>
              <w:t>November 15, 2014</w:t>
            </w:r>
          </w:p>
        </w:tc>
      </w:tr>
      <w:tr w:rsidR="003A1D55" w:rsidTr="008A451D">
        <w:tc>
          <w:tcPr>
            <w:tcW w:w="3085" w:type="dxa"/>
            <w:vAlign w:val="center"/>
          </w:tcPr>
          <w:p w:rsidR="003A1D55" w:rsidRPr="006D7BAB" w:rsidRDefault="003A1D55" w:rsidP="003A1D55">
            <w:r w:rsidRPr="006D7BAB">
              <w:t> Expect Decision By</w:t>
            </w:r>
          </w:p>
        </w:tc>
        <w:tc>
          <w:tcPr>
            <w:tcW w:w="5387" w:type="dxa"/>
            <w:vAlign w:val="center"/>
          </w:tcPr>
          <w:p w:rsidR="003A1D55" w:rsidRPr="006D7BAB" w:rsidRDefault="003A1D55" w:rsidP="003A1D55">
            <w:r w:rsidRPr="003A1D55">
              <w:t>December 15, 2014</w:t>
            </w:r>
          </w:p>
        </w:tc>
      </w:tr>
      <w:tr w:rsidR="003A1D55" w:rsidTr="008A451D">
        <w:tc>
          <w:tcPr>
            <w:tcW w:w="3085" w:type="dxa"/>
            <w:vAlign w:val="center"/>
          </w:tcPr>
          <w:p w:rsidR="003A1D55" w:rsidRPr="006D7BAB" w:rsidRDefault="003A1D55" w:rsidP="003A1D55">
            <w:r w:rsidRPr="006D7BAB">
              <w:t> Advantage</w:t>
            </w:r>
          </w:p>
        </w:tc>
        <w:tc>
          <w:tcPr>
            <w:tcW w:w="5387" w:type="dxa"/>
            <w:vAlign w:val="center"/>
          </w:tcPr>
          <w:p w:rsidR="003A1D55" w:rsidRPr="006D7BAB" w:rsidRDefault="003A1D55" w:rsidP="003A1D55">
            <w:r w:rsidRPr="006D7BAB">
              <w:t xml:space="preserve">Priority consideration for </w:t>
            </w:r>
            <w:hyperlink r:id="rId309" w:tgtFrame="_self" w:history="1">
              <w:r w:rsidRPr="006D7BAB">
                <w:rPr>
                  <w:rStyle w:val="a6"/>
                </w:rPr>
                <w:t>Pharmaceutical Industry full scholarships</w:t>
              </w:r>
            </w:hyperlink>
            <w:r w:rsidRPr="006D7BAB">
              <w:t> and other academic scholarships</w:t>
            </w:r>
          </w:p>
        </w:tc>
      </w:tr>
      <w:tr w:rsidR="00973C7D" w:rsidTr="008A451D">
        <w:tc>
          <w:tcPr>
            <w:tcW w:w="8472" w:type="dxa"/>
            <w:gridSpan w:val="2"/>
          </w:tcPr>
          <w:p w:rsidR="00973C7D" w:rsidRPr="008A451D" w:rsidRDefault="003A1D55" w:rsidP="00912D81">
            <w:pPr>
              <w:rPr>
                <w:b/>
                <w:i/>
                <w:color w:val="FF0000"/>
              </w:rPr>
            </w:pPr>
            <w:r w:rsidRPr="008A451D">
              <w:rPr>
                <w:b/>
                <w:i/>
                <w:color w:val="FF0000"/>
              </w:rPr>
              <w:t xml:space="preserve">Round </w:t>
            </w:r>
            <w:r w:rsidRPr="008A451D">
              <w:rPr>
                <w:rFonts w:hint="eastAsia"/>
                <w:b/>
                <w:i/>
                <w:color w:val="FF0000"/>
              </w:rPr>
              <w:t>2</w:t>
            </w:r>
          </w:p>
        </w:tc>
      </w:tr>
      <w:tr w:rsidR="00973C7D" w:rsidTr="008A451D">
        <w:tc>
          <w:tcPr>
            <w:tcW w:w="3085" w:type="dxa"/>
            <w:vAlign w:val="center"/>
          </w:tcPr>
          <w:p w:rsidR="00973C7D" w:rsidRPr="006D7BAB" w:rsidRDefault="00973C7D" w:rsidP="00912D81">
            <w:pPr>
              <w:ind w:rightChars="-128" w:right="-307"/>
            </w:pPr>
            <w:r w:rsidRPr="006D7BAB">
              <w:t> Completed Application Due</w:t>
            </w:r>
          </w:p>
        </w:tc>
        <w:tc>
          <w:tcPr>
            <w:tcW w:w="5387" w:type="dxa"/>
            <w:vAlign w:val="center"/>
          </w:tcPr>
          <w:p w:rsidR="00973C7D" w:rsidRPr="00914C18" w:rsidRDefault="00973C7D" w:rsidP="00912D81">
            <w:pPr>
              <w:rPr>
                <w:b/>
                <w:i/>
              </w:rPr>
            </w:pPr>
            <w:r w:rsidRPr="003A1D55">
              <w:rPr>
                <w:b/>
                <w:i/>
                <w:color w:val="FF0000"/>
                <w:u w:val="single"/>
              </w:rPr>
              <w:t>January 20, 201</w:t>
            </w:r>
            <w:r w:rsidR="003A1D55" w:rsidRPr="003A1D55">
              <w:rPr>
                <w:rFonts w:hint="eastAsia"/>
                <w:b/>
                <w:i/>
                <w:color w:val="FF0000"/>
                <w:u w:val="single"/>
              </w:rPr>
              <w:t>5</w:t>
            </w:r>
            <w:r w:rsidR="003A1D55">
              <w:rPr>
                <w:rFonts w:hint="eastAsia"/>
                <w:b/>
                <w:i/>
              </w:rPr>
              <w:t xml:space="preserve"> </w:t>
            </w:r>
            <w:r w:rsidR="003A1D55" w:rsidRPr="003A1D55">
              <w:rPr>
                <w:b/>
                <w:i/>
                <w:color w:val="FF0000"/>
              </w:rPr>
              <w:t>(</w:t>
            </w:r>
            <w:r w:rsidR="003A1D55" w:rsidRPr="006D7BAB">
              <w:rPr>
                <w:b/>
                <w:i/>
                <w:color w:val="FF0000"/>
                <w:u w:val="single"/>
              </w:rPr>
              <w:t>Final international deadline</w:t>
            </w:r>
            <w:r w:rsidR="003A1D55" w:rsidRPr="003A1D55">
              <w:rPr>
                <w:b/>
                <w:i/>
                <w:color w:val="FF0000"/>
              </w:rPr>
              <w:t>)</w:t>
            </w:r>
          </w:p>
        </w:tc>
      </w:tr>
      <w:tr w:rsidR="00973C7D" w:rsidTr="008A451D">
        <w:tc>
          <w:tcPr>
            <w:tcW w:w="3085" w:type="dxa"/>
            <w:vAlign w:val="center"/>
          </w:tcPr>
          <w:p w:rsidR="00973C7D" w:rsidRPr="006D7BAB" w:rsidRDefault="00973C7D" w:rsidP="00912D81">
            <w:r w:rsidRPr="006D7BAB">
              <w:t> Expect Decision By</w:t>
            </w:r>
          </w:p>
        </w:tc>
        <w:tc>
          <w:tcPr>
            <w:tcW w:w="5387" w:type="dxa"/>
            <w:vAlign w:val="center"/>
          </w:tcPr>
          <w:p w:rsidR="00973C7D" w:rsidRPr="006D7BAB" w:rsidRDefault="00973C7D" w:rsidP="00912D81">
            <w:r w:rsidRPr="006D7BAB">
              <w:t>February 1</w:t>
            </w:r>
            <w:r>
              <w:rPr>
                <w:rFonts w:hint="eastAsia"/>
              </w:rPr>
              <w:t>5</w:t>
            </w:r>
            <w:r w:rsidRPr="006D7BAB">
              <w:t>, 201</w:t>
            </w:r>
            <w:r w:rsidR="003A1D55">
              <w:rPr>
                <w:rFonts w:hint="eastAsia"/>
              </w:rPr>
              <w:t>5</w:t>
            </w:r>
          </w:p>
        </w:tc>
      </w:tr>
      <w:tr w:rsidR="00973C7D" w:rsidTr="008A451D">
        <w:tc>
          <w:tcPr>
            <w:tcW w:w="3085" w:type="dxa"/>
            <w:vAlign w:val="center"/>
          </w:tcPr>
          <w:p w:rsidR="00973C7D" w:rsidRPr="006D7BAB" w:rsidRDefault="00973C7D" w:rsidP="00912D81">
            <w:r w:rsidRPr="006D7BAB">
              <w:t> Advantage</w:t>
            </w:r>
          </w:p>
        </w:tc>
        <w:tc>
          <w:tcPr>
            <w:tcW w:w="5387" w:type="dxa"/>
            <w:vAlign w:val="center"/>
          </w:tcPr>
          <w:p w:rsidR="00973C7D" w:rsidRPr="006D7BAB" w:rsidRDefault="003A1D55" w:rsidP="00912D81">
            <w:r w:rsidRPr="003A1D55">
              <w:t>Final deadline for international students</w:t>
            </w:r>
          </w:p>
        </w:tc>
      </w:tr>
      <w:tr w:rsidR="00973C7D" w:rsidRPr="008A451D" w:rsidTr="008A451D">
        <w:tc>
          <w:tcPr>
            <w:tcW w:w="8472" w:type="dxa"/>
            <w:gridSpan w:val="2"/>
            <w:vAlign w:val="center"/>
          </w:tcPr>
          <w:p w:rsidR="00973C7D" w:rsidRPr="008A451D" w:rsidRDefault="003A1D55" w:rsidP="00912D81">
            <w:pPr>
              <w:rPr>
                <w:b/>
                <w:i/>
              </w:rPr>
            </w:pPr>
            <w:r w:rsidRPr="008A451D">
              <w:rPr>
                <w:b/>
                <w:i/>
              </w:rPr>
              <w:t xml:space="preserve">Round </w:t>
            </w:r>
            <w:r w:rsidRPr="008A451D">
              <w:rPr>
                <w:rFonts w:hint="eastAsia"/>
                <w:b/>
                <w:i/>
              </w:rPr>
              <w:t>3</w:t>
            </w:r>
          </w:p>
        </w:tc>
      </w:tr>
      <w:tr w:rsidR="00973C7D" w:rsidTr="008A451D">
        <w:tc>
          <w:tcPr>
            <w:tcW w:w="3085" w:type="dxa"/>
            <w:vAlign w:val="center"/>
          </w:tcPr>
          <w:p w:rsidR="00973C7D" w:rsidRPr="006D7BAB" w:rsidRDefault="00973C7D" w:rsidP="00912D81">
            <w:pPr>
              <w:ind w:rightChars="-128" w:right="-307"/>
            </w:pPr>
            <w:r w:rsidRPr="006D7BAB">
              <w:t> Completed Application Due</w:t>
            </w:r>
          </w:p>
        </w:tc>
        <w:tc>
          <w:tcPr>
            <w:tcW w:w="5387" w:type="dxa"/>
            <w:vAlign w:val="center"/>
          </w:tcPr>
          <w:p w:rsidR="00973C7D" w:rsidRPr="003A1D55" w:rsidRDefault="00973C7D" w:rsidP="003A1D55">
            <w:r w:rsidRPr="003A1D55">
              <w:t>March 15, 201</w:t>
            </w:r>
            <w:r w:rsidR="003A1D55" w:rsidRPr="003A1D55">
              <w:rPr>
                <w:rFonts w:hint="eastAsia"/>
              </w:rPr>
              <w:t>5</w:t>
            </w:r>
          </w:p>
        </w:tc>
      </w:tr>
      <w:tr w:rsidR="00973C7D" w:rsidTr="008A451D">
        <w:tc>
          <w:tcPr>
            <w:tcW w:w="3085" w:type="dxa"/>
            <w:vAlign w:val="center"/>
          </w:tcPr>
          <w:p w:rsidR="00973C7D" w:rsidRPr="006D7BAB" w:rsidRDefault="00973C7D" w:rsidP="00912D81">
            <w:pPr>
              <w:ind w:rightChars="-128" w:right="-307"/>
            </w:pPr>
            <w:r w:rsidRPr="006D7BAB">
              <w:t> Expect Decision By</w:t>
            </w:r>
          </w:p>
        </w:tc>
        <w:tc>
          <w:tcPr>
            <w:tcW w:w="5387" w:type="dxa"/>
            <w:vAlign w:val="center"/>
          </w:tcPr>
          <w:p w:rsidR="00973C7D" w:rsidRPr="006D7BAB" w:rsidRDefault="00973C7D" w:rsidP="00912D81">
            <w:r w:rsidRPr="006D7BAB">
              <w:t>April 12, 201</w:t>
            </w:r>
            <w:r w:rsidR="003A1D55">
              <w:rPr>
                <w:rFonts w:hint="eastAsia"/>
              </w:rPr>
              <w:t>5</w:t>
            </w:r>
          </w:p>
        </w:tc>
      </w:tr>
      <w:tr w:rsidR="00973C7D" w:rsidTr="008A451D">
        <w:tc>
          <w:tcPr>
            <w:tcW w:w="3085" w:type="dxa"/>
            <w:vAlign w:val="center"/>
          </w:tcPr>
          <w:p w:rsidR="00973C7D" w:rsidRPr="006D7BAB" w:rsidRDefault="00973C7D" w:rsidP="00912D81">
            <w:pPr>
              <w:ind w:rightChars="-128" w:right="-307"/>
            </w:pPr>
            <w:r w:rsidRPr="006D7BAB">
              <w:t> Advantage</w:t>
            </w:r>
          </w:p>
        </w:tc>
        <w:tc>
          <w:tcPr>
            <w:tcW w:w="5387" w:type="dxa"/>
            <w:vAlign w:val="center"/>
          </w:tcPr>
          <w:p w:rsidR="00973C7D" w:rsidRPr="006D7BAB" w:rsidRDefault="00973C7D" w:rsidP="00912D81">
            <w:r w:rsidRPr="006D7BAB">
              <w:t>Scholarships may still be available, opportunity to network with RBS community early</w:t>
            </w:r>
          </w:p>
        </w:tc>
      </w:tr>
      <w:tr w:rsidR="00973C7D" w:rsidRPr="008A451D" w:rsidTr="008A451D">
        <w:tc>
          <w:tcPr>
            <w:tcW w:w="8472" w:type="dxa"/>
            <w:gridSpan w:val="2"/>
          </w:tcPr>
          <w:p w:rsidR="00973C7D" w:rsidRPr="008A451D" w:rsidRDefault="00973C7D" w:rsidP="00912D81">
            <w:pPr>
              <w:rPr>
                <w:b/>
                <w:i/>
              </w:rPr>
            </w:pPr>
            <w:r w:rsidRPr="008A451D">
              <w:rPr>
                <w:b/>
                <w:i/>
              </w:rPr>
              <w:t>Final Round</w:t>
            </w:r>
          </w:p>
        </w:tc>
      </w:tr>
      <w:tr w:rsidR="00973C7D" w:rsidTr="008A451D">
        <w:tc>
          <w:tcPr>
            <w:tcW w:w="3085" w:type="dxa"/>
            <w:vAlign w:val="center"/>
          </w:tcPr>
          <w:p w:rsidR="00973C7D" w:rsidRPr="006D7BAB" w:rsidRDefault="00973C7D" w:rsidP="00912D81">
            <w:pPr>
              <w:ind w:rightChars="-99" w:right="-238"/>
            </w:pPr>
            <w:r w:rsidRPr="006D7BAB">
              <w:t> Completed Application Due</w:t>
            </w:r>
          </w:p>
        </w:tc>
        <w:tc>
          <w:tcPr>
            <w:tcW w:w="5387" w:type="dxa"/>
            <w:vAlign w:val="center"/>
          </w:tcPr>
          <w:p w:rsidR="00973C7D" w:rsidRPr="006D7BAB" w:rsidRDefault="00973C7D" w:rsidP="00912D81">
            <w:r>
              <w:t>May 1</w:t>
            </w:r>
            <w:r w:rsidRPr="006D7BAB">
              <w:t>, 201</w:t>
            </w:r>
            <w:r w:rsidR="003A1D55">
              <w:rPr>
                <w:rFonts w:hint="eastAsia"/>
              </w:rPr>
              <w:t>5</w:t>
            </w:r>
          </w:p>
        </w:tc>
      </w:tr>
      <w:tr w:rsidR="00973C7D" w:rsidTr="008A451D">
        <w:tc>
          <w:tcPr>
            <w:tcW w:w="3085" w:type="dxa"/>
            <w:vAlign w:val="center"/>
          </w:tcPr>
          <w:p w:rsidR="00973C7D" w:rsidRPr="006D7BAB" w:rsidRDefault="00973C7D" w:rsidP="00912D81">
            <w:r w:rsidRPr="006D7BAB">
              <w:t> Expect Decision By</w:t>
            </w:r>
          </w:p>
        </w:tc>
        <w:tc>
          <w:tcPr>
            <w:tcW w:w="5387" w:type="dxa"/>
            <w:vAlign w:val="center"/>
          </w:tcPr>
          <w:p w:rsidR="00973C7D" w:rsidRPr="006D7BAB" w:rsidRDefault="00973C7D" w:rsidP="003A1D55">
            <w:r>
              <w:rPr>
                <w:rFonts w:hint="eastAsia"/>
              </w:rPr>
              <w:t>May 29</w:t>
            </w:r>
            <w:r w:rsidRPr="006D7BAB">
              <w:t>, 201</w:t>
            </w:r>
            <w:r w:rsidR="003A1D55">
              <w:rPr>
                <w:rFonts w:hint="eastAsia"/>
              </w:rPr>
              <w:t>5</w:t>
            </w:r>
          </w:p>
        </w:tc>
      </w:tr>
      <w:tr w:rsidR="00973C7D" w:rsidTr="008A451D">
        <w:tc>
          <w:tcPr>
            <w:tcW w:w="3085" w:type="dxa"/>
            <w:vAlign w:val="center"/>
          </w:tcPr>
          <w:p w:rsidR="00973C7D" w:rsidRPr="006D7BAB" w:rsidRDefault="00973C7D" w:rsidP="00912D81">
            <w:r w:rsidRPr="006D7BAB">
              <w:t> Advantage</w:t>
            </w:r>
          </w:p>
        </w:tc>
        <w:tc>
          <w:tcPr>
            <w:tcW w:w="5387" w:type="dxa"/>
            <w:vAlign w:val="center"/>
          </w:tcPr>
          <w:p w:rsidR="00973C7D" w:rsidRPr="006D7BAB" w:rsidRDefault="00973C7D" w:rsidP="00912D81">
            <w:r w:rsidRPr="006D7BAB">
              <w:t>Final deadline</w:t>
            </w:r>
          </w:p>
        </w:tc>
      </w:tr>
    </w:tbl>
    <w:p w:rsidR="00973C7D" w:rsidRPr="006D7BAB" w:rsidRDefault="00973C7D" w:rsidP="00973C7D">
      <w:r w:rsidRPr="006D7BAB">
        <w:t>Incomplete Applications</w:t>
      </w:r>
    </w:p>
    <w:p w:rsidR="00973C7D" w:rsidRPr="006D7BAB" w:rsidRDefault="00973C7D" w:rsidP="008A451D">
      <w:pPr>
        <w:ind w:firstLine="480"/>
      </w:pPr>
      <w:r w:rsidRPr="006D7BAB">
        <w:t>If application is not complete – for example, missing test scores, no essay or other items – you will be contacted by us. If you do not provide a completed application by the deadline, we cannot guarantee a decision by the listed date.</w:t>
      </w:r>
    </w:p>
    <w:p w:rsidR="00973C7D" w:rsidRPr="006D7BAB" w:rsidRDefault="00973C7D" w:rsidP="00973C7D">
      <w:pPr>
        <w:rPr>
          <w:b/>
          <w:i/>
          <w:color w:val="FF0000"/>
          <w:u w:val="single"/>
        </w:rPr>
      </w:pPr>
      <w:r w:rsidRPr="006D7BAB">
        <w:rPr>
          <w:b/>
          <w:i/>
          <w:color w:val="FF0000"/>
          <w:u w:val="single"/>
        </w:rPr>
        <w:t>International</w:t>
      </w:r>
    </w:p>
    <w:p w:rsidR="00973C7D" w:rsidRPr="006D7BAB" w:rsidRDefault="00973C7D" w:rsidP="00973C7D">
      <w:pPr>
        <w:ind w:firstLine="480"/>
      </w:pPr>
      <w:r w:rsidRPr="006D7BAB">
        <w:t>The Traditional Full-Time MBA deadline for international students to apply is </w:t>
      </w:r>
      <w:r w:rsidR="003A1D55">
        <w:rPr>
          <w:rFonts w:hint="eastAsia"/>
          <w:b/>
          <w:i/>
          <w:color w:val="FF0000"/>
          <w:u w:val="single"/>
        </w:rPr>
        <w:t>January 20</w:t>
      </w:r>
      <w:r w:rsidRPr="006D7BAB">
        <w:rPr>
          <w:b/>
          <w:i/>
          <w:color w:val="FF0000"/>
          <w:u w:val="single"/>
        </w:rPr>
        <w:t>, 201</w:t>
      </w:r>
      <w:r w:rsidR="003A1D55">
        <w:rPr>
          <w:rFonts w:hint="eastAsia"/>
          <w:b/>
          <w:i/>
          <w:color w:val="FF0000"/>
          <w:u w:val="single"/>
        </w:rPr>
        <w:t>5</w:t>
      </w:r>
      <w:r w:rsidRPr="006D7BAB">
        <w:t>. (Domestic deadlines are listed above.)</w:t>
      </w:r>
    </w:p>
    <w:p w:rsidR="00973C7D" w:rsidRDefault="00973C7D" w:rsidP="00973C7D"/>
    <w:p w:rsidR="00973C7D" w:rsidRDefault="00973C7D" w:rsidP="00973C7D">
      <w:pPr>
        <w:rPr>
          <w:b/>
          <w:i/>
          <w:color w:val="FF0000"/>
        </w:rPr>
      </w:pPr>
      <w:r w:rsidRPr="00C647ED">
        <w:rPr>
          <w:b/>
          <w:i/>
          <w:color w:val="FF0000"/>
        </w:rPr>
        <w:t>Professional Accounting MBA</w:t>
      </w:r>
      <w:r>
        <w:rPr>
          <w:rFonts w:hint="eastAsia"/>
          <w:b/>
          <w:i/>
          <w:color w:val="FF0000"/>
        </w:rPr>
        <w:t xml:space="preserve"> (</w:t>
      </w:r>
      <w:r w:rsidRPr="00C647ED">
        <w:rPr>
          <w:b/>
          <w:i/>
          <w:color w:val="FF0000"/>
        </w:rPr>
        <w:t>Not open to undergraduate accounting majors</w:t>
      </w:r>
      <w:r>
        <w:rPr>
          <w:rFonts w:hint="eastAsia"/>
          <w:b/>
          <w:i/>
          <w:color w:val="FF0000"/>
        </w:rPr>
        <w:t>)</w:t>
      </w:r>
    </w:p>
    <w:tbl>
      <w:tblPr>
        <w:tblStyle w:val="ae"/>
        <w:tblW w:w="0" w:type="auto"/>
        <w:tblLook w:val="04A0" w:firstRow="1" w:lastRow="0" w:firstColumn="1" w:lastColumn="0" w:noHBand="0" w:noVBand="1"/>
      </w:tblPr>
      <w:tblGrid>
        <w:gridCol w:w="2802"/>
        <w:gridCol w:w="3402"/>
      </w:tblGrid>
      <w:tr w:rsidR="00973C7D" w:rsidTr="00912D81">
        <w:tc>
          <w:tcPr>
            <w:tcW w:w="2802" w:type="dxa"/>
            <w:vAlign w:val="center"/>
          </w:tcPr>
          <w:p w:rsidR="00973C7D" w:rsidRPr="006D7BAB" w:rsidRDefault="00973C7D" w:rsidP="003A1D55">
            <w:pPr>
              <w:rPr>
                <w:b/>
                <w:i/>
                <w:color w:val="FF0000"/>
              </w:rPr>
            </w:pPr>
            <w:r w:rsidRPr="006D7BAB">
              <w:rPr>
                <w:b/>
                <w:i/>
                <w:color w:val="FF0000"/>
              </w:rPr>
              <w:t>Summer 201</w:t>
            </w:r>
            <w:r w:rsidR="003A1D55">
              <w:rPr>
                <w:rFonts w:hint="eastAsia"/>
                <w:b/>
                <w:i/>
                <w:color w:val="FF0000"/>
              </w:rPr>
              <w:t>5</w:t>
            </w:r>
            <w:r w:rsidRPr="006D7BAB">
              <w:rPr>
                <w:b/>
                <w:i/>
                <w:color w:val="FF0000"/>
              </w:rPr>
              <w:t xml:space="preserve"> Term</w:t>
            </w:r>
          </w:p>
        </w:tc>
        <w:tc>
          <w:tcPr>
            <w:tcW w:w="3402" w:type="dxa"/>
            <w:vAlign w:val="center"/>
          </w:tcPr>
          <w:p w:rsidR="00973C7D" w:rsidRPr="006D7BAB" w:rsidRDefault="00973C7D" w:rsidP="003A1D55">
            <w:pPr>
              <w:rPr>
                <w:b/>
                <w:i/>
                <w:color w:val="FF0000"/>
              </w:rPr>
            </w:pPr>
            <w:r w:rsidRPr="002473C2">
              <w:rPr>
                <w:b/>
                <w:i/>
                <w:color w:val="FF0000"/>
                <w:u w:val="single"/>
              </w:rPr>
              <w:t>April 1, 201</w:t>
            </w:r>
            <w:r w:rsidR="003A1D55">
              <w:rPr>
                <w:rFonts w:hint="eastAsia"/>
                <w:b/>
                <w:i/>
                <w:color w:val="FF0000"/>
                <w:u w:val="single"/>
              </w:rPr>
              <w:t>5</w:t>
            </w:r>
            <w:r w:rsidRPr="006D7BAB">
              <w:rPr>
                <w:b/>
                <w:i/>
                <w:color w:val="FF0000"/>
              </w:rPr>
              <w:t xml:space="preserve"> (International)</w:t>
            </w:r>
          </w:p>
        </w:tc>
      </w:tr>
      <w:tr w:rsidR="00973C7D" w:rsidTr="00912D81">
        <w:tc>
          <w:tcPr>
            <w:tcW w:w="2802" w:type="dxa"/>
            <w:vAlign w:val="center"/>
          </w:tcPr>
          <w:p w:rsidR="00973C7D" w:rsidRPr="006D7BAB" w:rsidRDefault="00973C7D" w:rsidP="003A1D55">
            <w:r>
              <w:t>Summer 201</w:t>
            </w:r>
            <w:r w:rsidR="003A1D55">
              <w:rPr>
                <w:rFonts w:hint="eastAsia"/>
              </w:rPr>
              <w:t xml:space="preserve">5 </w:t>
            </w:r>
            <w:r w:rsidRPr="006D7BAB">
              <w:t>Term</w:t>
            </w:r>
          </w:p>
        </w:tc>
        <w:tc>
          <w:tcPr>
            <w:tcW w:w="3402" w:type="dxa"/>
            <w:vAlign w:val="center"/>
          </w:tcPr>
          <w:p w:rsidR="00973C7D" w:rsidRPr="006D7BAB" w:rsidRDefault="00973C7D" w:rsidP="003A1D55">
            <w:r w:rsidRPr="002473C2">
              <w:t>May 1, 201</w:t>
            </w:r>
            <w:r w:rsidR="003A1D55">
              <w:rPr>
                <w:rFonts w:hint="eastAsia"/>
              </w:rPr>
              <w:t>5</w:t>
            </w:r>
            <w:r w:rsidRPr="002473C2">
              <w:t xml:space="preserve"> </w:t>
            </w:r>
            <w:r w:rsidRPr="006D7BAB">
              <w:t>(Domestic)</w:t>
            </w:r>
          </w:p>
        </w:tc>
      </w:tr>
    </w:tbl>
    <w:p w:rsidR="00973C7D" w:rsidRPr="003C0D7F" w:rsidRDefault="006011E7" w:rsidP="00973C7D">
      <w:pPr>
        <w:rPr>
          <w:color w:val="0000FF" w:themeColor="hyperlink"/>
          <w:u w:val="single"/>
        </w:rPr>
      </w:pPr>
      <w:hyperlink r:id="rId310" w:history="1">
        <w:r w:rsidR="00973C7D">
          <w:rPr>
            <w:rStyle w:val="a6"/>
          </w:rPr>
          <w:t>http://business.rutgers.edu/admissions/graduate/application-deadlines</w:t>
        </w:r>
      </w:hyperlink>
    </w:p>
    <w:p w:rsidR="00973C7D" w:rsidRPr="006D7BAB" w:rsidRDefault="00973C7D" w:rsidP="00973C7D">
      <w:pPr>
        <w:rPr>
          <w:rStyle w:val="a6"/>
        </w:rPr>
      </w:pPr>
    </w:p>
    <w:p w:rsidR="00973C7D" w:rsidRPr="006D7BAB" w:rsidRDefault="00973C7D" w:rsidP="00973C7D">
      <w:pPr>
        <w:rPr>
          <w:b/>
          <w:i/>
          <w:color w:val="7030A0"/>
        </w:rPr>
      </w:pPr>
      <w:r w:rsidRPr="006D7BAB">
        <w:rPr>
          <w:b/>
          <w:i/>
          <w:color w:val="7030A0"/>
        </w:rPr>
        <w:t>Essay</w:t>
      </w:r>
      <w:r>
        <w:rPr>
          <w:rFonts w:hint="eastAsia"/>
          <w:b/>
          <w:i/>
          <w:color w:val="7030A0"/>
        </w:rPr>
        <w:t>s for ALL programs except MQF</w:t>
      </w:r>
    </w:p>
    <w:p w:rsidR="00973C7D" w:rsidRDefault="00973C7D" w:rsidP="00973C7D">
      <w:pPr>
        <w:ind w:firstLine="480"/>
      </w:pPr>
      <w:r>
        <w:rPr>
          <w:rFonts w:hint="eastAsia"/>
        </w:rPr>
        <w:t>Y</w:t>
      </w:r>
      <w:r>
        <w:t xml:space="preserve">ou must </w:t>
      </w:r>
      <w:r w:rsidRPr="006E2D4C">
        <w:rPr>
          <w:b/>
          <w:i/>
          <w:color w:val="FF0000"/>
          <w:u w:val="single"/>
        </w:rPr>
        <w:t>select 1</w:t>
      </w:r>
      <w:r>
        <w:t xml:space="preserve"> of the 3 essay topics below. </w:t>
      </w:r>
      <w:r w:rsidRPr="00A33AFF">
        <w:rPr>
          <w:b/>
          <w:i/>
          <w:color w:val="FF0000"/>
          <w:u w:val="single"/>
        </w:rPr>
        <w:t>E</w:t>
      </w:r>
      <w:r w:rsidRPr="006E2D4C">
        <w:rPr>
          <w:b/>
          <w:i/>
          <w:color w:val="FF0000"/>
          <w:u w:val="single"/>
        </w:rPr>
        <w:t>ssay should be typed, double spaced, and no more than 2 pages</w:t>
      </w:r>
      <w:r>
        <w:t xml:space="preserve">. </w:t>
      </w:r>
    </w:p>
    <w:p w:rsidR="00973C7D" w:rsidRDefault="00973C7D" w:rsidP="00973C7D">
      <w:r>
        <w:lastRenderedPageBreak/>
        <w:t xml:space="preserve">Essay topics: </w:t>
      </w:r>
    </w:p>
    <w:p w:rsidR="00973C7D" w:rsidRDefault="00973C7D" w:rsidP="00500E95">
      <w:pPr>
        <w:pStyle w:val="ac"/>
        <w:numPr>
          <w:ilvl w:val="2"/>
          <w:numId w:val="78"/>
        </w:numPr>
        <w:ind w:leftChars="0" w:left="993" w:hanging="426"/>
      </w:pPr>
      <w:r>
        <w:t xml:space="preserve">Describe an ethical dilemma you have faced and how you resolved it; </w:t>
      </w:r>
    </w:p>
    <w:p w:rsidR="00973C7D" w:rsidRDefault="00973C7D" w:rsidP="00500E95">
      <w:pPr>
        <w:pStyle w:val="ac"/>
        <w:numPr>
          <w:ilvl w:val="2"/>
          <w:numId w:val="78"/>
        </w:numPr>
        <w:ind w:leftChars="0" w:left="993" w:hanging="426"/>
      </w:pPr>
      <w:r>
        <w:t xml:space="preserve">Explain what you have learned from your experience as a member of a team whose project was not completed successfully; or </w:t>
      </w:r>
    </w:p>
    <w:p w:rsidR="00973C7D" w:rsidRPr="00914C18" w:rsidRDefault="00973C7D" w:rsidP="00500E95">
      <w:pPr>
        <w:pStyle w:val="ac"/>
        <w:numPr>
          <w:ilvl w:val="2"/>
          <w:numId w:val="78"/>
        </w:numPr>
        <w:ind w:leftChars="0" w:left="993" w:hanging="426"/>
      </w:pPr>
      <w:r>
        <w:t>Describe your greatest professional achievement and how you added value to your organization.</w:t>
      </w:r>
    </w:p>
    <w:p w:rsidR="00973C7D" w:rsidRPr="006D7BAB" w:rsidRDefault="00973C7D" w:rsidP="00973C7D">
      <w:pPr>
        <w:rPr>
          <w:b/>
          <w:i/>
        </w:rPr>
      </w:pPr>
      <w:r w:rsidRPr="006E2D4C">
        <w:rPr>
          <w:b/>
          <w:i/>
        </w:rPr>
        <w:t>Additional/Optional Essay</w:t>
      </w:r>
    </w:p>
    <w:p w:rsidR="00973C7D" w:rsidRPr="00914C18" w:rsidRDefault="00973C7D" w:rsidP="00973C7D">
      <w:pPr>
        <w:ind w:firstLine="480"/>
      </w:pPr>
      <w:r>
        <w:rPr>
          <w:rFonts w:hint="eastAsia"/>
        </w:rPr>
        <w:t>P</w:t>
      </w:r>
      <w:r w:rsidRPr="006E2D4C">
        <w:t xml:space="preserve">rovide any additional information not addressed elsewhere in your application materials which will help the Admissions Committee learn more about your candidacy. Please address any employment gaps, academic concerns, strengths or weaknesses. </w:t>
      </w:r>
    </w:p>
    <w:p w:rsidR="00973C7D" w:rsidRPr="00914C18" w:rsidRDefault="00973C7D" w:rsidP="00973C7D">
      <w:pPr>
        <w:rPr>
          <w:b/>
          <w:i/>
        </w:rPr>
      </w:pPr>
      <w:r w:rsidRPr="00914C18">
        <w:rPr>
          <w:b/>
          <w:i/>
        </w:rPr>
        <w:t>Additional Information</w:t>
      </w:r>
    </w:p>
    <w:p w:rsidR="00973C7D" w:rsidRDefault="00973C7D" w:rsidP="00973C7D">
      <w:pPr>
        <w:ind w:firstLine="480"/>
      </w:pPr>
      <w:r>
        <w:t>Please use this page for any additional information that was not captured within your application. If you feel you've already provided us with sufficient information about yourself, you need not add anything here.</w:t>
      </w:r>
    </w:p>
    <w:p w:rsidR="00973C7D" w:rsidRDefault="006011E7" w:rsidP="00973C7D">
      <w:hyperlink r:id="rId311" w:history="1">
        <w:r w:rsidR="00973C7D">
          <w:rPr>
            <w:rStyle w:val="a6"/>
          </w:rPr>
          <w:t>http://business.rutgers.edu/admissions/graduate/checklist</w:t>
        </w:r>
      </w:hyperlink>
      <w:r w:rsidR="00973C7D" w:rsidRPr="006D7BAB">
        <w:t xml:space="preserve"> </w:t>
      </w:r>
    </w:p>
    <w:p w:rsidR="00973C7D" w:rsidRDefault="00973C7D" w:rsidP="00973C7D">
      <w:r w:rsidRPr="006D7BAB">
        <w:t>(</w:t>
      </w:r>
      <w:r w:rsidRPr="006D7BAB">
        <w:rPr>
          <w:b/>
          <w:i/>
        </w:rPr>
        <w:t>Guidelines from the Online Application</w:t>
      </w:r>
      <w:r w:rsidR="00BC1C6D">
        <w:rPr>
          <w:rFonts w:hint="eastAsia"/>
          <w:b/>
          <w:i/>
        </w:rPr>
        <w:t xml:space="preserve"> Form</w:t>
      </w:r>
      <w:r w:rsidRPr="006D7BAB">
        <w:t>)</w:t>
      </w:r>
    </w:p>
    <w:p w:rsidR="008A451D" w:rsidRDefault="008A451D" w:rsidP="00973C7D"/>
    <w:p w:rsidR="008A451D" w:rsidRPr="006D7BAB" w:rsidRDefault="008A451D" w:rsidP="00973C7D">
      <w:r>
        <w:rPr>
          <w:rFonts w:hint="eastAsia"/>
        </w:rPr>
        <w:t xml:space="preserve">Online Application: </w:t>
      </w:r>
      <w:hyperlink r:id="rId312" w:history="1">
        <w:r w:rsidRPr="00AA39FC">
          <w:rPr>
            <w:rStyle w:val="a6"/>
          </w:rPr>
          <w:t>https://apply.embark.com/MBAEdge/Rutgers/92/</w:t>
        </w:r>
      </w:hyperlink>
      <w:r w:rsidRPr="008A451D">
        <w:rPr>
          <w:rFonts w:hint="eastAsia"/>
        </w:rPr>
        <w:t xml:space="preserve"> </w:t>
      </w:r>
      <w:r>
        <w:rPr>
          <w:rFonts w:hint="eastAsia"/>
        </w:rPr>
        <w:t>(Embark)</w:t>
      </w:r>
    </w:p>
    <w:p w:rsidR="00973C7D" w:rsidRPr="006D7BAB" w:rsidRDefault="00973C7D" w:rsidP="00973C7D">
      <w:pPr>
        <w:widowControl/>
        <w:rPr>
          <w:rFonts w:eastAsiaTheme="majorEastAsia"/>
          <w:b/>
          <w:bCs/>
          <w:kern w:val="52"/>
          <w:sz w:val="28"/>
          <w:szCs w:val="28"/>
        </w:rPr>
      </w:pPr>
      <w:r w:rsidRPr="006D7BAB">
        <w:rPr>
          <w:sz w:val="28"/>
          <w:szCs w:val="28"/>
        </w:rPr>
        <w:br w:type="page"/>
      </w:r>
    </w:p>
    <w:p w:rsidR="0039068C" w:rsidRDefault="0039068C" w:rsidP="0039068C">
      <w:pPr>
        <w:pStyle w:val="1"/>
        <w:snapToGrid w:val="0"/>
        <w:spacing w:line="240" w:lineRule="auto"/>
        <w:rPr>
          <w:rFonts w:ascii="Times New Roman" w:hAnsi="Times New Roman" w:cs="Times New Roman"/>
          <w:b w:val="0"/>
          <w:sz w:val="24"/>
          <w:szCs w:val="24"/>
        </w:rPr>
      </w:pPr>
      <w:bookmarkStart w:id="72" w:name="_Toc401682191"/>
      <w:r>
        <w:rPr>
          <w:rFonts w:ascii="Times New Roman" w:hAnsi="Times New Roman" w:cs="Times New Roman" w:hint="eastAsia"/>
          <w:b w:val="0"/>
          <w:sz w:val="24"/>
          <w:szCs w:val="24"/>
        </w:rPr>
        <w:lastRenderedPageBreak/>
        <w:t>60</w:t>
      </w:r>
      <w:r w:rsidRPr="006D7BAB">
        <w:rPr>
          <w:rFonts w:ascii="Times New Roman" w:hAnsi="Times New Roman" w:cs="Times New Roman"/>
          <w:b w:val="0"/>
          <w:sz w:val="24"/>
          <w:szCs w:val="24"/>
        </w:rPr>
        <w:t xml:space="preserve"> University of </w:t>
      </w:r>
      <w:r>
        <w:rPr>
          <w:rFonts w:ascii="Times New Roman" w:hAnsi="Times New Roman" w:cs="Times New Roman" w:hint="eastAsia"/>
          <w:b w:val="0"/>
          <w:sz w:val="24"/>
          <w:szCs w:val="24"/>
        </w:rPr>
        <w:t xml:space="preserve">California </w:t>
      </w:r>
      <w:r>
        <w:rPr>
          <w:rFonts w:ascii="Times New Roman" w:hAnsi="Times New Roman" w:cs="Times New Roman"/>
          <w:b w:val="0"/>
          <w:sz w:val="24"/>
          <w:szCs w:val="24"/>
        </w:rPr>
        <w:t>–</w:t>
      </w:r>
      <w:r>
        <w:rPr>
          <w:rFonts w:ascii="Times New Roman" w:hAnsi="Times New Roman" w:cs="Times New Roman" w:hint="eastAsia"/>
          <w:b w:val="0"/>
          <w:sz w:val="24"/>
          <w:szCs w:val="24"/>
        </w:rPr>
        <w:t xml:space="preserve"> San Diego</w:t>
      </w:r>
      <w:r w:rsidRPr="006D7BAB">
        <w:rPr>
          <w:rFonts w:ascii="Times New Roman" w:hAnsi="Times New Roman" w:cs="Times New Roman"/>
          <w:b w:val="0"/>
          <w:sz w:val="24"/>
          <w:szCs w:val="24"/>
        </w:rPr>
        <w:t xml:space="preserve"> (C</w:t>
      </w:r>
      <w:r>
        <w:rPr>
          <w:rFonts w:ascii="Times New Roman" w:hAnsi="Times New Roman" w:cs="Times New Roman" w:hint="eastAsia"/>
          <w:b w:val="0"/>
          <w:sz w:val="24"/>
          <w:szCs w:val="24"/>
        </w:rPr>
        <w:t>A</w:t>
      </w:r>
      <w:r w:rsidRPr="006D7BAB">
        <w:rPr>
          <w:rFonts w:ascii="Times New Roman" w:hAnsi="Times New Roman" w:cs="Times New Roman"/>
          <w:b w:val="0"/>
          <w:sz w:val="24"/>
          <w:szCs w:val="24"/>
        </w:rPr>
        <w:t>)</w:t>
      </w:r>
      <w:r w:rsidR="00A70B48">
        <w:rPr>
          <w:rFonts w:ascii="Times New Roman" w:hAnsi="Times New Roman" w:cs="Times New Roman" w:hint="eastAsia"/>
          <w:b w:val="0"/>
          <w:sz w:val="24"/>
          <w:szCs w:val="24"/>
        </w:rPr>
        <w:t xml:space="preserve"> </w:t>
      </w:r>
      <w:r w:rsidR="00A70B48">
        <w:rPr>
          <w:rFonts w:ascii="Times New Roman" w:hAnsi="Times New Roman" w:cs="Times New Roman"/>
          <w:b w:val="0"/>
          <w:sz w:val="24"/>
          <w:szCs w:val="24"/>
        </w:rPr>
        <w:t>–</w:t>
      </w:r>
      <w:r w:rsidR="00A70B48">
        <w:rPr>
          <w:rFonts w:ascii="Times New Roman" w:hAnsi="Times New Roman" w:cs="Times New Roman" w:hint="eastAsia"/>
          <w:b w:val="0"/>
          <w:sz w:val="24"/>
          <w:szCs w:val="24"/>
        </w:rPr>
        <w:t xml:space="preserve"> </w:t>
      </w:r>
      <w:r w:rsidR="009166F7">
        <w:rPr>
          <w:rFonts w:ascii="Times New Roman" w:hAnsi="Times New Roman" w:cs="Times New Roman" w:hint="eastAsia"/>
          <w:b w:val="0"/>
          <w:sz w:val="24"/>
          <w:szCs w:val="24"/>
        </w:rPr>
        <w:t>O</w:t>
      </w:r>
      <w:r w:rsidR="00AB5383">
        <w:rPr>
          <w:rFonts w:ascii="Times New Roman" w:hAnsi="Times New Roman" w:cs="Times New Roman" w:hint="eastAsia"/>
          <w:b w:val="0"/>
          <w:sz w:val="24"/>
          <w:szCs w:val="24"/>
        </w:rPr>
        <w:t>K</w:t>
      </w:r>
      <w:bookmarkEnd w:id="72"/>
    </w:p>
    <w:p w:rsidR="0039068C" w:rsidRPr="000E056F" w:rsidRDefault="0039068C" w:rsidP="0039068C">
      <w:pPr>
        <w:rPr>
          <w:b/>
          <w:i/>
          <w:color w:val="006600"/>
        </w:rPr>
      </w:pPr>
      <w:r w:rsidRPr="000E056F">
        <w:rPr>
          <w:rFonts w:hint="eastAsia"/>
          <w:b/>
          <w:i/>
          <w:color w:val="006600"/>
        </w:rPr>
        <w:t>Deadlines</w:t>
      </w:r>
      <w:r>
        <w:rPr>
          <w:rFonts w:hint="eastAsia"/>
          <w:b/>
          <w:i/>
          <w:color w:val="006600"/>
        </w:rPr>
        <w:t xml:space="preserve"> </w:t>
      </w:r>
      <w:r>
        <w:rPr>
          <w:b/>
          <w:i/>
          <w:color w:val="006600"/>
        </w:rPr>
        <w:t>–</w:t>
      </w:r>
      <w:r>
        <w:rPr>
          <w:rFonts w:hint="eastAsia"/>
          <w:b/>
          <w:i/>
          <w:color w:val="006600"/>
        </w:rPr>
        <w:t xml:space="preserve"> Full-Time MBA</w:t>
      </w:r>
    </w:p>
    <w:p w:rsidR="009166F7" w:rsidRPr="009166F7" w:rsidRDefault="009166F7" w:rsidP="009166F7">
      <w:pPr>
        <w:pStyle w:val="ac"/>
        <w:numPr>
          <w:ilvl w:val="0"/>
          <w:numId w:val="161"/>
        </w:numPr>
        <w:tabs>
          <w:tab w:val="left" w:pos="709"/>
        </w:tabs>
        <w:ind w:leftChars="0" w:left="709" w:hanging="283"/>
        <w:rPr>
          <w:b/>
          <w:i/>
          <w:color w:val="FF0000"/>
        </w:rPr>
      </w:pPr>
      <w:r w:rsidRPr="009166F7">
        <w:rPr>
          <w:b/>
          <w:i/>
          <w:color w:val="FF0000"/>
        </w:rPr>
        <w:t>November 3, 2014</w:t>
      </w:r>
    </w:p>
    <w:p w:rsidR="009166F7" w:rsidRPr="009166F7" w:rsidRDefault="009166F7" w:rsidP="009166F7">
      <w:pPr>
        <w:pStyle w:val="ac"/>
        <w:numPr>
          <w:ilvl w:val="0"/>
          <w:numId w:val="161"/>
        </w:numPr>
        <w:tabs>
          <w:tab w:val="left" w:pos="709"/>
        </w:tabs>
        <w:ind w:leftChars="0" w:left="709" w:hanging="283"/>
        <w:rPr>
          <w:b/>
          <w:i/>
          <w:color w:val="FF0000"/>
        </w:rPr>
      </w:pPr>
      <w:r w:rsidRPr="009166F7">
        <w:rPr>
          <w:b/>
          <w:i/>
          <w:color w:val="FF0000"/>
        </w:rPr>
        <w:t>December 1, 2014</w:t>
      </w:r>
    </w:p>
    <w:p w:rsidR="009166F7" w:rsidRPr="009166F7" w:rsidRDefault="009166F7" w:rsidP="009166F7">
      <w:pPr>
        <w:pStyle w:val="ac"/>
        <w:numPr>
          <w:ilvl w:val="0"/>
          <w:numId w:val="161"/>
        </w:numPr>
        <w:tabs>
          <w:tab w:val="left" w:pos="709"/>
        </w:tabs>
        <w:ind w:leftChars="0" w:left="709" w:hanging="283"/>
        <w:rPr>
          <w:b/>
          <w:i/>
          <w:color w:val="FF0000"/>
        </w:rPr>
      </w:pPr>
      <w:r w:rsidRPr="009166F7">
        <w:rPr>
          <w:b/>
          <w:i/>
          <w:color w:val="FF0000"/>
        </w:rPr>
        <w:t>February 2, 2015</w:t>
      </w:r>
    </w:p>
    <w:p w:rsidR="009166F7" w:rsidRPr="009166F7" w:rsidRDefault="009166F7" w:rsidP="009166F7">
      <w:pPr>
        <w:pStyle w:val="ac"/>
        <w:numPr>
          <w:ilvl w:val="0"/>
          <w:numId w:val="161"/>
        </w:numPr>
        <w:tabs>
          <w:tab w:val="left" w:pos="709"/>
        </w:tabs>
        <w:ind w:leftChars="0" w:left="709" w:hanging="283"/>
        <w:rPr>
          <w:b/>
          <w:i/>
          <w:color w:val="FF0000"/>
        </w:rPr>
      </w:pPr>
      <w:r w:rsidRPr="009166F7">
        <w:rPr>
          <w:b/>
          <w:i/>
          <w:color w:val="FF0000"/>
        </w:rPr>
        <w:t>March 30, 2015</w:t>
      </w:r>
    </w:p>
    <w:p w:rsidR="009166F7" w:rsidRPr="00536A13" w:rsidRDefault="009166F7" w:rsidP="009166F7">
      <w:pPr>
        <w:pStyle w:val="ac"/>
        <w:numPr>
          <w:ilvl w:val="0"/>
          <w:numId w:val="161"/>
        </w:numPr>
        <w:tabs>
          <w:tab w:val="left" w:pos="709"/>
        </w:tabs>
        <w:ind w:leftChars="0" w:left="709" w:hanging="283"/>
        <w:rPr>
          <w:b/>
          <w:i/>
          <w:color w:val="FF0000"/>
        </w:rPr>
      </w:pPr>
      <w:r w:rsidRPr="009166F7">
        <w:rPr>
          <w:b/>
          <w:i/>
          <w:color w:val="FF0000"/>
        </w:rPr>
        <w:t>June 1, 2015</w:t>
      </w:r>
    </w:p>
    <w:p w:rsidR="0039068C" w:rsidRDefault="006011E7" w:rsidP="0039068C">
      <w:hyperlink r:id="rId313" w:history="1">
        <w:r w:rsidR="0039068C">
          <w:rPr>
            <w:rStyle w:val="a6"/>
          </w:rPr>
          <w:t>http://rady.ucsd.edu/mba/admissions/apply/</w:t>
        </w:r>
      </w:hyperlink>
    </w:p>
    <w:p w:rsidR="0039068C" w:rsidRDefault="0039068C" w:rsidP="0039068C">
      <w:pPr>
        <w:ind w:firstLine="480"/>
      </w:pPr>
      <w:r w:rsidRPr="00AE4643">
        <w:t xml:space="preserve">The Rady School accepts applications any time during the application cycle for fall quarter admissions only. Applications are submitted online and are processed </w:t>
      </w:r>
      <w:r w:rsidRPr="00AE4643">
        <w:rPr>
          <w:b/>
          <w:i/>
          <w:color w:val="FF0000"/>
          <w:u w:val="single"/>
        </w:rPr>
        <w:t>on a rolling basis</w:t>
      </w:r>
      <w:r w:rsidRPr="00AE4643">
        <w:t>, meaning they are evaluated as they are received. Early application is strongly advised. It is recommended that all supporting documents are sent to the Rady School of Management by the respective deadlines. A non-refundable application fee of $200 is required to process the application.</w:t>
      </w:r>
    </w:p>
    <w:p w:rsidR="0039068C" w:rsidRDefault="0039068C" w:rsidP="0039068C">
      <w:pPr>
        <w:ind w:firstLine="480"/>
      </w:pPr>
      <w:r w:rsidRPr="00AE4643">
        <w:t>All Full-Time MBA applicants are considered for merit-based fellowships, no separate application is needed. Full-Time and FlexMBA applicants who want to be considered for need-based fellowship awards are requested to complete optional Essay #4.</w:t>
      </w:r>
    </w:p>
    <w:p w:rsidR="0039068C" w:rsidRDefault="0039068C" w:rsidP="0039068C">
      <w:r>
        <w:rPr>
          <w:rFonts w:hint="eastAsia"/>
        </w:rPr>
        <w:t>(</w:t>
      </w:r>
      <w:r>
        <w:rPr>
          <w:rFonts w:hint="eastAsia"/>
          <w:b/>
          <w:i/>
        </w:rPr>
        <w:t>Guidelines from the Online A</w:t>
      </w:r>
      <w:r>
        <w:rPr>
          <w:b/>
          <w:i/>
        </w:rPr>
        <w:t>p</w:t>
      </w:r>
      <w:r>
        <w:rPr>
          <w:rFonts w:hint="eastAsia"/>
          <w:b/>
          <w:i/>
        </w:rPr>
        <w:t>plication Instructions</w:t>
      </w:r>
      <w:r>
        <w:rPr>
          <w:rFonts w:hint="eastAsia"/>
        </w:rPr>
        <w:t>)</w:t>
      </w:r>
    </w:p>
    <w:p w:rsidR="0039068C" w:rsidRPr="000E056F" w:rsidRDefault="0039068C" w:rsidP="0039068C"/>
    <w:p w:rsidR="0039068C" w:rsidRPr="000E056F" w:rsidRDefault="0039068C" w:rsidP="0039068C">
      <w:pPr>
        <w:rPr>
          <w:b/>
          <w:i/>
          <w:color w:val="7030A0"/>
        </w:rPr>
      </w:pPr>
      <w:r w:rsidRPr="000E056F">
        <w:rPr>
          <w:b/>
          <w:i/>
          <w:color w:val="7030A0"/>
        </w:rPr>
        <w:t>MBA Application Essay Questions</w:t>
      </w:r>
    </w:p>
    <w:p w:rsidR="0039068C" w:rsidRPr="000E056F" w:rsidRDefault="0036524A" w:rsidP="00500E95">
      <w:pPr>
        <w:pStyle w:val="ac"/>
        <w:numPr>
          <w:ilvl w:val="0"/>
          <w:numId w:val="141"/>
        </w:numPr>
        <w:ind w:leftChars="0" w:left="851" w:hanging="284"/>
      </w:pPr>
      <w:r w:rsidRPr="0036524A">
        <w:t xml:space="preserve">Please give an example of a time when you added demonstrable benefit to an organization or to a project: you may have generated a new idea, developed and/or implemented a creative solution to a pressing problem, enhanced the performance of a group/team, or created value for your organization or project in some other way. </w:t>
      </w:r>
      <w:r w:rsidR="0039068C" w:rsidRPr="000E056F">
        <w:t>(</w:t>
      </w:r>
      <w:r w:rsidR="0039068C" w:rsidRPr="00AF710F">
        <w:rPr>
          <w:b/>
          <w:i/>
          <w:color w:val="FF0000"/>
        </w:rPr>
        <w:t>500 word maximum</w:t>
      </w:r>
      <w:r w:rsidR="0039068C" w:rsidRPr="000E056F">
        <w:t>)</w:t>
      </w:r>
    </w:p>
    <w:p w:rsidR="0039068C" w:rsidRPr="000E056F" w:rsidRDefault="0036524A" w:rsidP="00500E95">
      <w:pPr>
        <w:pStyle w:val="ac"/>
        <w:numPr>
          <w:ilvl w:val="0"/>
          <w:numId w:val="141"/>
        </w:numPr>
        <w:ind w:leftChars="0" w:left="851" w:hanging="284"/>
      </w:pPr>
      <w:r w:rsidRPr="0036524A">
        <w:t xml:space="preserve">Please describe yourself to your Rady MBA classmates. How will you engage with and contribute to your class, and how will you advance Rady’s mission? Why will your classmates be glad you are part of the Rady community, both as a student and as an alumnus? </w:t>
      </w:r>
      <w:r w:rsidRPr="000E056F">
        <w:t>(</w:t>
      </w:r>
      <w:r w:rsidRPr="00AF710F">
        <w:rPr>
          <w:b/>
          <w:i/>
          <w:color w:val="FF0000"/>
        </w:rPr>
        <w:t>500 word maximum</w:t>
      </w:r>
      <w:r w:rsidRPr="000E056F">
        <w:t>)</w:t>
      </w:r>
      <w:r w:rsidRPr="0036524A">
        <w:t> </w:t>
      </w:r>
      <w:r>
        <w:br/>
      </w:r>
      <w:r w:rsidRPr="0036524A">
        <w:t>Mission Statement: The Rady School of Management develops ethical and entrepreneurial leaders who make a positive impact in the world through innovation, collaboration, and knowledge.</w:t>
      </w:r>
    </w:p>
    <w:p w:rsidR="0039068C" w:rsidRDefault="0036524A" w:rsidP="0039068C">
      <w:pPr>
        <w:pStyle w:val="ac"/>
        <w:numPr>
          <w:ilvl w:val="0"/>
          <w:numId w:val="141"/>
        </w:numPr>
        <w:ind w:leftChars="0" w:left="851" w:hanging="284"/>
      </w:pPr>
      <w:r w:rsidRPr="0036524A">
        <w:t>Please provide any additional information you would like us to consider in evaluating your application, including information on economic, family, or personal circumstances that would help us in understanding the scope of your achievements.</w:t>
      </w:r>
    </w:p>
    <w:p w:rsidR="0039068C" w:rsidRPr="000E056F" w:rsidRDefault="0039068C" w:rsidP="0039068C">
      <w:r>
        <w:rPr>
          <w:rFonts w:hint="eastAsia"/>
        </w:rPr>
        <w:t>(</w:t>
      </w:r>
      <w:r w:rsidRPr="000E056F">
        <w:rPr>
          <w:rFonts w:hint="eastAsia"/>
          <w:b/>
          <w:i/>
        </w:rPr>
        <w:t>Guidelines from the Online Application</w:t>
      </w:r>
      <w:r>
        <w:rPr>
          <w:rFonts w:hint="eastAsia"/>
        </w:rPr>
        <w:t>)</w:t>
      </w:r>
    </w:p>
    <w:p w:rsidR="0039068C" w:rsidRPr="00E94687" w:rsidRDefault="0039068C" w:rsidP="0039068C"/>
    <w:p w:rsidR="0039068C" w:rsidRPr="000E056F" w:rsidRDefault="0039068C" w:rsidP="0039068C">
      <w:pPr>
        <w:rPr>
          <w:b/>
          <w:i/>
        </w:rPr>
      </w:pPr>
      <w:r w:rsidRPr="000E056F">
        <w:rPr>
          <w:b/>
          <w:i/>
        </w:rPr>
        <w:t>Activities, Awards and Honors</w:t>
      </w:r>
    </w:p>
    <w:p w:rsidR="0039068C" w:rsidRDefault="0039068C" w:rsidP="00500E95">
      <w:pPr>
        <w:pStyle w:val="ac"/>
        <w:numPr>
          <w:ilvl w:val="0"/>
          <w:numId w:val="142"/>
        </w:numPr>
        <w:tabs>
          <w:tab w:val="left" w:pos="567"/>
        </w:tabs>
        <w:ind w:leftChars="0" w:left="567" w:hanging="283"/>
      </w:pPr>
      <w:r>
        <w:t>List extracurricular, community and professional organizations in which you have been involved, both during and after college. (Please separate each item with a comma. Do not use hard returns.)</w:t>
      </w:r>
      <w:r>
        <w:rPr>
          <w:rFonts w:hint="eastAsia"/>
        </w:rPr>
        <w:t xml:space="preserve"> </w:t>
      </w:r>
      <w:r>
        <w:t>2000 character limit</w:t>
      </w:r>
    </w:p>
    <w:p w:rsidR="0039068C" w:rsidRDefault="0039068C" w:rsidP="00500E95">
      <w:pPr>
        <w:pStyle w:val="ac"/>
        <w:numPr>
          <w:ilvl w:val="0"/>
          <w:numId w:val="142"/>
        </w:numPr>
        <w:tabs>
          <w:tab w:val="left" w:pos="567"/>
        </w:tabs>
        <w:ind w:leftChars="0" w:left="567" w:hanging="283"/>
      </w:pPr>
      <w:r>
        <w:t>List academic honors, prizes, fellowships, and scholarships you have received as well as honor societies to which you have been elected. (Please separate each item with a comma. Do not use hard returns.)</w:t>
      </w:r>
      <w:r>
        <w:rPr>
          <w:rFonts w:hint="eastAsia"/>
        </w:rPr>
        <w:t xml:space="preserve"> </w:t>
      </w:r>
      <w:r>
        <w:t>2000 character limit</w:t>
      </w:r>
    </w:p>
    <w:p w:rsidR="0039068C" w:rsidRDefault="0039068C" w:rsidP="00500E95">
      <w:pPr>
        <w:pStyle w:val="ac"/>
        <w:numPr>
          <w:ilvl w:val="0"/>
          <w:numId w:val="142"/>
        </w:numPr>
        <w:tabs>
          <w:tab w:val="left" w:pos="567"/>
        </w:tabs>
        <w:ind w:leftChars="0" w:left="567" w:hanging="283"/>
      </w:pPr>
      <w:r>
        <w:t>List articles, books, or other publications, patents and any work-related awards. (Please separate each item with a comma. Do not use hard returns.)</w:t>
      </w:r>
      <w:r>
        <w:rPr>
          <w:rFonts w:hint="eastAsia"/>
        </w:rPr>
        <w:t xml:space="preserve"> </w:t>
      </w:r>
      <w:r>
        <w:t>2000 character limit</w:t>
      </w:r>
    </w:p>
    <w:p w:rsidR="0039068C" w:rsidRDefault="0039068C" w:rsidP="00500E95">
      <w:pPr>
        <w:pStyle w:val="ac"/>
        <w:numPr>
          <w:ilvl w:val="0"/>
          <w:numId w:val="142"/>
        </w:numPr>
        <w:tabs>
          <w:tab w:val="left" w:pos="567"/>
        </w:tabs>
        <w:ind w:leftChars="0" w:left="567" w:hanging="283"/>
      </w:pPr>
      <w:r>
        <w:t>List hobbies and special interests. (Please separate each item with a comma. Do not use hard returns.)</w:t>
      </w:r>
      <w:r>
        <w:rPr>
          <w:rFonts w:hint="eastAsia"/>
        </w:rPr>
        <w:t xml:space="preserve"> </w:t>
      </w:r>
      <w:r>
        <w:t>2000 character limit</w:t>
      </w:r>
    </w:p>
    <w:p w:rsidR="0039068C" w:rsidRDefault="0039068C" w:rsidP="0039068C">
      <w:r>
        <w:rPr>
          <w:rFonts w:hint="eastAsia"/>
        </w:rPr>
        <w:t>(</w:t>
      </w:r>
      <w:r w:rsidRPr="000E056F">
        <w:rPr>
          <w:rFonts w:hint="eastAsia"/>
          <w:b/>
          <w:i/>
        </w:rPr>
        <w:t>Guidelines from the Online Application</w:t>
      </w:r>
      <w:r>
        <w:rPr>
          <w:rFonts w:hint="eastAsia"/>
        </w:rPr>
        <w:t>)</w:t>
      </w:r>
    </w:p>
    <w:p w:rsidR="0016596C" w:rsidRDefault="0016596C" w:rsidP="0039068C"/>
    <w:p w:rsidR="0016596C" w:rsidRPr="000E056F" w:rsidRDefault="0016596C" w:rsidP="0039068C">
      <w:r>
        <w:rPr>
          <w:rFonts w:hint="eastAsia"/>
        </w:rPr>
        <w:t>Online A</w:t>
      </w:r>
      <w:r>
        <w:t>p</w:t>
      </w:r>
      <w:r>
        <w:rPr>
          <w:rFonts w:hint="eastAsia"/>
        </w:rPr>
        <w:t xml:space="preserve">plication: </w:t>
      </w:r>
      <w:hyperlink r:id="rId314" w:history="1">
        <w:r w:rsidR="00C25ECF" w:rsidRPr="008336C0">
          <w:rPr>
            <w:rStyle w:val="a6"/>
          </w:rPr>
          <w:t>https://app.applyyourself.com/AYApplicantLogin/fl_ApplicantConnectLogin.asp?id=ucsd-gsm</w:t>
        </w:r>
      </w:hyperlink>
      <w:r w:rsidR="00C25ECF">
        <w:rPr>
          <w:rFonts w:hint="eastAsia"/>
        </w:rPr>
        <w:t xml:space="preserve"> </w:t>
      </w:r>
      <w:r>
        <w:rPr>
          <w:rFonts w:hint="eastAsia"/>
        </w:rPr>
        <w:t>(Applyyourself)</w:t>
      </w:r>
    </w:p>
    <w:p w:rsidR="0039068C" w:rsidRDefault="0039068C" w:rsidP="0039068C">
      <w:pPr>
        <w:widowControl/>
        <w:rPr>
          <w:rFonts w:eastAsiaTheme="majorEastAsia"/>
          <w:bCs/>
          <w:kern w:val="52"/>
          <w:szCs w:val="24"/>
        </w:rPr>
      </w:pPr>
      <w:r>
        <w:rPr>
          <w:b/>
          <w:szCs w:val="24"/>
        </w:rPr>
        <w:br w:type="page"/>
      </w:r>
    </w:p>
    <w:p w:rsidR="004949BF" w:rsidRDefault="004949BF" w:rsidP="004949BF">
      <w:pPr>
        <w:pStyle w:val="1"/>
        <w:snapToGrid w:val="0"/>
        <w:spacing w:line="240" w:lineRule="auto"/>
        <w:rPr>
          <w:rFonts w:ascii="Times New Roman" w:hAnsi="Times New Roman" w:cs="Times New Roman"/>
          <w:b w:val="0"/>
          <w:sz w:val="24"/>
          <w:szCs w:val="24"/>
        </w:rPr>
      </w:pPr>
      <w:bookmarkStart w:id="73" w:name="_Toc401682192"/>
      <w:r>
        <w:rPr>
          <w:rFonts w:ascii="Times New Roman" w:hAnsi="Times New Roman" w:cs="Times New Roman" w:hint="eastAsia"/>
          <w:b w:val="0"/>
          <w:sz w:val="24"/>
          <w:szCs w:val="24"/>
        </w:rPr>
        <w:lastRenderedPageBreak/>
        <w:t>60</w:t>
      </w:r>
      <w:r w:rsidRPr="006D7BAB">
        <w:rPr>
          <w:rFonts w:ascii="Times New Roman" w:hAnsi="Times New Roman" w:cs="Times New Roman"/>
          <w:b w:val="0"/>
          <w:sz w:val="24"/>
          <w:szCs w:val="24"/>
        </w:rPr>
        <w:t xml:space="preserve"> University </w:t>
      </w:r>
      <w:r>
        <w:rPr>
          <w:rFonts w:ascii="Times New Roman" w:hAnsi="Times New Roman" w:cs="Times New Roman" w:hint="eastAsia"/>
          <w:b w:val="0"/>
          <w:sz w:val="24"/>
          <w:szCs w:val="24"/>
        </w:rPr>
        <w:t xml:space="preserve">of Cincinnati </w:t>
      </w:r>
      <w:r w:rsidRPr="006D7BAB">
        <w:rPr>
          <w:rFonts w:ascii="Times New Roman" w:hAnsi="Times New Roman" w:cs="Times New Roman"/>
          <w:b w:val="0"/>
          <w:sz w:val="24"/>
          <w:szCs w:val="24"/>
        </w:rPr>
        <w:t>(</w:t>
      </w:r>
      <w:r>
        <w:rPr>
          <w:rFonts w:ascii="Times New Roman" w:hAnsi="Times New Roman" w:cs="Times New Roman" w:hint="eastAsia"/>
          <w:b w:val="0"/>
          <w:sz w:val="24"/>
          <w:szCs w:val="24"/>
        </w:rPr>
        <w:t>OH</w:t>
      </w:r>
      <w:r w:rsidRPr="006D7BAB">
        <w:rPr>
          <w:rFonts w:ascii="Times New Roman" w:hAnsi="Times New Roman" w:cs="Times New Roman"/>
          <w:b w:val="0"/>
          <w:sz w:val="24"/>
          <w:szCs w:val="24"/>
        </w:rPr>
        <w:t>)</w:t>
      </w:r>
      <w:r w:rsidR="0037724D">
        <w:rPr>
          <w:rFonts w:ascii="Times New Roman" w:hAnsi="Times New Roman" w:cs="Times New Roman" w:hint="eastAsia"/>
          <w:b w:val="0"/>
          <w:sz w:val="24"/>
          <w:szCs w:val="24"/>
        </w:rPr>
        <w:t xml:space="preserve"> </w:t>
      </w:r>
      <w:r w:rsidR="0037724D">
        <w:rPr>
          <w:rFonts w:ascii="Times New Roman" w:hAnsi="Times New Roman" w:cs="Times New Roman"/>
          <w:b w:val="0"/>
          <w:sz w:val="24"/>
          <w:szCs w:val="24"/>
        </w:rPr>
        <w:t>–</w:t>
      </w:r>
      <w:r w:rsidR="0037724D">
        <w:rPr>
          <w:rFonts w:ascii="Times New Roman" w:hAnsi="Times New Roman" w:cs="Times New Roman" w:hint="eastAsia"/>
          <w:b w:val="0"/>
          <w:sz w:val="24"/>
          <w:szCs w:val="24"/>
        </w:rPr>
        <w:t xml:space="preserve"> </w:t>
      </w:r>
      <w:r w:rsidR="00885E97">
        <w:rPr>
          <w:rFonts w:ascii="Times New Roman" w:hAnsi="Times New Roman" w:cs="Times New Roman" w:hint="eastAsia"/>
          <w:b w:val="0"/>
          <w:sz w:val="24"/>
          <w:szCs w:val="24"/>
        </w:rPr>
        <w:t>OK</w:t>
      </w:r>
      <w:bookmarkEnd w:id="73"/>
    </w:p>
    <w:p w:rsidR="004949BF" w:rsidRPr="00F610D6" w:rsidRDefault="004949BF" w:rsidP="004949BF">
      <w:pPr>
        <w:rPr>
          <w:b/>
          <w:i/>
          <w:color w:val="006600"/>
        </w:rPr>
      </w:pPr>
      <w:r w:rsidRPr="00F610D6">
        <w:rPr>
          <w:b/>
          <w:i/>
          <w:color w:val="006600"/>
        </w:rPr>
        <w:t>Application Deadlines</w:t>
      </w:r>
    </w:p>
    <w:p w:rsidR="004949BF" w:rsidRDefault="004949BF" w:rsidP="004949BF">
      <w:pPr>
        <w:ind w:firstLine="480"/>
      </w:pPr>
      <w:r>
        <w:t>Students interested in scholarships are encouraged to apply as early as possible.</w:t>
      </w:r>
    </w:p>
    <w:p w:rsidR="004949BF" w:rsidRPr="0012259A" w:rsidRDefault="004949BF" w:rsidP="00500E95">
      <w:pPr>
        <w:pStyle w:val="ac"/>
        <w:numPr>
          <w:ilvl w:val="0"/>
          <w:numId w:val="133"/>
        </w:numPr>
        <w:ind w:leftChars="0" w:left="851" w:hanging="284"/>
        <w:rPr>
          <w:b/>
          <w:i/>
        </w:rPr>
      </w:pPr>
      <w:r w:rsidRPr="0012259A">
        <w:rPr>
          <w:b/>
          <w:i/>
          <w:color w:val="FF0000"/>
        </w:rPr>
        <w:t>Fall Semester 201</w:t>
      </w:r>
      <w:r w:rsidR="0016596C">
        <w:rPr>
          <w:rFonts w:hint="eastAsia"/>
          <w:b/>
          <w:i/>
          <w:color w:val="FF0000"/>
        </w:rPr>
        <w:t>5</w:t>
      </w:r>
    </w:p>
    <w:p w:rsidR="004949BF" w:rsidRDefault="004949BF" w:rsidP="00500E95">
      <w:pPr>
        <w:pStyle w:val="ac"/>
        <w:numPr>
          <w:ilvl w:val="0"/>
          <w:numId w:val="134"/>
        </w:numPr>
        <w:ind w:leftChars="0" w:left="1134" w:hanging="283"/>
      </w:pPr>
      <w:r w:rsidRPr="0012259A">
        <w:rPr>
          <w:b/>
          <w:i/>
          <w:color w:val="FF0000"/>
        </w:rPr>
        <w:t>International applicants:</w:t>
      </w:r>
      <w:r w:rsidRPr="0012259A">
        <w:rPr>
          <w:rFonts w:hint="eastAsia"/>
          <w:b/>
          <w:i/>
          <w:color w:val="FF0000"/>
        </w:rPr>
        <w:t xml:space="preserve"> </w:t>
      </w:r>
      <w:r w:rsidR="0016596C">
        <w:rPr>
          <w:b/>
          <w:i/>
          <w:color w:val="FF0000"/>
          <w:u w:val="single"/>
        </w:rPr>
        <w:t>March 15, 201</w:t>
      </w:r>
      <w:r w:rsidR="0016596C">
        <w:rPr>
          <w:rFonts w:hint="eastAsia"/>
          <w:b/>
          <w:i/>
          <w:color w:val="FF0000"/>
          <w:u w:val="single"/>
        </w:rPr>
        <w:t>5</w:t>
      </w:r>
    </w:p>
    <w:p w:rsidR="004949BF" w:rsidRPr="0012259A" w:rsidRDefault="004949BF" w:rsidP="00500E95">
      <w:pPr>
        <w:pStyle w:val="ac"/>
        <w:numPr>
          <w:ilvl w:val="0"/>
          <w:numId w:val="134"/>
        </w:numPr>
        <w:ind w:leftChars="0" w:left="1134" w:hanging="283"/>
      </w:pPr>
      <w:r w:rsidRPr="0012259A">
        <w:t>All other applicants:</w:t>
      </w:r>
      <w:r>
        <w:rPr>
          <w:rFonts w:hint="eastAsia"/>
        </w:rPr>
        <w:t xml:space="preserve"> </w:t>
      </w:r>
      <w:r w:rsidR="0016596C">
        <w:t>August 1, 201</w:t>
      </w:r>
      <w:r w:rsidR="0016596C">
        <w:rPr>
          <w:rFonts w:hint="eastAsia"/>
        </w:rPr>
        <w:t>5</w:t>
      </w:r>
    </w:p>
    <w:p w:rsidR="004949BF" w:rsidRPr="00F610D6" w:rsidRDefault="004949BF" w:rsidP="00500E95">
      <w:pPr>
        <w:pStyle w:val="ac"/>
        <w:numPr>
          <w:ilvl w:val="0"/>
          <w:numId w:val="133"/>
        </w:numPr>
        <w:ind w:leftChars="0" w:left="851" w:hanging="284"/>
        <w:rPr>
          <w:color w:val="BFBFBF" w:themeColor="background1" w:themeShade="BF"/>
        </w:rPr>
      </w:pPr>
      <w:r w:rsidRPr="00F610D6">
        <w:rPr>
          <w:color w:val="BFBFBF" w:themeColor="background1" w:themeShade="BF"/>
        </w:rPr>
        <w:t>Spring Semester 201</w:t>
      </w:r>
      <w:r>
        <w:rPr>
          <w:rFonts w:hint="eastAsia"/>
          <w:color w:val="BFBFBF" w:themeColor="background1" w:themeShade="BF"/>
        </w:rPr>
        <w:t>5</w:t>
      </w:r>
    </w:p>
    <w:p w:rsidR="004949BF" w:rsidRPr="00F610D6" w:rsidRDefault="004949BF" w:rsidP="00500E95">
      <w:pPr>
        <w:pStyle w:val="ac"/>
        <w:numPr>
          <w:ilvl w:val="0"/>
          <w:numId w:val="134"/>
        </w:numPr>
        <w:ind w:leftChars="0" w:left="1134" w:hanging="283"/>
        <w:rPr>
          <w:color w:val="BFBFBF" w:themeColor="background1" w:themeShade="BF"/>
        </w:rPr>
      </w:pPr>
      <w:r w:rsidRPr="00F610D6">
        <w:rPr>
          <w:color w:val="BFBFBF" w:themeColor="background1" w:themeShade="BF"/>
        </w:rPr>
        <w:t>International applicants:</w:t>
      </w:r>
      <w:r w:rsidRPr="00F610D6">
        <w:rPr>
          <w:rFonts w:hint="eastAsia"/>
          <w:color w:val="BFBFBF" w:themeColor="background1" w:themeShade="BF"/>
        </w:rPr>
        <w:t xml:space="preserve"> </w:t>
      </w:r>
      <w:r w:rsidRPr="00F610D6">
        <w:rPr>
          <w:color w:val="BFBFBF" w:themeColor="background1" w:themeShade="BF"/>
        </w:rPr>
        <w:t>September 15, 201</w:t>
      </w:r>
      <w:r>
        <w:rPr>
          <w:rFonts w:hint="eastAsia"/>
          <w:color w:val="BFBFBF" w:themeColor="background1" w:themeShade="BF"/>
        </w:rPr>
        <w:t>4</w:t>
      </w:r>
    </w:p>
    <w:p w:rsidR="004949BF" w:rsidRPr="00F610D6" w:rsidRDefault="004949BF" w:rsidP="00500E95">
      <w:pPr>
        <w:pStyle w:val="ac"/>
        <w:numPr>
          <w:ilvl w:val="0"/>
          <w:numId w:val="134"/>
        </w:numPr>
        <w:ind w:leftChars="0" w:left="1134" w:hanging="283"/>
        <w:rPr>
          <w:color w:val="BFBFBF" w:themeColor="background1" w:themeShade="BF"/>
        </w:rPr>
      </w:pPr>
      <w:r w:rsidRPr="00F610D6">
        <w:rPr>
          <w:color w:val="BFBFBF" w:themeColor="background1" w:themeShade="BF"/>
        </w:rPr>
        <w:t>All other applicants:</w:t>
      </w:r>
      <w:r w:rsidRPr="00F610D6">
        <w:rPr>
          <w:rFonts w:hint="eastAsia"/>
          <w:color w:val="BFBFBF" w:themeColor="background1" w:themeShade="BF"/>
        </w:rPr>
        <w:t xml:space="preserve"> </w:t>
      </w:r>
      <w:r w:rsidRPr="00F610D6">
        <w:rPr>
          <w:color w:val="BFBFBF" w:themeColor="background1" w:themeShade="BF"/>
        </w:rPr>
        <w:t>December 15, 201</w:t>
      </w:r>
      <w:r>
        <w:rPr>
          <w:rFonts w:hint="eastAsia"/>
          <w:color w:val="BFBFBF" w:themeColor="background1" w:themeShade="BF"/>
        </w:rPr>
        <w:t>4</w:t>
      </w:r>
    </w:p>
    <w:p w:rsidR="0016596C" w:rsidRDefault="006011E7" w:rsidP="004949BF">
      <w:hyperlink r:id="rId315" w:history="1">
        <w:r w:rsidR="0016596C" w:rsidRPr="00AA39FC">
          <w:rPr>
            <w:rStyle w:val="a6"/>
          </w:rPr>
          <w:t>http://business.uc.edu/graduate/admission.html</w:t>
        </w:r>
      </w:hyperlink>
    </w:p>
    <w:p w:rsidR="004949BF" w:rsidRDefault="004949BF" w:rsidP="004949BF"/>
    <w:p w:rsidR="004949BF" w:rsidRPr="00C20162" w:rsidRDefault="004949BF" w:rsidP="004949BF">
      <w:pPr>
        <w:rPr>
          <w:b/>
          <w:i/>
          <w:color w:val="7030A0"/>
        </w:rPr>
      </w:pPr>
      <w:r w:rsidRPr="00C20162">
        <w:rPr>
          <w:rFonts w:hint="eastAsia"/>
          <w:b/>
          <w:i/>
          <w:color w:val="7030A0"/>
        </w:rPr>
        <w:t>Essay</w:t>
      </w:r>
    </w:p>
    <w:p w:rsidR="004949BF" w:rsidRDefault="004949BF" w:rsidP="004949BF">
      <w:pPr>
        <w:ind w:firstLine="480"/>
      </w:pPr>
      <w:r>
        <w:t xml:space="preserve">The admissions office stresses the importance of the information you provide in response to this question. Your response is carefully evaluated and is an important part of the admission review process. There is a </w:t>
      </w:r>
      <w:r w:rsidRPr="00C20162">
        <w:rPr>
          <w:b/>
          <w:i/>
          <w:color w:val="FF0000"/>
          <w:u w:val="single"/>
        </w:rPr>
        <w:t>500-word maximum</w:t>
      </w:r>
      <w:r>
        <w:t xml:space="preserve">. Put </w:t>
      </w:r>
      <w:r w:rsidRPr="00C20162">
        <w:rPr>
          <w:b/>
          <w:i/>
          <w:color w:val="FF0000"/>
          <w:u w:val="single"/>
        </w:rPr>
        <w:t>your first and last name on all pages you submit</w:t>
      </w:r>
      <w:r>
        <w:t>.</w:t>
      </w:r>
    </w:p>
    <w:p w:rsidR="004949BF" w:rsidRDefault="004949BF" w:rsidP="004949BF">
      <w:pPr>
        <w:ind w:firstLine="480"/>
      </w:pPr>
      <w:r>
        <w:t>What are your career aspirations, and how will an MBA degree from the University of Cincinnati help you accomplish them?</w:t>
      </w:r>
    </w:p>
    <w:p w:rsidR="004949BF" w:rsidRDefault="004949BF" w:rsidP="004949BF">
      <w:r>
        <w:rPr>
          <w:rFonts w:hint="eastAsia"/>
        </w:rPr>
        <w:t>(</w:t>
      </w:r>
      <w:r>
        <w:rPr>
          <w:rFonts w:hint="eastAsia"/>
          <w:b/>
          <w:i/>
        </w:rPr>
        <w:t>Guidelines from the Online Application</w:t>
      </w:r>
      <w:r w:rsidR="00A57971">
        <w:rPr>
          <w:rFonts w:hint="eastAsia"/>
          <w:b/>
          <w:i/>
        </w:rPr>
        <w:t xml:space="preserve"> Form</w:t>
      </w:r>
      <w:r>
        <w:rPr>
          <w:rFonts w:hint="eastAsia"/>
        </w:rPr>
        <w:t>)</w:t>
      </w:r>
    </w:p>
    <w:p w:rsidR="00A57971" w:rsidRDefault="00A57971" w:rsidP="004949BF"/>
    <w:p w:rsidR="00A57971" w:rsidRPr="00F610D6" w:rsidRDefault="00A57971" w:rsidP="004949BF">
      <w:r>
        <w:rPr>
          <w:rFonts w:hint="eastAsia"/>
        </w:rPr>
        <w:t xml:space="preserve">Online Application: </w:t>
      </w:r>
      <w:hyperlink r:id="rId316" w:history="1">
        <w:r w:rsidRPr="00AA39FC">
          <w:rPr>
            <w:rStyle w:val="a6"/>
          </w:rPr>
          <w:t>https://apply.uc.edu/OnlineApply/LogIn.iface?applicant=Grad</w:t>
        </w:r>
      </w:hyperlink>
    </w:p>
    <w:p w:rsidR="004949BF" w:rsidRDefault="004949BF" w:rsidP="004949BF">
      <w:pPr>
        <w:rPr>
          <w:rFonts w:eastAsiaTheme="majorEastAsia"/>
          <w:kern w:val="52"/>
        </w:rPr>
      </w:pPr>
      <w:r>
        <w:br w:type="page"/>
      </w:r>
    </w:p>
    <w:p w:rsidR="004949BF" w:rsidRPr="006D7BAB" w:rsidRDefault="004949BF" w:rsidP="004949BF">
      <w:pPr>
        <w:pStyle w:val="1"/>
        <w:snapToGrid w:val="0"/>
        <w:spacing w:line="240" w:lineRule="auto"/>
        <w:rPr>
          <w:rFonts w:ascii="Times New Roman" w:hAnsi="Times New Roman" w:cs="Times New Roman"/>
          <w:b w:val="0"/>
          <w:sz w:val="24"/>
          <w:szCs w:val="24"/>
        </w:rPr>
      </w:pPr>
      <w:bookmarkStart w:id="74" w:name="_Toc401682193"/>
      <w:r>
        <w:rPr>
          <w:rFonts w:ascii="Times New Roman" w:hAnsi="Times New Roman" w:cs="Times New Roman" w:hint="eastAsia"/>
          <w:b w:val="0"/>
          <w:sz w:val="24"/>
          <w:szCs w:val="24"/>
        </w:rPr>
        <w:lastRenderedPageBreak/>
        <w:t>63</w:t>
      </w:r>
      <w:r w:rsidRPr="006D7BAB">
        <w:rPr>
          <w:rFonts w:ascii="Times New Roman" w:hAnsi="Times New Roman" w:cs="Times New Roman"/>
          <w:b w:val="0"/>
          <w:sz w:val="24"/>
          <w:szCs w:val="24"/>
        </w:rPr>
        <w:t xml:space="preserve"> Tulane University (Freeman) (LA)</w:t>
      </w:r>
      <w:r w:rsidR="00653B33">
        <w:rPr>
          <w:rFonts w:ascii="Times New Roman" w:hAnsi="Times New Roman" w:cs="Times New Roman" w:hint="eastAsia"/>
          <w:b w:val="0"/>
          <w:sz w:val="24"/>
          <w:szCs w:val="24"/>
        </w:rPr>
        <w:t xml:space="preserve"> </w:t>
      </w:r>
      <w:r w:rsidR="00653B33">
        <w:rPr>
          <w:rFonts w:ascii="Times New Roman" w:hAnsi="Times New Roman" w:cs="Times New Roman"/>
          <w:b w:val="0"/>
          <w:sz w:val="24"/>
          <w:szCs w:val="24"/>
        </w:rPr>
        <w:t>–</w:t>
      </w:r>
      <w:r w:rsidR="00653B33">
        <w:rPr>
          <w:rFonts w:ascii="Times New Roman" w:hAnsi="Times New Roman" w:cs="Times New Roman" w:hint="eastAsia"/>
          <w:b w:val="0"/>
          <w:sz w:val="24"/>
          <w:szCs w:val="24"/>
        </w:rPr>
        <w:t xml:space="preserve"> </w:t>
      </w:r>
      <w:r w:rsidR="007A6B16">
        <w:rPr>
          <w:rFonts w:ascii="Times New Roman" w:hAnsi="Times New Roman" w:cs="Times New Roman" w:hint="eastAsia"/>
          <w:b w:val="0"/>
          <w:sz w:val="24"/>
          <w:szCs w:val="24"/>
        </w:rPr>
        <w:t>OK</w:t>
      </w:r>
      <w:bookmarkEnd w:id="74"/>
    </w:p>
    <w:p w:rsidR="00176CCF" w:rsidRPr="00176CCF" w:rsidRDefault="00176CCF" w:rsidP="00176CCF">
      <w:pPr>
        <w:rPr>
          <w:b/>
          <w:i/>
          <w:color w:val="006600"/>
        </w:rPr>
      </w:pPr>
      <w:r w:rsidRPr="00176CCF">
        <w:rPr>
          <w:rFonts w:hint="eastAsia"/>
          <w:b/>
          <w:i/>
          <w:color w:val="006600"/>
        </w:rPr>
        <w:t>Application Deadline:</w:t>
      </w:r>
    </w:p>
    <w:p w:rsidR="00176CCF" w:rsidRPr="00176CCF" w:rsidRDefault="00176CCF" w:rsidP="00176CCF">
      <w:pPr>
        <w:ind w:firstLine="480"/>
      </w:pPr>
      <w:r w:rsidRPr="00176CCF">
        <w:t>We encourage you to complete your application as early in the year as possible. Entering students may be required to complete preparatory coursework during the summer before starting the MBA program. The Full-time MBA program starts with required orientation in early August. Applicants to joint degree programs should contact the appropriate schools to assure all application requirements are met.</w:t>
      </w:r>
    </w:p>
    <w:p w:rsidR="00176CCF" w:rsidRPr="00176CCF" w:rsidRDefault="006011E7" w:rsidP="00176CCF">
      <w:hyperlink r:id="rId317" w:tgtFrame="new" w:history="1">
        <w:r w:rsidR="00176CCF" w:rsidRPr="00176CCF">
          <w:rPr>
            <w:rStyle w:val="a6"/>
          </w:rPr>
          <w:t>Fall 2015 Application</w:t>
        </w:r>
      </w:hyperlink>
    </w:p>
    <w:p w:rsidR="00176CCF" w:rsidRPr="00176CCF" w:rsidRDefault="00176CCF" w:rsidP="00176CCF">
      <w:pPr>
        <w:pStyle w:val="ac"/>
        <w:numPr>
          <w:ilvl w:val="0"/>
          <w:numId w:val="133"/>
        </w:numPr>
        <w:ind w:leftChars="0" w:left="851" w:hanging="284"/>
      </w:pPr>
      <w:r w:rsidRPr="00176CCF">
        <w:t xml:space="preserve">Round 1 Deadline - </w:t>
      </w:r>
      <w:r w:rsidRPr="00743802">
        <w:rPr>
          <w:b/>
          <w:i/>
          <w:color w:val="FF0000"/>
        </w:rPr>
        <w:t>November 3, 2014</w:t>
      </w:r>
    </w:p>
    <w:p w:rsidR="00176CCF" w:rsidRPr="00176CCF" w:rsidRDefault="00176CCF" w:rsidP="00176CCF">
      <w:pPr>
        <w:pStyle w:val="ac"/>
        <w:numPr>
          <w:ilvl w:val="0"/>
          <w:numId w:val="133"/>
        </w:numPr>
        <w:ind w:leftChars="0" w:left="851" w:hanging="284"/>
      </w:pPr>
      <w:r w:rsidRPr="00176CCF">
        <w:t xml:space="preserve">Round 2 Deadline - </w:t>
      </w:r>
      <w:r w:rsidRPr="00743802">
        <w:rPr>
          <w:b/>
          <w:i/>
          <w:color w:val="FF0000"/>
        </w:rPr>
        <w:t>January 5, 2015</w:t>
      </w:r>
    </w:p>
    <w:p w:rsidR="00176CCF" w:rsidRPr="00176CCF" w:rsidRDefault="00176CCF" w:rsidP="00176CCF">
      <w:pPr>
        <w:pStyle w:val="ac"/>
        <w:numPr>
          <w:ilvl w:val="0"/>
          <w:numId w:val="133"/>
        </w:numPr>
        <w:ind w:leftChars="0" w:left="851" w:hanging="284"/>
      </w:pPr>
      <w:r w:rsidRPr="00176CCF">
        <w:t xml:space="preserve">Round 3 Deadline - </w:t>
      </w:r>
      <w:r w:rsidRPr="00743802">
        <w:rPr>
          <w:b/>
          <w:i/>
          <w:color w:val="FF0000"/>
        </w:rPr>
        <w:t>March 2, 2015</w:t>
      </w:r>
    </w:p>
    <w:p w:rsidR="00176CCF" w:rsidRPr="00176CCF" w:rsidRDefault="00176CCF" w:rsidP="00176CCF">
      <w:pPr>
        <w:pStyle w:val="ac"/>
        <w:numPr>
          <w:ilvl w:val="0"/>
          <w:numId w:val="133"/>
        </w:numPr>
        <w:ind w:leftChars="0" w:left="851" w:hanging="284"/>
      </w:pPr>
      <w:r w:rsidRPr="00176CCF">
        <w:t xml:space="preserve">Round 4 Deadline - </w:t>
      </w:r>
      <w:r w:rsidRPr="00743802">
        <w:rPr>
          <w:b/>
          <w:i/>
          <w:color w:val="FF0000"/>
        </w:rPr>
        <w:t>May 4, 2015</w:t>
      </w:r>
    </w:p>
    <w:p w:rsidR="00176CCF" w:rsidRPr="00176CCF" w:rsidRDefault="00176CCF" w:rsidP="00176CCF">
      <w:r w:rsidRPr="00176CCF">
        <w:t>*After the Round 4 deadline applications will be considered on a space available basis.</w:t>
      </w:r>
    </w:p>
    <w:p w:rsidR="004949BF" w:rsidRDefault="006011E7" w:rsidP="004949BF">
      <w:hyperlink r:id="rId318" w:history="1">
        <w:r w:rsidR="00653B33" w:rsidRPr="005F40A7">
          <w:rPr>
            <w:rStyle w:val="a6"/>
          </w:rPr>
          <w:t>http://mba.tulane.edu/application.php</w:t>
        </w:r>
      </w:hyperlink>
    </w:p>
    <w:p w:rsidR="00743802" w:rsidRPr="00743802" w:rsidRDefault="00743802" w:rsidP="00743802">
      <w:pPr>
        <w:rPr>
          <w:b/>
          <w:i/>
        </w:rPr>
      </w:pPr>
      <w:r w:rsidRPr="00743802">
        <w:rPr>
          <w:b/>
          <w:i/>
        </w:rPr>
        <w:t>When should I apply to the Tulane MBA?</w:t>
      </w:r>
    </w:p>
    <w:p w:rsidR="00743802" w:rsidRPr="00743802" w:rsidRDefault="00743802" w:rsidP="00743802">
      <w:pPr>
        <w:ind w:firstLine="480"/>
      </w:pPr>
      <w:r w:rsidRPr="00743802">
        <w:t>We encourage you to complete your application as early in the application cycle as possible. Often entering students are required to complete requirements during the summer before starting the MBA program. While we have seats available for each application deadline, fellowship funds are limited. Finally, the earlier you apply, the earlier you will have an admission decision giving you plenty of time to begin your transition to the Tulane MBA.</w:t>
      </w:r>
    </w:p>
    <w:p w:rsidR="00653B33" w:rsidRDefault="006011E7" w:rsidP="004949BF">
      <w:hyperlink r:id="rId319" w:history="1">
        <w:r w:rsidR="00743802" w:rsidRPr="00832A38">
          <w:rPr>
            <w:rStyle w:val="a6"/>
          </w:rPr>
          <w:t>http://mba.tulane.edu/faq.php</w:t>
        </w:r>
      </w:hyperlink>
    </w:p>
    <w:p w:rsidR="00743802" w:rsidRPr="00743802" w:rsidRDefault="00743802" w:rsidP="004949BF"/>
    <w:p w:rsidR="004949BF" w:rsidRPr="00640505" w:rsidRDefault="004949BF" w:rsidP="004949BF">
      <w:pPr>
        <w:rPr>
          <w:b/>
          <w:i/>
          <w:color w:val="7030A0"/>
        </w:rPr>
      </w:pPr>
      <w:r w:rsidRPr="00640505">
        <w:rPr>
          <w:b/>
          <w:i/>
          <w:color w:val="7030A0"/>
        </w:rPr>
        <w:t>Essays </w:t>
      </w:r>
    </w:p>
    <w:p w:rsidR="004949BF" w:rsidRPr="00640505" w:rsidRDefault="004949BF" w:rsidP="00084F1B">
      <w:pPr>
        <w:ind w:firstLine="480"/>
      </w:pPr>
      <w:r w:rsidRPr="00451A2D">
        <w:t xml:space="preserve">Two short essays are required and should be </w:t>
      </w:r>
      <w:r w:rsidRPr="00451A2D">
        <w:rPr>
          <w:b/>
          <w:i/>
          <w:color w:val="FF0000"/>
          <w:u w:val="single"/>
        </w:rPr>
        <w:t>no longer than 300 words each</w:t>
      </w:r>
      <w:r w:rsidRPr="00451A2D">
        <w:t>.  Please upload your essay</w:t>
      </w:r>
      <w:r>
        <w:t xml:space="preserve">s in the Required Uploads tab. </w:t>
      </w:r>
      <w:r w:rsidRPr="00451A2D">
        <w:t xml:space="preserve">Make certain that your files are </w:t>
      </w:r>
      <w:r w:rsidRPr="00451A2D">
        <w:rPr>
          <w:b/>
          <w:i/>
          <w:color w:val="FF0000"/>
          <w:u w:val="single"/>
        </w:rPr>
        <w:t>in a PDF format</w:t>
      </w:r>
      <w:r w:rsidRPr="00451A2D">
        <w:t>.</w:t>
      </w:r>
      <w:r w:rsidRPr="00640505">
        <w:t> </w:t>
      </w:r>
    </w:p>
    <w:p w:rsidR="004949BF" w:rsidRDefault="004949BF" w:rsidP="00500E95">
      <w:pPr>
        <w:pStyle w:val="ac"/>
        <w:numPr>
          <w:ilvl w:val="0"/>
          <w:numId w:val="117"/>
        </w:numPr>
        <w:ind w:leftChars="0" w:hanging="338"/>
      </w:pPr>
      <w:r w:rsidRPr="00CD2098">
        <w:rPr>
          <w:b/>
          <w:i/>
          <w:color w:val="006600"/>
        </w:rPr>
        <w:t>Essay One:</w:t>
      </w:r>
      <w:r>
        <w:t xml:space="preserve"> Students choose to attend the Freeman School because our small class size affords unparalleled faculty student interaction, this means that you get to know your professors and y</w:t>
      </w:r>
      <w:r w:rsidR="00084F1B">
        <w:t>our professors get to know you.</w:t>
      </w:r>
      <w:r>
        <w:t xml:space="preserve"> Freeman faculty deliver cutting edge research to the world through their publications and to our students through their teaching, in our active learning environment students work directly with faculty to solve</w:t>
      </w:r>
      <w:r w:rsidR="00084F1B">
        <w:t xml:space="preserve"> real world business problems. </w:t>
      </w:r>
      <w:r>
        <w:t>Tell us about your real world experiences and why you are excited to roll up your sleeves at the Freeman School.</w:t>
      </w:r>
    </w:p>
    <w:p w:rsidR="004949BF" w:rsidRDefault="004949BF" w:rsidP="00500E95">
      <w:pPr>
        <w:pStyle w:val="ac"/>
        <w:numPr>
          <w:ilvl w:val="0"/>
          <w:numId w:val="117"/>
        </w:numPr>
        <w:ind w:leftChars="0" w:hanging="338"/>
      </w:pPr>
      <w:r w:rsidRPr="00CD2098">
        <w:rPr>
          <w:b/>
          <w:i/>
          <w:color w:val="006600"/>
        </w:rPr>
        <w:t>Essay Two:</w:t>
      </w:r>
      <w:r>
        <w:t xml:space="preserve"> The Freeman MBA positions students for success in the global marketplace, in fact through our Global Leadership Modules which are part of </w:t>
      </w:r>
      <w:r>
        <w:lastRenderedPageBreak/>
        <w:t>the core curriculum and taught by our MBA faculty, students gain professional experiences on four continents during their two years in the program. Each student is required to get first-hand business experience in Europe, Latin America and Asia, tackling real world business problems and workin</w:t>
      </w:r>
      <w:r w:rsidR="001B1FDB">
        <w:t xml:space="preserve">g alongside senior executives. </w:t>
      </w:r>
      <w:r>
        <w:t>How will you use the knowledge and perspectives you gain through the Global Leadership Modules in your post MBA career?</w:t>
      </w:r>
    </w:p>
    <w:p w:rsidR="004949BF" w:rsidRPr="00640505" w:rsidRDefault="004949BF" w:rsidP="00500E95">
      <w:pPr>
        <w:pStyle w:val="ac"/>
        <w:numPr>
          <w:ilvl w:val="0"/>
          <w:numId w:val="117"/>
        </w:numPr>
        <w:ind w:leftChars="0" w:hanging="338"/>
      </w:pPr>
      <w:r w:rsidRPr="00CD2098">
        <w:rPr>
          <w:b/>
          <w:i/>
        </w:rPr>
        <w:t>Optional Essay:</w:t>
      </w:r>
      <w:r>
        <w:t xml:space="preserve"> In New Orleans the word lagniappe (pronounced lan-yap) means something extra, something that sweetens the deal and at the Freeman School we have lots of extras that provide additional value to the student experience.  Is there something about you that creates extra value – perhaps something that you have not had a chance to tell the admissions committee on elsewhere in your MBA application?  </w:t>
      </w:r>
    </w:p>
    <w:p w:rsidR="004949BF" w:rsidRDefault="004949BF" w:rsidP="004949BF">
      <w:r>
        <w:rPr>
          <w:rFonts w:hint="eastAsia"/>
        </w:rPr>
        <w:t>(</w:t>
      </w:r>
      <w:r w:rsidR="00084F1B">
        <w:rPr>
          <w:rFonts w:hint="eastAsia"/>
          <w:b/>
          <w:i/>
        </w:rPr>
        <w:t>Guidelines</w:t>
      </w:r>
      <w:r>
        <w:rPr>
          <w:rFonts w:hint="eastAsia"/>
          <w:b/>
          <w:i/>
        </w:rPr>
        <w:t xml:space="preserve"> from the Online Application</w:t>
      </w:r>
      <w:r w:rsidR="00084F1B">
        <w:rPr>
          <w:rFonts w:hint="eastAsia"/>
          <w:b/>
          <w:i/>
        </w:rPr>
        <w:t xml:space="preserve"> </w:t>
      </w:r>
      <w:r w:rsidR="007A6B16">
        <w:rPr>
          <w:rFonts w:hint="eastAsia"/>
          <w:b/>
          <w:i/>
        </w:rPr>
        <w:t>Instructions</w:t>
      </w:r>
      <w:r>
        <w:rPr>
          <w:rFonts w:hint="eastAsia"/>
        </w:rPr>
        <w:t>)</w:t>
      </w:r>
    </w:p>
    <w:p w:rsidR="00084F1B" w:rsidRDefault="00084F1B" w:rsidP="004949BF"/>
    <w:p w:rsidR="00084F1B" w:rsidRPr="00640505" w:rsidRDefault="00084F1B" w:rsidP="004949BF">
      <w:r>
        <w:rPr>
          <w:rFonts w:hint="eastAsia"/>
        </w:rPr>
        <w:t xml:space="preserve">Online Application: </w:t>
      </w:r>
      <w:hyperlink r:id="rId320" w:history="1">
        <w:r w:rsidR="00CD2098" w:rsidRPr="00832A38">
          <w:rPr>
            <w:rStyle w:val="a6"/>
          </w:rPr>
          <w:t>https://tulanemba.hobsonsradius.com/crm/forms/I6878ON8l03m0x6702S5r</w:t>
        </w:r>
      </w:hyperlink>
    </w:p>
    <w:p w:rsidR="004949BF" w:rsidRPr="006D7BAB" w:rsidRDefault="004949BF" w:rsidP="004949BF">
      <w:pPr>
        <w:widowControl/>
        <w:rPr>
          <w:rFonts w:eastAsiaTheme="majorEastAsia"/>
          <w:b/>
          <w:bCs/>
          <w:kern w:val="52"/>
          <w:sz w:val="28"/>
          <w:szCs w:val="28"/>
        </w:rPr>
      </w:pPr>
      <w:r w:rsidRPr="006D7BAB">
        <w:rPr>
          <w:sz w:val="28"/>
          <w:szCs w:val="28"/>
        </w:rPr>
        <w:br w:type="page"/>
      </w:r>
    </w:p>
    <w:p w:rsidR="004949BF" w:rsidRPr="006D7BAB" w:rsidRDefault="004949BF" w:rsidP="004949BF">
      <w:pPr>
        <w:pStyle w:val="1"/>
        <w:snapToGrid w:val="0"/>
        <w:spacing w:line="240" w:lineRule="auto"/>
        <w:rPr>
          <w:rFonts w:ascii="Times New Roman" w:hAnsi="Times New Roman" w:cs="Times New Roman"/>
          <w:b w:val="0"/>
          <w:sz w:val="24"/>
          <w:szCs w:val="24"/>
        </w:rPr>
      </w:pPr>
      <w:bookmarkStart w:id="75" w:name="_Toc401682194"/>
      <w:r>
        <w:rPr>
          <w:rFonts w:ascii="Times New Roman" w:hAnsi="Times New Roman" w:cs="Times New Roman" w:hint="eastAsia"/>
          <w:b w:val="0"/>
          <w:sz w:val="24"/>
          <w:szCs w:val="24"/>
        </w:rPr>
        <w:lastRenderedPageBreak/>
        <w:t>63</w:t>
      </w:r>
      <w:r w:rsidRPr="006D7BAB">
        <w:rPr>
          <w:rFonts w:ascii="Times New Roman" w:hAnsi="Times New Roman" w:cs="Times New Roman"/>
          <w:b w:val="0"/>
          <w:sz w:val="24"/>
          <w:szCs w:val="24"/>
        </w:rPr>
        <w:t xml:space="preserve"> University of Utah (Eccles) (UT)</w:t>
      </w:r>
      <w:r w:rsidR="005A57F2">
        <w:rPr>
          <w:rFonts w:ascii="Times New Roman" w:hAnsi="Times New Roman" w:cs="Times New Roman" w:hint="eastAsia"/>
          <w:b w:val="0"/>
          <w:sz w:val="24"/>
          <w:szCs w:val="24"/>
        </w:rPr>
        <w:t xml:space="preserve"> </w:t>
      </w:r>
      <w:r w:rsidR="005A57F2">
        <w:rPr>
          <w:rFonts w:ascii="Times New Roman" w:hAnsi="Times New Roman" w:cs="Times New Roman"/>
          <w:b w:val="0"/>
          <w:sz w:val="24"/>
          <w:szCs w:val="24"/>
        </w:rPr>
        <w:t>–</w:t>
      </w:r>
      <w:r w:rsidR="005A57F2">
        <w:rPr>
          <w:rFonts w:ascii="Times New Roman" w:hAnsi="Times New Roman" w:cs="Times New Roman" w:hint="eastAsia"/>
          <w:b w:val="0"/>
          <w:sz w:val="24"/>
          <w:szCs w:val="24"/>
        </w:rPr>
        <w:t xml:space="preserve"> OK</w:t>
      </w:r>
      <w:bookmarkEnd w:id="75"/>
    </w:p>
    <w:p w:rsidR="004949BF" w:rsidRPr="006D7BAB" w:rsidRDefault="004949BF" w:rsidP="004949BF">
      <w:pPr>
        <w:rPr>
          <w:b/>
          <w:i/>
          <w:color w:val="006600"/>
          <w:lang w:val="en"/>
        </w:rPr>
      </w:pPr>
      <w:r w:rsidRPr="006D7BAB">
        <w:rPr>
          <w:b/>
          <w:i/>
          <w:color w:val="006600"/>
        </w:rPr>
        <w:t xml:space="preserve">Application Deadlines - </w:t>
      </w:r>
      <w:r w:rsidRPr="006D7BAB">
        <w:rPr>
          <w:rFonts w:eastAsia="新細明體"/>
          <w:b/>
          <w:i/>
          <w:color w:val="006600"/>
          <w:kern w:val="0"/>
          <w:szCs w:val="24"/>
          <w:lang w:val="en"/>
        </w:rPr>
        <w:t>Class of 201</w:t>
      </w:r>
      <w:r w:rsidR="00381215">
        <w:rPr>
          <w:rFonts w:eastAsia="新細明體" w:hint="eastAsia"/>
          <w:b/>
          <w:i/>
          <w:color w:val="006600"/>
          <w:kern w:val="0"/>
          <w:szCs w:val="24"/>
          <w:lang w:val="en"/>
        </w:rPr>
        <w:t>7</w:t>
      </w:r>
      <w:r w:rsidRPr="006D7BAB">
        <w:rPr>
          <w:rFonts w:eastAsia="新細明體"/>
          <w:b/>
          <w:i/>
          <w:color w:val="006600"/>
          <w:kern w:val="0"/>
          <w:szCs w:val="24"/>
          <w:lang w:val="en"/>
        </w:rPr>
        <w:t xml:space="preserve"> (entering Fall 201</w:t>
      </w:r>
      <w:r w:rsidR="00381215">
        <w:rPr>
          <w:rFonts w:eastAsia="新細明體" w:hint="eastAsia"/>
          <w:b/>
          <w:i/>
          <w:color w:val="006600"/>
          <w:kern w:val="0"/>
          <w:szCs w:val="24"/>
          <w:lang w:val="en"/>
        </w:rPr>
        <w:t>5</w:t>
      </w:r>
      <w:r w:rsidRPr="006D7BAB">
        <w:rPr>
          <w:rFonts w:eastAsia="新細明體"/>
          <w:b/>
          <w:i/>
          <w:color w:val="006600"/>
          <w:kern w:val="0"/>
          <w:szCs w:val="24"/>
          <w:lang w:val="en"/>
        </w:rPr>
        <w:t>)</w:t>
      </w:r>
    </w:p>
    <w:p w:rsidR="004949BF" w:rsidRDefault="004949BF" w:rsidP="004949BF">
      <w:r w:rsidRPr="00381215">
        <w:rPr>
          <w:b/>
          <w:i/>
          <w:color w:val="FF0000"/>
        </w:rPr>
        <w:t>MBA</w:t>
      </w:r>
      <w:r w:rsidRPr="00AF4B11">
        <w:t>, MBA/JD, MBA/MHA, MBA/MS Engineering</w:t>
      </w:r>
    </w:p>
    <w:tbl>
      <w:tblPr>
        <w:tblStyle w:val="ae"/>
        <w:tblW w:w="0" w:type="auto"/>
        <w:tblLook w:val="04A0" w:firstRow="1" w:lastRow="0" w:firstColumn="1" w:lastColumn="0" w:noHBand="0" w:noVBand="1"/>
      </w:tblPr>
      <w:tblGrid>
        <w:gridCol w:w="4219"/>
        <w:gridCol w:w="1701"/>
        <w:gridCol w:w="2442"/>
      </w:tblGrid>
      <w:tr w:rsidR="00381215" w:rsidTr="00A066D1">
        <w:tc>
          <w:tcPr>
            <w:tcW w:w="8362" w:type="dxa"/>
            <w:gridSpan w:val="3"/>
          </w:tcPr>
          <w:p w:rsidR="00381215" w:rsidRDefault="00381215" w:rsidP="004949BF">
            <w:r w:rsidRPr="00AF4B11">
              <w:rPr>
                <w:b/>
                <w:i/>
                <w:color w:val="FF0000"/>
              </w:rPr>
              <w:t>INTERNATIONAL* APPLICANTS</w:t>
            </w:r>
          </w:p>
        </w:tc>
      </w:tr>
      <w:tr w:rsidR="00381215" w:rsidTr="00381215">
        <w:tc>
          <w:tcPr>
            <w:tcW w:w="4219" w:type="dxa"/>
            <w:vAlign w:val="center"/>
          </w:tcPr>
          <w:p w:rsidR="00381215" w:rsidRPr="00AF4B11" w:rsidRDefault="00381215" w:rsidP="00A066D1">
            <w:r w:rsidRPr="00AF4B11">
              <w:t>Program</w:t>
            </w:r>
          </w:p>
        </w:tc>
        <w:tc>
          <w:tcPr>
            <w:tcW w:w="1701" w:type="dxa"/>
            <w:vAlign w:val="center"/>
          </w:tcPr>
          <w:p w:rsidR="00381215" w:rsidRPr="00AF4B11" w:rsidRDefault="00381215" w:rsidP="00A066D1">
            <w:r w:rsidRPr="00AF4B11">
              <w:t>Deadline</w:t>
            </w:r>
          </w:p>
        </w:tc>
        <w:tc>
          <w:tcPr>
            <w:tcW w:w="2442" w:type="dxa"/>
            <w:vAlign w:val="center"/>
          </w:tcPr>
          <w:p w:rsidR="00381215" w:rsidRPr="00AF4B11" w:rsidRDefault="00381215" w:rsidP="00A066D1">
            <w:r w:rsidRPr="00AF4B11">
              <w:t>Applicant Notification</w:t>
            </w:r>
          </w:p>
        </w:tc>
      </w:tr>
      <w:tr w:rsidR="00381215" w:rsidTr="00381215">
        <w:tc>
          <w:tcPr>
            <w:tcW w:w="4219" w:type="dxa"/>
            <w:vAlign w:val="center"/>
          </w:tcPr>
          <w:p w:rsidR="00381215" w:rsidRPr="00AF4B11" w:rsidRDefault="00381215" w:rsidP="00A066D1">
            <w:pPr>
              <w:rPr>
                <w:b/>
                <w:i/>
              </w:rPr>
            </w:pPr>
            <w:r w:rsidRPr="00AF4B11">
              <w:rPr>
                <w:b/>
                <w:i/>
                <w:color w:val="FF0000"/>
              </w:rPr>
              <w:t>MBA International Applicant Deadline</w:t>
            </w:r>
          </w:p>
        </w:tc>
        <w:tc>
          <w:tcPr>
            <w:tcW w:w="1701" w:type="dxa"/>
            <w:vAlign w:val="center"/>
          </w:tcPr>
          <w:p w:rsidR="00381215" w:rsidRPr="00AF4B11" w:rsidRDefault="00381215" w:rsidP="00E11B80">
            <w:pPr>
              <w:rPr>
                <w:b/>
                <w:i/>
                <w:u w:val="single"/>
              </w:rPr>
            </w:pPr>
            <w:r w:rsidRPr="00AF4B11">
              <w:rPr>
                <w:b/>
                <w:i/>
                <w:color w:val="FF0000"/>
                <w:u w:val="single"/>
              </w:rPr>
              <w:t>March 1, 20</w:t>
            </w:r>
            <w:r w:rsidR="00E11B80">
              <w:rPr>
                <w:rFonts w:hint="eastAsia"/>
                <w:b/>
                <w:i/>
                <w:color w:val="FF0000"/>
                <w:u w:val="single"/>
              </w:rPr>
              <w:t>15</w:t>
            </w:r>
          </w:p>
        </w:tc>
        <w:tc>
          <w:tcPr>
            <w:tcW w:w="2442" w:type="dxa"/>
            <w:vAlign w:val="center"/>
          </w:tcPr>
          <w:p w:rsidR="00381215" w:rsidRPr="00AF4B11" w:rsidRDefault="00E11B80" w:rsidP="00A066D1">
            <w:r>
              <w:t>April 7, 201</w:t>
            </w:r>
            <w:r>
              <w:rPr>
                <w:rFonts w:hint="eastAsia"/>
              </w:rPr>
              <w:t>5</w:t>
            </w:r>
          </w:p>
        </w:tc>
      </w:tr>
    </w:tbl>
    <w:p w:rsidR="00381215" w:rsidRDefault="00381215" w:rsidP="004949BF"/>
    <w:tbl>
      <w:tblPr>
        <w:tblStyle w:val="ae"/>
        <w:tblW w:w="0" w:type="auto"/>
        <w:tblLook w:val="04A0" w:firstRow="1" w:lastRow="0" w:firstColumn="1" w:lastColumn="0" w:noHBand="0" w:noVBand="1"/>
      </w:tblPr>
      <w:tblGrid>
        <w:gridCol w:w="2235"/>
        <w:gridCol w:w="2693"/>
        <w:gridCol w:w="3434"/>
      </w:tblGrid>
      <w:tr w:rsidR="00381215" w:rsidTr="00A066D1">
        <w:tc>
          <w:tcPr>
            <w:tcW w:w="8362" w:type="dxa"/>
            <w:gridSpan w:val="3"/>
          </w:tcPr>
          <w:p w:rsidR="00381215" w:rsidRDefault="00381215" w:rsidP="004949BF">
            <w:r w:rsidRPr="00AF4B11">
              <w:t>DOMESTIC APPLICANTS</w:t>
            </w:r>
          </w:p>
        </w:tc>
      </w:tr>
      <w:tr w:rsidR="00381215" w:rsidTr="00381215">
        <w:tc>
          <w:tcPr>
            <w:tcW w:w="2235" w:type="dxa"/>
            <w:vAlign w:val="center"/>
          </w:tcPr>
          <w:p w:rsidR="00381215" w:rsidRPr="00AF4B11" w:rsidRDefault="00381215" w:rsidP="00A066D1">
            <w:r w:rsidRPr="00AF4B11">
              <w:t>Program</w:t>
            </w:r>
          </w:p>
        </w:tc>
        <w:tc>
          <w:tcPr>
            <w:tcW w:w="2693" w:type="dxa"/>
            <w:vAlign w:val="center"/>
          </w:tcPr>
          <w:p w:rsidR="00381215" w:rsidRPr="00AF4B11" w:rsidRDefault="00381215" w:rsidP="00A066D1">
            <w:r w:rsidRPr="00AF4B11">
              <w:t>Deadline</w:t>
            </w:r>
          </w:p>
        </w:tc>
        <w:tc>
          <w:tcPr>
            <w:tcW w:w="3434" w:type="dxa"/>
            <w:vAlign w:val="center"/>
          </w:tcPr>
          <w:p w:rsidR="00381215" w:rsidRPr="00AF4B11" w:rsidRDefault="00381215" w:rsidP="00A066D1">
            <w:r w:rsidRPr="00AF4B11">
              <w:t>Applicant Notification</w:t>
            </w:r>
          </w:p>
        </w:tc>
      </w:tr>
      <w:tr w:rsidR="00381215" w:rsidTr="00381215">
        <w:tc>
          <w:tcPr>
            <w:tcW w:w="2235" w:type="dxa"/>
            <w:vAlign w:val="center"/>
          </w:tcPr>
          <w:p w:rsidR="00381215" w:rsidRPr="00AF4B11" w:rsidRDefault="00381215" w:rsidP="00A066D1">
            <w:r w:rsidRPr="00AF4B11">
              <w:t>MBA Round 1</w:t>
            </w:r>
          </w:p>
        </w:tc>
        <w:tc>
          <w:tcPr>
            <w:tcW w:w="2693" w:type="dxa"/>
            <w:vAlign w:val="center"/>
          </w:tcPr>
          <w:p w:rsidR="00381215" w:rsidRPr="00AF4B11" w:rsidRDefault="00E11B80" w:rsidP="00A066D1">
            <w:r>
              <w:t>November 1, 201</w:t>
            </w:r>
            <w:r>
              <w:rPr>
                <w:rFonts w:hint="eastAsia"/>
              </w:rPr>
              <w:t>4</w:t>
            </w:r>
          </w:p>
        </w:tc>
        <w:tc>
          <w:tcPr>
            <w:tcW w:w="3434" w:type="dxa"/>
            <w:vAlign w:val="center"/>
          </w:tcPr>
          <w:p w:rsidR="00381215" w:rsidRPr="00AF4B11" w:rsidRDefault="00E11B80" w:rsidP="00A066D1">
            <w:r>
              <w:t>December 6, 201</w:t>
            </w:r>
            <w:r>
              <w:rPr>
                <w:rFonts w:hint="eastAsia"/>
              </w:rPr>
              <w:t>4</w:t>
            </w:r>
          </w:p>
        </w:tc>
      </w:tr>
      <w:tr w:rsidR="00381215" w:rsidTr="00381215">
        <w:tc>
          <w:tcPr>
            <w:tcW w:w="2235" w:type="dxa"/>
            <w:vAlign w:val="center"/>
          </w:tcPr>
          <w:p w:rsidR="00381215" w:rsidRPr="00AF4B11" w:rsidRDefault="00381215" w:rsidP="00A066D1">
            <w:r w:rsidRPr="00AF4B11">
              <w:t>MBA Round 2</w:t>
            </w:r>
          </w:p>
        </w:tc>
        <w:tc>
          <w:tcPr>
            <w:tcW w:w="2693" w:type="dxa"/>
            <w:vAlign w:val="center"/>
          </w:tcPr>
          <w:p w:rsidR="00381215" w:rsidRPr="00AF4B11" w:rsidRDefault="00E11B80" w:rsidP="00A066D1">
            <w:r>
              <w:t>December 1, 201</w:t>
            </w:r>
            <w:r>
              <w:rPr>
                <w:rFonts w:hint="eastAsia"/>
              </w:rPr>
              <w:t>4</w:t>
            </w:r>
          </w:p>
        </w:tc>
        <w:tc>
          <w:tcPr>
            <w:tcW w:w="3434" w:type="dxa"/>
            <w:vAlign w:val="center"/>
          </w:tcPr>
          <w:p w:rsidR="00381215" w:rsidRPr="00AF4B11" w:rsidRDefault="00E11B80" w:rsidP="00A066D1">
            <w:r>
              <w:t xml:space="preserve">January </w:t>
            </w:r>
            <w:r>
              <w:rPr>
                <w:rFonts w:hint="eastAsia"/>
              </w:rPr>
              <w:t>10</w:t>
            </w:r>
            <w:r>
              <w:t>, 201</w:t>
            </w:r>
            <w:r>
              <w:rPr>
                <w:rFonts w:hint="eastAsia"/>
              </w:rPr>
              <w:t>5</w:t>
            </w:r>
          </w:p>
        </w:tc>
      </w:tr>
      <w:tr w:rsidR="00381215" w:rsidTr="00381215">
        <w:tc>
          <w:tcPr>
            <w:tcW w:w="2235" w:type="dxa"/>
            <w:vAlign w:val="center"/>
          </w:tcPr>
          <w:p w:rsidR="00381215" w:rsidRPr="00AF4B11" w:rsidRDefault="00381215" w:rsidP="00A066D1">
            <w:r w:rsidRPr="00AF4B11">
              <w:t>MBA Round 3</w:t>
            </w:r>
          </w:p>
        </w:tc>
        <w:tc>
          <w:tcPr>
            <w:tcW w:w="2693" w:type="dxa"/>
            <w:vAlign w:val="center"/>
          </w:tcPr>
          <w:p w:rsidR="00381215" w:rsidRPr="00AF4B11" w:rsidRDefault="00E11B80" w:rsidP="00A066D1">
            <w:r>
              <w:t>February 1, 201</w:t>
            </w:r>
            <w:r>
              <w:rPr>
                <w:rFonts w:hint="eastAsia"/>
              </w:rPr>
              <w:t>5</w:t>
            </w:r>
          </w:p>
        </w:tc>
        <w:tc>
          <w:tcPr>
            <w:tcW w:w="3434" w:type="dxa"/>
            <w:vAlign w:val="center"/>
          </w:tcPr>
          <w:p w:rsidR="00381215" w:rsidRPr="00AF4B11" w:rsidRDefault="00E11B80" w:rsidP="00A066D1">
            <w:r>
              <w:t>March 10, 201</w:t>
            </w:r>
            <w:r>
              <w:rPr>
                <w:rFonts w:hint="eastAsia"/>
              </w:rPr>
              <w:t>5</w:t>
            </w:r>
          </w:p>
        </w:tc>
      </w:tr>
      <w:tr w:rsidR="00381215" w:rsidTr="00381215">
        <w:tc>
          <w:tcPr>
            <w:tcW w:w="2235" w:type="dxa"/>
            <w:vAlign w:val="center"/>
          </w:tcPr>
          <w:p w:rsidR="00381215" w:rsidRPr="00AF4B11" w:rsidRDefault="00381215" w:rsidP="00A066D1">
            <w:r w:rsidRPr="00AF4B11">
              <w:t>MBA Round 4</w:t>
            </w:r>
          </w:p>
        </w:tc>
        <w:tc>
          <w:tcPr>
            <w:tcW w:w="2693" w:type="dxa"/>
            <w:vAlign w:val="center"/>
          </w:tcPr>
          <w:p w:rsidR="00381215" w:rsidRPr="00AF4B11" w:rsidRDefault="00E11B80" w:rsidP="00A066D1">
            <w:r>
              <w:t>April 1, 201</w:t>
            </w:r>
            <w:r>
              <w:rPr>
                <w:rFonts w:hint="eastAsia"/>
              </w:rPr>
              <w:t>5</w:t>
            </w:r>
          </w:p>
        </w:tc>
        <w:tc>
          <w:tcPr>
            <w:tcW w:w="3434" w:type="dxa"/>
            <w:vAlign w:val="center"/>
          </w:tcPr>
          <w:p w:rsidR="00381215" w:rsidRPr="00AF4B11" w:rsidRDefault="00E11B80" w:rsidP="00A066D1">
            <w:r>
              <w:t>May 6, 201</w:t>
            </w:r>
            <w:r>
              <w:rPr>
                <w:rFonts w:hint="eastAsia"/>
              </w:rPr>
              <w:t>5</w:t>
            </w:r>
          </w:p>
        </w:tc>
      </w:tr>
      <w:tr w:rsidR="00381215" w:rsidTr="00381215">
        <w:tc>
          <w:tcPr>
            <w:tcW w:w="2235" w:type="dxa"/>
            <w:vAlign w:val="center"/>
          </w:tcPr>
          <w:p w:rsidR="00381215" w:rsidRPr="00AF4B11" w:rsidRDefault="00381215" w:rsidP="00A066D1">
            <w:r w:rsidRPr="00AF4B11">
              <w:t>MBA Rolling Admissions</w:t>
            </w:r>
            <w:r w:rsidRPr="00AF4B11">
              <w:rPr>
                <w:vertAlign w:val="superscript"/>
              </w:rPr>
              <w:t>1</w:t>
            </w:r>
          </w:p>
        </w:tc>
        <w:tc>
          <w:tcPr>
            <w:tcW w:w="2693" w:type="dxa"/>
            <w:vAlign w:val="center"/>
          </w:tcPr>
          <w:p w:rsidR="00381215" w:rsidRPr="00AF4B11" w:rsidRDefault="00E11B80" w:rsidP="00A066D1">
            <w:r>
              <w:t>Through June 15, 201</w:t>
            </w:r>
            <w:r>
              <w:rPr>
                <w:rFonts w:hint="eastAsia"/>
              </w:rPr>
              <w:t>5</w:t>
            </w:r>
          </w:p>
        </w:tc>
        <w:tc>
          <w:tcPr>
            <w:tcW w:w="3434" w:type="dxa"/>
            <w:vAlign w:val="center"/>
          </w:tcPr>
          <w:p w:rsidR="00381215" w:rsidRPr="00AF4B11" w:rsidRDefault="00381215" w:rsidP="00A066D1">
            <w:r w:rsidRPr="00AF4B11">
              <w:t>Approximately 4 weeks following application completion</w:t>
            </w:r>
          </w:p>
        </w:tc>
      </w:tr>
    </w:tbl>
    <w:p w:rsidR="00381215" w:rsidRPr="00381215" w:rsidRDefault="00381215" w:rsidP="00381215">
      <w:pPr>
        <w:rPr>
          <w:b/>
          <w:i/>
        </w:rPr>
      </w:pPr>
      <w:r w:rsidRPr="00381215">
        <w:rPr>
          <w:b/>
          <w:i/>
        </w:rPr>
        <w:t>Scholarship Application Deadlines and Notification Dates</w:t>
      </w:r>
    </w:p>
    <w:p w:rsidR="00381215" w:rsidRPr="00381215" w:rsidRDefault="00381215" w:rsidP="00381215">
      <w:pPr>
        <w:ind w:firstLine="480"/>
      </w:pPr>
      <w:r w:rsidRPr="00381215">
        <w:t>If you are applying for the MBA program or one of the MBA dual programs, there is not a separate application for scholarships. All applicants are considered for merit-based financial aid. Scholarship decisions are issued with admission dec</w:t>
      </w:r>
      <w:r>
        <w:rPr>
          <w:rFonts w:hint="eastAsia"/>
        </w:rPr>
        <w:t>i</w:t>
      </w:r>
      <w:r w:rsidRPr="00381215">
        <w:t>sions.</w:t>
      </w:r>
    </w:p>
    <w:p w:rsidR="00381215" w:rsidRDefault="00381215" w:rsidP="004949BF">
      <w:pPr>
        <w:rPr>
          <w:b/>
          <w:i/>
          <w:color w:val="FF0000"/>
        </w:rPr>
      </w:pPr>
      <w:r>
        <w:rPr>
          <w:rFonts w:hint="eastAsia"/>
          <w:b/>
          <w:i/>
          <w:color w:val="FF0000"/>
        </w:rPr>
        <w:t>Notes:</w:t>
      </w:r>
    </w:p>
    <w:p w:rsidR="004949BF" w:rsidRPr="00942C2D" w:rsidRDefault="004949BF" w:rsidP="004949BF">
      <w:pPr>
        <w:rPr>
          <w:b/>
          <w:i/>
          <w:color w:val="FF0000"/>
        </w:rPr>
      </w:pPr>
      <w:r w:rsidRPr="00942C2D">
        <w:rPr>
          <w:b/>
          <w:i/>
          <w:color w:val="FF0000"/>
        </w:rPr>
        <w:t xml:space="preserve">* </w:t>
      </w:r>
      <w:r w:rsidRPr="00381215">
        <w:rPr>
          <w:b/>
          <w:i/>
          <w:color w:val="FF0000"/>
          <w:u w:val="single"/>
        </w:rPr>
        <w:t>International applicants are not eligible to apply during rolling admissions and must meet stated international application deadlines</w:t>
      </w:r>
      <w:r w:rsidRPr="00942C2D">
        <w:rPr>
          <w:b/>
          <w:i/>
          <w:color w:val="FF0000"/>
        </w:rPr>
        <w:t>.</w:t>
      </w:r>
    </w:p>
    <w:p w:rsidR="004949BF" w:rsidRPr="00AF4B11" w:rsidRDefault="004949BF" w:rsidP="004949BF">
      <w:r w:rsidRPr="00AF4B11">
        <w:t>**The international application deadline may be extended for applicants who meet the following criteria:</w:t>
      </w:r>
    </w:p>
    <w:p w:rsidR="004949BF" w:rsidRPr="00AF4B11" w:rsidRDefault="004949BF" w:rsidP="00500E95">
      <w:pPr>
        <w:pStyle w:val="ac"/>
        <w:numPr>
          <w:ilvl w:val="1"/>
          <w:numId w:val="222"/>
        </w:numPr>
        <w:ind w:leftChars="0"/>
      </w:pPr>
      <w:r w:rsidRPr="00AF4B11">
        <w:t>Reside in Utah</w:t>
      </w:r>
    </w:p>
    <w:p w:rsidR="004949BF" w:rsidRPr="00AF4B11" w:rsidRDefault="004949BF" w:rsidP="00500E95">
      <w:pPr>
        <w:pStyle w:val="ac"/>
        <w:numPr>
          <w:ilvl w:val="1"/>
          <w:numId w:val="222"/>
        </w:numPr>
        <w:ind w:leftChars="0"/>
      </w:pPr>
      <w:r w:rsidRPr="00AF4B11">
        <w:t>Do not require an F-1 Visa or 1-20</w:t>
      </w:r>
    </w:p>
    <w:p w:rsidR="004949BF" w:rsidRPr="00AF4B11" w:rsidRDefault="004949BF" w:rsidP="00381215">
      <w:pPr>
        <w:ind w:firstLine="480"/>
      </w:pPr>
      <w:r w:rsidRPr="00AF4B11">
        <w:t>Applicants who feel they meet these criteria and would like to request an extended deadline should email</w:t>
      </w:r>
      <w:r>
        <w:rPr>
          <w:rFonts w:hint="eastAsia"/>
        </w:rPr>
        <w:t xml:space="preserve"> </w:t>
      </w:r>
      <w:hyperlink r:id="rId321" w:history="1">
        <w:r w:rsidRPr="00AF4B11">
          <w:rPr>
            <w:rStyle w:val="a6"/>
          </w:rPr>
          <w:t>mastersinfo@business.utah.edu</w:t>
        </w:r>
      </w:hyperlink>
      <w:r w:rsidRPr="00AF4B11">
        <w:t> for more information. </w:t>
      </w:r>
    </w:p>
    <w:p w:rsidR="004949BF" w:rsidRPr="00AF4B11" w:rsidRDefault="004949BF" w:rsidP="004949BF">
      <w:r w:rsidRPr="00AF4B11">
        <w:t>***For purposes of application status, all non-USA citizens will be considered international regardless of physical address or visa status.</w:t>
      </w:r>
    </w:p>
    <w:p w:rsidR="004949BF" w:rsidRPr="00AF4B11" w:rsidRDefault="004949BF" w:rsidP="00381215">
      <w:pPr>
        <w:ind w:firstLine="480"/>
      </w:pPr>
      <w:r w:rsidRPr="00AF4B11">
        <w:rPr>
          <w:vertAlign w:val="superscript"/>
        </w:rPr>
        <w:t>1</w:t>
      </w:r>
      <w:r>
        <w:rPr>
          <w:rFonts w:hint="eastAsia"/>
          <w:vertAlign w:val="superscript"/>
        </w:rPr>
        <w:t xml:space="preserve"> </w:t>
      </w:r>
      <w:r w:rsidRPr="00AF4B11">
        <w:t>Rolling Admissions: Rolling admissions are available until the deadline stated above or all se</w:t>
      </w:r>
      <w:r>
        <w:t>ats in the program are filled. </w:t>
      </w:r>
      <w:r w:rsidRPr="00AF4B11">
        <w:t>Since rolling admissions is based upon seat availability, application accept</w:t>
      </w:r>
      <w:r>
        <w:t>ance may close without notice. </w:t>
      </w:r>
      <w:r w:rsidRPr="00AF4B11">
        <w:t>For this reason, applicants are encouraged to apply as early in the application cycle as possible.</w:t>
      </w:r>
    </w:p>
    <w:p w:rsidR="004949BF" w:rsidRPr="006D7BAB" w:rsidRDefault="006011E7" w:rsidP="004949BF">
      <w:hyperlink r:id="rId322" w:history="1">
        <w:r w:rsidR="004949BF">
          <w:rPr>
            <w:rStyle w:val="a6"/>
          </w:rPr>
          <w:t>http://mba.business.utah.edu/page/full-time-mba-application-deadlines</w:t>
        </w:r>
      </w:hyperlink>
    </w:p>
    <w:p w:rsidR="004949BF" w:rsidRPr="006D7BAB" w:rsidRDefault="004949BF" w:rsidP="004949BF"/>
    <w:p w:rsidR="004949BF" w:rsidRPr="006D7BAB" w:rsidRDefault="004949BF" w:rsidP="004949BF">
      <w:pPr>
        <w:rPr>
          <w:b/>
          <w:i/>
          <w:color w:val="7030A0"/>
        </w:rPr>
      </w:pPr>
      <w:r w:rsidRPr="006D7BAB">
        <w:rPr>
          <w:b/>
          <w:i/>
          <w:color w:val="7030A0"/>
        </w:rPr>
        <w:t xml:space="preserve">Essays </w:t>
      </w:r>
    </w:p>
    <w:p w:rsidR="004949BF" w:rsidRPr="006D7BAB" w:rsidRDefault="004949BF" w:rsidP="00694900">
      <w:pPr>
        <w:ind w:firstLine="480"/>
      </w:pPr>
      <w:r w:rsidRPr="006D7BAB">
        <w:lastRenderedPageBreak/>
        <w:t xml:space="preserve">There are </w:t>
      </w:r>
      <w:r w:rsidRPr="00087A0E">
        <w:rPr>
          <w:b/>
          <w:i/>
          <w:color w:val="FF0000"/>
          <w:u w:val="single"/>
        </w:rPr>
        <w:t>two required essays</w:t>
      </w:r>
      <w:r w:rsidRPr="006D7BAB">
        <w:t xml:space="preserve"> and one optional essay in the application for the Full Time MBA program. </w:t>
      </w:r>
      <w:r w:rsidR="00087A0E" w:rsidRPr="00087A0E">
        <w:t>f you are applying to an MBA dual-degree program, please note there is an additional required essay.</w:t>
      </w:r>
    </w:p>
    <w:p w:rsidR="004949BF" w:rsidRPr="006D7BAB" w:rsidRDefault="004949BF" w:rsidP="00500E95">
      <w:pPr>
        <w:pStyle w:val="ac"/>
        <w:numPr>
          <w:ilvl w:val="0"/>
          <w:numId w:val="98"/>
        </w:numPr>
        <w:ind w:leftChars="0" w:hanging="338"/>
      </w:pPr>
      <w:r w:rsidRPr="006D7BAB">
        <w:rPr>
          <w:b/>
          <w:i/>
          <w:color w:val="006600"/>
          <w:u w:val="single"/>
        </w:rPr>
        <w:t>Essay #1</w:t>
      </w:r>
      <w:r w:rsidRPr="006D7BAB">
        <w:t xml:space="preserve"> – </w:t>
      </w:r>
      <w:r w:rsidRPr="006D7BAB">
        <w:rPr>
          <w:b/>
          <w:i/>
          <w:color w:val="FF0000"/>
          <w:u w:val="single"/>
        </w:rPr>
        <w:t>750 word maximum</w:t>
      </w:r>
      <w:r w:rsidRPr="006D7BAB">
        <w:rPr>
          <w:color w:val="FF0000"/>
        </w:rPr>
        <w:br/>
      </w:r>
      <w:r w:rsidRPr="006D7BAB">
        <w:t>Statement of Purpose – Use this essay to describe why you are choosing to pursue an MBA degree at this time in your career. Include information about what you hope to achieve while in the program, as well as your goals for after the program.</w:t>
      </w:r>
    </w:p>
    <w:p w:rsidR="004949BF" w:rsidRPr="00694900" w:rsidRDefault="004949BF" w:rsidP="00500E95">
      <w:pPr>
        <w:pStyle w:val="ac"/>
        <w:numPr>
          <w:ilvl w:val="0"/>
          <w:numId w:val="98"/>
        </w:numPr>
        <w:ind w:leftChars="0" w:hanging="338"/>
      </w:pPr>
      <w:r w:rsidRPr="006D7BAB">
        <w:rPr>
          <w:b/>
          <w:i/>
          <w:color w:val="006600"/>
          <w:u w:val="single"/>
        </w:rPr>
        <w:t>Essay #2</w:t>
      </w:r>
      <w:r w:rsidRPr="006D7BAB">
        <w:t xml:space="preserve"> – </w:t>
      </w:r>
      <w:r w:rsidRPr="006D7BAB">
        <w:rPr>
          <w:b/>
          <w:i/>
          <w:color w:val="FF0000"/>
          <w:u w:val="single"/>
        </w:rPr>
        <w:t>500 word maximum</w:t>
      </w:r>
      <w:r w:rsidRPr="006D7BAB">
        <w:rPr>
          <w:color w:val="FF0000"/>
        </w:rPr>
        <w:br/>
      </w:r>
      <w:r w:rsidR="00694900" w:rsidRPr="00694900">
        <w:t>Trying, assessment and improvement are significant parts of any MBA experience. We commonly refer to this as “increasing tolerance to failure”. We take this part of the transformative experience seriously in the Eccles MBA and want to make sure our students also embrace this approach to learning and life in general. Cohorts complete with similarly minded individuals, willing to take risks and learn from successes and failures, make for a high-energy and innovative group of peers. </w:t>
      </w:r>
      <w:r w:rsidR="00694900">
        <w:br/>
      </w:r>
      <w:r w:rsidR="00694900" w:rsidRPr="00694900">
        <w:t>Based on this program philosophy, use this essay as an opportunity to tell us about your experiences with a professional failure or a setback in your life and what you learned from this experience. Competitive applications will feature experiences from a professional point-of-view and that have occurred in the last 3 to 5 years.</w:t>
      </w:r>
    </w:p>
    <w:p w:rsidR="004949BF" w:rsidRPr="00512DD9" w:rsidRDefault="004949BF" w:rsidP="00500E95">
      <w:pPr>
        <w:pStyle w:val="ac"/>
        <w:numPr>
          <w:ilvl w:val="0"/>
          <w:numId w:val="98"/>
        </w:numPr>
        <w:ind w:leftChars="0" w:hanging="338"/>
      </w:pPr>
      <w:r w:rsidRPr="006D7BAB">
        <w:rPr>
          <w:b/>
          <w:i/>
        </w:rPr>
        <w:t>Essay #3 - optional 250 word maximum</w:t>
      </w:r>
      <w:r w:rsidRPr="006D7BAB">
        <w:br/>
        <w:t xml:space="preserve">The optional essay is truly optional, and may be presented in 250 words or less. It should be used to address any weaknesses (low GMAT or GPA) or inconsistencies in your application. You may use it to explain your choice of recommenders, or if you believe there is other information that our admissions committee should know about your applications that hasn’t been previously addressed. </w:t>
      </w:r>
    </w:p>
    <w:p w:rsidR="004949BF" w:rsidRPr="00512DD9" w:rsidRDefault="004949BF" w:rsidP="004949BF">
      <w:pPr>
        <w:rPr>
          <w:b/>
          <w:i/>
        </w:rPr>
      </w:pPr>
      <w:r w:rsidRPr="00512DD9">
        <w:rPr>
          <w:b/>
          <w:i/>
        </w:rPr>
        <w:t>Tips for writing your essay:</w:t>
      </w:r>
    </w:p>
    <w:p w:rsidR="004949BF" w:rsidRPr="00512DD9" w:rsidRDefault="004949BF" w:rsidP="00500E95">
      <w:pPr>
        <w:pStyle w:val="ac"/>
        <w:numPr>
          <w:ilvl w:val="0"/>
          <w:numId w:val="162"/>
        </w:numPr>
        <w:ind w:leftChars="0" w:hanging="338"/>
      </w:pPr>
      <w:r w:rsidRPr="00512DD9">
        <w:t>Keep answers in a business context and framework.</w:t>
      </w:r>
    </w:p>
    <w:p w:rsidR="004949BF" w:rsidRPr="00512DD9" w:rsidRDefault="004949BF" w:rsidP="00500E95">
      <w:pPr>
        <w:pStyle w:val="ac"/>
        <w:numPr>
          <w:ilvl w:val="0"/>
          <w:numId w:val="162"/>
        </w:numPr>
        <w:ind w:leftChars="0" w:hanging="338"/>
      </w:pPr>
      <w:r w:rsidRPr="00512DD9">
        <w:t>Focus your energy on painting a concise, complete, and well-thought-out picture of who you truly are, rather than present what you think the Admissions Committee is looking for in response to essay questions.</w:t>
      </w:r>
    </w:p>
    <w:p w:rsidR="00087A0E" w:rsidRDefault="00087A0E" w:rsidP="00087A0E"/>
    <w:p w:rsidR="00087A0E" w:rsidRPr="00087A0E" w:rsidRDefault="00087A0E" w:rsidP="00087A0E">
      <w:pPr>
        <w:rPr>
          <w:b/>
          <w:i/>
          <w:color w:val="A6A6A6" w:themeColor="background1" w:themeShade="A6"/>
        </w:rPr>
      </w:pPr>
      <w:r w:rsidRPr="00087A0E">
        <w:rPr>
          <w:b/>
          <w:i/>
          <w:color w:val="A6A6A6" w:themeColor="background1" w:themeShade="A6"/>
        </w:rPr>
        <w:t>Additional required essay for MBA / MS Dual Degree Students – 500 word maximum </w:t>
      </w:r>
    </w:p>
    <w:p w:rsidR="00087A0E" w:rsidRPr="00087A0E" w:rsidRDefault="00087A0E" w:rsidP="00087A0E">
      <w:pPr>
        <w:ind w:firstLine="480"/>
        <w:rPr>
          <w:color w:val="A6A6A6" w:themeColor="background1" w:themeShade="A6"/>
        </w:rPr>
      </w:pPr>
      <w:r w:rsidRPr="00087A0E">
        <w:rPr>
          <w:color w:val="A6A6A6" w:themeColor="background1" w:themeShade="A6"/>
        </w:rPr>
        <w:t>Tell us what excites you about the overlap and partnership opportunities between the worlds of business and engineering?</w:t>
      </w:r>
    </w:p>
    <w:p w:rsidR="00087A0E" w:rsidRPr="00087A0E" w:rsidRDefault="00087A0E" w:rsidP="00087A0E">
      <w:pPr>
        <w:rPr>
          <w:b/>
          <w:i/>
          <w:color w:val="A6A6A6" w:themeColor="background1" w:themeShade="A6"/>
        </w:rPr>
      </w:pPr>
      <w:r w:rsidRPr="00087A0E">
        <w:rPr>
          <w:b/>
          <w:i/>
          <w:color w:val="A6A6A6" w:themeColor="background1" w:themeShade="A6"/>
        </w:rPr>
        <w:lastRenderedPageBreak/>
        <w:t>Additional required essay for MBA / MHA Dual Degree Students – 750 word maximum </w:t>
      </w:r>
    </w:p>
    <w:p w:rsidR="00087A0E" w:rsidRPr="00087A0E" w:rsidRDefault="00087A0E" w:rsidP="00500E95">
      <w:pPr>
        <w:pStyle w:val="ac"/>
        <w:numPr>
          <w:ilvl w:val="0"/>
          <w:numId w:val="223"/>
        </w:numPr>
        <w:ind w:leftChars="0" w:left="851" w:hanging="284"/>
        <w:rPr>
          <w:color w:val="A6A6A6" w:themeColor="background1" w:themeShade="A6"/>
        </w:rPr>
      </w:pPr>
      <w:r w:rsidRPr="00087A0E">
        <w:rPr>
          <w:color w:val="A6A6A6" w:themeColor="background1" w:themeShade="A6"/>
        </w:rPr>
        <w:t>Part 1 – What do you hope to contribute to healthcare as a result of completing your dual degree program? Be specific, 5 years and 10 years after graduation.</w:t>
      </w:r>
    </w:p>
    <w:p w:rsidR="00087A0E" w:rsidRPr="00087A0E" w:rsidRDefault="00087A0E" w:rsidP="00500E95">
      <w:pPr>
        <w:pStyle w:val="ac"/>
        <w:numPr>
          <w:ilvl w:val="0"/>
          <w:numId w:val="223"/>
        </w:numPr>
        <w:ind w:leftChars="0" w:left="851" w:hanging="284"/>
        <w:rPr>
          <w:color w:val="A6A6A6" w:themeColor="background1" w:themeShade="A6"/>
        </w:rPr>
      </w:pPr>
      <w:r w:rsidRPr="00087A0E">
        <w:rPr>
          <w:color w:val="A6A6A6" w:themeColor="background1" w:themeShade="A6"/>
        </w:rPr>
        <w:t>Part 2 – Describe when and how you first realized you wanted a career in healthcare and what led you to this realization</w:t>
      </w:r>
    </w:p>
    <w:p w:rsidR="00087A0E" w:rsidRPr="00087A0E" w:rsidRDefault="00087A0E" w:rsidP="00087A0E">
      <w:pPr>
        <w:rPr>
          <w:b/>
          <w:i/>
          <w:color w:val="A6A6A6" w:themeColor="background1" w:themeShade="A6"/>
        </w:rPr>
      </w:pPr>
      <w:r w:rsidRPr="00087A0E">
        <w:rPr>
          <w:b/>
          <w:i/>
          <w:color w:val="A6A6A6" w:themeColor="background1" w:themeShade="A6"/>
        </w:rPr>
        <w:t>Additional required essay for MBA JD Dual Degree Students – 500 word maximum</w:t>
      </w:r>
    </w:p>
    <w:p w:rsidR="00087A0E" w:rsidRPr="00087A0E" w:rsidRDefault="00087A0E" w:rsidP="00087A0E">
      <w:pPr>
        <w:ind w:firstLine="480"/>
        <w:rPr>
          <w:color w:val="A6A6A6" w:themeColor="background1" w:themeShade="A6"/>
        </w:rPr>
      </w:pPr>
      <w:r w:rsidRPr="00087A0E">
        <w:rPr>
          <w:color w:val="A6A6A6" w:themeColor="background1" w:themeShade="A6"/>
        </w:rPr>
        <w:t>What advantages do you believe an MBA/JD dual degree will provide for you post-graduation?</w:t>
      </w:r>
    </w:p>
    <w:p w:rsidR="004949BF" w:rsidRPr="00087A0E" w:rsidRDefault="004949BF" w:rsidP="004949BF">
      <w:pPr>
        <w:rPr>
          <w:b/>
        </w:rPr>
      </w:pPr>
    </w:p>
    <w:p w:rsidR="004949BF" w:rsidRPr="006D7BAB" w:rsidRDefault="004949BF" w:rsidP="004949BF">
      <w:pPr>
        <w:rPr>
          <w:b/>
          <w:i/>
          <w:color w:val="7030A0"/>
        </w:rPr>
      </w:pPr>
      <w:r w:rsidRPr="006D7BAB">
        <w:rPr>
          <w:b/>
          <w:i/>
          <w:color w:val="7030A0"/>
        </w:rPr>
        <w:t xml:space="preserve">Professional Resume </w:t>
      </w:r>
    </w:p>
    <w:p w:rsidR="004949BF" w:rsidRDefault="004949BF" w:rsidP="004949BF">
      <w:pPr>
        <w:ind w:firstLine="480"/>
      </w:pPr>
      <w:r w:rsidRPr="006D7BAB">
        <w:t xml:space="preserve">Please prepare a business resume that includes your employment history in reverse chronological order, with titles, dates, and whether you worked part-time or full-time. Your educational record should also be in reverse chronological order and should indicate dates of attendance and degree(s) earned. Other information appropriate to a business resume is welcomed and encouraged. The resume should not be more than </w:t>
      </w:r>
      <w:r w:rsidRPr="006D7BAB">
        <w:rPr>
          <w:b/>
          <w:i/>
          <w:color w:val="FF0000"/>
          <w:u w:val="single"/>
        </w:rPr>
        <w:t>one page</w:t>
      </w:r>
      <w:r w:rsidRPr="006D7BAB">
        <w:t xml:space="preserve"> in length (</w:t>
      </w:r>
      <w:r w:rsidRPr="006D7BAB">
        <w:rPr>
          <w:b/>
          <w:i/>
          <w:color w:val="FF0000"/>
          <w:u w:val="single"/>
        </w:rPr>
        <w:t>up to 50 lines</w:t>
      </w:r>
      <w:r w:rsidRPr="006D7BAB">
        <w:t>).</w:t>
      </w:r>
    </w:p>
    <w:p w:rsidR="004949BF" w:rsidRPr="006D7BAB" w:rsidRDefault="004949BF" w:rsidP="004949BF">
      <w:pPr>
        <w:ind w:firstLine="480"/>
      </w:pPr>
      <w:r w:rsidRPr="00942C2D">
        <w:t>Please make sure your resume is updated and s</w:t>
      </w:r>
      <w:r>
        <w:t>pecific for this application.</w:t>
      </w:r>
    </w:p>
    <w:p w:rsidR="004949BF" w:rsidRDefault="006011E7" w:rsidP="004949BF">
      <w:pPr>
        <w:widowControl/>
        <w:rPr>
          <w:rStyle w:val="a6"/>
        </w:rPr>
      </w:pPr>
      <w:hyperlink r:id="rId323" w:history="1">
        <w:r w:rsidR="004949BF">
          <w:rPr>
            <w:rStyle w:val="a6"/>
          </w:rPr>
          <w:t>http://mba.business.utah.edu/page/admissions-5</w:t>
        </w:r>
      </w:hyperlink>
    </w:p>
    <w:p w:rsidR="00D47CF1" w:rsidRPr="00694900" w:rsidRDefault="00694900" w:rsidP="004949BF">
      <w:pPr>
        <w:widowControl/>
        <w:rPr>
          <w:rStyle w:val="a6"/>
          <w:color w:val="auto"/>
          <w:u w:val="none"/>
        </w:rPr>
      </w:pPr>
      <w:r w:rsidRPr="00694900">
        <w:rPr>
          <w:rStyle w:val="a6"/>
          <w:rFonts w:hint="eastAsia"/>
          <w:color w:val="auto"/>
          <w:u w:val="none"/>
        </w:rPr>
        <w:t>(</w:t>
      </w:r>
      <w:r w:rsidRPr="00694900">
        <w:rPr>
          <w:rStyle w:val="a6"/>
          <w:rFonts w:hint="eastAsia"/>
          <w:b/>
          <w:i/>
          <w:color w:val="auto"/>
          <w:u w:val="none"/>
        </w:rPr>
        <w:t>Guidelines from the Online A</w:t>
      </w:r>
      <w:r w:rsidRPr="00694900">
        <w:rPr>
          <w:rStyle w:val="a6"/>
          <w:b/>
          <w:i/>
          <w:color w:val="auto"/>
          <w:u w:val="none"/>
        </w:rPr>
        <w:t>p</w:t>
      </w:r>
      <w:r w:rsidRPr="00694900">
        <w:rPr>
          <w:rStyle w:val="a6"/>
          <w:rFonts w:hint="eastAsia"/>
          <w:b/>
          <w:i/>
          <w:color w:val="auto"/>
          <w:u w:val="none"/>
        </w:rPr>
        <w:t>plication Form</w:t>
      </w:r>
      <w:r w:rsidRPr="00694900">
        <w:rPr>
          <w:rStyle w:val="a6"/>
          <w:rFonts w:hint="eastAsia"/>
          <w:color w:val="auto"/>
          <w:u w:val="none"/>
        </w:rPr>
        <w:t>)</w:t>
      </w:r>
    </w:p>
    <w:p w:rsidR="00694900" w:rsidRDefault="00694900" w:rsidP="004949BF">
      <w:pPr>
        <w:widowControl/>
        <w:rPr>
          <w:rStyle w:val="a6"/>
        </w:rPr>
      </w:pPr>
    </w:p>
    <w:p w:rsidR="00D47CF1" w:rsidRPr="00D47CF1" w:rsidRDefault="00D47CF1" w:rsidP="00D47CF1">
      <w:r w:rsidRPr="00D47CF1">
        <w:rPr>
          <w:rFonts w:hint="eastAsia"/>
        </w:rPr>
        <w:t xml:space="preserve">Online Application: </w:t>
      </w:r>
      <w:hyperlink r:id="rId324" w:history="1">
        <w:r w:rsidRPr="005F40A7">
          <w:rPr>
            <w:rStyle w:val="a6"/>
          </w:rPr>
          <w:t>https://app.applyyourself.com/AYApplicantLogin/fl_ApplicantConnectLogin.asp?id=uou-gmba</w:t>
        </w:r>
      </w:hyperlink>
      <w:r>
        <w:rPr>
          <w:rFonts w:hint="eastAsia"/>
        </w:rPr>
        <w:t xml:space="preserve"> (Applyyourself)</w:t>
      </w:r>
    </w:p>
    <w:p w:rsidR="004949BF" w:rsidRPr="00512DD9" w:rsidRDefault="004949BF" w:rsidP="004949BF">
      <w:pPr>
        <w:widowControl/>
        <w:rPr>
          <w:rStyle w:val="a6"/>
          <w:u w:val="none"/>
        </w:rPr>
      </w:pPr>
      <w:r w:rsidRPr="00512DD9">
        <w:rPr>
          <w:rStyle w:val="a6"/>
          <w:u w:val="none"/>
        </w:rPr>
        <w:br w:type="page"/>
      </w:r>
    </w:p>
    <w:p w:rsidR="004949BF" w:rsidRPr="006D7BAB" w:rsidRDefault="004949BF" w:rsidP="004949BF">
      <w:pPr>
        <w:pStyle w:val="1"/>
        <w:snapToGrid w:val="0"/>
        <w:spacing w:line="240" w:lineRule="auto"/>
        <w:rPr>
          <w:rFonts w:ascii="Times New Roman" w:hAnsi="Times New Roman" w:cs="Times New Roman"/>
          <w:b w:val="0"/>
          <w:sz w:val="24"/>
          <w:szCs w:val="24"/>
        </w:rPr>
      </w:pPr>
      <w:bookmarkStart w:id="76" w:name="_Toc401682195"/>
      <w:r>
        <w:rPr>
          <w:rFonts w:ascii="Times New Roman" w:hAnsi="Times New Roman" w:cs="Times New Roman" w:hint="eastAsia"/>
          <w:b w:val="0"/>
          <w:sz w:val="24"/>
          <w:szCs w:val="24"/>
        </w:rPr>
        <w:lastRenderedPageBreak/>
        <w:t>65</w:t>
      </w:r>
      <w:r w:rsidRPr="006D7BAB">
        <w:rPr>
          <w:rFonts w:ascii="Times New Roman" w:hAnsi="Times New Roman" w:cs="Times New Roman"/>
          <w:b w:val="0"/>
          <w:sz w:val="24"/>
          <w:szCs w:val="24"/>
        </w:rPr>
        <w:t xml:space="preserve"> Babson College (Olin) (MA)</w:t>
      </w:r>
      <w:r w:rsidR="00796B24">
        <w:rPr>
          <w:rFonts w:ascii="Times New Roman" w:hAnsi="Times New Roman" w:cs="Times New Roman" w:hint="eastAsia"/>
          <w:b w:val="0"/>
          <w:sz w:val="24"/>
          <w:szCs w:val="24"/>
        </w:rPr>
        <w:t xml:space="preserve"> </w:t>
      </w:r>
      <w:r w:rsidR="00796B24">
        <w:rPr>
          <w:rFonts w:ascii="Times New Roman" w:hAnsi="Times New Roman" w:cs="Times New Roman"/>
          <w:b w:val="0"/>
          <w:sz w:val="24"/>
          <w:szCs w:val="24"/>
        </w:rPr>
        <w:t>–</w:t>
      </w:r>
      <w:r w:rsidR="00796B24">
        <w:rPr>
          <w:rFonts w:ascii="Times New Roman" w:hAnsi="Times New Roman" w:cs="Times New Roman" w:hint="eastAsia"/>
          <w:b w:val="0"/>
          <w:sz w:val="24"/>
          <w:szCs w:val="24"/>
        </w:rPr>
        <w:t xml:space="preserve"> OK</w:t>
      </w:r>
      <w:bookmarkEnd w:id="76"/>
    </w:p>
    <w:p w:rsidR="004949BF" w:rsidRPr="006D7BAB" w:rsidRDefault="004949BF" w:rsidP="004949BF">
      <w:pPr>
        <w:rPr>
          <w:b/>
          <w:i/>
          <w:color w:val="006600"/>
        </w:rPr>
      </w:pPr>
      <w:r w:rsidRPr="006D7BAB">
        <w:rPr>
          <w:b/>
          <w:i/>
          <w:color w:val="006600"/>
        </w:rPr>
        <w:t>Deadlines</w:t>
      </w:r>
    </w:p>
    <w:tbl>
      <w:tblPr>
        <w:tblW w:w="8364" w:type="dxa"/>
        <w:tblCellSpacing w:w="0" w:type="dxa"/>
        <w:tblCellMar>
          <w:left w:w="0" w:type="dxa"/>
          <w:right w:w="0" w:type="dxa"/>
        </w:tblCellMar>
        <w:tblLook w:val="04A0" w:firstRow="1" w:lastRow="0" w:firstColumn="1" w:lastColumn="0" w:noHBand="0" w:noVBand="1"/>
      </w:tblPr>
      <w:tblGrid>
        <w:gridCol w:w="4500"/>
        <w:gridCol w:w="3864"/>
      </w:tblGrid>
      <w:tr w:rsidR="004949BF" w:rsidRPr="006D7BAB" w:rsidTr="00C27919">
        <w:trPr>
          <w:trHeight w:val="206"/>
          <w:tblCellSpacing w:w="0" w:type="dxa"/>
        </w:trPr>
        <w:tc>
          <w:tcPr>
            <w:tcW w:w="4500" w:type="dxa"/>
            <w:shd w:val="clear" w:color="auto" w:fill="auto"/>
            <w:hideMark/>
          </w:tcPr>
          <w:p w:rsidR="004949BF" w:rsidRPr="006D7BAB" w:rsidRDefault="004949BF" w:rsidP="00912D81">
            <w:pPr>
              <w:widowControl/>
              <w:rPr>
                <w:rFonts w:eastAsia="新細明體"/>
                <w:b/>
                <w:i/>
                <w:color w:val="FF0000"/>
                <w:kern w:val="0"/>
                <w:szCs w:val="24"/>
              </w:rPr>
            </w:pPr>
            <w:r w:rsidRPr="006D7BAB">
              <w:rPr>
                <w:rFonts w:eastAsia="新細明體"/>
                <w:b/>
                <w:i/>
                <w:color w:val="FF0000"/>
                <w:kern w:val="0"/>
                <w:szCs w:val="24"/>
              </w:rPr>
              <w:t>Admission Application Deadline</w:t>
            </w:r>
          </w:p>
        </w:tc>
        <w:tc>
          <w:tcPr>
            <w:tcW w:w="3864" w:type="dxa"/>
            <w:shd w:val="clear" w:color="auto" w:fill="auto"/>
            <w:hideMark/>
          </w:tcPr>
          <w:p w:rsidR="004949BF" w:rsidRPr="006D7BAB" w:rsidRDefault="004949BF" w:rsidP="00912D81">
            <w:pPr>
              <w:widowControl/>
              <w:rPr>
                <w:rFonts w:eastAsia="新細明體"/>
                <w:color w:val="000000"/>
                <w:kern w:val="0"/>
                <w:szCs w:val="24"/>
              </w:rPr>
            </w:pPr>
            <w:r w:rsidRPr="006D7BAB">
              <w:rPr>
                <w:rFonts w:eastAsia="新細明體"/>
                <w:color w:val="000000"/>
                <w:kern w:val="0"/>
                <w:szCs w:val="24"/>
              </w:rPr>
              <w:t>Admission Decision Mailed</w:t>
            </w:r>
          </w:p>
        </w:tc>
      </w:tr>
      <w:tr w:rsidR="00C27919" w:rsidRPr="006D7BAB" w:rsidTr="00C27919">
        <w:trPr>
          <w:tblCellSpacing w:w="0" w:type="dxa"/>
        </w:trPr>
        <w:tc>
          <w:tcPr>
            <w:tcW w:w="8364" w:type="dxa"/>
            <w:gridSpan w:val="2"/>
            <w:shd w:val="clear" w:color="auto" w:fill="auto"/>
            <w:hideMark/>
          </w:tcPr>
          <w:p w:rsidR="00C27919" w:rsidRPr="006D7BAB" w:rsidRDefault="00C27919" w:rsidP="00912D81">
            <w:pPr>
              <w:widowControl/>
              <w:rPr>
                <w:rFonts w:eastAsia="新細明體"/>
                <w:color w:val="000000"/>
                <w:kern w:val="0"/>
                <w:szCs w:val="24"/>
              </w:rPr>
            </w:pPr>
            <w:r w:rsidRPr="006D7BAB">
              <w:rPr>
                <w:rFonts w:eastAsia="新細明體"/>
                <w:b/>
                <w:i/>
                <w:color w:val="000000"/>
                <w:kern w:val="0"/>
                <w:szCs w:val="24"/>
              </w:rPr>
              <w:t>One-Year MBA (May Enrollment)</w:t>
            </w:r>
          </w:p>
        </w:tc>
      </w:tr>
      <w:tr w:rsidR="004949BF" w:rsidRPr="006D7BAB" w:rsidTr="00C27919">
        <w:trPr>
          <w:tblCellSpacing w:w="0" w:type="dxa"/>
        </w:trPr>
        <w:tc>
          <w:tcPr>
            <w:tcW w:w="0" w:type="auto"/>
            <w:shd w:val="clear" w:color="auto" w:fill="auto"/>
            <w:hideMark/>
          </w:tcPr>
          <w:p w:rsidR="004949BF" w:rsidRPr="006D7BAB" w:rsidRDefault="004949BF" w:rsidP="00912D81">
            <w:pPr>
              <w:widowControl/>
              <w:rPr>
                <w:rFonts w:eastAsia="新細明體"/>
                <w:b/>
                <w:i/>
                <w:color w:val="FF0000"/>
                <w:kern w:val="0"/>
                <w:szCs w:val="24"/>
              </w:rPr>
            </w:pPr>
            <w:r w:rsidRPr="006D7BAB">
              <w:rPr>
                <w:rFonts w:eastAsia="新細明體"/>
                <w:b/>
                <w:i/>
                <w:color w:val="FF0000"/>
                <w:kern w:val="0"/>
                <w:szCs w:val="24"/>
              </w:rPr>
              <w:t>November 1</w:t>
            </w:r>
          </w:p>
        </w:tc>
        <w:tc>
          <w:tcPr>
            <w:tcW w:w="3864" w:type="dxa"/>
            <w:shd w:val="clear" w:color="auto" w:fill="auto"/>
            <w:hideMark/>
          </w:tcPr>
          <w:p w:rsidR="004949BF" w:rsidRPr="006D7BAB" w:rsidRDefault="004949BF" w:rsidP="00C27919">
            <w:pPr>
              <w:widowControl/>
              <w:rPr>
                <w:rFonts w:eastAsia="新細明體"/>
                <w:color w:val="000000"/>
                <w:kern w:val="0"/>
                <w:szCs w:val="24"/>
              </w:rPr>
            </w:pPr>
            <w:r w:rsidRPr="006D7BAB">
              <w:rPr>
                <w:rFonts w:eastAsia="新細明體"/>
                <w:color w:val="000000"/>
                <w:kern w:val="0"/>
                <w:szCs w:val="24"/>
              </w:rPr>
              <w:t xml:space="preserve">December </w:t>
            </w:r>
            <w:r w:rsidR="00C27919">
              <w:rPr>
                <w:rFonts w:eastAsia="新細明體" w:hint="eastAsia"/>
                <w:color w:val="000000"/>
                <w:kern w:val="0"/>
                <w:szCs w:val="24"/>
              </w:rPr>
              <w:t>19</w:t>
            </w:r>
          </w:p>
        </w:tc>
      </w:tr>
      <w:tr w:rsidR="004949BF" w:rsidRPr="006D7BAB" w:rsidTr="00C27919">
        <w:trPr>
          <w:tblCellSpacing w:w="0" w:type="dxa"/>
        </w:trPr>
        <w:tc>
          <w:tcPr>
            <w:tcW w:w="0" w:type="auto"/>
            <w:shd w:val="clear" w:color="auto" w:fill="auto"/>
            <w:hideMark/>
          </w:tcPr>
          <w:p w:rsidR="004949BF" w:rsidRPr="006D7BAB" w:rsidRDefault="004949BF" w:rsidP="00C27919">
            <w:pPr>
              <w:widowControl/>
              <w:rPr>
                <w:rFonts w:eastAsia="新細明體"/>
                <w:b/>
                <w:i/>
                <w:color w:val="FF0000"/>
                <w:kern w:val="0"/>
                <w:szCs w:val="24"/>
              </w:rPr>
            </w:pPr>
            <w:r w:rsidRPr="006D7BAB">
              <w:rPr>
                <w:rFonts w:eastAsia="新細明體"/>
                <w:b/>
                <w:i/>
                <w:color w:val="FF0000"/>
                <w:kern w:val="0"/>
                <w:szCs w:val="24"/>
                <w:u w:val="single"/>
              </w:rPr>
              <w:t xml:space="preserve">January </w:t>
            </w:r>
            <w:r w:rsidR="00C27919">
              <w:rPr>
                <w:rFonts w:eastAsia="新細明體" w:hint="eastAsia"/>
                <w:b/>
                <w:i/>
                <w:color w:val="FF0000"/>
                <w:kern w:val="0"/>
                <w:szCs w:val="24"/>
                <w:u w:val="single"/>
              </w:rPr>
              <w:t>5</w:t>
            </w:r>
          </w:p>
        </w:tc>
        <w:tc>
          <w:tcPr>
            <w:tcW w:w="3864" w:type="dxa"/>
            <w:shd w:val="clear" w:color="auto" w:fill="auto"/>
            <w:hideMark/>
          </w:tcPr>
          <w:p w:rsidR="004949BF" w:rsidRPr="006D7BAB" w:rsidRDefault="00C27919" w:rsidP="00912D81">
            <w:pPr>
              <w:widowControl/>
              <w:rPr>
                <w:rFonts w:eastAsia="新細明體"/>
                <w:color w:val="000000"/>
                <w:kern w:val="0"/>
                <w:szCs w:val="24"/>
              </w:rPr>
            </w:pPr>
            <w:r>
              <w:rPr>
                <w:rFonts w:eastAsia="新細明體"/>
                <w:color w:val="000000"/>
                <w:kern w:val="0"/>
                <w:szCs w:val="24"/>
              </w:rPr>
              <w:t xml:space="preserve">February </w:t>
            </w:r>
            <w:r>
              <w:rPr>
                <w:rFonts w:eastAsia="新細明體" w:hint="eastAsia"/>
                <w:color w:val="000000"/>
                <w:kern w:val="0"/>
                <w:szCs w:val="24"/>
              </w:rPr>
              <w:t>20</w:t>
            </w:r>
          </w:p>
        </w:tc>
      </w:tr>
      <w:tr w:rsidR="004949BF" w:rsidRPr="006D7BAB" w:rsidTr="00C27919">
        <w:trPr>
          <w:tblCellSpacing w:w="0" w:type="dxa"/>
        </w:trPr>
        <w:tc>
          <w:tcPr>
            <w:tcW w:w="0" w:type="auto"/>
            <w:shd w:val="clear" w:color="auto" w:fill="auto"/>
            <w:hideMark/>
          </w:tcPr>
          <w:p w:rsidR="004949BF" w:rsidRPr="006D7BAB" w:rsidRDefault="00C27919" w:rsidP="00912D81">
            <w:pPr>
              <w:widowControl/>
              <w:rPr>
                <w:rFonts w:eastAsia="新細明體"/>
                <w:kern w:val="0"/>
                <w:szCs w:val="24"/>
              </w:rPr>
            </w:pPr>
            <w:r>
              <w:rPr>
                <w:rFonts w:eastAsia="新細明體" w:hint="eastAsia"/>
                <w:kern w:val="0"/>
                <w:szCs w:val="24"/>
              </w:rPr>
              <w:t>March 2</w:t>
            </w:r>
          </w:p>
        </w:tc>
        <w:tc>
          <w:tcPr>
            <w:tcW w:w="3864" w:type="dxa"/>
            <w:shd w:val="clear" w:color="auto" w:fill="auto"/>
            <w:hideMark/>
          </w:tcPr>
          <w:p w:rsidR="004949BF" w:rsidRPr="006D7BAB" w:rsidRDefault="004949BF" w:rsidP="00C27919">
            <w:pPr>
              <w:widowControl/>
              <w:rPr>
                <w:rFonts w:eastAsia="新細明體"/>
                <w:color w:val="000000"/>
                <w:kern w:val="0"/>
                <w:szCs w:val="24"/>
              </w:rPr>
            </w:pPr>
            <w:r w:rsidRPr="006D7BAB">
              <w:rPr>
                <w:rFonts w:eastAsia="新細明體"/>
                <w:color w:val="000000"/>
                <w:kern w:val="0"/>
                <w:szCs w:val="24"/>
              </w:rPr>
              <w:t xml:space="preserve">March </w:t>
            </w:r>
            <w:r w:rsidR="00C27919">
              <w:rPr>
                <w:rFonts w:eastAsia="新細明體" w:hint="eastAsia"/>
                <w:color w:val="000000"/>
                <w:kern w:val="0"/>
                <w:szCs w:val="24"/>
              </w:rPr>
              <w:t>20</w:t>
            </w:r>
          </w:p>
        </w:tc>
      </w:tr>
      <w:tr w:rsidR="004949BF" w:rsidRPr="006D7BAB" w:rsidTr="00C27919">
        <w:trPr>
          <w:tblCellSpacing w:w="0" w:type="dxa"/>
        </w:trPr>
        <w:tc>
          <w:tcPr>
            <w:tcW w:w="0" w:type="auto"/>
            <w:shd w:val="clear" w:color="auto" w:fill="auto"/>
            <w:hideMark/>
          </w:tcPr>
          <w:p w:rsidR="004949BF" w:rsidRPr="006D7BAB" w:rsidRDefault="004949BF" w:rsidP="00912D81">
            <w:pPr>
              <w:widowControl/>
              <w:rPr>
                <w:rFonts w:eastAsia="新細明體"/>
                <w:kern w:val="0"/>
                <w:szCs w:val="24"/>
              </w:rPr>
            </w:pPr>
            <w:r w:rsidRPr="006D7BAB">
              <w:rPr>
                <w:rFonts w:eastAsia="新細明體"/>
                <w:kern w:val="0"/>
                <w:szCs w:val="24"/>
              </w:rPr>
              <w:t>Rolling Admissions**</w:t>
            </w:r>
          </w:p>
        </w:tc>
        <w:tc>
          <w:tcPr>
            <w:tcW w:w="3864" w:type="dxa"/>
            <w:shd w:val="clear" w:color="auto" w:fill="auto"/>
            <w:hideMark/>
          </w:tcPr>
          <w:p w:rsidR="004949BF" w:rsidRPr="006D7BAB" w:rsidRDefault="004949BF" w:rsidP="00912D81">
            <w:pPr>
              <w:widowControl/>
              <w:rPr>
                <w:rFonts w:eastAsia="新細明體"/>
                <w:color w:val="000000"/>
                <w:kern w:val="0"/>
                <w:szCs w:val="24"/>
              </w:rPr>
            </w:pPr>
            <w:r w:rsidRPr="006D7BAB">
              <w:rPr>
                <w:rFonts w:eastAsia="新細明體"/>
                <w:color w:val="000000"/>
                <w:kern w:val="0"/>
                <w:szCs w:val="24"/>
              </w:rPr>
              <w:t>Rolling</w:t>
            </w:r>
          </w:p>
        </w:tc>
      </w:tr>
      <w:tr w:rsidR="00C27919" w:rsidRPr="00C27919" w:rsidTr="00C27919">
        <w:trPr>
          <w:trHeight w:val="283"/>
          <w:tblCellSpacing w:w="0" w:type="dxa"/>
        </w:trPr>
        <w:tc>
          <w:tcPr>
            <w:tcW w:w="8364" w:type="dxa"/>
            <w:gridSpan w:val="2"/>
            <w:shd w:val="clear" w:color="auto" w:fill="auto"/>
            <w:hideMark/>
          </w:tcPr>
          <w:p w:rsidR="00C27919" w:rsidRPr="00C27919" w:rsidRDefault="00C27919" w:rsidP="00912D81">
            <w:pPr>
              <w:widowControl/>
              <w:rPr>
                <w:rFonts w:eastAsia="新細明體"/>
                <w:color w:val="FF0000"/>
                <w:kern w:val="0"/>
                <w:szCs w:val="24"/>
              </w:rPr>
            </w:pPr>
            <w:r w:rsidRPr="00C27919">
              <w:rPr>
                <w:rFonts w:eastAsia="新細明體"/>
                <w:b/>
                <w:i/>
                <w:color w:val="FF0000"/>
                <w:kern w:val="0"/>
                <w:szCs w:val="24"/>
              </w:rPr>
              <w:t>Two-Year MBA (September Enrollment)</w:t>
            </w:r>
          </w:p>
        </w:tc>
      </w:tr>
      <w:tr w:rsidR="004949BF" w:rsidRPr="006D7BAB" w:rsidTr="00C27919">
        <w:trPr>
          <w:tblCellSpacing w:w="0" w:type="dxa"/>
        </w:trPr>
        <w:tc>
          <w:tcPr>
            <w:tcW w:w="0" w:type="auto"/>
            <w:shd w:val="clear" w:color="auto" w:fill="auto"/>
            <w:hideMark/>
          </w:tcPr>
          <w:p w:rsidR="004949BF" w:rsidRPr="006D7BAB" w:rsidRDefault="004949BF" w:rsidP="00912D81">
            <w:pPr>
              <w:widowControl/>
              <w:rPr>
                <w:rFonts w:eastAsia="新細明體"/>
                <w:b/>
                <w:i/>
                <w:color w:val="FF0000"/>
                <w:kern w:val="0"/>
                <w:szCs w:val="24"/>
              </w:rPr>
            </w:pPr>
            <w:r w:rsidRPr="006D7BAB">
              <w:rPr>
                <w:rFonts w:eastAsia="新細明體"/>
                <w:b/>
                <w:i/>
                <w:color w:val="FF0000"/>
                <w:kern w:val="0"/>
                <w:szCs w:val="24"/>
              </w:rPr>
              <w:t>November 1</w:t>
            </w:r>
          </w:p>
        </w:tc>
        <w:tc>
          <w:tcPr>
            <w:tcW w:w="3864" w:type="dxa"/>
            <w:shd w:val="clear" w:color="auto" w:fill="auto"/>
            <w:hideMark/>
          </w:tcPr>
          <w:p w:rsidR="004949BF" w:rsidRPr="006D7BAB" w:rsidRDefault="004949BF" w:rsidP="00912D81">
            <w:pPr>
              <w:widowControl/>
              <w:rPr>
                <w:rFonts w:eastAsia="新細明體"/>
                <w:color w:val="000000"/>
                <w:kern w:val="0"/>
                <w:szCs w:val="24"/>
              </w:rPr>
            </w:pPr>
            <w:r w:rsidRPr="006D7BAB">
              <w:rPr>
                <w:rFonts w:eastAsia="新細明體"/>
                <w:color w:val="000000"/>
                <w:kern w:val="0"/>
                <w:szCs w:val="24"/>
              </w:rPr>
              <w:t xml:space="preserve">December </w:t>
            </w:r>
            <w:r w:rsidR="00C27919">
              <w:rPr>
                <w:rFonts w:eastAsia="新細明體" w:hint="eastAsia"/>
                <w:color w:val="000000"/>
                <w:kern w:val="0"/>
                <w:szCs w:val="24"/>
              </w:rPr>
              <w:t>19</w:t>
            </w:r>
          </w:p>
        </w:tc>
      </w:tr>
      <w:tr w:rsidR="004949BF" w:rsidRPr="006D7BAB" w:rsidTr="00C27919">
        <w:trPr>
          <w:tblCellSpacing w:w="0" w:type="dxa"/>
        </w:trPr>
        <w:tc>
          <w:tcPr>
            <w:tcW w:w="0" w:type="auto"/>
            <w:shd w:val="clear" w:color="auto" w:fill="auto"/>
            <w:hideMark/>
          </w:tcPr>
          <w:p w:rsidR="004949BF" w:rsidRPr="006D7BAB" w:rsidRDefault="004949BF" w:rsidP="00C27919">
            <w:pPr>
              <w:widowControl/>
              <w:rPr>
                <w:rFonts w:eastAsia="新細明體"/>
                <w:b/>
                <w:i/>
                <w:color w:val="FF0000"/>
                <w:kern w:val="0"/>
                <w:szCs w:val="24"/>
              </w:rPr>
            </w:pPr>
            <w:r w:rsidRPr="006D7BAB">
              <w:rPr>
                <w:rFonts w:eastAsia="新細明體"/>
                <w:b/>
                <w:i/>
                <w:color w:val="FF0000"/>
                <w:kern w:val="0"/>
                <w:szCs w:val="24"/>
                <w:u w:val="single"/>
              </w:rPr>
              <w:t xml:space="preserve">January </w:t>
            </w:r>
            <w:r w:rsidR="00C27919">
              <w:rPr>
                <w:rFonts w:eastAsia="新細明體" w:hint="eastAsia"/>
                <w:b/>
                <w:i/>
                <w:color w:val="FF0000"/>
                <w:kern w:val="0"/>
                <w:szCs w:val="24"/>
                <w:u w:val="single"/>
              </w:rPr>
              <w:t>5</w:t>
            </w:r>
          </w:p>
        </w:tc>
        <w:tc>
          <w:tcPr>
            <w:tcW w:w="3864" w:type="dxa"/>
            <w:shd w:val="clear" w:color="auto" w:fill="auto"/>
            <w:hideMark/>
          </w:tcPr>
          <w:p w:rsidR="004949BF" w:rsidRPr="006D7BAB" w:rsidRDefault="004949BF" w:rsidP="00912D81">
            <w:pPr>
              <w:widowControl/>
              <w:rPr>
                <w:rFonts w:eastAsia="新細明體"/>
                <w:color w:val="000000"/>
                <w:kern w:val="0"/>
                <w:szCs w:val="24"/>
              </w:rPr>
            </w:pPr>
            <w:r w:rsidRPr="006D7BAB">
              <w:rPr>
                <w:rFonts w:eastAsia="新細明體"/>
                <w:color w:val="000000"/>
                <w:kern w:val="0"/>
                <w:szCs w:val="24"/>
              </w:rPr>
              <w:t xml:space="preserve">February </w:t>
            </w:r>
            <w:r w:rsidR="00C27919">
              <w:rPr>
                <w:rFonts w:eastAsia="新細明體" w:hint="eastAsia"/>
                <w:color w:val="000000"/>
                <w:kern w:val="0"/>
                <w:szCs w:val="24"/>
              </w:rPr>
              <w:t>20</w:t>
            </w:r>
          </w:p>
        </w:tc>
      </w:tr>
      <w:tr w:rsidR="004949BF" w:rsidRPr="006D7BAB" w:rsidTr="00C27919">
        <w:trPr>
          <w:tblCellSpacing w:w="0" w:type="dxa"/>
        </w:trPr>
        <w:tc>
          <w:tcPr>
            <w:tcW w:w="0" w:type="auto"/>
            <w:shd w:val="clear" w:color="auto" w:fill="auto"/>
            <w:hideMark/>
          </w:tcPr>
          <w:p w:rsidR="004949BF" w:rsidRPr="006D7BAB" w:rsidRDefault="00C27919" w:rsidP="00912D81">
            <w:r>
              <w:rPr>
                <w:rFonts w:eastAsia="新細明體" w:hint="eastAsia"/>
                <w:kern w:val="0"/>
                <w:szCs w:val="24"/>
              </w:rPr>
              <w:t>March 2</w:t>
            </w:r>
          </w:p>
        </w:tc>
        <w:tc>
          <w:tcPr>
            <w:tcW w:w="3864" w:type="dxa"/>
            <w:shd w:val="clear" w:color="auto" w:fill="auto"/>
            <w:hideMark/>
          </w:tcPr>
          <w:p w:rsidR="004949BF" w:rsidRPr="006D7BAB" w:rsidRDefault="00C27919" w:rsidP="00912D81">
            <w:pPr>
              <w:widowControl/>
              <w:rPr>
                <w:rFonts w:eastAsia="新細明體"/>
                <w:color w:val="000000"/>
                <w:kern w:val="0"/>
                <w:szCs w:val="24"/>
              </w:rPr>
            </w:pPr>
            <w:r>
              <w:rPr>
                <w:rFonts w:eastAsia="新細明體" w:hint="eastAsia"/>
                <w:color w:val="000000"/>
                <w:kern w:val="0"/>
                <w:szCs w:val="24"/>
              </w:rPr>
              <w:t>April 10</w:t>
            </w:r>
          </w:p>
        </w:tc>
      </w:tr>
      <w:tr w:rsidR="004949BF" w:rsidRPr="006D7BAB" w:rsidTr="00C27919">
        <w:trPr>
          <w:tblCellSpacing w:w="0" w:type="dxa"/>
        </w:trPr>
        <w:tc>
          <w:tcPr>
            <w:tcW w:w="0" w:type="auto"/>
            <w:shd w:val="clear" w:color="auto" w:fill="auto"/>
            <w:hideMark/>
          </w:tcPr>
          <w:p w:rsidR="004949BF" w:rsidRPr="006D7BAB" w:rsidRDefault="004949BF" w:rsidP="00912D81">
            <w:r w:rsidRPr="006D7BAB">
              <w:t>April 1</w:t>
            </w:r>
          </w:p>
        </w:tc>
        <w:tc>
          <w:tcPr>
            <w:tcW w:w="3864" w:type="dxa"/>
            <w:shd w:val="clear" w:color="auto" w:fill="auto"/>
            <w:hideMark/>
          </w:tcPr>
          <w:p w:rsidR="004949BF" w:rsidRPr="006D7BAB" w:rsidRDefault="00C27919" w:rsidP="00912D81">
            <w:pPr>
              <w:widowControl/>
              <w:rPr>
                <w:rFonts w:eastAsia="新細明體"/>
                <w:color w:val="000000"/>
                <w:kern w:val="0"/>
                <w:szCs w:val="24"/>
              </w:rPr>
            </w:pPr>
            <w:r>
              <w:rPr>
                <w:rFonts w:eastAsia="新細明體" w:hint="eastAsia"/>
                <w:color w:val="000000"/>
                <w:kern w:val="0"/>
                <w:szCs w:val="24"/>
              </w:rPr>
              <w:t>May 1</w:t>
            </w:r>
          </w:p>
        </w:tc>
      </w:tr>
      <w:tr w:rsidR="00C27919" w:rsidRPr="006D7BAB" w:rsidTr="00C27919">
        <w:trPr>
          <w:tblCellSpacing w:w="0" w:type="dxa"/>
        </w:trPr>
        <w:tc>
          <w:tcPr>
            <w:tcW w:w="0" w:type="auto"/>
            <w:shd w:val="clear" w:color="auto" w:fill="auto"/>
          </w:tcPr>
          <w:p w:rsidR="00C27919" w:rsidRPr="006D7BAB" w:rsidRDefault="00C27919" w:rsidP="00912D81">
            <w:r w:rsidRPr="006D7BAB">
              <w:rPr>
                <w:rFonts w:eastAsia="新細明體"/>
                <w:kern w:val="0"/>
                <w:szCs w:val="24"/>
              </w:rPr>
              <w:t>Rolling Admissions**</w:t>
            </w:r>
          </w:p>
        </w:tc>
        <w:tc>
          <w:tcPr>
            <w:tcW w:w="3864" w:type="dxa"/>
            <w:shd w:val="clear" w:color="auto" w:fill="auto"/>
          </w:tcPr>
          <w:p w:rsidR="00C27919" w:rsidRPr="006D7BAB" w:rsidRDefault="00C27919" w:rsidP="00912D81">
            <w:pPr>
              <w:widowControl/>
              <w:rPr>
                <w:rFonts w:eastAsia="新細明體"/>
                <w:color w:val="000000"/>
                <w:kern w:val="0"/>
                <w:szCs w:val="24"/>
              </w:rPr>
            </w:pPr>
            <w:r w:rsidRPr="006D7BAB">
              <w:rPr>
                <w:rFonts w:eastAsia="新細明體"/>
                <w:color w:val="000000"/>
                <w:kern w:val="0"/>
                <w:szCs w:val="24"/>
              </w:rPr>
              <w:t>Rolling</w:t>
            </w:r>
          </w:p>
        </w:tc>
      </w:tr>
    </w:tbl>
    <w:p w:rsidR="004949BF" w:rsidRPr="006D7BAB" w:rsidRDefault="004949BF" w:rsidP="004949BF">
      <w:r w:rsidRPr="006D7BAB">
        <w:t xml:space="preserve">** Rolling admissions means that we continue to accept and review applications until the program is filled to capacity. Please contact us if you are unsure about when to apply. </w:t>
      </w:r>
    </w:p>
    <w:p w:rsidR="004949BF" w:rsidRDefault="006011E7" w:rsidP="004949BF">
      <w:hyperlink r:id="rId325" w:history="1">
        <w:r w:rsidR="004949BF">
          <w:rPr>
            <w:rStyle w:val="a6"/>
          </w:rPr>
          <w:t>http://www.babson.edu/admission/graduate/apply/Pages/deadlines.aspx</w:t>
        </w:r>
      </w:hyperlink>
    </w:p>
    <w:p w:rsidR="004949BF" w:rsidRPr="006D7BAB" w:rsidRDefault="004949BF" w:rsidP="004949BF">
      <w:pPr>
        <w:rPr>
          <w:b/>
        </w:rPr>
      </w:pPr>
    </w:p>
    <w:p w:rsidR="004949BF" w:rsidRPr="006D7BAB" w:rsidRDefault="004949BF" w:rsidP="004949BF">
      <w:pPr>
        <w:rPr>
          <w:b/>
          <w:i/>
          <w:color w:val="7030A0"/>
        </w:rPr>
      </w:pPr>
      <w:r w:rsidRPr="006D7BAB">
        <w:rPr>
          <w:b/>
          <w:i/>
          <w:color w:val="7030A0"/>
        </w:rPr>
        <w:t>Current Résumé</w:t>
      </w:r>
    </w:p>
    <w:p w:rsidR="004949BF" w:rsidRPr="006D7BAB" w:rsidRDefault="00C27919" w:rsidP="004949BF">
      <w:pPr>
        <w:ind w:firstLine="480"/>
      </w:pPr>
      <w:r w:rsidRPr="00C27919">
        <w:t>You will need to submit a current, detailed résumé outlining your employment and academic history.</w:t>
      </w:r>
    </w:p>
    <w:p w:rsidR="004949BF" w:rsidRDefault="006011E7" w:rsidP="004949BF">
      <w:hyperlink r:id="rId326" w:history="1">
        <w:r w:rsidR="00C27919" w:rsidRPr="005F40A7">
          <w:rPr>
            <w:rStyle w:val="a6"/>
          </w:rPr>
          <w:t>http://www.babson.edu/program/graduate/Documents/PDF/Babson%20MBA%20Application%20Steps.pdf</w:t>
        </w:r>
      </w:hyperlink>
    </w:p>
    <w:p w:rsidR="00C27919" w:rsidRPr="006D7BAB" w:rsidRDefault="00C27919" w:rsidP="004949BF"/>
    <w:p w:rsidR="004949BF" w:rsidRPr="00BA0442" w:rsidRDefault="00BA0442" w:rsidP="00BA0442">
      <w:pPr>
        <w:rPr>
          <w:b/>
          <w:i/>
          <w:color w:val="7030A0"/>
        </w:rPr>
      </w:pPr>
      <w:r>
        <w:rPr>
          <w:b/>
          <w:i/>
          <w:color w:val="7030A0"/>
        </w:rPr>
        <w:t>Essays</w:t>
      </w:r>
    </w:p>
    <w:p w:rsidR="00BA0442" w:rsidRPr="00BA0442" w:rsidRDefault="00BA0442" w:rsidP="00500E95">
      <w:pPr>
        <w:pStyle w:val="ac"/>
        <w:numPr>
          <w:ilvl w:val="0"/>
          <w:numId w:val="76"/>
        </w:numPr>
        <w:ind w:leftChars="0" w:left="426" w:hanging="284"/>
      </w:pPr>
      <w:r w:rsidRPr="00BA0442">
        <w:rPr>
          <w:rFonts w:hint="eastAsia"/>
          <w:b/>
          <w:i/>
          <w:color w:val="006600"/>
        </w:rPr>
        <w:t xml:space="preserve">Essay 1 - </w:t>
      </w:r>
      <w:r w:rsidRPr="00BA0442">
        <w:rPr>
          <w:b/>
          <w:i/>
          <w:color w:val="006600"/>
        </w:rPr>
        <w:t>Define Your Future</w:t>
      </w:r>
      <w:r w:rsidRPr="00BA0442">
        <w:br/>
        <w:t>Please describe your short and long-term career goals and why they are important to you. How do you expect to leverage your experience at Babson to make progress towards these goals? (</w:t>
      </w:r>
      <w:r w:rsidRPr="00BA0442">
        <w:rPr>
          <w:b/>
          <w:i/>
          <w:color w:val="FF0000"/>
          <w:u w:val="single"/>
        </w:rPr>
        <w:t>400 words</w:t>
      </w:r>
      <w:r w:rsidRPr="00BA0442">
        <w:t>)</w:t>
      </w:r>
    </w:p>
    <w:p w:rsidR="00BA0442" w:rsidRDefault="00BA0442" w:rsidP="00500E95">
      <w:pPr>
        <w:pStyle w:val="ac"/>
        <w:numPr>
          <w:ilvl w:val="0"/>
          <w:numId w:val="76"/>
        </w:numPr>
        <w:ind w:leftChars="0" w:left="426" w:hanging="284"/>
      </w:pPr>
      <w:r w:rsidRPr="00BA0442">
        <w:rPr>
          <w:rFonts w:hint="eastAsia"/>
          <w:b/>
          <w:i/>
          <w:color w:val="006600"/>
        </w:rPr>
        <w:t xml:space="preserve">Essay 2 - </w:t>
      </w:r>
      <w:r w:rsidRPr="00BA0442">
        <w:rPr>
          <w:b/>
          <w:i/>
          <w:color w:val="006600"/>
        </w:rPr>
        <w:t>Define Your Difference</w:t>
      </w:r>
      <w:r w:rsidRPr="00BA0442">
        <w:br/>
        <w:t xml:space="preserve">Help us learn more about the multifaceted and talented person you are by </w:t>
      </w:r>
      <w:r w:rsidRPr="00BA0442">
        <w:rPr>
          <w:b/>
          <w:i/>
          <w:color w:val="FF0000"/>
          <w:u w:val="single"/>
        </w:rPr>
        <w:t>picking 3</w:t>
      </w:r>
      <w:r w:rsidRPr="00BA0442">
        <w:rPr>
          <w:b/>
          <w:i/>
          <w:color w:val="FF0000"/>
        </w:rPr>
        <w:t xml:space="preserve"> of the 6 questions</w:t>
      </w:r>
      <w:r w:rsidRPr="00BA0442">
        <w:t xml:space="preserve"> below and responding to </w:t>
      </w:r>
      <w:r w:rsidRPr="00BA0442">
        <w:rPr>
          <w:b/>
          <w:i/>
          <w:color w:val="FF0000"/>
          <w:u w:val="single"/>
        </w:rPr>
        <w:t>each one in 150 words or less</w:t>
      </w:r>
      <w:r w:rsidRPr="00BA0442">
        <w:t>.</w:t>
      </w:r>
    </w:p>
    <w:p w:rsidR="00BA0442" w:rsidRDefault="00BA0442" w:rsidP="00500E95">
      <w:pPr>
        <w:pStyle w:val="ac"/>
        <w:numPr>
          <w:ilvl w:val="0"/>
          <w:numId w:val="223"/>
        </w:numPr>
        <w:ind w:leftChars="0" w:left="709" w:hanging="283"/>
      </w:pPr>
      <w:r w:rsidRPr="00BA0442">
        <w:t>What is an innovative/creative idea or change that you are most proud of implementing personally or professionally? </w:t>
      </w:r>
    </w:p>
    <w:p w:rsidR="00BA0442" w:rsidRDefault="00BA0442" w:rsidP="00500E95">
      <w:pPr>
        <w:pStyle w:val="ac"/>
        <w:numPr>
          <w:ilvl w:val="0"/>
          <w:numId w:val="223"/>
        </w:numPr>
        <w:ind w:leftChars="0" w:left="709" w:hanging="283"/>
      </w:pPr>
      <w:r w:rsidRPr="00BA0442">
        <w:t>Tell us about a time when something in your life felt particularly challenging and how you were able to respond to that challenge.</w:t>
      </w:r>
    </w:p>
    <w:p w:rsidR="00BA0442" w:rsidRDefault="00BA0442" w:rsidP="00500E95">
      <w:pPr>
        <w:pStyle w:val="ac"/>
        <w:numPr>
          <w:ilvl w:val="0"/>
          <w:numId w:val="223"/>
        </w:numPr>
        <w:ind w:leftChars="0" w:left="709" w:hanging="283"/>
      </w:pPr>
      <w:r w:rsidRPr="00BA0442">
        <w:t xml:space="preserve">Tell us three random things about you beyond what is already apparent from </w:t>
      </w:r>
      <w:r w:rsidRPr="00BA0442">
        <w:lastRenderedPageBreak/>
        <w:t>your application.</w:t>
      </w:r>
    </w:p>
    <w:p w:rsidR="00BA0442" w:rsidRDefault="00BA0442" w:rsidP="00500E95">
      <w:pPr>
        <w:pStyle w:val="ac"/>
        <w:numPr>
          <w:ilvl w:val="0"/>
          <w:numId w:val="223"/>
        </w:numPr>
        <w:ind w:leftChars="0" w:left="709" w:hanging="283"/>
      </w:pPr>
      <w:r w:rsidRPr="00BA0442">
        <w:t>Describe the most constructive feedback that you have received and how you implemented this into your personal and/or professional life.</w:t>
      </w:r>
    </w:p>
    <w:p w:rsidR="00BA0442" w:rsidRDefault="00BA0442" w:rsidP="00500E95">
      <w:pPr>
        <w:pStyle w:val="ac"/>
        <w:numPr>
          <w:ilvl w:val="0"/>
          <w:numId w:val="223"/>
        </w:numPr>
        <w:ind w:leftChars="0" w:left="709" w:hanging="283"/>
      </w:pPr>
      <w:r w:rsidRPr="00BA0442">
        <w:t>Describe a time when you were curious about something. What did you do to satisfy that sense of curiosity?</w:t>
      </w:r>
    </w:p>
    <w:p w:rsidR="00796B24" w:rsidRDefault="00BA0442" w:rsidP="00500E95">
      <w:pPr>
        <w:pStyle w:val="ac"/>
        <w:numPr>
          <w:ilvl w:val="0"/>
          <w:numId w:val="223"/>
        </w:numPr>
        <w:ind w:leftChars="0" w:left="709" w:hanging="283"/>
      </w:pPr>
      <w:r w:rsidRPr="00BA0442">
        <w:t>Which of the Babson program learning goals do you find most appealing and why?</w:t>
      </w:r>
    </w:p>
    <w:p w:rsidR="00796B24" w:rsidRPr="00796B24" w:rsidRDefault="00796B24" w:rsidP="00796B24">
      <w:pPr>
        <w:ind w:left="426"/>
        <w:rPr>
          <w:b/>
          <w:i/>
          <w:color w:val="FF0000"/>
        </w:rPr>
      </w:pPr>
      <w:r w:rsidRPr="00796B24">
        <w:rPr>
          <w:b/>
          <w:i/>
          <w:color w:val="FF0000"/>
        </w:rPr>
        <w:t>If you prefer, you may answer these questions as a video (2-3 minutes total), infographic, or presentation. If you choose to do so, please include a link to your video or presentation here</w:t>
      </w:r>
    </w:p>
    <w:p w:rsidR="004949BF" w:rsidRDefault="004949BF" w:rsidP="00500E95">
      <w:pPr>
        <w:pStyle w:val="ac"/>
        <w:numPr>
          <w:ilvl w:val="0"/>
          <w:numId w:val="76"/>
        </w:numPr>
        <w:ind w:leftChars="0" w:left="426" w:hanging="284"/>
      </w:pPr>
      <w:r w:rsidRPr="006D7BAB">
        <w:t>(</w:t>
      </w:r>
      <w:r w:rsidRPr="006D7BAB">
        <w:rPr>
          <w:b/>
          <w:i/>
        </w:rPr>
        <w:t>Optional</w:t>
      </w:r>
      <w:r w:rsidRPr="006D7BAB">
        <w:t xml:space="preserve">) </w:t>
      </w:r>
      <w:r w:rsidR="00BA0442" w:rsidRPr="00BA0442">
        <w:t>If you feel that there is any additional information that would add value to your application, or if you would like to address any extenuating circumstances (i.e., gaps in work or academic history, choice of recommenders, academic performance issues, etc.), please use this essay as an opportunity to do so. (</w:t>
      </w:r>
      <w:r w:rsidR="00BA0442" w:rsidRPr="00BA0442">
        <w:rPr>
          <w:b/>
          <w:i/>
        </w:rPr>
        <w:t>250 words</w:t>
      </w:r>
      <w:r w:rsidR="00BA0442" w:rsidRPr="00BA0442">
        <w:t>)</w:t>
      </w:r>
    </w:p>
    <w:p w:rsidR="004949BF" w:rsidRPr="006D7BAB" w:rsidRDefault="00BA0442" w:rsidP="00500E95">
      <w:pPr>
        <w:pStyle w:val="ac"/>
        <w:numPr>
          <w:ilvl w:val="0"/>
          <w:numId w:val="76"/>
        </w:numPr>
        <w:ind w:leftChars="0" w:left="426" w:hanging="284"/>
      </w:pPr>
      <w:r w:rsidRPr="00BA0442">
        <w:rPr>
          <w:b/>
          <w:i/>
        </w:rPr>
        <w:t>Scholarship Essay (</w:t>
      </w:r>
      <w:r>
        <w:rPr>
          <w:rFonts w:hint="eastAsia"/>
          <w:b/>
          <w:i/>
        </w:rPr>
        <w:t>O</w:t>
      </w:r>
      <w:r w:rsidRPr="00BA0442">
        <w:rPr>
          <w:b/>
          <w:i/>
        </w:rPr>
        <w:t>ptional)</w:t>
      </w:r>
      <w:r w:rsidR="00672A24">
        <w:rPr>
          <w:rFonts w:hint="eastAsia"/>
          <w:b/>
          <w:i/>
        </w:rPr>
        <w:t xml:space="preserve"> (For Two-Year MBA Applicants ONLY)</w:t>
      </w:r>
      <w:r>
        <w:rPr>
          <w:rFonts w:hint="eastAsia"/>
        </w:rPr>
        <w:br/>
      </w:r>
      <w:r w:rsidRPr="00BA0442">
        <w:t>This essay is only required if you wish to qualify for the Frederic C. Hamilton Entrepreneurial Scholarship (a merit-based award) and/or the Price-Babson Fellowship (a need-based award): What are your specific entrepreneurial accomplishments and how will these accomplishments add value to the Babson MBA? (250 words)</w:t>
      </w:r>
    </w:p>
    <w:p w:rsidR="004949BF" w:rsidRDefault="004949BF" w:rsidP="004949BF">
      <w:pPr>
        <w:rPr>
          <w:bCs/>
        </w:rPr>
      </w:pPr>
      <w:r w:rsidRPr="006D7BAB">
        <w:rPr>
          <w:bCs/>
        </w:rPr>
        <w:t>(</w:t>
      </w:r>
      <w:r w:rsidR="00F621E3">
        <w:rPr>
          <w:rFonts w:hint="eastAsia"/>
          <w:b/>
          <w:bCs/>
          <w:i/>
        </w:rPr>
        <w:t>Guidelines</w:t>
      </w:r>
      <w:r w:rsidRPr="006D7BAB">
        <w:rPr>
          <w:b/>
          <w:bCs/>
          <w:i/>
        </w:rPr>
        <w:t xml:space="preserve"> from the Online Application</w:t>
      </w:r>
      <w:r w:rsidR="00F621E3">
        <w:rPr>
          <w:rFonts w:hint="eastAsia"/>
          <w:b/>
          <w:bCs/>
          <w:i/>
        </w:rPr>
        <w:t xml:space="preserve"> Form</w:t>
      </w:r>
      <w:r w:rsidRPr="006D7BAB">
        <w:rPr>
          <w:bCs/>
        </w:rPr>
        <w:t>)</w:t>
      </w:r>
    </w:p>
    <w:p w:rsidR="00C27919" w:rsidRDefault="00C27919" w:rsidP="004949BF">
      <w:pPr>
        <w:rPr>
          <w:bCs/>
        </w:rPr>
      </w:pPr>
    </w:p>
    <w:p w:rsidR="00C27919" w:rsidRPr="006D7BAB" w:rsidRDefault="00C27919" w:rsidP="004949BF">
      <w:r>
        <w:rPr>
          <w:rFonts w:hint="eastAsia"/>
          <w:bCs/>
        </w:rPr>
        <w:t xml:space="preserve">Online Application: </w:t>
      </w:r>
      <w:hyperlink r:id="rId327" w:history="1">
        <w:r w:rsidRPr="005F40A7">
          <w:rPr>
            <w:rStyle w:val="a6"/>
            <w:bCs/>
          </w:rPr>
          <w:t>http://www.babson.edu/admission/graduate/learn-more/Pages/babson-bridge.aspx</w:t>
        </w:r>
      </w:hyperlink>
    </w:p>
    <w:p w:rsidR="004949BF" w:rsidRPr="006D7BAB" w:rsidRDefault="004949BF" w:rsidP="004949BF">
      <w:pPr>
        <w:widowControl/>
        <w:rPr>
          <w:rFonts w:eastAsiaTheme="majorEastAsia"/>
          <w:b/>
          <w:bCs/>
          <w:kern w:val="52"/>
          <w:sz w:val="28"/>
          <w:szCs w:val="28"/>
        </w:rPr>
      </w:pPr>
      <w:r w:rsidRPr="006D7BAB">
        <w:rPr>
          <w:sz w:val="28"/>
          <w:szCs w:val="28"/>
        </w:rPr>
        <w:br w:type="page"/>
      </w:r>
    </w:p>
    <w:p w:rsidR="004949BF" w:rsidRPr="006D7BAB" w:rsidRDefault="004949BF" w:rsidP="004949BF">
      <w:pPr>
        <w:pStyle w:val="1"/>
        <w:snapToGrid w:val="0"/>
        <w:spacing w:line="240" w:lineRule="auto"/>
        <w:rPr>
          <w:rFonts w:ascii="Times New Roman" w:hAnsi="Times New Roman" w:cs="Times New Roman"/>
          <w:b w:val="0"/>
          <w:sz w:val="24"/>
          <w:szCs w:val="24"/>
        </w:rPr>
      </w:pPr>
      <w:bookmarkStart w:id="77" w:name="_Toc401682196"/>
      <w:r>
        <w:rPr>
          <w:rFonts w:ascii="Times New Roman" w:hAnsi="Times New Roman" w:cs="Times New Roman" w:hint="eastAsia"/>
          <w:b w:val="0"/>
          <w:sz w:val="24"/>
          <w:szCs w:val="24"/>
        </w:rPr>
        <w:lastRenderedPageBreak/>
        <w:t>65</w:t>
      </w:r>
      <w:r w:rsidRPr="006D7BAB">
        <w:rPr>
          <w:rFonts w:ascii="Times New Roman" w:hAnsi="Times New Roman" w:cs="Times New Roman"/>
          <w:b w:val="0"/>
          <w:sz w:val="24"/>
          <w:szCs w:val="24"/>
        </w:rPr>
        <w:t xml:space="preserve"> Baylor University (Hankamer) (TX)</w:t>
      </w:r>
      <w:r w:rsidR="00A066D1">
        <w:rPr>
          <w:rFonts w:ascii="Times New Roman" w:hAnsi="Times New Roman" w:cs="Times New Roman" w:hint="eastAsia"/>
          <w:b w:val="0"/>
          <w:sz w:val="24"/>
          <w:szCs w:val="24"/>
        </w:rPr>
        <w:t xml:space="preserve"> </w:t>
      </w:r>
      <w:r w:rsidR="00A066D1">
        <w:rPr>
          <w:rFonts w:ascii="Times New Roman" w:hAnsi="Times New Roman" w:cs="Times New Roman"/>
          <w:b w:val="0"/>
          <w:sz w:val="24"/>
          <w:szCs w:val="24"/>
        </w:rPr>
        <w:t>–</w:t>
      </w:r>
      <w:r w:rsidR="00A066D1">
        <w:rPr>
          <w:rFonts w:ascii="Times New Roman" w:hAnsi="Times New Roman" w:cs="Times New Roman" w:hint="eastAsia"/>
          <w:b w:val="0"/>
          <w:sz w:val="24"/>
          <w:szCs w:val="24"/>
        </w:rPr>
        <w:t xml:space="preserve"> O</w:t>
      </w:r>
      <w:r w:rsidR="00DC02C4">
        <w:rPr>
          <w:rFonts w:ascii="Times New Roman" w:hAnsi="Times New Roman" w:cs="Times New Roman" w:hint="eastAsia"/>
          <w:b w:val="0"/>
          <w:sz w:val="24"/>
          <w:szCs w:val="24"/>
        </w:rPr>
        <w:t>K</w:t>
      </w:r>
      <w:bookmarkEnd w:id="77"/>
    </w:p>
    <w:p w:rsidR="004949BF" w:rsidRPr="006D7BAB" w:rsidRDefault="004949BF" w:rsidP="004949BF">
      <w:pPr>
        <w:rPr>
          <w:b/>
          <w:i/>
          <w:color w:val="006600"/>
        </w:rPr>
      </w:pPr>
      <w:r w:rsidRPr="006D7BAB">
        <w:rPr>
          <w:b/>
          <w:i/>
          <w:color w:val="006600"/>
        </w:rPr>
        <w:t>Deadline</w:t>
      </w:r>
    </w:p>
    <w:p w:rsidR="004949BF" w:rsidRPr="00B40D8C" w:rsidRDefault="004949BF" w:rsidP="004949BF">
      <w:pPr>
        <w:ind w:firstLine="480"/>
      </w:pPr>
      <w:r w:rsidRPr="00B40D8C">
        <w:t>*November 1 is our </w:t>
      </w:r>
      <w:r w:rsidRPr="00A066D1">
        <w:rPr>
          <w:b/>
          <w:i/>
        </w:rPr>
        <w:t>Single Choice Early Action</w:t>
      </w:r>
      <w:r w:rsidRPr="00B40D8C">
        <w:t> </w:t>
      </w:r>
      <w:r w:rsidR="00796B24">
        <w:rPr>
          <w:rFonts w:hint="eastAsia"/>
        </w:rPr>
        <w:t xml:space="preserve">(SCEA) </w:t>
      </w:r>
      <w:r w:rsidRPr="00B40D8C">
        <w:t>deadline. The Single SCEA deadline is for students who want to complete the admissions process early and also let Baylor know that Baylor is currently their first choice institution. By applying SCEA, students agree to not apply to any other school until they have heard their admissions decision from Baylor. We will review SCEA applications first and competitive applicants could receive up to 100% tuition remission.</w:t>
      </w:r>
    </w:p>
    <w:p w:rsidR="004949BF" w:rsidRPr="006D7BAB" w:rsidRDefault="004949BF" w:rsidP="004949BF">
      <w:pPr>
        <w:rPr>
          <w:b/>
          <w:i/>
        </w:rPr>
      </w:pPr>
      <w:r w:rsidRPr="006D7BAB">
        <w:rPr>
          <w:b/>
          <w:i/>
        </w:rPr>
        <w:t>Summer Entrance</w:t>
      </w:r>
    </w:p>
    <w:tbl>
      <w:tblPr>
        <w:tblStyle w:val="ae"/>
        <w:tblW w:w="0" w:type="auto"/>
        <w:tblLook w:val="04A0" w:firstRow="1" w:lastRow="0" w:firstColumn="1" w:lastColumn="0" w:noHBand="0" w:noVBand="1"/>
      </w:tblPr>
      <w:tblGrid>
        <w:gridCol w:w="3085"/>
        <w:gridCol w:w="2489"/>
        <w:gridCol w:w="2788"/>
      </w:tblGrid>
      <w:tr w:rsidR="004949BF" w:rsidRPr="006D7BAB" w:rsidTr="00912D81">
        <w:tc>
          <w:tcPr>
            <w:tcW w:w="3085" w:type="dxa"/>
            <w:vAlign w:val="center"/>
          </w:tcPr>
          <w:p w:rsidR="004949BF" w:rsidRPr="006D7BAB" w:rsidRDefault="004949BF" w:rsidP="00912D81">
            <w:r w:rsidRPr="006D7BAB">
              <w:t>Decision Round</w:t>
            </w:r>
          </w:p>
        </w:tc>
        <w:tc>
          <w:tcPr>
            <w:tcW w:w="2489" w:type="dxa"/>
            <w:vAlign w:val="center"/>
          </w:tcPr>
          <w:p w:rsidR="004949BF" w:rsidRPr="006D7BAB" w:rsidRDefault="004949BF" w:rsidP="00912D81">
            <w:r w:rsidRPr="006D7BAB">
              <w:t>Application Deadline</w:t>
            </w:r>
          </w:p>
        </w:tc>
        <w:tc>
          <w:tcPr>
            <w:tcW w:w="2788" w:type="dxa"/>
            <w:vAlign w:val="center"/>
          </w:tcPr>
          <w:p w:rsidR="004949BF" w:rsidRPr="006D7BAB" w:rsidRDefault="004949BF" w:rsidP="00912D81">
            <w:r w:rsidRPr="006D7BAB">
              <w:t>Decision Notification</w:t>
            </w:r>
          </w:p>
        </w:tc>
      </w:tr>
      <w:tr w:rsidR="004949BF" w:rsidRPr="00B40D8C" w:rsidTr="00912D81">
        <w:tc>
          <w:tcPr>
            <w:tcW w:w="3085" w:type="dxa"/>
            <w:vAlign w:val="center"/>
          </w:tcPr>
          <w:p w:rsidR="004949BF" w:rsidRPr="00B40D8C" w:rsidRDefault="004949BF" w:rsidP="00912D81">
            <w:r w:rsidRPr="00B40D8C">
              <w:t>Single Choice Early Action*</w:t>
            </w:r>
            <w:r w:rsidRPr="00B40D8C">
              <w:rPr>
                <w:rFonts w:hint="eastAsia"/>
              </w:rPr>
              <w:t xml:space="preserve"> </w:t>
            </w:r>
            <w:r w:rsidRPr="00B40D8C">
              <w:t>and Scholarship Priority</w:t>
            </w:r>
          </w:p>
        </w:tc>
        <w:tc>
          <w:tcPr>
            <w:tcW w:w="2489" w:type="dxa"/>
            <w:vAlign w:val="center"/>
          </w:tcPr>
          <w:p w:rsidR="004949BF" w:rsidRPr="00B40D8C" w:rsidRDefault="004949BF" w:rsidP="00912D81">
            <w:r w:rsidRPr="00B40D8C">
              <w:t>November 1</w:t>
            </w:r>
          </w:p>
        </w:tc>
        <w:tc>
          <w:tcPr>
            <w:tcW w:w="2788" w:type="dxa"/>
            <w:vAlign w:val="center"/>
          </w:tcPr>
          <w:p w:rsidR="004949BF" w:rsidRPr="00B40D8C" w:rsidRDefault="004949BF" w:rsidP="00912D81">
            <w:r w:rsidRPr="00B40D8C">
              <w:t>November 15</w:t>
            </w:r>
          </w:p>
        </w:tc>
      </w:tr>
      <w:tr w:rsidR="004949BF" w:rsidRPr="006D7BAB" w:rsidTr="00912D81">
        <w:tc>
          <w:tcPr>
            <w:tcW w:w="3085" w:type="dxa"/>
            <w:vAlign w:val="center"/>
          </w:tcPr>
          <w:p w:rsidR="004949BF" w:rsidRPr="006D7BAB" w:rsidRDefault="004949BF" w:rsidP="00912D81">
            <w:r w:rsidRPr="006D7BAB">
              <w:t>Early Decision and</w:t>
            </w:r>
            <w:r w:rsidRPr="006D7BAB">
              <w:br/>
              <w:t>Scholarship Priority</w:t>
            </w:r>
          </w:p>
        </w:tc>
        <w:tc>
          <w:tcPr>
            <w:tcW w:w="2489" w:type="dxa"/>
            <w:vAlign w:val="center"/>
          </w:tcPr>
          <w:p w:rsidR="004949BF" w:rsidRPr="006D7BAB" w:rsidRDefault="004949BF" w:rsidP="00912D81">
            <w:r w:rsidRPr="006D7BAB">
              <w:t>February 15</w:t>
            </w:r>
          </w:p>
        </w:tc>
        <w:tc>
          <w:tcPr>
            <w:tcW w:w="2788" w:type="dxa"/>
            <w:vAlign w:val="center"/>
          </w:tcPr>
          <w:p w:rsidR="004949BF" w:rsidRPr="006D7BAB" w:rsidRDefault="004949BF" w:rsidP="00912D81">
            <w:r w:rsidRPr="006D7BAB">
              <w:t>March 1</w:t>
            </w:r>
          </w:p>
        </w:tc>
      </w:tr>
      <w:tr w:rsidR="00796B24" w:rsidRPr="006D7BAB" w:rsidTr="00A066D1">
        <w:tc>
          <w:tcPr>
            <w:tcW w:w="3085" w:type="dxa"/>
            <w:vAlign w:val="center"/>
          </w:tcPr>
          <w:p w:rsidR="00796B24" w:rsidRPr="006D7BAB" w:rsidRDefault="00796B24" w:rsidP="00A066D1">
            <w:pPr>
              <w:rPr>
                <w:b/>
                <w:i/>
              </w:rPr>
            </w:pPr>
            <w:r w:rsidRPr="006D7BAB">
              <w:rPr>
                <w:b/>
                <w:i/>
              </w:rPr>
              <w:t>International Applicant Deadline</w:t>
            </w:r>
          </w:p>
        </w:tc>
        <w:tc>
          <w:tcPr>
            <w:tcW w:w="2489" w:type="dxa"/>
            <w:vAlign w:val="center"/>
          </w:tcPr>
          <w:p w:rsidR="00796B24" w:rsidRPr="006D7BAB" w:rsidRDefault="00796B24" w:rsidP="00A066D1">
            <w:pPr>
              <w:rPr>
                <w:b/>
                <w:i/>
              </w:rPr>
            </w:pPr>
            <w:r w:rsidRPr="006D7BAB">
              <w:rPr>
                <w:b/>
                <w:i/>
              </w:rPr>
              <w:t>February 15</w:t>
            </w:r>
          </w:p>
        </w:tc>
        <w:tc>
          <w:tcPr>
            <w:tcW w:w="2788" w:type="dxa"/>
            <w:vAlign w:val="center"/>
          </w:tcPr>
          <w:p w:rsidR="00796B24" w:rsidRPr="006D7BAB" w:rsidRDefault="00796B24" w:rsidP="00A066D1">
            <w:r w:rsidRPr="006D7BAB">
              <w:t>March 1</w:t>
            </w:r>
          </w:p>
        </w:tc>
      </w:tr>
      <w:tr w:rsidR="004949BF" w:rsidRPr="006D7BAB" w:rsidTr="00912D81">
        <w:tc>
          <w:tcPr>
            <w:tcW w:w="3085" w:type="dxa"/>
            <w:vAlign w:val="center"/>
          </w:tcPr>
          <w:p w:rsidR="004949BF" w:rsidRPr="006D7BAB" w:rsidRDefault="004949BF" w:rsidP="00912D81">
            <w:r w:rsidRPr="006D7BAB">
              <w:t>General Admission and</w:t>
            </w:r>
            <w:r w:rsidRPr="006D7BAB">
              <w:br/>
              <w:t>Scholarship Deadline</w:t>
            </w:r>
          </w:p>
        </w:tc>
        <w:tc>
          <w:tcPr>
            <w:tcW w:w="2489" w:type="dxa"/>
            <w:vAlign w:val="center"/>
          </w:tcPr>
          <w:p w:rsidR="004949BF" w:rsidRPr="006D7BAB" w:rsidRDefault="004949BF" w:rsidP="00912D81">
            <w:r w:rsidRPr="006D7BAB">
              <w:t>April 15</w:t>
            </w:r>
          </w:p>
        </w:tc>
        <w:tc>
          <w:tcPr>
            <w:tcW w:w="2788" w:type="dxa"/>
            <w:vAlign w:val="center"/>
          </w:tcPr>
          <w:p w:rsidR="004949BF" w:rsidRPr="006D7BAB" w:rsidRDefault="004949BF" w:rsidP="00912D81">
            <w:r w:rsidRPr="006D7BAB">
              <w:t>May 1</w:t>
            </w:r>
          </w:p>
        </w:tc>
      </w:tr>
    </w:tbl>
    <w:p w:rsidR="004949BF" w:rsidRPr="006D7BAB" w:rsidRDefault="004949BF" w:rsidP="004949BF">
      <w:pPr>
        <w:rPr>
          <w:b/>
          <w:i/>
          <w:color w:val="FF0000"/>
        </w:rPr>
      </w:pPr>
      <w:r w:rsidRPr="006D7BAB">
        <w:rPr>
          <w:b/>
          <w:i/>
          <w:color w:val="FF0000"/>
        </w:rPr>
        <w:t>Fall Entrance</w:t>
      </w:r>
    </w:p>
    <w:tbl>
      <w:tblPr>
        <w:tblStyle w:val="ae"/>
        <w:tblW w:w="0" w:type="auto"/>
        <w:tblLook w:val="04A0" w:firstRow="1" w:lastRow="0" w:firstColumn="1" w:lastColumn="0" w:noHBand="0" w:noVBand="1"/>
      </w:tblPr>
      <w:tblGrid>
        <w:gridCol w:w="3085"/>
        <w:gridCol w:w="2489"/>
        <w:gridCol w:w="2788"/>
      </w:tblGrid>
      <w:tr w:rsidR="004949BF" w:rsidRPr="006D7BAB" w:rsidTr="00912D81">
        <w:tc>
          <w:tcPr>
            <w:tcW w:w="3085" w:type="dxa"/>
            <w:vAlign w:val="center"/>
          </w:tcPr>
          <w:p w:rsidR="004949BF" w:rsidRPr="006D7BAB" w:rsidRDefault="004949BF" w:rsidP="00912D81">
            <w:r w:rsidRPr="006D7BAB">
              <w:t>Decision Round</w:t>
            </w:r>
          </w:p>
        </w:tc>
        <w:tc>
          <w:tcPr>
            <w:tcW w:w="2489" w:type="dxa"/>
            <w:vAlign w:val="center"/>
          </w:tcPr>
          <w:p w:rsidR="004949BF" w:rsidRPr="006D7BAB" w:rsidRDefault="004949BF" w:rsidP="00912D81">
            <w:pPr>
              <w:rPr>
                <w:b/>
                <w:i/>
                <w:color w:val="FF0000"/>
              </w:rPr>
            </w:pPr>
            <w:r w:rsidRPr="006D7BAB">
              <w:rPr>
                <w:b/>
                <w:i/>
                <w:color w:val="FF0000"/>
              </w:rPr>
              <w:t>Application Deadline</w:t>
            </w:r>
          </w:p>
        </w:tc>
        <w:tc>
          <w:tcPr>
            <w:tcW w:w="2788" w:type="dxa"/>
            <w:vAlign w:val="center"/>
          </w:tcPr>
          <w:p w:rsidR="004949BF" w:rsidRPr="006D7BAB" w:rsidRDefault="004949BF" w:rsidP="00912D81">
            <w:r w:rsidRPr="006D7BAB">
              <w:t>Decision Notification</w:t>
            </w:r>
          </w:p>
        </w:tc>
      </w:tr>
      <w:tr w:rsidR="004949BF" w:rsidRPr="006D7BAB" w:rsidTr="00912D81">
        <w:tc>
          <w:tcPr>
            <w:tcW w:w="3085" w:type="dxa"/>
            <w:vAlign w:val="center"/>
          </w:tcPr>
          <w:p w:rsidR="004949BF" w:rsidRPr="006D7BAB" w:rsidRDefault="004949BF" w:rsidP="00912D81">
            <w:pPr>
              <w:rPr>
                <w:b/>
                <w:i/>
              </w:rPr>
            </w:pPr>
            <w:r w:rsidRPr="00B40D8C">
              <w:rPr>
                <w:b/>
                <w:i/>
              </w:rPr>
              <w:t>Single Choice Early Action*</w:t>
            </w:r>
            <w:r>
              <w:rPr>
                <w:rFonts w:hint="eastAsia"/>
                <w:b/>
                <w:i/>
              </w:rPr>
              <w:t xml:space="preserve"> </w:t>
            </w:r>
            <w:r w:rsidRPr="00B40D8C">
              <w:rPr>
                <w:b/>
                <w:i/>
              </w:rPr>
              <w:t>and Scholarship Priority</w:t>
            </w:r>
          </w:p>
        </w:tc>
        <w:tc>
          <w:tcPr>
            <w:tcW w:w="2489" w:type="dxa"/>
            <w:vAlign w:val="center"/>
          </w:tcPr>
          <w:p w:rsidR="004949BF" w:rsidRPr="00B40D8C" w:rsidRDefault="004949BF" w:rsidP="00912D81">
            <w:pPr>
              <w:rPr>
                <w:b/>
                <w:i/>
                <w:color w:val="FF0000"/>
              </w:rPr>
            </w:pPr>
            <w:r w:rsidRPr="00B40D8C">
              <w:rPr>
                <w:b/>
                <w:i/>
                <w:color w:val="FF0000"/>
              </w:rPr>
              <w:t>November 1</w:t>
            </w:r>
          </w:p>
        </w:tc>
        <w:tc>
          <w:tcPr>
            <w:tcW w:w="2788" w:type="dxa"/>
            <w:vAlign w:val="center"/>
          </w:tcPr>
          <w:p w:rsidR="004949BF" w:rsidRPr="006D7BAB" w:rsidRDefault="004949BF" w:rsidP="00912D81">
            <w:r w:rsidRPr="00B40D8C">
              <w:t>November 15</w:t>
            </w:r>
          </w:p>
        </w:tc>
      </w:tr>
      <w:tr w:rsidR="004949BF" w:rsidRPr="006D7BAB" w:rsidTr="00912D81">
        <w:tc>
          <w:tcPr>
            <w:tcW w:w="3085" w:type="dxa"/>
            <w:vAlign w:val="center"/>
          </w:tcPr>
          <w:p w:rsidR="004949BF" w:rsidRPr="006D7BAB" w:rsidRDefault="004949BF" w:rsidP="00912D81">
            <w:pPr>
              <w:rPr>
                <w:b/>
                <w:i/>
              </w:rPr>
            </w:pPr>
            <w:r w:rsidRPr="006D7BAB">
              <w:rPr>
                <w:b/>
                <w:i/>
              </w:rPr>
              <w:t>1st Early Decision and</w:t>
            </w:r>
            <w:r w:rsidRPr="006D7BAB">
              <w:rPr>
                <w:b/>
                <w:i/>
              </w:rPr>
              <w:br/>
              <w:t>Scholarship Priority</w:t>
            </w:r>
          </w:p>
        </w:tc>
        <w:tc>
          <w:tcPr>
            <w:tcW w:w="2489" w:type="dxa"/>
            <w:vAlign w:val="center"/>
          </w:tcPr>
          <w:p w:rsidR="004949BF" w:rsidRPr="006D7BAB" w:rsidRDefault="004949BF" w:rsidP="00912D81">
            <w:pPr>
              <w:rPr>
                <w:b/>
                <w:i/>
                <w:color w:val="FF0000"/>
              </w:rPr>
            </w:pPr>
            <w:r w:rsidRPr="006D7BAB">
              <w:rPr>
                <w:b/>
                <w:i/>
                <w:color w:val="FF0000"/>
              </w:rPr>
              <w:t>November 15</w:t>
            </w:r>
          </w:p>
        </w:tc>
        <w:tc>
          <w:tcPr>
            <w:tcW w:w="2788" w:type="dxa"/>
            <w:vAlign w:val="center"/>
          </w:tcPr>
          <w:p w:rsidR="004949BF" w:rsidRPr="006D7BAB" w:rsidRDefault="004949BF" w:rsidP="00912D81">
            <w:r w:rsidRPr="006D7BAB">
              <w:t>December 1</w:t>
            </w:r>
          </w:p>
        </w:tc>
      </w:tr>
      <w:tr w:rsidR="004949BF" w:rsidRPr="006D7BAB" w:rsidTr="00912D81">
        <w:tc>
          <w:tcPr>
            <w:tcW w:w="3085" w:type="dxa"/>
            <w:vAlign w:val="center"/>
          </w:tcPr>
          <w:p w:rsidR="004949BF" w:rsidRPr="006D7BAB" w:rsidRDefault="004949BF" w:rsidP="00912D81">
            <w:pPr>
              <w:rPr>
                <w:b/>
                <w:i/>
              </w:rPr>
            </w:pPr>
            <w:r w:rsidRPr="006D7BAB">
              <w:rPr>
                <w:b/>
                <w:i/>
              </w:rPr>
              <w:t>2nd Early Decision and</w:t>
            </w:r>
            <w:r w:rsidRPr="006D7BAB">
              <w:rPr>
                <w:b/>
                <w:i/>
              </w:rPr>
              <w:br/>
              <w:t>Scholarship Priority</w:t>
            </w:r>
          </w:p>
        </w:tc>
        <w:tc>
          <w:tcPr>
            <w:tcW w:w="2489" w:type="dxa"/>
            <w:vAlign w:val="center"/>
          </w:tcPr>
          <w:p w:rsidR="004949BF" w:rsidRPr="006D7BAB" w:rsidRDefault="004949BF" w:rsidP="00912D81">
            <w:pPr>
              <w:rPr>
                <w:b/>
                <w:i/>
                <w:color w:val="FF0000"/>
              </w:rPr>
            </w:pPr>
            <w:r w:rsidRPr="006D7BAB">
              <w:rPr>
                <w:b/>
                <w:i/>
                <w:color w:val="FF0000"/>
              </w:rPr>
              <w:t>February 15</w:t>
            </w:r>
          </w:p>
        </w:tc>
        <w:tc>
          <w:tcPr>
            <w:tcW w:w="2788" w:type="dxa"/>
            <w:vAlign w:val="center"/>
          </w:tcPr>
          <w:p w:rsidR="004949BF" w:rsidRPr="006D7BAB" w:rsidRDefault="004949BF" w:rsidP="00912D81">
            <w:r w:rsidRPr="006D7BAB">
              <w:t>March 1</w:t>
            </w:r>
          </w:p>
        </w:tc>
      </w:tr>
      <w:tr w:rsidR="00796B24" w:rsidRPr="006D7BAB" w:rsidTr="00A066D1">
        <w:tc>
          <w:tcPr>
            <w:tcW w:w="3085" w:type="dxa"/>
            <w:vAlign w:val="center"/>
          </w:tcPr>
          <w:p w:rsidR="00796B24" w:rsidRPr="006D7BAB" w:rsidRDefault="00796B24" w:rsidP="00A066D1">
            <w:r w:rsidRPr="006D7BAB">
              <w:t>General Admission and</w:t>
            </w:r>
            <w:r w:rsidRPr="006D7BAB">
              <w:br/>
              <w:t>Scholarship Deadline</w:t>
            </w:r>
          </w:p>
        </w:tc>
        <w:tc>
          <w:tcPr>
            <w:tcW w:w="2489" w:type="dxa"/>
            <w:vAlign w:val="center"/>
          </w:tcPr>
          <w:p w:rsidR="00796B24" w:rsidRPr="006D7BAB" w:rsidRDefault="00796B24" w:rsidP="00A066D1">
            <w:r w:rsidRPr="006D7BAB">
              <w:t>April 15</w:t>
            </w:r>
          </w:p>
        </w:tc>
        <w:tc>
          <w:tcPr>
            <w:tcW w:w="2788" w:type="dxa"/>
            <w:vAlign w:val="center"/>
          </w:tcPr>
          <w:p w:rsidR="00796B24" w:rsidRPr="006D7BAB" w:rsidRDefault="00796B24" w:rsidP="00A066D1">
            <w:r w:rsidRPr="006D7BAB">
              <w:t>May 1</w:t>
            </w:r>
          </w:p>
        </w:tc>
      </w:tr>
      <w:tr w:rsidR="004949BF" w:rsidRPr="006D7BAB" w:rsidTr="00912D81">
        <w:tc>
          <w:tcPr>
            <w:tcW w:w="3085" w:type="dxa"/>
            <w:vAlign w:val="center"/>
          </w:tcPr>
          <w:p w:rsidR="004949BF" w:rsidRPr="006D7BAB" w:rsidRDefault="004949BF" w:rsidP="00912D81">
            <w:pPr>
              <w:rPr>
                <w:b/>
                <w:i/>
                <w:color w:val="FF0000"/>
                <w:u w:val="single"/>
              </w:rPr>
            </w:pPr>
            <w:r w:rsidRPr="006D7BAB">
              <w:rPr>
                <w:b/>
                <w:i/>
                <w:color w:val="FF0000"/>
                <w:u w:val="single"/>
              </w:rPr>
              <w:t>International Applicant Deadline</w:t>
            </w:r>
          </w:p>
        </w:tc>
        <w:tc>
          <w:tcPr>
            <w:tcW w:w="2489" w:type="dxa"/>
            <w:vAlign w:val="center"/>
          </w:tcPr>
          <w:p w:rsidR="004949BF" w:rsidRPr="006D7BAB" w:rsidRDefault="00796B24" w:rsidP="00912D81">
            <w:pPr>
              <w:rPr>
                <w:b/>
                <w:i/>
                <w:color w:val="FF0000"/>
                <w:u w:val="single"/>
              </w:rPr>
            </w:pPr>
            <w:r>
              <w:rPr>
                <w:rFonts w:hint="eastAsia"/>
                <w:b/>
                <w:i/>
                <w:color w:val="FF0000"/>
                <w:u w:val="single"/>
              </w:rPr>
              <w:t>April</w:t>
            </w:r>
            <w:r w:rsidR="004949BF" w:rsidRPr="006D7BAB">
              <w:rPr>
                <w:b/>
                <w:i/>
                <w:color w:val="FF0000"/>
                <w:u w:val="single"/>
              </w:rPr>
              <w:t xml:space="preserve"> 15</w:t>
            </w:r>
          </w:p>
        </w:tc>
        <w:tc>
          <w:tcPr>
            <w:tcW w:w="2788" w:type="dxa"/>
            <w:vAlign w:val="center"/>
          </w:tcPr>
          <w:p w:rsidR="004949BF" w:rsidRPr="006D7BAB" w:rsidRDefault="00796B24" w:rsidP="00912D81">
            <w:r w:rsidRPr="006D7BAB">
              <w:t xml:space="preserve">May </w:t>
            </w:r>
            <w:r w:rsidR="004949BF" w:rsidRPr="006D7BAB">
              <w:t>1</w:t>
            </w:r>
          </w:p>
        </w:tc>
      </w:tr>
      <w:tr w:rsidR="004949BF" w:rsidRPr="006D7BAB" w:rsidTr="00912D81">
        <w:tc>
          <w:tcPr>
            <w:tcW w:w="3085" w:type="dxa"/>
            <w:vAlign w:val="center"/>
          </w:tcPr>
          <w:p w:rsidR="004949BF" w:rsidRPr="006D7BAB" w:rsidRDefault="004949BF" w:rsidP="00912D81">
            <w:r w:rsidRPr="006D7BAB">
              <w:t>Final Admission</w:t>
            </w:r>
          </w:p>
        </w:tc>
        <w:tc>
          <w:tcPr>
            <w:tcW w:w="2489" w:type="dxa"/>
            <w:vAlign w:val="center"/>
          </w:tcPr>
          <w:p w:rsidR="004949BF" w:rsidRPr="006D7BAB" w:rsidRDefault="004949BF" w:rsidP="00912D81">
            <w:r w:rsidRPr="006D7BAB">
              <w:t>June 15</w:t>
            </w:r>
          </w:p>
        </w:tc>
        <w:tc>
          <w:tcPr>
            <w:tcW w:w="2788" w:type="dxa"/>
            <w:vAlign w:val="center"/>
          </w:tcPr>
          <w:p w:rsidR="004949BF" w:rsidRPr="006D7BAB" w:rsidRDefault="004949BF" w:rsidP="00912D81">
            <w:r w:rsidRPr="006D7BAB">
              <w:t>July 1</w:t>
            </w:r>
          </w:p>
        </w:tc>
      </w:tr>
    </w:tbl>
    <w:p w:rsidR="004949BF" w:rsidRPr="006D7BAB" w:rsidRDefault="004949BF" w:rsidP="004949BF">
      <w:pPr>
        <w:rPr>
          <w:b/>
          <w:i/>
        </w:rPr>
      </w:pPr>
      <w:r w:rsidRPr="006D7BAB">
        <w:rPr>
          <w:b/>
          <w:i/>
        </w:rPr>
        <w:t>Spring Entrance (not available for MBA Healthcare students)</w:t>
      </w:r>
    </w:p>
    <w:tbl>
      <w:tblPr>
        <w:tblStyle w:val="ae"/>
        <w:tblW w:w="0" w:type="auto"/>
        <w:tblLook w:val="04A0" w:firstRow="1" w:lastRow="0" w:firstColumn="1" w:lastColumn="0" w:noHBand="0" w:noVBand="1"/>
      </w:tblPr>
      <w:tblGrid>
        <w:gridCol w:w="3085"/>
        <w:gridCol w:w="2489"/>
        <w:gridCol w:w="2788"/>
      </w:tblGrid>
      <w:tr w:rsidR="004949BF" w:rsidRPr="006D7BAB" w:rsidTr="00912D81">
        <w:tc>
          <w:tcPr>
            <w:tcW w:w="3085" w:type="dxa"/>
          </w:tcPr>
          <w:p w:rsidR="004949BF" w:rsidRPr="006D7BAB" w:rsidRDefault="004949BF" w:rsidP="00912D81">
            <w:pPr>
              <w:rPr>
                <w:b/>
                <w:i/>
              </w:rPr>
            </w:pPr>
            <w:r w:rsidRPr="006D7BAB">
              <w:t>Decision Round</w:t>
            </w:r>
          </w:p>
        </w:tc>
        <w:tc>
          <w:tcPr>
            <w:tcW w:w="2489" w:type="dxa"/>
          </w:tcPr>
          <w:p w:rsidR="004949BF" w:rsidRPr="006D7BAB" w:rsidRDefault="004949BF" w:rsidP="00912D81">
            <w:pPr>
              <w:rPr>
                <w:b/>
                <w:i/>
              </w:rPr>
            </w:pPr>
            <w:r w:rsidRPr="006D7BAB">
              <w:t>Application Deadline</w:t>
            </w:r>
          </w:p>
        </w:tc>
        <w:tc>
          <w:tcPr>
            <w:tcW w:w="2788" w:type="dxa"/>
          </w:tcPr>
          <w:p w:rsidR="004949BF" w:rsidRPr="006D7BAB" w:rsidRDefault="004949BF" w:rsidP="00912D81">
            <w:pPr>
              <w:rPr>
                <w:b/>
                <w:i/>
              </w:rPr>
            </w:pPr>
            <w:r w:rsidRPr="006D7BAB">
              <w:t>Decision Notification</w:t>
            </w:r>
          </w:p>
        </w:tc>
      </w:tr>
      <w:tr w:rsidR="004949BF" w:rsidRPr="006D7BAB" w:rsidTr="00912D81">
        <w:tc>
          <w:tcPr>
            <w:tcW w:w="3085" w:type="dxa"/>
          </w:tcPr>
          <w:p w:rsidR="004949BF" w:rsidRPr="006D7BAB" w:rsidRDefault="004949BF" w:rsidP="00912D81">
            <w:pPr>
              <w:rPr>
                <w:b/>
                <w:i/>
              </w:rPr>
            </w:pPr>
            <w:r w:rsidRPr="006D7BAB">
              <w:t>Early Decision and Scholarship Priority</w:t>
            </w:r>
          </w:p>
        </w:tc>
        <w:tc>
          <w:tcPr>
            <w:tcW w:w="2489" w:type="dxa"/>
            <w:vAlign w:val="center"/>
          </w:tcPr>
          <w:p w:rsidR="004949BF" w:rsidRPr="006D7BAB" w:rsidRDefault="004949BF" w:rsidP="00912D81">
            <w:r w:rsidRPr="006D7BAB">
              <w:t>October 15</w:t>
            </w:r>
          </w:p>
        </w:tc>
        <w:tc>
          <w:tcPr>
            <w:tcW w:w="2788" w:type="dxa"/>
            <w:vAlign w:val="center"/>
          </w:tcPr>
          <w:p w:rsidR="004949BF" w:rsidRPr="006D7BAB" w:rsidRDefault="004949BF" w:rsidP="00912D81">
            <w:r w:rsidRPr="006D7BAB">
              <w:t>November 1</w:t>
            </w:r>
          </w:p>
        </w:tc>
      </w:tr>
      <w:tr w:rsidR="00796B24" w:rsidRPr="006D7BAB" w:rsidTr="00A066D1">
        <w:tc>
          <w:tcPr>
            <w:tcW w:w="3085" w:type="dxa"/>
            <w:vAlign w:val="center"/>
          </w:tcPr>
          <w:p w:rsidR="00796B24" w:rsidRPr="006D7BAB" w:rsidRDefault="00796B24" w:rsidP="00A066D1">
            <w:pPr>
              <w:rPr>
                <w:b/>
                <w:i/>
              </w:rPr>
            </w:pPr>
            <w:r w:rsidRPr="006D7BAB">
              <w:rPr>
                <w:b/>
                <w:i/>
              </w:rPr>
              <w:t>International Applicant Deadline</w:t>
            </w:r>
          </w:p>
        </w:tc>
        <w:tc>
          <w:tcPr>
            <w:tcW w:w="2489" w:type="dxa"/>
            <w:vAlign w:val="center"/>
          </w:tcPr>
          <w:p w:rsidR="00796B24" w:rsidRPr="006D7BAB" w:rsidRDefault="00796B24" w:rsidP="00A066D1">
            <w:pPr>
              <w:rPr>
                <w:b/>
                <w:i/>
              </w:rPr>
            </w:pPr>
            <w:r w:rsidRPr="006D7BAB">
              <w:rPr>
                <w:b/>
                <w:i/>
              </w:rPr>
              <w:t>October 15</w:t>
            </w:r>
          </w:p>
        </w:tc>
        <w:tc>
          <w:tcPr>
            <w:tcW w:w="2788" w:type="dxa"/>
            <w:vAlign w:val="center"/>
          </w:tcPr>
          <w:p w:rsidR="00796B24" w:rsidRPr="006D7BAB" w:rsidRDefault="00796B24" w:rsidP="00A066D1">
            <w:r w:rsidRPr="006D7BAB">
              <w:t>November 1</w:t>
            </w:r>
          </w:p>
        </w:tc>
      </w:tr>
      <w:tr w:rsidR="004949BF" w:rsidRPr="006D7BAB" w:rsidTr="00912D81">
        <w:tc>
          <w:tcPr>
            <w:tcW w:w="3085" w:type="dxa"/>
            <w:vAlign w:val="center"/>
          </w:tcPr>
          <w:p w:rsidR="004949BF" w:rsidRPr="006D7BAB" w:rsidRDefault="004949BF" w:rsidP="00912D81">
            <w:r w:rsidRPr="006D7BAB">
              <w:lastRenderedPageBreak/>
              <w:t>General Admission and Scholarship Deadline</w:t>
            </w:r>
          </w:p>
        </w:tc>
        <w:tc>
          <w:tcPr>
            <w:tcW w:w="2489" w:type="dxa"/>
            <w:vAlign w:val="center"/>
          </w:tcPr>
          <w:p w:rsidR="004949BF" w:rsidRPr="006D7BAB" w:rsidRDefault="004949BF" w:rsidP="00912D81">
            <w:r w:rsidRPr="006D7BAB">
              <w:t>November 15</w:t>
            </w:r>
          </w:p>
        </w:tc>
        <w:tc>
          <w:tcPr>
            <w:tcW w:w="2788" w:type="dxa"/>
            <w:vAlign w:val="center"/>
          </w:tcPr>
          <w:p w:rsidR="004949BF" w:rsidRPr="006D7BAB" w:rsidRDefault="004949BF" w:rsidP="00912D81">
            <w:r w:rsidRPr="006D7BAB">
              <w:t>December 1</w:t>
            </w:r>
          </w:p>
        </w:tc>
      </w:tr>
    </w:tbl>
    <w:p w:rsidR="004949BF" w:rsidRDefault="004949BF" w:rsidP="00500E95">
      <w:pPr>
        <w:pStyle w:val="ac"/>
        <w:numPr>
          <w:ilvl w:val="0"/>
          <w:numId w:val="163"/>
        </w:numPr>
        <w:ind w:leftChars="0" w:left="284" w:hanging="284"/>
      </w:pPr>
      <w:r w:rsidRPr="006D7BAB">
        <w:t>Baylor Business accepts applications after the published deadlines on a case by case basis.</w:t>
      </w:r>
    </w:p>
    <w:p w:rsidR="004949BF" w:rsidRPr="00B40D8C" w:rsidRDefault="004949BF" w:rsidP="00500E95">
      <w:pPr>
        <w:pStyle w:val="ac"/>
        <w:numPr>
          <w:ilvl w:val="0"/>
          <w:numId w:val="163"/>
        </w:numPr>
        <w:ind w:leftChars="0" w:left="284" w:hanging="284"/>
      </w:pPr>
      <w:r w:rsidRPr="00B40D8C">
        <w:t>Admission decisions are usually made within two weeks of receiving all required materials or by the notification date that corresponds with the application deadline.</w:t>
      </w:r>
    </w:p>
    <w:p w:rsidR="004949BF" w:rsidRPr="00B40D8C" w:rsidRDefault="004949BF" w:rsidP="00500E95">
      <w:pPr>
        <w:pStyle w:val="ac"/>
        <w:numPr>
          <w:ilvl w:val="0"/>
          <w:numId w:val="163"/>
        </w:numPr>
        <w:ind w:leftChars="0" w:left="284" w:hanging="284"/>
      </w:pPr>
      <w:r w:rsidRPr="00B40D8C">
        <w:t>Check your application status at </w:t>
      </w:r>
      <w:hyperlink r:id="rId328" w:history="1">
        <w:r w:rsidRPr="00B40D8C">
          <w:rPr>
            <w:rStyle w:val="a6"/>
          </w:rPr>
          <w:t>Grad App Status.</w:t>
        </w:r>
      </w:hyperlink>
    </w:p>
    <w:p w:rsidR="004949BF" w:rsidRPr="006D7BAB" w:rsidRDefault="006011E7" w:rsidP="004949BF">
      <w:hyperlink r:id="rId329" w:history="1">
        <w:r w:rsidR="004949BF" w:rsidRPr="006D7BAB">
          <w:rPr>
            <w:rStyle w:val="a6"/>
          </w:rPr>
          <w:t>http://www.baylor.edu/business/mba/index.php?id=84825</w:t>
        </w:r>
      </w:hyperlink>
    </w:p>
    <w:p w:rsidR="004949BF" w:rsidRPr="006D7BAB" w:rsidRDefault="004949BF" w:rsidP="004949BF">
      <w:pPr>
        <w:rPr>
          <w:b/>
          <w:highlight w:val="yellow"/>
        </w:rPr>
      </w:pPr>
    </w:p>
    <w:p w:rsidR="004949BF" w:rsidRPr="006D7BAB" w:rsidRDefault="004949BF" w:rsidP="004949BF">
      <w:pPr>
        <w:rPr>
          <w:b/>
          <w:i/>
          <w:color w:val="7030A0"/>
        </w:rPr>
      </w:pPr>
      <w:r w:rsidRPr="006D7BAB">
        <w:rPr>
          <w:b/>
          <w:i/>
          <w:color w:val="7030A0"/>
        </w:rPr>
        <w:t>Resume</w:t>
      </w:r>
    </w:p>
    <w:p w:rsidR="004949BF" w:rsidRPr="006D7BAB" w:rsidRDefault="004949BF" w:rsidP="004949BF">
      <w:pPr>
        <w:ind w:firstLine="480"/>
      </w:pPr>
      <w:r w:rsidRPr="006D7BAB">
        <w:t>A current resume is requested, specifically describing those activities, honors, or awards that you believe helpful to ensuring success in the MBA program.</w:t>
      </w:r>
    </w:p>
    <w:p w:rsidR="004949BF" w:rsidRDefault="006011E7" w:rsidP="004949BF">
      <w:pPr>
        <w:rPr>
          <w:rStyle w:val="a6"/>
        </w:rPr>
      </w:pPr>
      <w:hyperlink r:id="rId330" w:history="1">
        <w:r w:rsidR="004949BF" w:rsidRPr="006D7BAB">
          <w:rPr>
            <w:rStyle w:val="a6"/>
          </w:rPr>
          <w:t>http://www.baylor.edu/business/mba/index.php?id=82205</w:t>
        </w:r>
      </w:hyperlink>
    </w:p>
    <w:p w:rsidR="004949BF" w:rsidRPr="006D7BAB" w:rsidRDefault="004949BF" w:rsidP="004949BF"/>
    <w:p w:rsidR="004949BF" w:rsidRPr="006D7BAB" w:rsidRDefault="004949BF" w:rsidP="004949BF">
      <w:pPr>
        <w:rPr>
          <w:b/>
          <w:i/>
          <w:color w:val="7030A0"/>
        </w:rPr>
      </w:pPr>
      <w:r w:rsidRPr="006D7BAB">
        <w:rPr>
          <w:b/>
          <w:i/>
          <w:color w:val="7030A0"/>
        </w:rPr>
        <w:t>Essays</w:t>
      </w:r>
    </w:p>
    <w:p w:rsidR="004949BF" w:rsidRPr="006D7BAB" w:rsidRDefault="004949BF" w:rsidP="004949BF">
      <w:pPr>
        <w:ind w:firstLine="480"/>
      </w:pPr>
      <w:r w:rsidRPr="006D7BAB">
        <w:t>Personal essays are an opportunity to express your unique qualifications, experiences and reasons for applying to the MBA program. Prepare your essays carefully, using details and specific examples to describe your distinctive qualities.</w:t>
      </w:r>
    </w:p>
    <w:p w:rsidR="004949BF" w:rsidRPr="006D7BAB" w:rsidRDefault="004949BF" w:rsidP="00500E95">
      <w:pPr>
        <w:pStyle w:val="ac"/>
        <w:numPr>
          <w:ilvl w:val="0"/>
          <w:numId w:val="79"/>
        </w:numPr>
        <w:ind w:leftChars="0" w:hanging="338"/>
        <w:rPr>
          <w:b/>
        </w:rPr>
      </w:pPr>
      <w:r w:rsidRPr="006D7BAB">
        <w:rPr>
          <w:b/>
          <w:i/>
          <w:color w:val="006600"/>
          <w:u w:val="single"/>
        </w:rPr>
        <w:t>Essay 1</w:t>
      </w:r>
      <w:r w:rsidRPr="006D7BAB">
        <w:rPr>
          <w:b/>
        </w:rPr>
        <w:br/>
      </w:r>
      <w:r w:rsidR="0079533D" w:rsidRPr="0079533D">
        <w:rPr>
          <w:b/>
          <w:i/>
          <w:color w:val="FF0000"/>
          <w:u w:val="single"/>
        </w:rPr>
        <w:t>In 200 words or less</w:t>
      </w:r>
      <w:r w:rsidR="0079533D" w:rsidRPr="0079533D">
        <w:t xml:space="preserve"> briefly describe your career progress to date. Why is the Baylor MBA program the right partner in helping you meet your educational needs and career goals?’’</w:t>
      </w:r>
    </w:p>
    <w:p w:rsidR="004949BF" w:rsidRPr="006D7BAB" w:rsidRDefault="004949BF" w:rsidP="00500E95">
      <w:pPr>
        <w:pStyle w:val="ac"/>
        <w:numPr>
          <w:ilvl w:val="0"/>
          <w:numId w:val="79"/>
        </w:numPr>
        <w:ind w:leftChars="0" w:hanging="338"/>
        <w:rPr>
          <w:b/>
        </w:rPr>
      </w:pPr>
      <w:r w:rsidRPr="006D7BAB">
        <w:rPr>
          <w:b/>
          <w:i/>
          <w:color w:val="006600"/>
          <w:u w:val="single"/>
        </w:rPr>
        <w:t>Essay 2</w:t>
      </w:r>
      <w:r w:rsidRPr="006D7BAB">
        <w:rPr>
          <w:b/>
        </w:rPr>
        <w:br/>
      </w:r>
      <w:r w:rsidR="0079533D" w:rsidRPr="0079533D">
        <w:rPr>
          <w:b/>
          <w:i/>
          <w:color w:val="FF0000"/>
          <w:u w:val="single"/>
        </w:rPr>
        <w:t>In 500 words or less</w:t>
      </w:r>
      <w:r w:rsidR="0079533D" w:rsidRPr="0079533D">
        <w:t xml:space="preserve"> discuss a meaningful experience in your leadership development. What did you learn from this experience about your skill-set as a leader?</w:t>
      </w:r>
    </w:p>
    <w:p w:rsidR="004949BF" w:rsidRPr="006D7BAB" w:rsidRDefault="004949BF" w:rsidP="00500E95">
      <w:pPr>
        <w:pStyle w:val="ac"/>
        <w:numPr>
          <w:ilvl w:val="0"/>
          <w:numId w:val="79"/>
        </w:numPr>
        <w:ind w:leftChars="0" w:hanging="338"/>
      </w:pPr>
      <w:r w:rsidRPr="0079533D">
        <w:rPr>
          <w:b/>
          <w:i/>
          <w:color w:val="006600"/>
          <w:u w:val="single"/>
        </w:rPr>
        <w:t>Essay 3</w:t>
      </w:r>
      <w:r w:rsidRPr="006D7BAB">
        <w:rPr>
          <w:b/>
        </w:rPr>
        <w:br/>
      </w:r>
      <w:r w:rsidR="0079533D" w:rsidRPr="0079533D">
        <w:rPr>
          <w:b/>
          <w:i/>
          <w:color w:val="FF0000"/>
          <w:u w:val="single"/>
        </w:rPr>
        <w:t>In 500 words or less</w:t>
      </w:r>
      <w:r w:rsidR="0079533D" w:rsidRPr="0079533D">
        <w:t xml:space="preserve"> discuss a situation in the workplace or classroom when you had to make a difficult ethical decision or choice. What drove you to make that particular choice?</w:t>
      </w:r>
    </w:p>
    <w:p w:rsidR="0079533D" w:rsidRDefault="006011E7" w:rsidP="004949BF">
      <w:hyperlink r:id="rId331" w:history="1">
        <w:r w:rsidR="0079533D" w:rsidRPr="005F40A7">
          <w:rPr>
            <w:rStyle w:val="a6"/>
          </w:rPr>
          <w:t>http://www.baylor.edu/business/mba/index.php?id=82205</w:t>
        </w:r>
      </w:hyperlink>
    </w:p>
    <w:p w:rsidR="00E742F9" w:rsidRDefault="00E742F9" w:rsidP="004949BF"/>
    <w:p w:rsidR="00E742F9" w:rsidRDefault="00E742F9" w:rsidP="004949BF">
      <w:r>
        <w:rPr>
          <w:rFonts w:hint="eastAsia"/>
        </w:rPr>
        <w:t xml:space="preserve">Online Application: </w:t>
      </w:r>
      <w:hyperlink r:id="rId332" w:history="1">
        <w:r w:rsidRPr="005F40A7">
          <w:rPr>
            <w:rStyle w:val="a6"/>
          </w:rPr>
          <w:t>https://www.baylor.edu/graduate/gobaylor/index.php?id=99642</w:t>
        </w:r>
      </w:hyperlink>
    </w:p>
    <w:p w:rsidR="004949BF" w:rsidRPr="006D7BAB" w:rsidRDefault="004949BF" w:rsidP="004949BF">
      <w:pPr>
        <w:widowControl/>
        <w:rPr>
          <w:rFonts w:eastAsiaTheme="majorEastAsia"/>
          <w:b/>
          <w:bCs/>
          <w:kern w:val="52"/>
          <w:sz w:val="28"/>
          <w:szCs w:val="28"/>
        </w:rPr>
      </w:pPr>
      <w:r w:rsidRPr="006D7BAB">
        <w:rPr>
          <w:sz w:val="28"/>
          <w:szCs w:val="28"/>
        </w:rPr>
        <w:br w:type="page"/>
      </w:r>
    </w:p>
    <w:p w:rsidR="004949BF" w:rsidRPr="006D7BAB" w:rsidRDefault="004949BF" w:rsidP="004949BF">
      <w:pPr>
        <w:pStyle w:val="1"/>
        <w:snapToGrid w:val="0"/>
        <w:spacing w:line="240" w:lineRule="auto"/>
        <w:rPr>
          <w:rFonts w:ascii="Times New Roman" w:hAnsi="Times New Roman" w:cs="Times New Roman"/>
          <w:b w:val="0"/>
          <w:sz w:val="24"/>
          <w:szCs w:val="24"/>
        </w:rPr>
      </w:pPr>
      <w:bookmarkStart w:id="78" w:name="_Toc401682197"/>
      <w:r>
        <w:rPr>
          <w:rFonts w:ascii="Times New Roman" w:hAnsi="Times New Roman" w:cs="Times New Roman" w:hint="eastAsia"/>
          <w:b w:val="0"/>
          <w:sz w:val="24"/>
          <w:szCs w:val="24"/>
        </w:rPr>
        <w:lastRenderedPageBreak/>
        <w:t>65</w:t>
      </w:r>
      <w:r w:rsidRPr="006D7BAB">
        <w:rPr>
          <w:rFonts w:ascii="Times New Roman" w:hAnsi="Times New Roman" w:cs="Times New Roman"/>
          <w:b w:val="0"/>
          <w:sz w:val="24"/>
          <w:szCs w:val="24"/>
        </w:rPr>
        <w:t xml:space="preserve"> Case Western Reserve University (Weatherhead) (OH)</w:t>
      </w:r>
      <w:r w:rsidR="002841C5">
        <w:rPr>
          <w:rFonts w:ascii="Times New Roman" w:hAnsi="Times New Roman" w:cs="Times New Roman" w:hint="eastAsia"/>
          <w:b w:val="0"/>
          <w:sz w:val="24"/>
          <w:szCs w:val="24"/>
        </w:rPr>
        <w:t xml:space="preserve"> </w:t>
      </w:r>
      <w:r w:rsidR="002841C5">
        <w:rPr>
          <w:rFonts w:ascii="Times New Roman" w:hAnsi="Times New Roman" w:cs="Times New Roman"/>
          <w:b w:val="0"/>
          <w:sz w:val="24"/>
          <w:szCs w:val="24"/>
        </w:rPr>
        <w:t>–</w:t>
      </w:r>
      <w:r w:rsidR="002841C5">
        <w:rPr>
          <w:rFonts w:ascii="Times New Roman" w:hAnsi="Times New Roman" w:cs="Times New Roman" w:hint="eastAsia"/>
          <w:b w:val="0"/>
          <w:sz w:val="24"/>
          <w:szCs w:val="24"/>
        </w:rPr>
        <w:t xml:space="preserve"> OK</w:t>
      </w:r>
      <w:bookmarkEnd w:id="78"/>
    </w:p>
    <w:p w:rsidR="004949BF" w:rsidRPr="006D7BAB" w:rsidRDefault="004949BF" w:rsidP="004949BF">
      <w:pPr>
        <w:rPr>
          <w:b/>
          <w:i/>
          <w:color w:val="006600"/>
        </w:rPr>
      </w:pPr>
      <w:r w:rsidRPr="006D7BAB">
        <w:rPr>
          <w:b/>
          <w:i/>
          <w:color w:val="006600"/>
        </w:rPr>
        <w:t>Deadlines</w:t>
      </w:r>
    </w:p>
    <w:p w:rsidR="004949BF" w:rsidRPr="00E1632B" w:rsidRDefault="004949BF" w:rsidP="004949BF">
      <w:pPr>
        <w:ind w:firstLine="480"/>
      </w:pPr>
      <w:r w:rsidRPr="00E1632B">
        <w:t>Applications must be submitted by the deadline to receive a decision by the corresponding notification date. An offer for admission cannot be issued if an application package remains incomplete. If an application remains incomplete by the Round 3 deadline, Weatherhead reserves the right to deny the application.</w:t>
      </w:r>
    </w:p>
    <w:p w:rsidR="004949BF" w:rsidRPr="00E1632B" w:rsidRDefault="004949BF" w:rsidP="004949BF">
      <w:pPr>
        <w:ind w:firstLine="480"/>
      </w:pPr>
      <w:r w:rsidRPr="00E1632B">
        <w:t>Applicants interested in scholarship consideration are encouraged to apply early for optimal scholarship availability. Scholarship offers are included in the decision letter.</w:t>
      </w:r>
    </w:p>
    <w:tbl>
      <w:tblPr>
        <w:tblStyle w:val="ae"/>
        <w:tblW w:w="0" w:type="auto"/>
        <w:tblLook w:val="04A0" w:firstRow="1" w:lastRow="0" w:firstColumn="1" w:lastColumn="0" w:noHBand="0" w:noVBand="1"/>
      </w:tblPr>
      <w:tblGrid>
        <w:gridCol w:w="1101"/>
        <w:gridCol w:w="3543"/>
        <w:gridCol w:w="3718"/>
      </w:tblGrid>
      <w:tr w:rsidR="004949BF" w:rsidTr="009740C8">
        <w:tc>
          <w:tcPr>
            <w:tcW w:w="1101" w:type="dxa"/>
          </w:tcPr>
          <w:p w:rsidR="004949BF" w:rsidRDefault="004949BF" w:rsidP="00912D81">
            <w:r>
              <w:rPr>
                <w:rFonts w:hint="eastAsia"/>
              </w:rPr>
              <w:t>Round</w:t>
            </w:r>
          </w:p>
        </w:tc>
        <w:tc>
          <w:tcPr>
            <w:tcW w:w="3543" w:type="dxa"/>
          </w:tcPr>
          <w:p w:rsidR="004949BF" w:rsidRPr="00E1632B" w:rsidRDefault="004949BF" w:rsidP="00912D81">
            <w:pPr>
              <w:rPr>
                <w:b/>
                <w:i/>
                <w:color w:val="FF0000"/>
              </w:rPr>
            </w:pPr>
            <w:r w:rsidRPr="00E1632B">
              <w:rPr>
                <w:b/>
                <w:i/>
                <w:color w:val="FF0000"/>
              </w:rPr>
              <w:t>Deadline</w:t>
            </w:r>
          </w:p>
        </w:tc>
        <w:tc>
          <w:tcPr>
            <w:tcW w:w="3718" w:type="dxa"/>
          </w:tcPr>
          <w:p w:rsidR="004949BF" w:rsidRDefault="004949BF" w:rsidP="00912D81">
            <w:r w:rsidRPr="00E1632B">
              <w:t>Notification Date</w:t>
            </w:r>
          </w:p>
        </w:tc>
      </w:tr>
      <w:tr w:rsidR="004949BF" w:rsidTr="009740C8">
        <w:tc>
          <w:tcPr>
            <w:tcW w:w="1101" w:type="dxa"/>
          </w:tcPr>
          <w:p w:rsidR="004949BF" w:rsidRDefault="004949BF" w:rsidP="00912D81">
            <w:r>
              <w:rPr>
                <w:rFonts w:hint="eastAsia"/>
              </w:rPr>
              <w:t>Round 1</w:t>
            </w:r>
          </w:p>
        </w:tc>
        <w:tc>
          <w:tcPr>
            <w:tcW w:w="3543" w:type="dxa"/>
          </w:tcPr>
          <w:p w:rsidR="004949BF" w:rsidRPr="00E1632B" w:rsidRDefault="004949BF" w:rsidP="00912D81">
            <w:pPr>
              <w:rPr>
                <w:b/>
                <w:i/>
                <w:color w:val="FF0000"/>
              </w:rPr>
            </w:pPr>
            <w:r>
              <w:rPr>
                <w:rFonts w:hint="eastAsia"/>
                <w:b/>
                <w:i/>
                <w:color w:val="FF0000"/>
              </w:rPr>
              <w:t>November</w:t>
            </w:r>
            <w:r w:rsidRPr="00E1632B">
              <w:rPr>
                <w:b/>
                <w:i/>
                <w:color w:val="FF0000"/>
              </w:rPr>
              <w:t xml:space="preserve"> 15</w:t>
            </w:r>
          </w:p>
        </w:tc>
        <w:tc>
          <w:tcPr>
            <w:tcW w:w="3718" w:type="dxa"/>
          </w:tcPr>
          <w:p w:rsidR="004949BF" w:rsidRDefault="004949BF" w:rsidP="00912D81">
            <w:r>
              <w:t xml:space="preserve">December </w:t>
            </w:r>
            <w:r>
              <w:rPr>
                <w:rFonts w:hint="eastAsia"/>
              </w:rPr>
              <w:t>15</w:t>
            </w:r>
          </w:p>
        </w:tc>
      </w:tr>
      <w:tr w:rsidR="004949BF" w:rsidTr="009740C8">
        <w:tc>
          <w:tcPr>
            <w:tcW w:w="1101" w:type="dxa"/>
          </w:tcPr>
          <w:p w:rsidR="004949BF" w:rsidRDefault="004949BF" w:rsidP="00912D81">
            <w:r>
              <w:rPr>
                <w:rFonts w:hint="eastAsia"/>
              </w:rPr>
              <w:t>Round 2</w:t>
            </w:r>
          </w:p>
        </w:tc>
        <w:tc>
          <w:tcPr>
            <w:tcW w:w="3543" w:type="dxa"/>
          </w:tcPr>
          <w:p w:rsidR="004949BF" w:rsidRPr="00E1632B" w:rsidRDefault="004949BF" w:rsidP="00912D81">
            <w:pPr>
              <w:rPr>
                <w:b/>
                <w:i/>
                <w:color w:val="FF0000"/>
              </w:rPr>
            </w:pPr>
            <w:r w:rsidRPr="00E1632B">
              <w:rPr>
                <w:b/>
                <w:i/>
                <w:color w:val="FF0000"/>
              </w:rPr>
              <w:t>January 15</w:t>
            </w:r>
          </w:p>
        </w:tc>
        <w:tc>
          <w:tcPr>
            <w:tcW w:w="3718" w:type="dxa"/>
          </w:tcPr>
          <w:p w:rsidR="004949BF" w:rsidRDefault="004949BF" w:rsidP="00912D81">
            <w:r w:rsidRPr="00E1632B">
              <w:t>March 1</w:t>
            </w:r>
          </w:p>
        </w:tc>
      </w:tr>
      <w:tr w:rsidR="004949BF" w:rsidTr="009740C8">
        <w:tc>
          <w:tcPr>
            <w:tcW w:w="1101" w:type="dxa"/>
          </w:tcPr>
          <w:p w:rsidR="004949BF" w:rsidRDefault="004949BF" w:rsidP="00912D81">
            <w:r>
              <w:rPr>
                <w:rFonts w:hint="eastAsia"/>
              </w:rPr>
              <w:t>Round 3</w:t>
            </w:r>
          </w:p>
        </w:tc>
        <w:tc>
          <w:tcPr>
            <w:tcW w:w="3543" w:type="dxa"/>
          </w:tcPr>
          <w:p w:rsidR="004949BF" w:rsidRPr="00E1632B" w:rsidRDefault="004949BF" w:rsidP="00912D81">
            <w:pPr>
              <w:rPr>
                <w:b/>
                <w:i/>
                <w:color w:val="FF0000"/>
              </w:rPr>
            </w:pPr>
            <w:r>
              <w:rPr>
                <w:rFonts w:hint="eastAsia"/>
                <w:b/>
                <w:i/>
                <w:color w:val="FF0000"/>
              </w:rPr>
              <w:t>March 15</w:t>
            </w:r>
            <w:r w:rsidRPr="00E1632B">
              <w:rPr>
                <w:b/>
                <w:i/>
                <w:color w:val="FF0000"/>
              </w:rPr>
              <w:t>*</w:t>
            </w:r>
          </w:p>
        </w:tc>
        <w:tc>
          <w:tcPr>
            <w:tcW w:w="3718" w:type="dxa"/>
          </w:tcPr>
          <w:p w:rsidR="004949BF" w:rsidRDefault="004949BF" w:rsidP="00912D81">
            <w:r>
              <w:rPr>
                <w:rFonts w:hint="eastAsia"/>
              </w:rPr>
              <w:t>April</w:t>
            </w:r>
            <w:r w:rsidR="00A066D1">
              <w:t xml:space="preserve"> 15</w:t>
            </w:r>
          </w:p>
        </w:tc>
      </w:tr>
      <w:tr w:rsidR="00A066D1" w:rsidTr="009740C8">
        <w:tc>
          <w:tcPr>
            <w:tcW w:w="1101" w:type="dxa"/>
          </w:tcPr>
          <w:p w:rsidR="00A066D1" w:rsidRDefault="00A066D1" w:rsidP="00A066D1">
            <w:r>
              <w:rPr>
                <w:rFonts w:hint="eastAsia"/>
              </w:rPr>
              <w:t>Round 4</w:t>
            </w:r>
          </w:p>
        </w:tc>
        <w:tc>
          <w:tcPr>
            <w:tcW w:w="3543" w:type="dxa"/>
          </w:tcPr>
          <w:p w:rsidR="00A066D1" w:rsidRDefault="00A066D1" w:rsidP="00A066D1">
            <w:r>
              <w:t>June 15 (domestic applicants)</w:t>
            </w:r>
          </w:p>
          <w:p w:rsidR="00A066D1" w:rsidRDefault="00A066D1" w:rsidP="00A066D1">
            <w:r>
              <w:t>May 15 (international applicants)</w:t>
            </w:r>
          </w:p>
        </w:tc>
        <w:tc>
          <w:tcPr>
            <w:tcW w:w="3718" w:type="dxa"/>
          </w:tcPr>
          <w:p w:rsidR="00A066D1" w:rsidRDefault="00A066D1" w:rsidP="00912D81">
            <w:r w:rsidRPr="00E1632B">
              <w:t>Notification two weeks after completed application if space is available</w:t>
            </w:r>
          </w:p>
        </w:tc>
      </w:tr>
    </w:tbl>
    <w:p w:rsidR="004949BF" w:rsidRDefault="006011E7" w:rsidP="004949BF">
      <w:hyperlink r:id="rId333" w:history="1">
        <w:r w:rsidR="004949BF">
          <w:rPr>
            <w:rStyle w:val="a6"/>
          </w:rPr>
          <w:t>http://weatherhead.case.edu/degrees/mba/admission</w:t>
        </w:r>
      </w:hyperlink>
    </w:p>
    <w:p w:rsidR="004949BF" w:rsidRDefault="006011E7" w:rsidP="004949BF">
      <w:hyperlink r:id="rId334" w:history="1">
        <w:r w:rsidR="002841C5" w:rsidRPr="00C20045">
          <w:rPr>
            <w:rStyle w:val="a6"/>
          </w:rPr>
          <w:t>http://weatherhead.case.edu/degrees/required-materials.cfm</w:t>
        </w:r>
      </w:hyperlink>
    </w:p>
    <w:p w:rsidR="002841C5" w:rsidRPr="006D7BAB" w:rsidRDefault="002841C5" w:rsidP="004949BF"/>
    <w:p w:rsidR="004949BF" w:rsidRDefault="004949BF" w:rsidP="004949BF">
      <w:pPr>
        <w:rPr>
          <w:b/>
          <w:i/>
          <w:color w:val="7030A0"/>
        </w:rPr>
      </w:pPr>
      <w:r w:rsidRPr="006D7BAB">
        <w:rPr>
          <w:b/>
          <w:i/>
          <w:color w:val="7030A0"/>
        </w:rPr>
        <w:t>Essays</w:t>
      </w:r>
    </w:p>
    <w:p w:rsidR="004949BF" w:rsidRPr="00C04FCF" w:rsidRDefault="004949BF" w:rsidP="009740C8">
      <w:pPr>
        <w:ind w:firstLine="480"/>
      </w:pPr>
      <w:r w:rsidRPr="00167DDB">
        <w:t xml:space="preserve">Two essays are required. Each essay must be </w:t>
      </w:r>
      <w:r w:rsidRPr="00167DDB">
        <w:rPr>
          <w:b/>
          <w:i/>
          <w:color w:val="FF0000"/>
          <w:u w:val="single"/>
        </w:rPr>
        <w:t>double-spaced</w:t>
      </w:r>
      <w:r w:rsidRPr="00167DDB">
        <w:t xml:space="preserve"> and </w:t>
      </w:r>
      <w:r w:rsidRPr="00167DDB">
        <w:rPr>
          <w:b/>
          <w:i/>
          <w:color w:val="FF0000"/>
          <w:u w:val="single"/>
        </w:rPr>
        <w:t>a maximum of 500 words in length</w:t>
      </w:r>
      <w:r w:rsidRPr="00167DDB">
        <w:t>.</w:t>
      </w:r>
    </w:p>
    <w:p w:rsidR="004949BF" w:rsidRDefault="004949BF" w:rsidP="00500E95">
      <w:pPr>
        <w:pStyle w:val="ac"/>
        <w:numPr>
          <w:ilvl w:val="0"/>
          <w:numId w:val="59"/>
        </w:numPr>
        <w:ind w:leftChars="0" w:hanging="338"/>
      </w:pPr>
      <w:r w:rsidRPr="00665CB2">
        <w:rPr>
          <w:b/>
          <w:i/>
          <w:color w:val="006600"/>
          <w:u w:val="single"/>
        </w:rPr>
        <w:t>Essay 1</w:t>
      </w:r>
      <w:r w:rsidR="009740C8">
        <w:rPr>
          <w:rFonts w:hint="eastAsia"/>
          <w:b/>
          <w:i/>
          <w:color w:val="006600"/>
          <w:u w:val="single"/>
        </w:rPr>
        <w:t xml:space="preserve"> (required response)</w:t>
      </w:r>
      <w:r>
        <w:t>:</w:t>
      </w:r>
      <w:r w:rsidRPr="006D7BAB">
        <w:br/>
      </w:r>
      <w:r w:rsidRPr="00E727D5">
        <w:t>Describe your motivation for pursuing the MBA degree at Weatherhead. How does it advance your short-term and long-term goals? How have your academic, career, and life experiences prepared you for this program? What strengths will you bring, and what knowledge or insights do you hope to develop throughout the program? You may also share any concerns for your application in this essay.</w:t>
      </w:r>
    </w:p>
    <w:p w:rsidR="004949BF" w:rsidRPr="006D7BAB" w:rsidRDefault="004949BF" w:rsidP="00500E95">
      <w:pPr>
        <w:pStyle w:val="ac"/>
        <w:numPr>
          <w:ilvl w:val="0"/>
          <w:numId w:val="59"/>
        </w:numPr>
        <w:ind w:leftChars="0" w:hanging="338"/>
      </w:pPr>
      <w:r w:rsidRPr="00665CB2">
        <w:rPr>
          <w:b/>
          <w:i/>
          <w:color w:val="006600"/>
          <w:u w:val="single"/>
        </w:rPr>
        <w:t>Essay 2</w:t>
      </w:r>
      <w:r>
        <w:t>:</w:t>
      </w:r>
      <w:r>
        <w:br/>
      </w:r>
      <w:r w:rsidRPr="00167DDB">
        <w:rPr>
          <w:b/>
          <w:i/>
          <w:color w:val="FF0000"/>
        </w:rPr>
        <w:t>Choose from the following four topics</w:t>
      </w:r>
      <w:r w:rsidRPr="00167DDB">
        <w:rPr>
          <w:rFonts w:hint="eastAsia"/>
          <w:b/>
          <w:i/>
          <w:color w:val="FF0000"/>
        </w:rPr>
        <w:t xml:space="preserve"> and i</w:t>
      </w:r>
      <w:r w:rsidRPr="00167DDB">
        <w:rPr>
          <w:b/>
          <w:i/>
          <w:color w:val="FF0000"/>
        </w:rPr>
        <w:t xml:space="preserve">ndicate in your response which topic </w:t>
      </w:r>
      <w:r w:rsidRPr="00167DDB">
        <w:rPr>
          <w:rFonts w:hint="eastAsia"/>
          <w:b/>
          <w:i/>
          <w:color w:val="FF0000"/>
        </w:rPr>
        <w:t>you are addressing</w:t>
      </w:r>
      <w:r w:rsidRPr="00E727D5">
        <w:t>.</w:t>
      </w:r>
    </w:p>
    <w:p w:rsidR="004949BF" w:rsidRPr="006D7BAB" w:rsidRDefault="004949BF" w:rsidP="00500E95">
      <w:pPr>
        <w:pStyle w:val="ac"/>
        <w:numPr>
          <w:ilvl w:val="0"/>
          <w:numId w:val="60"/>
        </w:numPr>
        <w:ind w:leftChars="0" w:left="851" w:hanging="284"/>
      </w:pPr>
      <w:r w:rsidRPr="006D7BAB">
        <w:t>Describe a situation where your academic or professional ethics were challenged and how you dealt with the situation. What did you learn from the experience?</w:t>
      </w:r>
    </w:p>
    <w:p w:rsidR="004949BF" w:rsidRPr="006D7BAB" w:rsidRDefault="004949BF" w:rsidP="00500E95">
      <w:pPr>
        <w:pStyle w:val="ac"/>
        <w:numPr>
          <w:ilvl w:val="0"/>
          <w:numId w:val="60"/>
        </w:numPr>
        <w:ind w:leftChars="0" w:left="851" w:hanging="284"/>
      </w:pPr>
      <w:r w:rsidRPr="006D7BAB">
        <w:t>What is the most difficult feedback you have received, and how did you address it?</w:t>
      </w:r>
    </w:p>
    <w:p w:rsidR="004949BF" w:rsidRPr="006D7BAB" w:rsidRDefault="004949BF" w:rsidP="00500E95">
      <w:pPr>
        <w:pStyle w:val="ac"/>
        <w:numPr>
          <w:ilvl w:val="0"/>
          <w:numId w:val="60"/>
        </w:numPr>
        <w:ind w:leftChars="0" w:left="851" w:hanging="284"/>
      </w:pPr>
      <w:r w:rsidRPr="006D7BAB">
        <w:t xml:space="preserve">Throughout our lives, we have significant experiences or "milestones" that have a lasting impact on us. Briefly describe such an event and its impact on </w:t>
      </w:r>
      <w:r w:rsidRPr="006D7BAB">
        <w:lastRenderedPageBreak/>
        <w:t>you.</w:t>
      </w:r>
    </w:p>
    <w:p w:rsidR="004949BF" w:rsidRPr="006D7BAB" w:rsidRDefault="004949BF" w:rsidP="00500E95">
      <w:pPr>
        <w:pStyle w:val="ac"/>
        <w:numPr>
          <w:ilvl w:val="0"/>
          <w:numId w:val="60"/>
        </w:numPr>
        <w:ind w:leftChars="0" w:left="851" w:hanging="284"/>
      </w:pPr>
      <w:r w:rsidRPr="006D7BAB">
        <w:t>Describe a time when you led a response to a crisis. What critical leadership skills did you implement? What was the impact of your decisions? How many people did you lead and what would be their opinion of how you handled the situation? How would you rate your own performance?</w:t>
      </w:r>
    </w:p>
    <w:p w:rsidR="004949BF" w:rsidRPr="00496B67" w:rsidRDefault="004949BF" w:rsidP="004949BF"/>
    <w:p w:rsidR="004949BF" w:rsidRPr="00496B67" w:rsidRDefault="004949BF" w:rsidP="004949BF">
      <w:pPr>
        <w:rPr>
          <w:b/>
          <w:i/>
          <w:color w:val="7030A0"/>
        </w:rPr>
      </w:pPr>
      <w:r w:rsidRPr="00496B67">
        <w:rPr>
          <w:b/>
          <w:i/>
          <w:color w:val="7030A0"/>
        </w:rPr>
        <w:t>Current resume</w:t>
      </w:r>
    </w:p>
    <w:p w:rsidR="004949BF" w:rsidRPr="00496B67" w:rsidRDefault="004949BF" w:rsidP="004949BF">
      <w:pPr>
        <w:ind w:firstLine="480"/>
      </w:pPr>
      <w:r w:rsidRPr="00496B67">
        <w:t>A current resume is required. The resume should include all work experience, including part-time employment,* internships,* and co-op employment.*</w:t>
      </w:r>
    </w:p>
    <w:p w:rsidR="004949BF" w:rsidRPr="00496B67" w:rsidRDefault="004949BF" w:rsidP="004949BF">
      <w:r w:rsidRPr="00496B67">
        <w:t>* For early-career applicants.</w:t>
      </w:r>
    </w:p>
    <w:p w:rsidR="004949BF" w:rsidRDefault="006011E7" w:rsidP="004949BF">
      <w:hyperlink r:id="rId335" w:history="1">
        <w:r w:rsidR="004949BF">
          <w:rPr>
            <w:rStyle w:val="a6"/>
          </w:rPr>
          <w:t>http://weatherhead.case.edu/degrees/mba/admission</w:t>
        </w:r>
      </w:hyperlink>
    </w:p>
    <w:p w:rsidR="004949BF" w:rsidRDefault="004949BF" w:rsidP="004949BF">
      <w:pPr>
        <w:ind w:firstLine="480"/>
      </w:pPr>
      <w:r w:rsidRPr="00496B67">
        <w:t>Please upload your résumé, including education; full-time, part-time, summer, and co-op employment; internships; honors and awards; extracurricular activities and volunteer work; memberships; and additional training. Weatherhead reserves the right to verify your résumé.</w:t>
      </w:r>
    </w:p>
    <w:p w:rsidR="004949BF" w:rsidRDefault="004949BF" w:rsidP="004949BF">
      <w:r>
        <w:rPr>
          <w:rFonts w:hint="eastAsia"/>
        </w:rPr>
        <w:t>(</w:t>
      </w:r>
      <w:r>
        <w:rPr>
          <w:rFonts w:hint="eastAsia"/>
          <w:b/>
          <w:i/>
        </w:rPr>
        <w:t>Guidelines from the Online Application</w:t>
      </w:r>
      <w:r>
        <w:rPr>
          <w:rFonts w:hint="eastAsia"/>
        </w:rPr>
        <w:t>)</w:t>
      </w:r>
    </w:p>
    <w:p w:rsidR="004949BF" w:rsidRDefault="004949BF" w:rsidP="004949BF">
      <w:pPr>
        <w:rPr>
          <w:b/>
          <w:i/>
        </w:rPr>
      </w:pPr>
    </w:p>
    <w:p w:rsidR="004949BF" w:rsidRPr="002841C5" w:rsidRDefault="004949BF" w:rsidP="004949BF">
      <w:pPr>
        <w:rPr>
          <w:b/>
          <w:i/>
          <w:color w:val="A6A6A6" w:themeColor="background1" w:themeShade="A6"/>
        </w:rPr>
      </w:pPr>
      <w:r w:rsidRPr="002841C5">
        <w:rPr>
          <w:b/>
          <w:i/>
          <w:color w:val="A6A6A6" w:themeColor="background1" w:themeShade="A6"/>
        </w:rPr>
        <w:t>Financial Aid and Funding</w:t>
      </w:r>
      <w:r w:rsidRPr="002841C5">
        <w:rPr>
          <w:rFonts w:hint="eastAsia"/>
          <w:b/>
          <w:i/>
          <w:color w:val="A6A6A6" w:themeColor="background1" w:themeShade="A6"/>
        </w:rPr>
        <w:t>:</w:t>
      </w:r>
    </w:p>
    <w:p w:rsidR="004949BF" w:rsidRPr="002841C5" w:rsidRDefault="002841C5" w:rsidP="004949BF">
      <w:pPr>
        <w:ind w:firstLine="480"/>
        <w:rPr>
          <w:color w:val="A6A6A6" w:themeColor="background1" w:themeShade="A6"/>
        </w:rPr>
      </w:pPr>
      <w:r w:rsidRPr="002841C5">
        <w:rPr>
          <w:color w:val="A6A6A6" w:themeColor="background1" w:themeShade="A6"/>
        </w:rPr>
        <w:t>The Weatherhead School of Management Health Scholars program, in partnership with organization such as The Cleveland Clinic Foundation, offer scholarship and an industry experience to candidates with an interest in health systems management. Do you wish to be considered for this opportunity?</w:t>
      </w:r>
    </w:p>
    <w:p w:rsidR="004949BF" w:rsidRPr="002841C5" w:rsidRDefault="004949BF" w:rsidP="004949BF">
      <w:pPr>
        <w:ind w:firstLine="480"/>
        <w:rPr>
          <w:color w:val="A6A6A6" w:themeColor="background1" w:themeShade="A6"/>
        </w:rPr>
      </w:pPr>
      <w:r w:rsidRPr="002841C5">
        <w:rPr>
          <w:color w:val="A6A6A6" w:themeColor="background1" w:themeShade="A6"/>
        </w:rPr>
        <w:t xml:space="preserve">To </w:t>
      </w:r>
      <w:r w:rsidRPr="002841C5">
        <w:rPr>
          <w:rFonts w:hint="eastAsia"/>
          <w:color w:val="A6A6A6" w:themeColor="background1" w:themeShade="A6"/>
        </w:rPr>
        <w:t xml:space="preserve">be </w:t>
      </w:r>
      <w:r w:rsidRPr="002841C5">
        <w:rPr>
          <w:color w:val="A6A6A6" w:themeColor="background1" w:themeShade="A6"/>
        </w:rPr>
        <w:t>considered for the MBA Health Scholars Program, please submit an essay describing your interest in health systems management and your qualifications.</w:t>
      </w:r>
    </w:p>
    <w:p w:rsidR="004949BF" w:rsidRDefault="004949BF" w:rsidP="004949BF">
      <w:r w:rsidRPr="006D7BAB">
        <w:t>(</w:t>
      </w:r>
      <w:r w:rsidRPr="006D7BAB">
        <w:rPr>
          <w:b/>
          <w:i/>
        </w:rPr>
        <w:t>Guidelines from the Online Application</w:t>
      </w:r>
      <w:r w:rsidRPr="006D7BAB">
        <w:t>)</w:t>
      </w:r>
    </w:p>
    <w:p w:rsidR="002841C5" w:rsidRDefault="002841C5" w:rsidP="004949BF"/>
    <w:p w:rsidR="002841C5" w:rsidRPr="006D7BAB" w:rsidRDefault="002841C5" w:rsidP="004949BF">
      <w:r>
        <w:rPr>
          <w:rFonts w:hint="eastAsia"/>
        </w:rPr>
        <w:t xml:space="preserve">Online Application: </w:t>
      </w:r>
      <w:hyperlink r:id="rId336" w:history="1">
        <w:r w:rsidRPr="00C20045">
          <w:rPr>
            <w:rStyle w:val="a6"/>
          </w:rPr>
          <w:t>https://app.applyyourself.com/AYApplicantLogin/fl_ApplicantConnectLogin.asp?id=casewsm</w:t>
        </w:r>
      </w:hyperlink>
      <w:r>
        <w:rPr>
          <w:rFonts w:hint="eastAsia"/>
        </w:rPr>
        <w:t xml:space="preserve"> (Applyyourself)</w:t>
      </w:r>
    </w:p>
    <w:p w:rsidR="004949BF" w:rsidRPr="006D7BAB" w:rsidRDefault="004949BF" w:rsidP="004949BF">
      <w:pPr>
        <w:widowControl/>
        <w:rPr>
          <w:rFonts w:eastAsiaTheme="majorEastAsia"/>
          <w:b/>
          <w:bCs/>
          <w:kern w:val="52"/>
          <w:sz w:val="28"/>
          <w:szCs w:val="28"/>
        </w:rPr>
      </w:pPr>
      <w:r w:rsidRPr="006D7BAB">
        <w:rPr>
          <w:sz w:val="28"/>
          <w:szCs w:val="28"/>
        </w:rPr>
        <w:br w:type="page"/>
      </w:r>
    </w:p>
    <w:p w:rsidR="004949BF" w:rsidRPr="006D7BAB" w:rsidRDefault="004949BF" w:rsidP="004949BF">
      <w:pPr>
        <w:pStyle w:val="1"/>
        <w:snapToGrid w:val="0"/>
        <w:spacing w:line="240" w:lineRule="auto"/>
        <w:rPr>
          <w:rFonts w:ascii="Times New Roman" w:hAnsi="Times New Roman" w:cs="Times New Roman"/>
          <w:b w:val="0"/>
          <w:sz w:val="24"/>
          <w:szCs w:val="24"/>
        </w:rPr>
      </w:pPr>
      <w:bookmarkStart w:id="79" w:name="_Toc401682198"/>
      <w:r>
        <w:rPr>
          <w:rFonts w:ascii="Times New Roman" w:hAnsi="Times New Roman" w:cs="Times New Roman" w:hint="eastAsia"/>
          <w:b w:val="0"/>
          <w:sz w:val="24"/>
          <w:szCs w:val="24"/>
        </w:rPr>
        <w:lastRenderedPageBreak/>
        <w:t>65</w:t>
      </w:r>
      <w:r w:rsidRPr="006D7BAB">
        <w:rPr>
          <w:rFonts w:ascii="Times New Roman" w:hAnsi="Times New Roman" w:cs="Times New Roman"/>
          <w:b w:val="0"/>
          <w:sz w:val="24"/>
          <w:szCs w:val="24"/>
        </w:rPr>
        <w:t xml:space="preserve"> George Washington University (DC)</w:t>
      </w:r>
      <w:r w:rsidR="00D11C3D">
        <w:rPr>
          <w:rFonts w:ascii="Times New Roman" w:hAnsi="Times New Roman" w:cs="Times New Roman" w:hint="eastAsia"/>
          <w:b w:val="0"/>
          <w:sz w:val="24"/>
          <w:szCs w:val="24"/>
        </w:rPr>
        <w:t xml:space="preserve"> </w:t>
      </w:r>
      <w:r w:rsidR="00D11C3D">
        <w:rPr>
          <w:rFonts w:ascii="Times New Roman" w:hAnsi="Times New Roman" w:cs="Times New Roman"/>
          <w:b w:val="0"/>
          <w:sz w:val="24"/>
          <w:szCs w:val="24"/>
        </w:rPr>
        <w:t>–</w:t>
      </w:r>
      <w:r w:rsidR="00D11C3D">
        <w:rPr>
          <w:rFonts w:ascii="Times New Roman" w:hAnsi="Times New Roman" w:cs="Times New Roman" w:hint="eastAsia"/>
          <w:b w:val="0"/>
          <w:sz w:val="24"/>
          <w:szCs w:val="24"/>
        </w:rPr>
        <w:t xml:space="preserve"> OK</w:t>
      </w:r>
      <w:bookmarkEnd w:id="79"/>
    </w:p>
    <w:p w:rsidR="004949BF" w:rsidRDefault="004949BF" w:rsidP="004949BF">
      <w:pPr>
        <w:rPr>
          <w:b/>
          <w:i/>
          <w:color w:val="006600"/>
        </w:rPr>
      </w:pPr>
      <w:r w:rsidRPr="006D7BAB">
        <w:rPr>
          <w:b/>
          <w:i/>
          <w:color w:val="006600"/>
        </w:rPr>
        <w:t>Deadlines</w:t>
      </w:r>
    </w:p>
    <w:p w:rsidR="009A2396" w:rsidRPr="009A2396" w:rsidRDefault="009A2396" w:rsidP="009A2396">
      <w:pPr>
        <w:ind w:firstLine="480"/>
      </w:pPr>
      <w:r w:rsidRPr="009A2396">
        <w:t>Only completed applications, with all required materials received by the round deadline, will be considered in that round. Applications received after the last deadline will be accepted on a rolling basis.</w:t>
      </w:r>
    </w:p>
    <w:tbl>
      <w:tblPr>
        <w:tblStyle w:val="ae"/>
        <w:tblW w:w="0" w:type="auto"/>
        <w:tblLook w:val="04A0" w:firstRow="1" w:lastRow="0" w:firstColumn="1" w:lastColumn="0" w:noHBand="0" w:noVBand="1"/>
      </w:tblPr>
      <w:tblGrid>
        <w:gridCol w:w="1897"/>
        <w:gridCol w:w="2787"/>
        <w:gridCol w:w="2788"/>
      </w:tblGrid>
      <w:tr w:rsidR="000B0CCB" w:rsidTr="000B0CCB">
        <w:tc>
          <w:tcPr>
            <w:tcW w:w="1897" w:type="dxa"/>
          </w:tcPr>
          <w:p w:rsidR="000B0CCB" w:rsidRPr="000B0CCB" w:rsidRDefault="000B0CCB" w:rsidP="00567FAA">
            <w:r w:rsidRPr="000B0CCB">
              <w:t>Entry Term</w:t>
            </w:r>
          </w:p>
        </w:tc>
        <w:tc>
          <w:tcPr>
            <w:tcW w:w="2787" w:type="dxa"/>
          </w:tcPr>
          <w:p w:rsidR="000B0CCB" w:rsidRPr="000B0CCB" w:rsidRDefault="000B0CCB" w:rsidP="00567FAA">
            <w:pPr>
              <w:rPr>
                <w:b/>
                <w:i/>
                <w:color w:val="FF0000"/>
              </w:rPr>
            </w:pPr>
            <w:r w:rsidRPr="000B0CCB">
              <w:rPr>
                <w:b/>
                <w:i/>
                <w:color w:val="FF0000"/>
              </w:rPr>
              <w:t>Application Deadline</w:t>
            </w:r>
          </w:p>
        </w:tc>
        <w:tc>
          <w:tcPr>
            <w:tcW w:w="2788" w:type="dxa"/>
          </w:tcPr>
          <w:p w:rsidR="000B0CCB" w:rsidRPr="000B0CCB" w:rsidRDefault="000B0CCB" w:rsidP="00567FAA">
            <w:r w:rsidRPr="000B0CCB">
              <w:t>Decisions Announced</w:t>
            </w:r>
          </w:p>
        </w:tc>
      </w:tr>
      <w:tr w:rsidR="000B0CCB" w:rsidRPr="000B0CCB" w:rsidTr="00567FAA">
        <w:tc>
          <w:tcPr>
            <w:tcW w:w="7472" w:type="dxa"/>
            <w:gridSpan w:val="3"/>
          </w:tcPr>
          <w:p w:rsidR="000B0CCB" w:rsidRPr="000B0CCB" w:rsidRDefault="000B0CCB" w:rsidP="004949BF">
            <w:pPr>
              <w:rPr>
                <w:b/>
                <w:i/>
                <w:color w:val="006600"/>
              </w:rPr>
            </w:pPr>
            <w:r w:rsidRPr="000B0CCB">
              <w:rPr>
                <w:b/>
                <w:i/>
              </w:rPr>
              <w:t>Global MBA</w:t>
            </w:r>
          </w:p>
        </w:tc>
      </w:tr>
      <w:tr w:rsidR="000B0CCB" w:rsidTr="000B0CCB">
        <w:tc>
          <w:tcPr>
            <w:tcW w:w="1897" w:type="dxa"/>
            <w:vMerge w:val="restart"/>
          </w:tcPr>
          <w:p w:rsidR="000B0CCB" w:rsidRDefault="000B0CCB" w:rsidP="004949BF">
            <w:pPr>
              <w:rPr>
                <w:b/>
                <w:i/>
                <w:color w:val="006600"/>
              </w:rPr>
            </w:pPr>
            <w:r w:rsidRPr="000B0CCB">
              <w:t>Fall 2015</w:t>
            </w:r>
          </w:p>
        </w:tc>
        <w:tc>
          <w:tcPr>
            <w:tcW w:w="2787" w:type="dxa"/>
          </w:tcPr>
          <w:p w:rsidR="000B0CCB" w:rsidRPr="000B0CCB" w:rsidRDefault="000B0CCB" w:rsidP="00567FAA">
            <w:pPr>
              <w:rPr>
                <w:b/>
                <w:i/>
                <w:color w:val="FF0000"/>
              </w:rPr>
            </w:pPr>
            <w:r w:rsidRPr="000B0CCB">
              <w:rPr>
                <w:b/>
                <w:i/>
                <w:color w:val="FF0000"/>
              </w:rPr>
              <w:t>10/27/14</w:t>
            </w:r>
          </w:p>
        </w:tc>
        <w:tc>
          <w:tcPr>
            <w:tcW w:w="2788" w:type="dxa"/>
          </w:tcPr>
          <w:p w:rsidR="000B0CCB" w:rsidRPr="000B0CCB" w:rsidRDefault="000B0CCB" w:rsidP="00567FAA">
            <w:r w:rsidRPr="000B0CCB">
              <w:t> 12/19/2014</w:t>
            </w:r>
          </w:p>
        </w:tc>
      </w:tr>
      <w:tr w:rsidR="000B0CCB" w:rsidTr="000B0CCB">
        <w:tc>
          <w:tcPr>
            <w:tcW w:w="1897" w:type="dxa"/>
            <w:vMerge/>
          </w:tcPr>
          <w:p w:rsidR="000B0CCB" w:rsidRDefault="000B0CCB" w:rsidP="004949BF">
            <w:pPr>
              <w:rPr>
                <w:b/>
                <w:i/>
                <w:color w:val="006600"/>
              </w:rPr>
            </w:pPr>
          </w:p>
        </w:tc>
        <w:tc>
          <w:tcPr>
            <w:tcW w:w="2787" w:type="dxa"/>
          </w:tcPr>
          <w:p w:rsidR="000B0CCB" w:rsidRPr="000B0CCB" w:rsidRDefault="000B0CCB" w:rsidP="00567FAA">
            <w:pPr>
              <w:rPr>
                <w:b/>
                <w:i/>
                <w:color w:val="FF0000"/>
              </w:rPr>
            </w:pPr>
            <w:r w:rsidRPr="000B0CCB">
              <w:rPr>
                <w:b/>
                <w:i/>
                <w:color w:val="FF0000"/>
              </w:rPr>
              <w:t>1/7/2015</w:t>
            </w:r>
          </w:p>
        </w:tc>
        <w:tc>
          <w:tcPr>
            <w:tcW w:w="2788" w:type="dxa"/>
          </w:tcPr>
          <w:p w:rsidR="000B0CCB" w:rsidRPr="000B0CCB" w:rsidRDefault="000B0CCB" w:rsidP="00567FAA">
            <w:r w:rsidRPr="000B0CCB">
              <w:t>2/27/2015</w:t>
            </w:r>
          </w:p>
        </w:tc>
      </w:tr>
      <w:tr w:rsidR="000B0CCB" w:rsidTr="000B0CCB">
        <w:tc>
          <w:tcPr>
            <w:tcW w:w="1897" w:type="dxa"/>
            <w:vMerge/>
          </w:tcPr>
          <w:p w:rsidR="000B0CCB" w:rsidRDefault="000B0CCB" w:rsidP="004949BF">
            <w:pPr>
              <w:rPr>
                <w:b/>
                <w:i/>
                <w:color w:val="006600"/>
              </w:rPr>
            </w:pPr>
          </w:p>
        </w:tc>
        <w:tc>
          <w:tcPr>
            <w:tcW w:w="2787" w:type="dxa"/>
          </w:tcPr>
          <w:p w:rsidR="000B0CCB" w:rsidRPr="000B0CCB" w:rsidRDefault="000B0CCB" w:rsidP="00567FAA">
            <w:pPr>
              <w:rPr>
                <w:b/>
                <w:i/>
                <w:color w:val="FF0000"/>
              </w:rPr>
            </w:pPr>
            <w:r w:rsidRPr="000B0CCB">
              <w:rPr>
                <w:b/>
                <w:i/>
                <w:color w:val="FF0000"/>
              </w:rPr>
              <w:t>3/16/15</w:t>
            </w:r>
          </w:p>
        </w:tc>
        <w:tc>
          <w:tcPr>
            <w:tcW w:w="2788" w:type="dxa"/>
          </w:tcPr>
          <w:p w:rsidR="000B0CCB" w:rsidRPr="000B0CCB" w:rsidRDefault="000B0CCB" w:rsidP="00567FAA">
            <w:r w:rsidRPr="000B0CCB">
              <w:t>4/17/2015</w:t>
            </w:r>
          </w:p>
        </w:tc>
      </w:tr>
      <w:tr w:rsidR="000B0CCB" w:rsidTr="000B0CCB">
        <w:tc>
          <w:tcPr>
            <w:tcW w:w="1897" w:type="dxa"/>
            <w:vMerge/>
          </w:tcPr>
          <w:p w:rsidR="000B0CCB" w:rsidRDefault="000B0CCB" w:rsidP="004949BF">
            <w:pPr>
              <w:rPr>
                <w:b/>
                <w:i/>
                <w:color w:val="006600"/>
              </w:rPr>
            </w:pPr>
          </w:p>
        </w:tc>
        <w:tc>
          <w:tcPr>
            <w:tcW w:w="2787" w:type="dxa"/>
          </w:tcPr>
          <w:p w:rsidR="000B0CCB" w:rsidRPr="000B0CCB" w:rsidRDefault="000B0CCB" w:rsidP="00567FAA">
            <w:pPr>
              <w:rPr>
                <w:b/>
                <w:i/>
                <w:color w:val="FF0000"/>
              </w:rPr>
            </w:pPr>
            <w:r w:rsidRPr="000B0CCB">
              <w:rPr>
                <w:b/>
                <w:i/>
                <w:color w:val="FF0000"/>
              </w:rPr>
              <w:t>5/4/15</w:t>
            </w:r>
          </w:p>
        </w:tc>
        <w:tc>
          <w:tcPr>
            <w:tcW w:w="2788" w:type="dxa"/>
          </w:tcPr>
          <w:p w:rsidR="000B0CCB" w:rsidRPr="000B0CCB" w:rsidRDefault="000B0CCB" w:rsidP="00567FAA">
            <w:r w:rsidRPr="000B0CCB">
              <w:t>5/29/2015</w:t>
            </w:r>
          </w:p>
        </w:tc>
      </w:tr>
    </w:tbl>
    <w:p w:rsidR="004949BF" w:rsidRDefault="006011E7" w:rsidP="000B0CCB">
      <w:hyperlink r:id="rId337" w:history="1">
        <w:r w:rsidR="000B0CCB" w:rsidRPr="00C20045">
          <w:rPr>
            <w:rStyle w:val="a6"/>
          </w:rPr>
          <w:t>http://business.gwu.edu/programs/masters-of-business-administration/admissions/admission-process/application-deadlines/</w:t>
        </w:r>
      </w:hyperlink>
    </w:p>
    <w:p w:rsidR="000B0CCB" w:rsidRDefault="000B0CCB" w:rsidP="000B0CCB"/>
    <w:p w:rsidR="004949BF" w:rsidRPr="00F05806" w:rsidRDefault="00F05806" w:rsidP="004949BF">
      <w:pPr>
        <w:rPr>
          <w:b/>
          <w:i/>
          <w:color w:val="7030A0"/>
        </w:rPr>
      </w:pPr>
      <w:r>
        <w:rPr>
          <w:rFonts w:hint="eastAsia"/>
          <w:b/>
          <w:i/>
          <w:color w:val="7030A0"/>
        </w:rPr>
        <w:t xml:space="preserve">Essay </w:t>
      </w:r>
      <w:r w:rsidR="004949BF" w:rsidRPr="00F05806">
        <w:rPr>
          <w:b/>
          <w:i/>
          <w:color w:val="7030A0"/>
        </w:rPr>
        <w:t>Guidance</w:t>
      </w:r>
    </w:p>
    <w:p w:rsidR="004949BF" w:rsidRDefault="004949BF" w:rsidP="004949BF">
      <w:pPr>
        <w:ind w:firstLine="480"/>
      </w:pPr>
      <w:r>
        <w:t>The admissions decision is not just about who you are as a candidate, but also what value you will contribute to the MBA class as a whole. The best essays highlight how the MBA will build upon your existing skills and experiences to advance a set of clear short-term and long-term goals. The most compelling essays will include specific examples of programs, experiences, coursework, and opportunities offered by GW. Make sure the content of your responses speak directly to the essay questions, and remember that this is your opportunity to add your voice to your application while distinguishing y</w:t>
      </w:r>
      <w:r w:rsidR="00F05806">
        <w:t>ourself from the applicant pool</w:t>
      </w:r>
      <w:r w:rsidR="00F05806">
        <w:rPr>
          <w:rFonts w:hint="eastAsia"/>
        </w:rPr>
        <w:t>.</w:t>
      </w:r>
    </w:p>
    <w:p w:rsidR="004949BF" w:rsidRDefault="00F05806" w:rsidP="004949BF">
      <w:pPr>
        <w:ind w:firstLine="480"/>
      </w:pPr>
      <w:r w:rsidRPr="00F05806">
        <w:t xml:space="preserve">Please ensure that </w:t>
      </w:r>
      <w:r w:rsidRPr="00F05806">
        <w:rPr>
          <w:b/>
          <w:i/>
          <w:color w:val="FF0000"/>
          <w:u w:val="single"/>
        </w:rPr>
        <w:t>all essays</w:t>
      </w:r>
      <w:r w:rsidRPr="00F05806">
        <w:t xml:space="preserve"> are </w:t>
      </w:r>
      <w:r w:rsidRPr="00F05806">
        <w:rPr>
          <w:b/>
          <w:i/>
          <w:color w:val="FF0000"/>
          <w:u w:val="single"/>
        </w:rPr>
        <w:t>double-spaced</w:t>
      </w:r>
      <w:r w:rsidRPr="00F05806">
        <w:t xml:space="preserve"> and </w:t>
      </w:r>
      <w:r w:rsidRPr="00F05806">
        <w:rPr>
          <w:b/>
          <w:i/>
          <w:color w:val="FF0000"/>
          <w:u w:val="single"/>
        </w:rPr>
        <w:t>uploaded</w:t>
      </w:r>
      <w:r w:rsidRPr="00F05806">
        <w:t xml:space="preserve"> into your online application </w:t>
      </w:r>
      <w:r w:rsidRPr="00F05806">
        <w:rPr>
          <w:b/>
          <w:i/>
          <w:color w:val="FF0000"/>
          <w:u w:val="single"/>
        </w:rPr>
        <w:t>as a Word or PDF document</w:t>
      </w:r>
      <w:r w:rsidRPr="00F05806">
        <w:t>.</w:t>
      </w:r>
    </w:p>
    <w:p w:rsidR="004949BF" w:rsidRDefault="004949BF" w:rsidP="00500E95">
      <w:pPr>
        <w:pStyle w:val="ac"/>
        <w:numPr>
          <w:ilvl w:val="0"/>
          <w:numId w:val="172"/>
        </w:numPr>
        <w:ind w:leftChars="0" w:left="426" w:hanging="284"/>
      </w:pPr>
      <w:r w:rsidRPr="0077366B">
        <w:rPr>
          <w:b/>
          <w:i/>
          <w:color w:val="006600"/>
          <w:u w:val="single"/>
        </w:rPr>
        <w:t>Essay 1</w:t>
      </w:r>
      <w:r w:rsidRPr="0077366B">
        <w:br/>
        <w:t>Discuss why you are interested in pursuing an MBA at this point in your career (</w:t>
      </w:r>
      <w:r w:rsidRPr="0077366B">
        <w:rPr>
          <w:b/>
          <w:i/>
          <w:color w:val="FF0000"/>
          <w:u w:val="single"/>
        </w:rPr>
        <w:t>250 words</w:t>
      </w:r>
      <w:r w:rsidRPr="0077366B">
        <w:t>), why GW -- and the specific program to which you have applied -- is the best fit for your MBA experience (</w:t>
      </w:r>
      <w:r w:rsidRPr="0077366B">
        <w:rPr>
          <w:b/>
          <w:i/>
          <w:color w:val="FF0000"/>
          <w:u w:val="single"/>
        </w:rPr>
        <w:t>250 words</w:t>
      </w:r>
      <w:r w:rsidRPr="0077366B">
        <w:t>), and discuss how you will leverage both your professional and academic experiences thus far to achieve your post-MBA career goals (</w:t>
      </w:r>
      <w:r w:rsidRPr="0077366B">
        <w:rPr>
          <w:b/>
          <w:i/>
          <w:color w:val="FF0000"/>
          <w:u w:val="single"/>
        </w:rPr>
        <w:t>250 words</w:t>
      </w:r>
      <w:r w:rsidRPr="0077366B">
        <w:t>). Dual/joint degree applicants should answer each topic with your specific degree experience in mind.</w:t>
      </w:r>
    </w:p>
    <w:p w:rsidR="004949BF" w:rsidRPr="0077366B" w:rsidRDefault="004949BF" w:rsidP="00500E95">
      <w:pPr>
        <w:pStyle w:val="ac"/>
        <w:numPr>
          <w:ilvl w:val="0"/>
          <w:numId w:val="172"/>
        </w:numPr>
        <w:ind w:leftChars="0" w:left="426" w:hanging="284"/>
      </w:pPr>
      <w:r w:rsidRPr="0077366B">
        <w:rPr>
          <w:b/>
          <w:i/>
          <w:color w:val="006600"/>
          <w:u w:val="single"/>
        </w:rPr>
        <w:t>Essay 2</w:t>
      </w:r>
      <w:r w:rsidRPr="0077366B">
        <w:br/>
        <w:t xml:space="preserve">Please answer </w:t>
      </w:r>
      <w:r w:rsidRPr="0077366B">
        <w:rPr>
          <w:b/>
          <w:i/>
          <w:color w:val="FF0000"/>
          <w:u w:val="single"/>
        </w:rPr>
        <w:t>three</w:t>
      </w:r>
      <w:r w:rsidRPr="0077366B">
        <w:rPr>
          <w:color w:val="FF0000"/>
        </w:rPr>
        <w:t xml:space="preserve"> </w:t>
      </w:r>
      <w:r w:rsidRPr="0077366B">
        <w:t xml:space="preserve">of the following six discussion questions. For </w:t>
      </w:r>
      <w:r w:rsidRPr="0077366B">
        <w:rPr>
          <w:b/>
          <w:i/>
          <w:color w:val="FF0000"/>
          <w:u w:val="single"/>
        </w:rPr>
        <w:t>each</w:t>
      </w:r>
      <w:r w:rsidRPr="0077366B">
        <w:t xml:space="preserve"> short answer, respond in </w:t>
      </w:r>
      <w:r w:rsidRPr="0077366B">
        <w:rPr>
          <w:b/>
          <w:i/>
          <w:color w:val="FF0000"/>
          <w:u w:val="single"/>
        </w:rPr>
        <w:t>a maximum of 100 words</w:t>
      </w:r>
      <w:r w:rsidRPr="0077366B">
        <w:t>.</w:t>
      </w:r>
    </w:p>
    <w:p w:rsidR="004949BF" w:rsidRPr="0077366B" w:rsidRDefault="004949BF" w:rsidP="00500E95">
      <w:pPr>
        <w:pStyle w:val="ac"/>
        <w:numPr>
          <w:ilvl w:val="1"/>
          <w:numId w:val="173"/>
        </w:numPr>
        <w:ind w:leftChars="0" w:left="851" w:hanging="284"/>
      </w:pPr>
      <w:r w:rsidRPr="0077366B">
        <w:t>GW graduates use business to create positive, sustainable change. I make an impact by...</w:t>
      </w:r>
    </w:p>
    <w:p w:rsidR="004949BF" w:rsidRPr="0077366B" w:rsidRDefault="004949BF" w:rsidP="00500E95">
      <w:pPr>
        <w:pStyle w:val="ac"/>
        <w:numPr>
          <w:ilvl w:val="1"/>
          <w:numId w:val="173"/>
        </w:numPr>
        <w:ind w:leftChars="0" w:left="851" w:hanging="284"/>
      </w:pPr>
      <w:r w:rsidRPr="0077366B">
        <w:t>The best piece of advice I have ever received is...</w:t>
      </w:r>
    </w:p>
    <w:p w:rsidR="004949BF" w:rsidRPr="0077366B" w:rsidRDefault="004949BF" w:rsidP="00500E95">
      <w:pPr>
        <w:pStyle w:val="ac"/>
        <w:numPr>
          <w:ilvl w:val="1"/>
          <w:numId w:val="173"/>
        </w:numPr>
        <w:ind w:leftChars="0" w:left="851" w:hanging="284"/>
      </w:pPr>
      <w:r w:rsidRPr="0077366B">
        <w:lastRenderedPageBreak/>
        <w:t>GW students embody a global perspective. During my time as a student, I plan to enhance my international outlook by...</w:t>
      </w:r>
    </w:p>
    <w:p w:rsidR="004949BF" w:rsidRPr="0077366B" w:rsidRDefault="004949BF" w:rsidP="00500E95">
      <w:pPr>
        <w:pStyle w:val="ac"/>
        <w:numPr>
          <w:ilvl w:val="1"/>
          <w:numId w:val="173"/>
        </w:numPr>
        <w:ind w:leftChars="0" w:left="851" w:hanging="284"/>
      </w:pPr>
      <w:r w:rsidRPr="0077366B">
        <w:t>I stand out in GW's MBA applicant pool because...</w:t>
      </w:r>
    </w:p>
    <w:p w:rsidR="004949BF" w:rsidRDefault="004949BF" w:rsidP="00500E95">
      <w:pPr>
        <w:pStyle w:val="ac"/>
        <w:numPr>
          <w:ilvl w:val="1"/>
          <w:numId w:val="173"/>
        </w:numPr>
        <w:ind w:leftChars="0" w:left="851" w:hanging="284"/>
      </w:pPr>
      <w:r w:rsidRPr="0077366B">
        <w:t>With a location at the heart of Washington, DC, I plan to leverage GW's strategic location by...</w:t>
      </w:r>
    </w:p>
    <w:p w:rsidR="004949BF" w:rsidRDefault="004949BF" w:rsidP="00500E95">
      <w:pPr>
        <w:pStyle w:val="ac"/>
        <w:numPr>
          <w:ilvl w:val="1"/>
          <w:numId w:val="173"/>
        </w:numPr>
        <w:ind w:leftChars="0" w:left="851" w:hanging="284"/>
      </w:pPr>
      <w:r w:rsidRPr="0077366B">
        <w:t>If I could do it over again, I would take advantage of...</w:t>
      </w:r>
    </w:p>
    <w:p w:rsidR="004949BF" w:rsidRPr="00F05806" w:rsidRDefault="004949BF" w:rsidP="00500E95">
      <w:pPr>
        <w:pStyle w:val="ac"/>
        <w:numPr>
          <w:ilvl w:val="0"/>
          <w:numId w:val="172"/>
        </w:numPr>
        <w:ind w:leftChars="0" w:left="426" w:hanging="284"/>
        <w:rPr>
          <w:b/>
          <w:i/>
        </w:rPr>
      </w:pPr>
      <w:r w:rsidRPr="00F05806">
        <w:rPr>
          <w:b/>
          <w:i/>
        </w:rPr>
        <w:t>Essay</w:t>
      </w:r>
      <w:r w:rsidR="00F05806" w:rsidRPr="00F05806">
        <w:rPr>
          <w:rFonts w:hint="eastAsia"/>
          <w:b/>
          <w:i/>
        </w:rPr>
        <w:t xml:space="preserve"> 3 (</w:t>
      </w:r>
      <w:r w:rsidR="00F05806" w:rsidRPr="00F05806">
        <w:rPr>
          <w:b/>
          <w:i/>
        </w:rPr>
        <w:t>Optional</w:t>
      </w:r>
      <w:r w:rsidR="00F05806" w:rsidRPr="00F05806">
        <w:rPr>
          <w:rFonts w:hint="eastAsia"/>
          <w:b/>
          <w:i/>
        </w:rPr>
        <w:t>)</w:t>
      </w:r>
    </w:p>
    <w:p w:rsidR="004949BF" w:rsidRPr="0057279A" w:rsidRDefault="004949BF" w:rsidP="004949BF">
      <w:pPr>
        <w:ind w:firstLine="480"/>
      </w:pPr>
      <w:r>
        <w:t>Please share any additional information that addresses any concerns you may have regarding your application. Topics from past applicants include explaining gaps in professional experience, standardized test scores that fall below the typical range, or your decision to not ask your direct supervisor for a recommendation. You may also discuss any steps you’ve taken to prepare for the demands of the MBA curriculum, such as recent quantitative coursework.</w:t>
      </w:r>
    </w:p>
    <w:p w:rsidR="00F05806" w:rsidRDefault="00F05806" w:rsidP="004949BF">
      <w:pPr>
        <w:rPr>
          <w:color w:val="BFBFBF" w:themeColor="background1" w:themeShade="BF"/>
        </w:rPr>
      </w:pPr>
    </w:p>
    <w:p w:rsidR="004949BF" w:rsidRPr="00F05806" w:rsidRDefault="004949BF" w:rsidP="004949BF">
      <w:pPr>
        <w:rPr>
          <w:b/>
          <w:i/>
          <w:color w:val="BFBFBF" w:themeColor="background1" w:themeShade="BF"/>
        </w:rPr>
      </w:pPr>
      <w:r w:rsidRPr="00F05806">
        <w:rPr>
          <w:b/>
          <w:i/>
          <w:color w:val="BFBFBF" w:themeColor="background1" w:themeShade="BF"/>
        </w:rPr>
        <w:t>Re-Applicant Essay: (required only for re-applicants, maximum of 500 words)</w:t>
      </w:r>
    </w:p>
    <w:p w:rsidR="004949BF" w:rsidRPr="0057279A" w:rsidRDefault="004949BF" w:rsidP="004949BF">
      <w:pPr>
        <w:ind w:firstLine="480"/>
        <w:rPr>
          <w:color w:val="BFBFBF" w:themeColor="background1" w:themeShade="BF"/>
        </w:rPr>
      </w:pPr>
      <w:r w:rsidRPr="0057279A">
        <w:rPr>
          <w:color w:val="BFBFBF" w:themeColor="background1" w:themeShade="BF"/>
        </w:rPr>
        <w:t>Please describe any actions you have taken to strengthen your candidacy since your last application. Focus on any steps you have taken toward professional and personal growth.</w:t>
      </w:r>
    </w:p>
    <w:p w:rsidR="00F05806" w:rsidRDefault="006011E7" w:rsidP="004949BF">
      <w:hyperlink r:id="rId338" w:history="1">
        <w:r w:rsidR="00F05806" w:rsidRPr="00C20045">
          <w:rPr>
            <w:rStyle w:val="a6"/>
          </w:rPr>
          <w:t>http://business.gwu.edu/programs/masters-of-business-administration/admissions/admission-process/essay/</w:t>
        </w:r>
      </w:hyperlink>
    </w:p>
    <w:p w:rsidR="004949BF" w:rsidRDefault="006011E7" w:rsidP="004949BF">
      <w:pPr>
        <w:rPr>
          <w:rStyle w:val="a6"/>
        </w:rPr>
      </w:pPr>
      <w:hyperlink r:id="rId339" w:history="1">
        <w:r w:rsidR="004949BF">
          <w:rPr>
            <w:rStyle w:val="a6"/>
          </w:rPr>
          <w:t>http://www.gwu.edu/graduate-programs/business-administration-global-mba</w:t>
        </w:r>
      </w:hyperlink>
    </w:p>
    <w:p w:rsidR="006F28F8" w:rsidRPr="0057279A" w:rsidRDefault="006F28F8" w:rsidP="004949BF"/>
    <w:p w:rsidR="004949BF" w:rsidRPr="006D7BAB" w:rsidRDefault="004949BF" w:rsidP="004949BF">
      <w:pPr>
        <w:rPr>
          <w:b/>
          <w:i/>
          <w:color w:val="7030A0"/>
        </w:rPr>
      </w:pPr>
      <w:r w:rsidRPr="006D7BAB">
        <w:rPr>
          <w:b/>
          <w:i/>
          <w:color w:val="7030A0"/>
        </w:rPr>
        <w:t>Resume</w:t>
      </w:r>
    </w:p>
    <w:p w:rsidR="00F042EC" w:rsidRDefault="00F042EC" w:rsidP="004949BF">
      <w:pPr>
        <w:ind w:firstLine="480"/>
      </w:pPr>
      <w:r w:rsidRPr="00F042EC">
        <w:t>Please list entire work history and include months in all date rages.</w:t>
      </w:r>
      <w:r>
        <w:rPr>
          <w:rFonts w:hint="eastAsia"/>
        </w:rPr>
        <w:t xml:space="preserve"> </w:t>
      </w:r>
      <w:r w:rsidRPr="00F042EC">
        <w:t>Upload resume in the employment history section of the online application form.</w:t>
      </w:r>
    </w:p>
    <w:p w:rsidR="00F042EC" w:rsidRDefault="006011E7" w:rsidP="00F042EC">
      <w:hyperlink r:id="rId340" w:history="1">
        <w:r w:rsidR="00F042EC" w:rsidRPr="00C20045">
          <w:rPr>
            <w:rStyle w:val="a6"/>
          </w:rPr>
          <w:t>http://business.gwu.edu/programs/masters-of-business-administration/admissions/admission-process/application-checklist/</w:t>
        </w:r>
      </w:hyperlink>
    </w:p>
    <w:p w:rsidR="004949BF" w:rsidRPr="006D7BAB" w:rsidRDefault="004949BF" w:rsidP="004949BF">
      <w:pPr>
        <w:ind w:firstLine="480"/>
      </w:pPr>
      <w:r w:rsidRPr="006D7BAB">
        <w:t>Please list employment history, professional experience, scholastic honors, and publications.</w:t>
      </w:r>
    </w:p>
    <w:p w:rsidR="004949BF" w:rsidRDefault="004949BF" w:rsidP="004949BF">
      <w:r w:rsidRPr="006D7BAB">
        <w:t>(</w:t>
      </w:r>
      <w:r w:rsidRPr="006D7BAB">
        <w:rPr>
          <w:b/>
          <w:i/>
        </w:rPr>
        <w:t>Information from the Online Application</w:t>
      </w:r>
      <w:r w:rsidRPr="006D7BAB">
        <w:t>)</w:t>
      </w:r>
    </w:p>
    <w:p w:rsidR="00F042EC" w:rsidRDefault="00F042EC" w:rsidP="004949BF"/>
    <w:p w:rsidR="00F042EC" w:rsidRPr="006D7BAB" w:rsidRDefault="00F042EC" w:rsidP="004949BF">
      <w:r>
        <w:rPr>
          <w:rFonts w:hint="eastAsia"/>
        </w:rPr>
        <w:t xml:space="preserve">Online Application: </w:t>
      </w:r>
      <w:hyperlink r:id="rId341" w:history="1">
        <w:r w:rsidRPr="00C20045">
          <w:rPr>
            <w:rStyle w:val="a6"/>
          </w:rPr>
          <w:t>https://app.applyyourself.com/AYApplicantLogin/fl_ApplicantConnectLogin.asp?id=GWUGRAD</w:t>
        </w:r>
      </w:hyperlink>
      <w:r>
        <w:rPr>
          <w:rFonts w:hint="eastAsia"/>
        </w:rPr>
        <w:t xml:space="preserve"> (Applyyourself)</w:t>
      </w:r>
    </w:p>
    <w:p w:rsidR="004949BF" w:rsidRPr="006D7BAB" w:rsidRDefault="004949BF" w:rsidP="004949BF">
      <w:pPr>
        <w:widowControl/>
        <w:rPr>
          <w:rFonts w:eastAsiaTheme="majorEastAsia"/>
          <w:b/>
          <w:bCs/>
          <w:kern w:val="52"/>
          <w:sz w:val="28"/>
          <w:szCs w:val="28"/>
        </w:rPr>
      </w:pPr>
      <w:r w:rsidRPr="006D7BAB">
        <w:rPr>
          <w:sz w:val="28"/>
          <w:szCs w:val="28"/>
        </w:rPr>
        <w:br w:type="page"/>
      </w:r>
    </w:p>
    <w:p w:rsidR="00501CB9" w:rsidRPr="006D7BAB" w:rsidRDefault="00501CB9" w:rsidP="00501CB9">
      <w:pPr>
        <w:pStyle w:val="1"/>
        <w:snapToGrid w:val="0"/>
        <w:spacing w:line="240" w:lineRule="auto"/>
        <w:rPr>
          <w:rFonts w:ascii="Times New Roman" w:hAnsi="Times New Roman" w:cs="Times New Roman"/>
          <w:b w:val="0"/>
          <w:sz w:val="24"/>
          <w:szCs w:val="24"/>
        </w:rPr>
      </w:pPr>
      <w:bookmarkStart w:id="80" w:name="_Toc401682199"/>
      <w:r>
        <w:rPr>
          <w:rFonts w:ascii="Times New Roman" w:hAnsi="Times New Roman" w:cs="Times New Roman" w:hint="eastAsia"/>
          <w:b w:val="0"/>
          <w:sz w:val="24"/>
          <w:szCs w:val="24"/>
        </w:rPr>
        <w:lastRenderedPageBreak/>
        <w:t>6</w:t>
      </w:r>
      <w:r w:rsidR="00AA3914">
        <w:rPr>
          <w:rFonts w:ascii="Times New Roman" w:hAnsi="Times New Roman" w:cs="Times New Roman" w:hint="eastAsia"/>
          <w:b w:val="0"/>
          <w:sz w:val="24"/>
          <w:szCs w:val="24"/>
        </w:rPr>
        <w:t>5</w:t>
      </w:r>
      <w:r w:rsidRPr="006D7BAB">
        <w:rPr>
          <w:rFonts w:ascii="Times New Roman" w:hAnsi="Times New Roman" w:cs="Times New Roman"/>
          <w:b w:val="0"/>
          <w:sz w:val="24"/>
          <w:szCs w:val="24"/>
        </w:rPr>
        <w:t xml:space="preserve"> Louisiana State University-Baton Rouge (Ourso) (LA)</w:t>
      </w:r>
      <w:r w:rsidR="00E91BCC">
        <w:rPr>
          <w:rFonts w:ascii="Times New Roman" w:hAnsi="Times New Roman" w:cs="Times New Roman" w:hint="eastAsia"/>
          <w:b w:val="0"/>
          <w:sz w:val="24"/>
          <w:szCs w:val="24"/>
        </w:rPr>
        <w:t xml:space="preserve"> </w:t>
      </w:r>
      <w:r w:rsidR="00E91BCC">
        <w:rPr>
          <w:rFonts w:ascii="Times New Roman" w:hAnsi="Times New Roman" w:cs="Times New Roman"/>
          <w:b w:val="0"/>
          <w:sz w:val="24"/>
          <w:szCs w:val="24"/>
        </w:rPr>
        <w:t>–</w:t>
      </w:r>
      <w:r w:rsidR="00E91BCC">
        <w:rPr>
          <w:rFonts w:ascii="Times New Roman" w:hAnsi="Times New Roman" w:cs="Times New Roman" w:hint="eastAsia"/>
          <w:b w:val="0"/>
          <w:sz w:val="24"/>
          <w:szCs w:val="24"/>
        </w:rPr>
        <w:t xml:space="preserve"> </w:t>
      </w:r>
      <w:r w:rsidR="00262954">
        <w:rPr>
          <w:rFonts w:ascii="Times New Roman" w:hAnsi="Times New Roman" w:cs="Times New Roman" w:hint="eastAsia"/>
          <w:b w:val="0"/>
          <w:sz w:val="24"/>
          <w:szCs w:val="24"/>
        </w:rPr>
        <w:t>OK</w:t>
      </w:r>
      <w:bookmarkEnd w:id="80"/>
    </w:p>
    <w:p w:rsidR="00501CB9" w:rsidRPr="006D7BAB" w:rsidRDefault="00501CB9" w:rsidP="00501CB9">
      <w:pPr>
        <w:rPr>
          <w:b/>
          <w:i/>
          <w:color w:val="006600"/>
        </w:rPr>
      </w:pPr>
      <w:r w:rsidRPr="006D7BAB">
        <w:rPr>
          <w:b/>
          <w:i/>
          <w:color w:val="006600"/>
        </w:rPr>
        <w:t>Deadline</w:t>
      </w:r>
    </w:p>
    <w:tbl>
      <w:tblPr>
        <w:tblW w:w="5000" w:type="pct"/>
        <w:tblBorders>
          <w:top w:val="single" w:sz="6" w:space="0" w:color="C4C4C4"/>
          <w:left w:val="single" w:sz="6" w:space="0" w:color="C4C4C4"/>
          <w:bottom w:val="single" w:sz="6" w:space="0" w:color="C4C4C4"/>
          <w:right w:val="single" w:sz="6" w:space="0" w:color="C4C4C4"/>
        </w:tblBorders>
        <w:shd w:val="clear" w:color="auto" w:fill="FFFFFF"/>
        <w:tblCellMar>
          <w:top w:w="30" w:type="dxa"/>
          <w:left w:w="30" w:type="dxa"/>
          <w:bottom w:w="30" w:type="dxa"/>
          <w:right w:w="30" w:type="dxa"/>
        </w:tblCellMar>
        <w:tblLook w:val="04A0" w:firstRow="1" w:lastRow="0" w:firstColumn="1" w:lastColumn="0" w:noHBand="0" w:noVBand="1"/>
      </w:tblPr>
      <w:tblGrid>
        <w:gridCol w:w="1490"/>
        <w:gridCol w:w="3584"/>
        <w:gridCol w:w="3292"/>
      </w:tblGrid>
      <w:tr w:rsidR="00501CB9" w:rsidRPr="002C4D9A" w:rsidTr="00F32294">
        <w:tc>
          <w:tcPr>
            <w:tcW w:w="0" w:type="auto"/>
            <w:tcBorders>
              <w:top w:val="single" w:sz="6" w:space="0" w:color="C4C4C4"/>
              <w:left w:val="single" w:sz="6" w:space="0" w:color="C4C4C4"/>
              <w:bottom w:val="single" w:sz="6" w:space="0" w:color="C4C4C4"/>
              <w:right w:val="single" w:sz="6" w:space="0" w:color="C4C4C4"/>
            </w:tcBorders>
            <w:shd w:val="clear" w:color="auto" w:fill="45235F"/>
            <w:hideMark/>
          </w:tcPr>
          <w:p w:rsidR="00501CB9" w:rsidRPr="002C4D9A" w:rsidRDefault="00501CB9" w:rsidP="00F32294">
            <w:r w:rsidRPr="002C4D9A">
              <w:t>​Round #</w:t>
            </w:r>
          </w:p>
        </w:tc>
        <w:tc>
          <w:tcPr>
            <w:tcW w:w="0" w:type="auto"/>
            <w:tcBorders>
              <w:top w:val="single" w:sz="6" w:space="0" w:color="C4C4C4"/>
              <w:left w:val="single" w:sz="6" w:space="0" w:color="C4C4C4"/>
              <w:bottom w:val="single" w:sz="6" w:space="0" w:color="C4C4C4"/>
              <w:right w:val="single" w:sz="6" w:space="0" w:color="C4C4C4"/>
            </w:tcBorders>
            <w:shd w:val="clear" w:color="auto" w:fill="45235F"/>
            <w:hideMark/>
          </w:tcPr>
          <w:p w:rsidR="00501CB9" w:rsidRPr="002C4D9A" w:rsidRDefault="00501CB9" w:rsidP="00F32294">
            <w:r w:rsidRPr="002C4D9A">
              <w:t>Application Deadline​</w:t>
            </w:r>
          </w:p>
        </w:tc>
        <w:tc>
          <w:tcPr>
            <w:tcW w:w="0" w:type="auto"/>
            <w:tcBorders>
              <w:top w:val="single" w:sz="6" w:space="0" w:color="C4C4C4"/>
              <w:left w:val="single" w:sz="6" w:space="0" w:color="C4C4C4"/>
              <w:bottom w:val="single" w:sz="6" w:space="0" w:color="C4C4C4"/>
              <w:right w:val="single" w:sz="6" w:space="0" w:color="C4C4C4"/>
            </w:tcBorders>
            <w:shd w:val="clear" w:color="auto" w:fill="45235F"/>
            <w:hideMark/>
          </w:tcPr>
          <w:p w:rsidR="00501CB9" w:rsidRPr="002C4D9A" w:rsidRDefault="00501CB9" w:rsidP="00F32294">
            <w:r w:rsidRPr="002C4D9A">
              <w:t>Decision Made By​</w:t>
            </w:r>
          </w:p>
        </w:tc>
      </w:tr>
      <w:tr w:rsidR="00501CB9" w:rsidRPr="002C4D9A" w:rsidTr="00F32294">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rsidR="00501CB9" w:rsidRPr="002C4D9A" w:rsidRDefault="00501CB9" w:rsidP="00F32294">
            <w:r w:rsidRPr="002C4D9A">
              <w:t>1​</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rsidR="00501CB9" w:rsidRPr="002C4D9A" w:rsidRDefault="00501CB9" w:rsidP="00734DBD">
            <w:pPr>
              <w:rPr>
                <w:b/>
                <w:i/>
                <w:color w:val="FF0000"/>
              </w:rPr>
            </w:pPr>
            <w:r w:rsidRPr="002C4D9A">
              <w:rPr>
                <w:b/>
                <w:i/>
                <w:color w:val="FF0000"/>
              </w:rPr>
              <w:t xml:space="preserve">December </w:t>
            </w:r>
            <w:r w:rsidR="005965B1">
              <w:rPr>
                <w:rFonts w:hint="eastAsia"/>
                <w:b/>
                <w:i/>
                <w:color w:val="FF0000"/>
              </w:rPr>
              <w:t>6</w:t>
            </w:r>
            <w:r w:rsidR="005965B1">
              <w:rPr>
                <w:b/>
                <w:i/>
                <w:color w:val="FF0000"/>
              </w:rPr>
              <w:t>, 201</w:t>
            </w:r>
            <w:r w:rsidR="00734DBD">
              <w:rPr>
                <w:rFonts w:hint="eastAsia"/>
                <w:b/>
                <w:i/>
                <w:color w:val="FF0000"/>
              </w:rPr>
              <w:t>4</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rsidR="00501CB9" w:rsidRPr="002C4D9A" w:rsidRDefault="00501CB9" w:rsidP="00734DBD">
            <w:r w:rsidRPr="002C4D9A">
              <w:t>​</w:t>
            </w:r>
            <w:r w:rsidR="005965B1">
              <w:t>December 2</w:t>
            </w:r>
            <w:r w:rsidR="005965B1">
              <w:rPr>
                <w:rFonts w:hint="eastAsia"/>
              </w:rPr>
              <w:t>3</w:t>
            </w:r>
            <w:r w:rsidR="005965B1">
              <w:t>, 201</w:t>
            </w:r>
            <w:r w:rsidR="00734DBD">
              <w:rPr>
                <w:rFonts w:hint="eastAsia"/>
              </w:rPr>
              <w:t>4</w:t>
            </w:r>
          </w:p>
        </w:tc>
      </w:tr>
      <w:tr w:rsidR="00501CB9" w:rsidRPr="002C4D9A" w:rsidTr="00F32294">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rsidR="00501CB9" w:rsidRPr="002C4D9A" w:rsidRDefault="00501CB9" w:rsidP="00F32294">
            <w:r w:rsidRPr="002C4D9A">
              <w:t>2​</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rsidR="00501CB9" w:rsidRPr="002C4D9A" w:rsidRDefault="00501CB9" w:rsidP="00734DBD">
            <w:pPr>
              <w:rPr>
                <w:b/>
                <w:i/>
                <w:color w:val="FF0000"/>
              </w:rPr>
            </w:pPr>
            <w:r w:rsidRPr="002C4D9A">
              <w:rPr>
                <w:b/>
                <w:i/>
                <w:color w:val="FF0000"/>
              </w:rPr>
              <w:t>February</w:t>
            </w:r>
            <w:r w:rsidR="00A73D1B">
              <w:rPr>
                <w:rFonts w:hint="eastAsia"/>
                <w:b/>
                <w:i/>
                <w:color w:val="FF0000"/>
              </w:rPr>
              <w:t xml:space="preserve"> 7</w:t>
            </w:r>
            <w:r w:rsidRPr="002C4D9A">
              <w:rPr>
                <w:b/>
                <w:i/>
                <w:color w:val="FF0000"/>
              </w:rPr>
              <w:t>, 201</w:t>
            </w:r>
            <w:r w:rsidR="00734DBD">
              <w:rPr>
                <w:rFonts w:hint="eastAsia"/>
                <w:b/>
                <w:i/>
                <w:color w:val="FF0000"/>
              </w:rPr>
              <w:t>5</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rsidR="00501CB9" w:rsidRPr="002C4D9A" w:rsidRDefault="00501CB9" w:rsidP="00734DBD">
            <w:r w:rsidRPr="002C4D9A">
              <w:t>​</w:t>
            </w:r>
            <w:r w:rsidR="00A73D1B">
              <w:t>February 28, 201</w:t>
            </w:r>
            <w:r w:rsidR="00734DBD">
              <w:rPr>
                <w:rFonts w:hint="eastAsia"/>
              </w:rPr>
              <w:t>5</w:t>
            </w:r>
          </w:p>
        </w:tc>
      </w:tr>
      <w:tr w:rsidR="00501CB9" w:rsidRPr="002C4D9A" w:rsidTr="00F32294">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rsidR="00501CB9" w:rsidRPr="002C4D9A" w:rsidRDefault="00501CB9" w:rsidP="00F32294">
            <w:r w:rsidRPr="002C4D9A">
              <w:t>3​</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rsidR="00501CB9" w:rsidRPr="002C4D9A" w:rsidRDefault="00A73D1B" w:rsidP="00734DBD">
            <w:pPr>
              <w:rPr>
                <w:b/>
                <w:i/>
                <w:color w:val="FF0000"/>
              </w:rPr>
            </w:pPr>
            <w:r>
              <w:rPr>
                <w:b/>
                <w:i/>
                <w:color w:val="FF0000"/>
              </w:rPr>
              <w:t xml:space="preserve">April </w:t>
            </w:r>
            <w:r>
              <w:rPr>
                <w:rFonts w:hint="eastAsia"/>
                <w:b/>
                <w:i/>
                <w:color w:val="FF0000"/>
              </w:rPr>
              <w:t>4</w:t>
            </w:r>
            <w:r>
              <w:rPr>
                <w:b/>
                <w:i/>
                <w:color w:val="FF0000"/>
              </w:rPr>
              <w:t>, 201</w:t>
            </w:r>
            <w:r w:rsidR="00734DBD">
              <w:rPr>
                <w:rFonts w:hint="eastAsia"/>
                <w:b/>
                <w:i/>
                <w:color w:val="FF0000"/>
              </w:rPr>
              <w:t>5</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rsidR="00501CB9" w:rsidRPr="002C4D9A" w:rsidRDefault="00501CB9" w:rsidP="00734DBD">
            <w:r w:rsidRPr="002C4D9A">
              <w:t>​</w:t>
            </w:r>
            <w:r w:rsidR="00A73D1B">
              <w:t>April 30, 201</w:t>
            </w:r>
            <w:r w:rsidR="00734DBD">
              <w:rPr>
                <w:rFonts w:hint="eastAsia"/>
              </w:rPr>
              <w:t>5</w:t>
            </w:r>
          </w:p>
        </w:tc>
      </w:tr>
    </w:tbl>
    <w:p w:rsidR="00501CB9" w:rsidRDefault="00501CB9" w:rsidP="00A73D1B">
      <w:pPr>
        <w:ind w:firstLine="480"/>
      </w:pPr>
      <w:r w:rsidRPr="002C4D9A">
        <w:t>Our admission committees must receive completed applications and all required documentation by the application deadline. For more details of this process, please refer to our </w:t>
      </w:r>
      <w:hyperlink r:id="rId342" w:history="1">
        <w:r w:rsidRPr="002C4D9A">
          <w:rPr>
            <w:rStyle w:val="a6"/>
          </w:rPr>
          <w:t>admission requirements</w:t>
        </w:r>
      </w:hyperlink>
      <w:r w:rsidRPr="002C4D9A">
        <w:t>. </w:t>
      </w:r>
    </w:p>
    <w:p w:rsidR="00501CB9" w:rsidRPr="002C4D9A" w:rsidRDefault="00501CB9" w:rsidP="00A73D1B">
      <w:pPr>
        <w:ind w:firstLine="480"/>
      </w:pPr>
      <w:r w:rsidRPr="002C4D9A">
        <w:t>May 15, 201</w:t>
      </w:r>
      <w:r w:rsidR="00734DBD">
        <w:rPr>
          <w:rFonts w:hint="eastAsia"/>
        </w:rPr>
        <w:t>5</w:t>
      </w:r>
      <w:r w:rsidRPr="002C4D9A">
        <w:t> – Final deadline to submit the online LSU Graduate School for fall 201</w:t>
      </w:r>
      <w:r w:rsidR="00734DBD">
        <w:rPr>
          <w:rFonts w:hint="eastAsia"/>
        </w:rPr>
        <w:t>5</w:t>
      </w:r>
      <w:r w:rsidRPr="002C4D9A">
        <w:t>. An additional $25 late fee will be assessed for applications received after the May 15 deadline.</w:t>
      </w:r>
    </w:p>
    <w:p w:rsidR="00501CB9" w:rsidRDefault="006011E7" w:rsidP="00501CB9">
      <w:pPr>
        <w:rPr>
          <w:rStyle w:val="a6"/>
        </w:rPr>
      </w:pPr>
      <w:hyperlink r:id="rId343" w:history="1">
        <w:r w:rsidR="00501CB9" w:rsidRPr="006D7BAB">
          <w:rPr>
            <w:rStyle w:val="a6"/>
          </w:rPr>
          <w:t>http://business.lsu.edu/Flores-MBA/Pages/DeadlineFull-Time.aspx</w:t>
        </w:r>
      </w:hyperlink>
    </w:p>
    <w:p w:rsidR="0055447F" w:rsidRPr="001C59F2" w:rsidRDefault="0055447F" w:rsidP="00501CB9"/>
    <w:p w:rsidR="00501CB9" w:rsidRPr="006D7BAB" w:rsidRDefault="00501CB9" w:rsidP="00501CB9">
      <w:pPr>
        <w:rPr>
          <w:b/>
          <w:i/>
          <w:color w:val="7030A0"/>
        </w:rPr>
      </w:pPr>
      <w:r w:rsidRPr="006D7BAB">
        <w:rPr>
          <w:b/>
          <w:i/>
          <w:color w:val="7030A0"/>
        </w:rPr>
        <w:t>Personal Statement</w:t>
      </w:r>
    </w:p>
    <w:p w:rsidR="0051778A" w:rsidRDefault="0051778A" w:rsidP="0051778A">
      <w:pPr>
        <w:ind w:firstLine="480"/>
      </w:pPr>
      <w:r w:rsidRPr="0051778A">
        <w:t>Provide a personal statement that includes how an MBA will position you for future career development and personal growth, any unique attributes and/or life experiences that may distinguish you from other candidates, and how your participation in the program will help enhance the learning environment.</w:t>
      </w:r>
    </w:p>
    <w:p w:rsidR="0051778A" w:rsidRDefault="006011E7" w:rsidP="00501CB9">
      <w:hyperlink r:id="rId344" w:history="1">
        <w:r w:rsidR="0051778A">
          <w:rPr>
            <w:rStyle w:val="a6"/>
          </w:rPr>
          <w:t>http://business.lsu.edu/Flores-MBA/Pages/Full-time-MBA-Process-and-Requirements.aspx</w:t>
        </w:r>
      </w:hyperlink>
    </w:p>
    <w:p w:rsidR="00501CB9" w:rsidRPr="006D7BAB" w:rsidRDefault="00501CB9" w:rsidP="00501CB9">
      <w:r w:rsidRPr="006D7BAB">
        <w:t>For the personal statement, please describe the following:</w:t>
      </w:r>
    </w:p>
    <w:p w:rsidR="00501CB9" w:rsidRPr="006D7BAB" w:rsidRDefault="00501CB9" w:rsidP="00500E95">
      <w:pPr>
        <w:pStyle w:val="ac"/>
        <w:numPr>
          <w:ilvl w:val="0"/>
          <w:numId w:val="96"/>
        </w:numPr>
        <w:ind w:leftChars="0" w:left="851" w:hanging="284"/>
      </w:pPr>
      <w:r w:rsidRPr="006D7BAB">
        <w:t>Your interest in the Flores MBA Program and your specific program choice (full-time, Professional, or Executive)</w:t>
      </w:r>
    </w:p>
    <w:p w:rsidR="00501CB9" w:rsidRPr="006D7BAB" w:rsidRDefault="00501CB9" w:rsidP="00500E95">
      <w:pPr>
        <w:pStyle w:val="ac"/>
        <w:numPr>
          <w:ilvl w:val="0"/>
          <w:numId w:val="96"/>
        </w:numPr>
        <w:ind w:leftChars="0" w:left="851" w:hanging="284"/>
      </w:pPr>
      <w:r w:rsidRPr="006D7BAB">
        <w:t xml:space="preserve">Include short- and long-term professional goals. </w:t>
      </w:r>
    </w:p>
    <w:p w:rsidR="00501CB9" w:rsidRPr="001C59F2" w:rsidRDefault="00501CB9" w:rsidP="00500E95">
      <w:pPr>
        <w:pStyle w:val="ac"/>
        <w:numPr>
          <w:ilvl w:val="0"/>
          <w:numId w:val="96"/>
        </w:numPr>
        <w:ind w:leftChars="0" w:left="851" w:hanging="284"/>
      </w:pPr>
      <w:r w:rsidRPr="006D7BAB">
        <w:t>Be sure to address any specific skill sets you wish to develop and how the Flores MBA Program can contribute to your development in this area (</w:t>
      </w:r>
      <w:r w:rsidRPr="006D7BAB">
        <w:rPr>
          <w:b/>
          <w:i/>
          <w:color w:val="FF0000"/>
          <w:u w:val="single"/>
        </w:rPr>
        <w:t>4000 character maximum</w:t>
      </w:r>
      <w:r w:rsidRPr="006D7BAB">
        <w:t xml:space="preserve">) </w:t>
      </w:r>
    </w:p>
    <w:p w:rsidR="00501CB9" w:rsidRPr="006D7BAB" w:rsidRDefault="00501CB9" w:rsidP="00501CB9">
      <w:pPr>
        <w:rPr>
          <w:b/>
          <w:i/>
        </w:rPr>
      </w:pPr>
      <w:r w:rsidRPr="006D7BAB">
        <w:rPr>
          <w:b/>
          <w:i/>
        </w:rPr>
        <w:t>Writing Sample</w:t>
      </w:r>
    </w:p>
    <w:p w:rsidR="00501CB9" w:rsidRPr="006D7BAB" w:rsidRDefault="00501CB9" w:rsidP="00501CB9">
      <w:pPr>
        <w:ind w:firstLine="480"/>
      </w:pPr>
      <w:r w:rsidRPr="006D7BAB">
        <w:rPr>
          <w:b/>
          <w:i/>
          <w:color w:val="FF0000"/>
          <w:u w:val="single"/>
        </w:rPr>
        <w:t>We do not require</w:t>
      </w:r>
      <w:r w:rsidRPr="006D7BAB">
        <w:t xml:space="preserve"> a writing sample for the MBA Program; however, please feel free to use this section to describe the following:</w:t>
      </w:r>
    </w:p>
    <w:p w:rsidR="00501CB9" w:rsidRPr="006D7BAB" w:rsidRDefault="00501CB9" w:rsidP="00500E95">
      <w:pPr>
        <w:pStyle w:val="ac"/>
        <w:numPr>
          <w:ilvl w:val="0"/>
          <w:numId w:val="96"/>
        </w:numPr>
        <w:ind w:leftChars="0" w:left="851" w:hanging="284"/>
      </w:pPr>
      <w:r w:rsidRPr="006D7BAB">
        <w:t>How unique life experiences might distinguish you from other applicants.</w:t>
      </w:r>
    </w:p>
    <w:p w:rsidR="00501CB9" w:rsidRPr="006D7BAB" w:rsidRDefault="00501CB9" w:rsidP="00500E95">
      <w:pPr>
        <w:pStyle w:val="ac"/>
        <w:numPr>
          <w:ilvl w:val="0"/>
          <w:numId w:val="96"/>
        </w:numPr>
        <w:ind w:leftChars="0" w:left="851" w:hanging="284"/>
      </w:pPr>
      <w:r w:rsidRPr="006D7BAB">
        <w:t>How your background, values, and non work-related activities can enhance the experience of the other students and will contribute to the diverse culture we strive for in the Flores MBA Program. (</w:t>
      </w:r>
      <w:r w:rsidRPr="006D7BAB">
        <w:rPr>
          <w:b/>
          <w:i/>
          <w:color w:val="FF0000"/>
          <w:u w:val="single"/>
        </w:rPr>
        <w:t>4000 character maximum</w:t>
      </w:r>
      <w:r w:rsidRPr="006D7BAB">
        <w:t>)</w:t>
      </w:r>
    </w:p>
    <w:p w:rsidR="00501CB9" w:rsidRDefault="006011E7" w:rsidP="00501CB9">
      <w:pPr>
        <w:rPr>
          <w:rStyle w:val="a6"/>
          <w:bCs/>
        </w:rPr>
      </w:pPr>
      <w:hyperlink r:id="rId345" w:history="1">
        <w:r w:rsidR="00501CB9" w:rsidRPr="006D7BAB">
          <w:rPr>
            <w:rStyle w:val="a6"/>
            <w:bCs/>
          </w:rPr>
          <w:t>http://business.lsu.edu/Flores-MBA/Pages/Application-Process.aspx</w:t>
        </w:r>
      </w:hyperlink>
    </w:p>
    <w:p w:rsidR="005C7179" w:rsidRPr="005C7179" w:rsidRDefault="005C7179" w:rsidP="005C7179"/>
    <w:p w:rsidR="005C7179" w:rsidRPr="006D7BAB" w:rsidRDefault="005C7179" w:rsidP="005C7179">
      <w:r w:rsidRPr="005C7179">
        <w:rPr>
          <w:rFonts w:hint="eastAsia"/>
        </w:rPr>
        <w:lastRenderedPageBreak/>
        <w:t xml:space="preserve">Online Application: </w:t>
      </w:r>
      <w:r w:rsidR="0055447F">
        <w:rPr>
          <w:rFonts w:hint="eastAsia"/>
        </w:rPr>
        <w:t xml:space="preserve">Online is open </w:t>
      </w:r>
      <w:hyperlink r:id="rId346" w:history="1">
        <w:r w:rsidRPr="00AA39FC">
          <w:rPr>
            <w:rStyle w:val="a6"/>
          </w:rPr>
          <w:t>https://app.applyyourself.com/AYApplicantLogin/fl_ApplicantLogin.asp?id=gradlsu</w:t>
        </w:r>
      </w:hyperlink>
      <w:r>
        <w:rPr>
          <w:rFonts w:hint="eastAsia"/>
        </w:rPr>
        <w:t xml:space="preserve"> (Applyyourself)</w:t>
      </w:r>
    </w:p>
    <w:p w:rsidR="00501CB9" w:rsidRPr="006D7BAB" w:rsidRDefault="00501CB9" w:rsidP="00501CB9">
      <w:pPr>
        <w:widowControl/>
        <w:rPr>
          <w:rFonts w:eastAsiaTheme="majorEastAsia"/>
          <w:b/>
          <w:bCs/>
          <w:kern w:val="52"/>
          <w:sz w:val="28"/>
          <w:szCs w:val="28"/>
        </w:rPr>
      </w:pPr>
      <w:r w:rsidRPr="006D7BAB">
        <w:rPr>
          <w:sz w:val="28"/>
          <w:szCs w:val="28"/>
        </w:rPr>
        <w:br w:type="page"/>
      </w:r>
    </w:p>
    <w:p w:rsidR="00AA3914" w:rsidRPr="006D7BAB" w:rsidRDefault="00AA3914" w:rsidP="00AA3914">
      <w:pPr>
        <w:pStyle w:val="1"/>
        <w:snapToGrid w:val="0"/>
        <w:spacing w:line="240" w:lineRule="auto"/>
        <w:rPr>
          <w:rFonts w:ascii="Times New Roman" w:hAnsi="Times New Roman" w:cs="Times New Roman"/>
          <w:b w:val="0"/>
          <w:sz w:val="24"/>
          <w:szCs w:val="24"/>
        </w:rPr>
      </w:pPr>
      <w:bookmarkStart w:id="81" w:name="_Toc401682200"/>
      <w:r>
        <w:rPr>
          <w:rFonts w:ascii="Times New Roman" w:hAnsi="Times New Roman" w:cs="Times New Roman" w:hint="eastAsia"/>
          <w:b w:val="0"/>
          <w:sz w:val="24"/>
          <w:szCs w:val="24"/>
        </w:rPr>
        <w:lastRenderedPageBreak/>
        <w:t>65</w:t>
      </w:r>
      <w:r w:rsidRPr="006D7BAB">
        <w:rPr>
          <w:rFonts w:ascii="Times New Roman" w:hAnsi="Times New Roman" w:cs="Times New Roman"/>
          <w:b w:val="0"/>
          <w:sz w:val="24"/>
          <w:szCs w:val="24"/>
        </w:rPr>
        <w:t xml:space="preserve"> North Carolina State University (Jenkins) (NC)</w:t>
      </w:r>
      <w:r w:rsidR="00FF32DE">
        <w:rPr>
          <w:rFonts w:ascii="Times New Roman" w:hAnsi="Times New Roman" w:cs="Times New Roman" w:hint="eastAsia"/>
          <w:b w:val="0"/>
          <w:sz w:val="24"/>
          <w:szCs w:val="24"/>
        </w:rPr>
        <w:t xml:space="preserve"> </w:t>
      </w:r>
      <w:r w:rsidR="00FF32DE">
        <w:rPr>
          <w:rFonts w:ascii="Times New Roman" w:hAnsi="Times New Roman" w:cs="Times New Roman"/>
          <w:b w:val="0"/>
          <w:sz w:val="24"/>
          <w:szCs w:val="24"/>
        </w:rPr>
        <w:t>–</w:t>
      </w:r>
      <w:r w:rsidR="00FF32DE">
        <w:rPr>
          <w:rFonts w:ascii="Times New Roman" w:hAnsi="Times New Roman" w:cs="Times New Roman" w:hint="eastAsia"/>
          <w:b w:val="0"/>
          <w:sz w:val="24"/>
          <w:szCs w:val="24"/>
        </w:rPr>
        <w:t xml:space="preserve"> OK</w:t>
      </w:r>
      <w:bookmarkEnd w:id="81"/>
    </w:p>
    <w:p w:rsidR="00AA3914" w:rsidRPr="006D7BAB" w:rsidRDefault="00AA3914" w:rsidP="00AA3914">
      <w:pPr>
        <w:rPr>
          <w:b/>
          <w:i/>
          <w:color w:val="006600"/>
        </w:rPr>
      </w:pPr>
      <w:r w:rsidRPr="006D7BAB">
        <w:rPr>
          <w:b/>
          <w:i/>
          <w:color w:val="006600"/>
        </w:rPr>
        <w:t>Application Deadlines</w:t>
      </w:r>
    </w:p>
    <w:p w:rsidR="00AA3914" w:rsidRPr="006D7BAB" w:rsidRDefault="00AA3914" w:rsidP="00AA3914">
      <w:r w:rsidRPr="006D7BAB">
        <w:t>F</w:t>
      </w:r>
      <w:r>
        <w:t xml:space="preserve">ull-time Deadlines for </w:t>
      </w:r>
      <w:r w:rsidRPr="00A9321D">
        <w:rPr>
          <w:b/>
          <w:i/>
          <w:color w:val="FF0000"/>
        </w:rPr>
        <w:t>Fall 201</w:t>
      </w:r>
      <w:r w:rsidR="00E91BCC">
        <w:rPr>
          <w:rFonts w:hint="eastAsia"/>
          <w:b/>
          <w:i/>
          <w:color w:val="FF0000"/>
        </w:rPr>
        <w:t>5</w:t>
      </w:r>
    </w:p>
    <w:p w:rsidR="00AA3914" w:rsidRPr="006D7BAB" w:rsidRDefault="00AA3914" w:rsidP="00500E95">
      <w:pPr>
        <w:pStyle w:val="ac"/>
        <w:numPr>
          <w:ilvl w:val="0"/>
          <w:numId w:val="94"/>
        </w:numPr>
        <w:ind w:leftChars="0" w:hanging="196"/>
      </w:pPr>
      <w:r w:rsidRPr="00C90BC5">
        <w:t>Fall 201</w:t>
      </w:r>
      <w:r w:rsidR="00E91BCC">
        <w:rPr>
          <w:rFonts w:hint="eastAsia"/>
        </w:rPr>
        <w:t>5</w:t>
      </w:r>
      <w:r w:rsidRPr="00C90BC5">
        <w:t xml:space="preserve"> Round 1</w:t>
      </w:r>
      <w:r w:rsidRPr="006D7BAB">
        <w:t xml:space="preserve">: </w:t>
      </w:r>
      <w:r>
        <w:rPr>
          <w:b/>
          <w:i/>
          <w:color w:val="FF0000"/>
        </w:rPr>
        <w:t xml:space="preserve">October </w:t>
      </w:r>
      <w:r w:rsidR="00E91BCC">
        <w:rPr>
          <w:rFonts w:hint="eastAsia"/>
          <w:b/>
          <w:i/>
          <w:color w:val="FF0000"/>
        </w:rPr>
        <w:t>6</w:t>
      </w:r>
      <w:r>
        <w:rPr>
          <w:b/>
          <w:i/>
          <w:color w:val="FF0000"/>
        </w:rPr>
        <w:t>, 201</w:t>
      </w:r>
      <w:r w:rsidR="00E91BCC">
        <w:rPr>
          <w:rFonts w:hint="eastAsia"/>
          <w:b/>
          <w:i/>
          <w:color w:val="FF0000"/>
        </w:rPr>
        <w:t>4</w:t>
      </w:r>
    </w:p>
    <w:p w:rsidR="00AA3914" w:rsidRPr="006D7BAB" w:rsidRDefault="00AA3914" w:rsidP="00500E95">
      <w:pPr>
        <w:pStyle w:val="ac"/>
        <w:numPr>
          <w:ilvl w:val="0"/>
          <w:numId w:val="94"/>
        </w:numPr>
        <w:ind w:leftChars="0" w:hanging="196"/>
        <w:rPr>
          <w:b/>
          <w:i/>
          <w:color w:val="FF0000"/>
        </w:rPr>
      </w:pPr>
      <w:r w:rsidRPr="00C90BC5">
        <w:t>Fall 201</w:t>
      </w:r>
      <w:r w:rsidR="00E91BCC">
        <w:rPr>
          <w:rFonts w:hint="eastAsia"/>
        </w:rPr>
        <w:t>5</w:t>
      </w:r>
      <w:r>
        <w:rPr>
          <w:rFonts w:hint="eastAsia"/>
        </w:rPr>
        <w:t xml:space="preserve"> </w:t>
      </w:r>
      <w:r w:rsidRPr="006D7BAB">
        <w:t xml:space="preserve">Round 2: </w:t>
      </w:r>
      <w:r>
        <w:rPr>
          <w:b/>
          <w:i/>
          <w:color w:val="FF0000"/>
        </w:rPr>
        <w:t>January 15, 201</w:t>
      </w:r>
      <w:r w:rsidR="00E91BCC">
        <w:rPr>
          <w:rFonts w:hint="eastAsia"/>
          <w:b/>
          <w:i/>
          <w:color w:val="FF0000"/>
        </w:rPr>
        <w:t>5</w:t>
      </w:r>
    </w:p>
    <w:p w:rsidR="00AA3914" w:rsidRPr="006D7BAB" w:rsidRDefault="00AA3914" w:rsidP="00500E95">
      <w:pPr>
        <w:pStyle w:val="ac"/>
        <w:numPr>
          <w:ilvl w:val="0"/>
          <w:numId w:val="94"/>
        </w:numPr>
        <w:ind w:leftChars="0" w:hanging="196"/>
      </w:pPr>
      <w:r w:rsidRPr="00C90BC5">
        <w:t>Fall 201</w:t>
      </w:r>
      <w:r w:rsidR="00E91BCC">
        <w:rPr>
          <w:rFonts w:hint="eastAsia"/>
        </w:rPr>
        <w:t>5</w:t>
      </w:r>
      <w:r>
        <w:rPr>
          <w:rFonts w:hint="eastAsia"/>
        </w:rPr>
        <w:t xml:space="preserve"> </w:t>
      </w:r>
      <w:r w:rsidRPr="006D7BAB">
        <w:t xml:space="preserve">Round 3: </w:t>
      </w:r>
      <w:r>
        <w:rPr>
          <w:b/>
          <w:i/>
          <w:color w:val="FF0000"/>
        </w:rPr>
        <w:t xml:space="preserve">March </w:t>
      </w:r>
      <w:r w:rsidR="00E91BCC">
        <w:rPr>
          <w:rFonts w:hint="eastAsia"/>
          <w:b/>
          <w:i/>
          <w:color w:val="FF0000"/>
        </w:rPr>
        <w:t>2</w:t>
      </w:r>
      <w:r>
        <w:rPr>
          <w:b/>
          <w:i/>
          <w:color w:val="FF0000"/>
        </w:rPr>
        <w:t>, 201</w:t>
      </w:r>
      <w:r w:rsidR="00E91BCC">
        <w:rPr>
          <w:rFonts w:hint="eastAsia"/>
          <w:b/>
          <w:i/>
          <w:color w:val="FF0000"/>
        </w:rPr>
        <w:t>5</w:t>
      </w:r>
    </w:p>
    <w:p w:rsidR="00AA3914" w:rsidRDefault="006011E7" w:rsidP="00AA3914">
      <w:pPr>
        <w:rPr>
          <w:rStyle w:val="a6"/>
        </w:rPr>
      </w:pPr>
      <w:hyperlink r:id="rId347" w:history="1">
        <w:r w:rsidR="00AA3914">
          <w:rPr>
            <w:rStyle w:val="a6"/>
          </w:rPr>
          <w:t>http://poole.ncsu.edu/mba/next-steps/apply-today</w:t>
        </w:r>
      </w:hyperlink>
    </w:p>
    <w:p w:rsidR="00E91BCC" w:rsidRDefault="00E91BCC" w:rsidP="00AA3914"/>
    <w:p w:rsidR="00AA3914" w:rsidRPr="00A9321D" w:rsidRDefault="00AA3914" w:rsidP="00AA3914">
      <w:pPr>
        <w:rPr>
          <w:b/>
          <w:i/>
          <w:color w:val="7030A0"/>
        </w:rPr>
      </w:pPr>
      <w:r w:rsidRPr="00A9321D">
        <w:rPr>
          <w:rFonts w:hint="eastAsia"/>
          <w:b/>
          <w:i/>
          <w:color w:val="7030A0"/>
        </w:rPr>
        <w:t>Personal Statement</w:t>
      </w:r>
    </w:p>
    <w:p w:rsidR="00AA3914" w:rsidRDefault="00AA3914" w:rsidP="00AA3914">
      <w:pPr>
        <w:ind w:firstLine="480"/>
      </w:pPr>
      <w:r>
        <w:t>Please ensure that you highlight the following items in your personal statement, that you will upload in the "Personal Statement / Resume / CV / Essay" section.</w:t>
      </w:r>
    </w:p>
    <w:p w:rsidR="00E91BCC" w:rsidRPr="00E91BCC" w:rsidRDefault="00E91BCC" w:rsidP="00500E95">
      <w:pPr>
        <w:pStyle w:val="ac"/>
        <w:numPr>
          <w:ilvl w:val="0"/>
          <w:numId w:val="136"/>
        </w:numPr>
        <w:ind w:leftChars="0" w:left="851" w:hanging="284"/>
        <w:rPr>
          <w:b/>
          <w:i/>
          <w:color w:val="006600"/>
        </w:rPr>
      </w:pPr>
      <w:r w:rsidRPr="00E91BCC">
        <w:rPr>
          <w:b/>
          <w:i/>
          <w:color w:val="006600"/>
        </w:rPr>
        <w:t>What are your short-term and long-term career goals after you complete your MBA? How will an MBA from NC State’s Jenkins Graduate School help you achieve these goals?</w:t>
      </w:r>
    </w:p>
    <w:p w:rsidR="00E91BCC" w:rsidRDefault="00E91BCC" w:rsidP="00500E95">
      <w:pPr>
        <w:pStyle w:val="ac"/>
        <w:numPr>
          <w:ilvl w:val="0"/>
          <w:numId w:val="136"/>
        </w:numPr>
        <w:ind w:leftChars="0" w:left="851" w:hanging="284"/>
      </w:pPr>
      <w:r w:rsidRPr="00E91BCC">
        <w:rPr>
          <w:b/>
          <w:i/>
          <w:color w:val="FF0000"/>
        </w:rPr>
        <w:t>Resumes should be no more than two pages</w:t>
      </w:r>
      <w:r w:rsidRPr="00E91BCC">
        <w:t>.</w:t>
      </w:r>
    </w:p>
    <w:p w:rsidR="00E91BCC" w:rsidRDefault="00E91BCC" w:rsidP="00500E95">
      <w:pPr>
        <w:pStyle w:val="ac"/>
        <w:numPr>
          <w:ilvl w:val="0"/>
          <w:numId w:val="136"/>
        </w:numPr>
        <w:ind w:leftChars="0" w:left="851" w:hanging="284"/>
      </w:pPr>
      <w:r w:rsidRPr="00E91BCC">
        <w:t xml:space="preserve">List any collegiate activities and/or post-collegiate community activities. Include offices held (if any), the dates you were involved, and the time required per week. </w:t>
      </w:r>
    </w:p>
    <w:p w:rsidR="00AA3914" w:rsidRDefault="00E91BCC" w:rsidP="00500E95">
      <w:pPr>
        <w:pStyle w:val="ac"/>
        <w:numPr>
          <w:ilvl w:val="0"/>
          <w:numId w:val="136"/>
        </w:numPr>
        <w:ind w:leftChars="0" w:left="851" w:hanging="284"/>
      </w:pPr>
      <w:r>
        <w:t>List any distinctions, honors, and awards received during college or in your professional life. Please indicate basis of selection if award is not well known.</w:t>
      </w:r>
    </w:p>
    <w:p w:rsidR="00AA3914" w:rsidRDefault="00AA3914" w:rsidP="00AA3914">
      <w:r>
        <w:t>NOTE TO INTERNATIONAL STUDENTS: Do not mail in individual accomplishments, simply upload them with your personal statement.</w:t>
      </w:r>
    </w:p>
    <w:p w:rsidR="00AA3914" w:rsidRPr="006D7BAB" w:rsidRDefault="00AA3914" w:rsidP="00AA3914"/>
    <w:p w:rsidR="00AA3914" w:rsidRPr="006D7BAB" w:rsidRDefault="00AA3914" w:rsidP="00AA3914">
      <w:pPr>
        <w:rPr>
          <w:b/>
          <w:i/>
          <w:color w:val="7030A0"/>
        </w:rPr>
      </w:pPr>
      <w:r w:rsidRPr="006D7BAB">
        <w:rPr>
          <w:b/>
          <w:i/>
          <w:color w:val="7030A0"/>
        </w:rPr>
        <w:t>Essays</w:t>
      </w:r>
    </w:p>
    <w:p w:rsidR="00AA3914" w:rsidRDefault="00AA3914" w:rsidP="00500E95">
      <w:pPr>
        <w:pStyle w:val="ac"/>
        <w:numPr>
          <w:ilvl w:val="0"/>
          <w:numId w:val="95"/>
        </w:numPr>
        <w:ind w:leftChars="0" w:hanging="338"/>
      </w:pPr>
      <w:r w:rsidRPr="006D7BAB">
        <w:rPr>
          <w:b/>
          <w:i/>
          <w:color w:val="006600"/>
        </w:rPr>
        <w:t>Essay 1.</w:t>
      </w:r>
      <w:r w:rsidR="00E91BCC">
        <w:rPr>
          <w:rFonts w:hint="eastAsia"/>
          <w:b/>
          <w:i/>
          <w:color w:val="006600"/>
        </w:rPr>
        <w:t xml:space="preserve"> Required</w:t>
      </w:r>
      <w:r w:rsidRPr="006D7BAB">
        <w:br/>
      </w:r>
      <w:r w:rsidRPr="005F0F5B">
        <w:t xml:space="preserve">Please describe a </w:t>
      </w:r>
      <w:r w:rsidRPr="005F0F5B">
        <w:rPr>
          <w:b/>
          <w:i/>
        </w:rPr>
        <w:t>specific</w:t>
      </w:r>
      <w:r w:rsidRPr="005F0F5B">
        <w:t xml:space="preserve"> example of when your ethics have been challenged, preferably in a </w:t>
      </w:r>
      <w:r w:rsidRPr="00E91BCC">
        <w:rPr>
          <w:b/>
          <w:i/>
        </w:rPr>
        <w:t>professional</w:t>
      </w:r>
      <w:r w:rsidRPr="005F0F5B">
        <w:t xml:space="preserve"> environment. How has this situation impacted your behavior? </w:t>
      </w:r>
      <w:r w:rsidRPr="006D7BAB">
        <w:t>(</w:t>
      </w:r>
      <w:r w:rsidR="00E91BCC">
        <w:rPr>
          <w:rFonts w:hint="eastAsia"/>
          <w:b/>
          <w:i/>
          <w:color w:val="FF0000"/>
          <w:u w:val="single"/>
        </w:rPr>
        <w:t>35</w:t>
      </w:r>
      <w:r w:rsidRPr="006D7BAB">
        <w:rPr>
          <w:b/>
          <w:i/>
          <w:color w:val="FF0000"/>
          <w:u w:val="single"/>
        </w:rPr>
        <w:t>0 word limit</w:t>
      </w:r>
      <w:r w:rsidRPr="006D7BAB">
        <w:t>)</w:t>
      </w:r>
    </w:p>
    <w:p w:rsidR="00AA3914" w:rsidRDefault="00AA3914" w:rsidP="00500E95">
      <w:pPr>
        <w:pStyle w:val="ac"/>
        <w:numPr>
          <w:ilvl w:val="0"/>
          <w:numId w:val="95"/>
        </w:numPr>
        <w:ind w:leftChars="0" w:hanging="338"/>
      </w:pPr>
      <w:r w:rsidRPr="006D7BAB">
        <w:rPr>
          <w:b/>
          <w:i/>
        </w:rPr>
        <w:t xml:space="preserve">Essay </w:t>
      </w:r>
      <w:r w:rsidR="00E91BCC">
        <w:rPr>
          <w:rFonts w:hint="eastAsia"/>
          <w:b/>
          <w:i/>
        </w:rPr>
        <w:t>2</w:t>
      </w:r>
      <w:r w:rsidRPr="006D7BAB">
        <w:rPr>
          <w:b/>
          <w:i/>
        </w:rPr>
        <w:t>. Optional:</w:t>
      </w:r>
      <w:r>
        <w:t xml:space="preserve"> </w:t>
      </w:r>
      <w:r w:rsidRPr="005F0F5B">
        <w:t>(</w:t>
      </w:r>
      <w:r w:rsidRPr="00126409">
        <w:rPr>
          <w:b/>
          <w:i/>
        </w:rPr>
        <w:t>Each essay should be limited to 500 words</w:t>
      </w:r>
      <w:r w:rsidRPr="005F0F5B">
        <w:t>)</w:t>
      </w:r>
    </w:p>
    <w:p w:rsidR="00AA3914" w:rsidRDefault="00AA3914" w:rsidP="00500E95">
      <w:pPr>
        <w:pStyle w:val="ac"/>
        <w:numPr>
          <w:ilvl w:val="0"/>
          <w:numId w:val="112"/>
        </w:numPr>
        <w:ind w:leftChars="0" w:left="851" w:hanging="284"/>
      </w:pPr>
      <w:r w:rsidRPr="005F0F5B">
        <w:t>Are there other things that you would like the Admissions Committee to consider when reviewing your application? Please share any personal or professional experiences that you believe would make you an asset to your MBA class.</w:t>
      </w:r>
    </w:p>
    <w:p w:rsidR="00AA3914" w:rsidRPr="006D7BAB" w:rsidRDefault="00AA3914" w:rsidP="00500E95">
      <w:pPr>
        <w:pStyle w:val="ac"/>
        <w:numPr>
          <w:ilvl w:val="0"/>
          <w:numId w:val="112"/>
        </w:numPr>
        <w:ind w:leftChars="0" w:left="851" w:hanging="284"/>
      </w:pPr>
      <w:r w:rsidRPr="005F0F5B">
        <w:t xml:space="preserve">Please address any areas of concern regarding your application (including areas of low performance). If you are reapplying, address what is different for you in this application cycle from the last time that you applied. </w:t>
      </w:r>
    </w:p>
    <w:p w:rsidR="00AA3914" w:rsidRPr="006D7BAB" w:rsidRDefault="00AA3914" w:rsidP="00500E95">
      <w:pPr>
        <w:pStyle w:val="ac"/>
        <w:numPr>
          <w:ilvl w:val="0"/>
          <w:numId w:val="95"/>
        </w:numPr>
        <w:ind w:leftChars="0" w:hanging="338"/>
        <w:rPr>
          <w:color w:val="BFBFBF" w:themeColor="background1" w:themeShade="BF"/>
        </w:rPr>
      </w:pPr>
      <w:r w:rsidRPr="006D7BAB">
        <w:rPr>
          <w:color w:val="BFBFBF" w:themeColor="background1" w:themeShade="BF"/>
        </w:rPr>
        <w:t xml:space="preserve">Complete this essay ONLY if you are re-applying for admission to NC State </w:t>
      </w:r>
      <w:r w:rsidRPr="006D7BAB">
        <w:rPr>
          <w:color w:val="BFBFBF" w:themeColor="background1" w:themeShade="BF"/>
        </w:rPr>
        <w:lastRenderedPageBreak/>
        <w:t>University's MBA program.</w:t>
      </w:r>
      <w:r w:rsidRPr="006D7BAB">
        <w:rPr>
          <w:color w:val="BFBFBF" w:themeColor="background1" w:themeShade="BF"/>
        </w:rPr>
        <w:br/>
        <w:t>What steps have you taken to improve your candidacy since the last time you applied to the MBA Program at NC State University?(500 word limit)</w:t>
      </w:r>
    </w:p>
    <w:p w:rsidR="00AA3914" w:rsidRDefault="00AA3914" w:rsidP="00AA3914">
      <w:r w:rsidRPr="006D7BAB">
        <w:t>(</w:t>
      </w:r>
      <w:r w:rsidR="00BB7A35">
        <w:rPr>
          <w:rFonts w:hint="eastAsia"/>
          <w:b/>
          <w:i/>
        </w:rPr>
        <w:t>Guidelines</w:t>
      </w:r>
      <w:r w:rsidRPr="006D7BAB">
        <w:rPr>
          <w:b/>
          <w:i/>
        </w:rPr>
        <w:t xml:space="preserve"> from the Online Application</w:t>
      </w:r>
      <w:r w:rsidR="00BB7A35">
        <w:rPr>
          <w:rFonts w:hint="eastAsia"/>
          <w:b/>
          <w:i/>
        </w:rPr>
        <w:t xml:space="preserve"> Form</w:t>
      </w:r>
      <w:r w:rsidRPr="006D7BAB">
        <w:t>)</w:t>
      </w:r>
    </w:p>
    <w:p w:rsidR="00307F04" w:rsidRDefault="00307F04" w:rsidP="00AA3914"/>
    <w:p w:rsidR="00307F04" w:rsidRPr="006D7BAB" w:rsidRDefault="00307F04" w:rsidP="00AA3914">
      <w:r>
        <w:rPr>
          <w:rFonts w:hint="eastAsia"/>
        </w:rPr>
        <w:t xml:space="preserve">Online Application: </w:t>
      </w:r>
      <w:hyperlink r:id="rId348" w:history="1">
        <w:r w:rsidRPr="009058ED">
          <w:rPr>
            <w:rStyle w:val="a6"/>
          </w:rPr>
          <w:t>http://www.ncsu.edu/grad/applygrad.htm</w:t>
        </w:r>
      </w:hyperlink>
      <w:r>
        <w:rPr>
          <w:rFonts w:hint="eastAsia"/>
        </w:rPr>
        <w:t xml:space="preserve"> (Applyyourself)</w:t>
      </w:r>
    </w:p>
    <w:p w:rsidR="00AA3914" w:rsidRPr="006D7BAB" w:rsidRDefault="00AA3914" w:rsidP="00AA3914">
      <w:pPr>
        <w:widowControl/>
        <w:rPr>
          <w:rFonts w:eastAsiaTheme="majorEastAsia"/>
          <w:b/>
          <w:bCs/>
          <w:kern w:val="52"/>
          <w:sz w:val="28"/>
          <w:szCs w:val="28"/>
        </w:rPr>
      </w:pPr>
      <w:r w:rsidRPr="006D7BAB">
        <w:rPr>
          <w:sz w:val="28"/>
          <w:szCs w:val="28"/>
        </w:rPr>
        <w:br w:type="page"/>
      </w:r>
    </w:p>
    <w:p w:rsidR="00F32294" w:rsidRPr="006D7BAB" w:rsidRDefault="00F32294" w:rsidP="00F32294">
      <w:pPr>
        <w:pStyle w:val="1"/>
        <w:snapToGrid w:val="0"/>
        <w:spacing w:line="240" w:lineRule="auto"/>
        <w:rPr>
          <w:rFonts w:ascii="Times New Roman" w:hAnsi="Times New Roman" w:cs="Times New Roman"/>
          <w:b w:val="0"/>
          <w:sz w:val="24"/>
          <w:szCs w:val="24"/>
        </w:rPr>
      </w:pPr>
      <w:bookmarkStart w:id="82" w:name="_Toc401682201"/>
      <w:r>
        <w:rPr>
          <w:rFonts w:ascii="Times New Roman" w:hAnsi="Times New Roman" w:cs="Times New Roman" w:hint="eastAsia"/>
          <w:b w:val="0"/>
          <w:sz w:val="24"/>
          <w:szCs w:val="24"/>
        </w:rPr>
        <w:lastRenderedPageBreak/>
        <w:t>6</w:t>
      </w:r>
      <w:r w:rsidR="00AA3914">
        <w:rPr>
          <w:rFonts w:ascii="Times New Roman" w:hAnsi="Times New Roman" w:cs="Times New Roman" w:hint="eastAsia"/>
          <w:b w:val="0"/>
          <w:sz w:val="24"/>
          <w:szCs w:val="24"/>
        </w:rPr>
        <w:t>5</w:t>
      </w:r>
      <w:r w:rsidRPr="006D7BAB">
        <w:rPr>
          <w:rFonts w:ascii="Times New Roman" w:hAnsi="Times New Roman" w:cs="Times New Roman"/>
          <w:b w:val="0"/>
          <w:sz w:val="24"/>
          <w:szCs w:val="24"/>
        </w:rPr>
        <w:t xml:space="preserve"> University of Oklahoma (Price) (OK)</w:t>
      </w:r>
      <w:r w:rsidR="00B37483">
        <w:rPr>
          <w:rFonts w:ascii="Times New Roman" w:hAnsi="Times New Roman" w:cs="Times New Roman" w:hint="eastAsia"/>
          <w:b w:val="0"/>
          <w:sz w:val="24"/>
          <w:szCs w:val="24"/>
        </w:rPr>
        <w:t xml:space="preserve"> </w:t>
      </w:r>
      <w:r w:rsidR="00B37483">
        <w:rPr>
          <w:rFonts w:ascii="Times New Roman" w:hAnsi="Times New Roman" w:cs="Times New Roman"/>
          <w:b w:val="0"/>
          <w:sz w:val="24"/>
          <w:szCs w:val="24"/>
        </w:rPr>
        <w:t>–</w:t>
      </w:r>
      <w:r w:rsidR="00B37483">
        <w:rPr>
          <w:rFonts w:ascii="Times New Roman" w:hAnsi="Times New Roman" w:cs="Times New Roman" w:hint="eastAsia"/>
          <w:b w:val="0"/>
          <w:sz w:val="24"/>
          <w:szCs w:val="24"/>
        </w:rPr>
        <w:t xml:space="preserve"> OK</w:t>
      </w:r>
      <w:bookmarkEnd w:id="82"/>
    </w:p>
    <w:p w:rsidR="00F32294" w:rsidRPr="006D7BAB" w:rsidRDefault="00F32294" w:rsidP="00F32294">
      <w:pPr>
        <w:rPr>
          <w:b/>
          <w:i/>
          <w:color w:val="006600"/>
        </w:rPr>
      </w:pPr>
      <w:r w:rsidRPr="006D7BAB">
        <w:rPr>
          <w:b/>
          <w:i/>
          <w:color w:val="006600"/>
        </w:rPr>
        <w:t>MBA Admission Deadlines</w:t>
      </w:r>
    </w:p>
    <w:p w:rsidR="00D9219F" w:rsidRPr="00D9219F" w:rsidRDefault="00D9219F" w:rsidP="00D9219F">
      <w:pPr>
        <w:ind w:firstLine="480"/>
      </w:pPr>
      <w:r w:rsidRPr="00D9219F">
        <w:t xml:space="preserve">We encourage all candidates to apply early for best consideration. </w:t>
      </w:r>
      <w:r w:rsidRPr="00D9219F">
        <w:rPr>
          <w:b/>
          <w:i/>
          <w:color w:val="FF0000"/>
          <w:u w:val="single"/>
        </w:rPr>
        <w:t>International applicants</w:t>
      </w:r>
      <w:r w:rsidRPr="00D9219F">
        <w:rPr>
          <w:b/>
          <w:i/>
          <w:color w:val="FF0000"/>
        </w:rPr>
        <w:t xml:space="preserve"> should apply in the </w:t>
      </w:r>
      <w:r w:rsidRPr="00D9219F">
        <w:rPr>
          <w:b/>
          <w:i/>
          <w:color w:val="FF0000"/>
          <w:u w:val="single"/>
        </w:rPr>
        <w:t>first or second round</w:t>
      </w:r>
      <w:r w:rsidRPr="00D9219F">
        <w:rPr>
          <w:b/>
          <w:i/>
          <w:color w:val="FF0000"/>
        </w:rPr>
        <w:t xml:space="preserve"> of the admission cycle for best consideration and to allow sufficient time for issuance of a student visa.</w:t>
      </w:r>
      <w:r w:rsidRPr="00D9219F">
        <w:t xml:space="preserve"> Applications received during Round 1 and Round 2 receive priority for graduate assistantship and scholarship consideration. For applicants to be guaranteed consideration for a given round, all application materials, including official exam scores, must be received by the following deadline dates.</w:t>
      </w:r>
      <w:r>
        <w:rPr>
          <w:rFonts w:hint="eastAsia"/>
        </w:rPr>
        <w:t xml:space="preserve"> </w:t>
      </w:r>
      <w:r w:rsidRPr="00D9219F">
        <w:t>Only full-time applicants are eligible for graduate assistantships</w:t>
      </w:r>
    </w:p>
    <w:p w:rsidR="00D9219F" w:rsidRPr="00D9219F" w:rsidRDefault="00D9219F" w:rsidP="00500E95">
      <w:pPr>
        <w:pStyle w:val="ac"/>
        <w:numPr>
          <w:ilvl w:val="0"/>
          <w:numId w:val="176"/>
        </w:numPr>
        <w:ind w:leftChars="0" w:left="284" w:hanging="284"/>
      </w:pPr>
      <w:r w:rsidRPr="00D9219F">
        <w:rPr>
          <w:b/>
          <w:i/>
          <w:color w:val="FF0000"/>
        </w:rPr>
        <w:t>ROUND 1- November 15, 201</w:t>
      </w:r>
      <w:r w:rsidR="00307F04">
        <w:rPr>
          <w:rFonts w:hint="eastAsia"/>
          <w:b/>
          <w:i/>
          <w:color w:val="FF0000"/>
        </w:rPr>
        <w:t>4</w:t>
      </w:r>
      <w:r w:rsidRPr="00D9219F">
        <w:br/>
        <w:t>Ensures the earliest admission decision into our Fall 201</w:t>
      </w:r>
      <w:r w:rsidR="00307F04">
        <w:rPr>
          <w:rFonts w:hint="eastAsia"/>
        </w:rPr>
        <w:t>5</w:t>
      </w:r>
      <w:r w:rsidRPr="00D9219F">
        <w:t xml:space="preserve"> starting class and best consideration for graduate assistantships and scholarships.</w:t>
      </w:r>
    </w:p>
    <w:p w:rsidR="00D9219F" w:rsidRPr="00D9219F" w:rsidRDefault="00307F04" w:rsidP="00500E95">
      <w:pPr>
        <w:pStyle w:val="ac"/>
        <w:numPr>
          <w:ilvl w:val="0"/>
          <w:numId w:val="176"/>
        </w:numPr>
        <w:ind w:leftChars="0" w:left="284" w:hanging="284"/>
      </w:pPr>
      <w:r>
        <w:rPr>
          <w:b/>
          <w:i/>
          <w:color w:val="FF0000"/>
        </w:rPr>
        <w:t>ROUND 2- January 15, 201</w:t>
      </w:r>
      <w:r>
        <w:rPr>
          <w:rFonts w:hint="eastAsia"/>
          <w:b/>
          <w:i/>
          <w:color w:val="FF0000"/>
        </w:rPr>
        <w:t>5</w:t>
      </w:r>
      <w:r w:rsidR="00D9219F" w:rsidRPr="00D9219F">
        <w:br/>
        <w:t>Priority consideration for graduate assistantships and scholarships will be given to qualified international and domestic applicants.</w:t>
      </w:r>
    </w:p>
    <w:p w:rsidR="00D9219F" w:rsidRPr="00D9219F" w:rsidRDefault="00307F04" w:rsidP="00500E95">
      <w:pPr>
        <w:pStyle w:val="ac"/>
        <w:numPr>
          <w:ilvl w:val="0"/>
          <w:numId w:val="176"/>
        </w:numPr>
        <w:ind w:leftChars="0" w:left="284" w:hanging="284"/>
      </w:pPr>
      <w:r>
        <w:rPr>
          <w:b/>
          <w:i/>
          <w:color w:val="FF0000"/>
          <w:u w:val="single"/>
        </w:rPr>
        <w:t>ROUND 3- March 15, 201</w:t>
      </w:r>
      <w:r>
        <w:rPr>
          <w:rFonts w:hint="eastAsia"/>
          <w:b/>
          <w:i/>
          <w:color w:val="FF0000"/>
          <w:u w:val="single"/>
        </w:rPr>
        <w:t>5</w:t>
      </w:r>
      <w:r w:rsidR="00D9219F" w:rsidRPr="00D9219F">
        <w:br/>
      </w:r>
      <w:r w:rsidR="00D9219F" w:rsidRPr="00D9219F">
        <w:rPr>
          <w:b/>
          <w:i/>
          <w:color w:val="FF0000"/>
          <w:u w:val="single"/>
        </w:rPr>
        <w:t>Deadline for international applicants</w:t>
      </w:r>
      <w:r w:rsidR="00D9219F" w:rsidRPr="00D9219F">
        <w:t>. Scholarships offered to qualified candidates if resources remain.</w:t>
      </w:r>
    </w:p>
    <w:p w:rsidR="00D9219F" w:rsidRPr="00D9219F" w:rsidRDefault="00307F04" w:rsidP="00500E95">
      <w:pPr>
        <w:pStyle w:val="ac"/>
        <w:numPr>
          <w:ilvl w:val="0"/>
          <w:numId w:val="176"/>
        </w:numPr>
        <w:ind w:leftChars="0" w:left="284" w:hanging="284"/>
      </w:pPr>
      <w:r>
        <w:rPr>
          <w:b/>
          <w:i/>
        </w:rPr>
        <w:t>ROUND 4- May 15, 201</w:t>
      </w:r>
      <w:r>
        <w:rPr>
          <w:rFonts w:hint="eastAsia"/>
          <w:b/>
          <w:i/>
        </w:rPr>
        <w:t>5</w:t>
      </w:r>
      <w:r w:rsidR="00D9219F" w:rsidRPr="00D9219F">
        <w:br/>
        <w:t>After this date, qualified candidates will only be admitted if space is available.</w:t>
      </w:r>
    </w:p>
    <w:p w:rsidR="00F32294" w:rsidRPr="006D7BAB" w:rsidRDefault="006011E7" w:rsidP="00F32294">
      <w:pPr>
        <w:rPr>
          <w:rStyle w:val="a6"/>
        </w:rPr>
      </w:pPr>
      <w:hyperlink r:id="rId349" w:history="1">
        <w:r w:rsidR="00F32294" w:rsidRPr="006D7BAB">
          <w:rPr>
            <w:rStyle w:val="a6"/>
          </w:rPr>
          <w:t>http://www.ou.edu/content/price/mba/mba_fulltime/howtoapply.html</w:t>
        </w:r>
      </w:hyperlink>
    </w:p>
    <w:p w:rsidR="00594BCF" w:rsidRPr="006D7BAB" w:rsidRDefault="00594BCF" w:rsidP="00F32294"/>
    <w:p w:rsidR="00F32294" w:rsidRPr="006D7BAB" w:rsidRDefault="00F32294" w:rsidP="00F32294">
      <w:pPr>
        <w:rPr>
          <w:b/>
          <w:i/>
          <w:color w:val="7030A0"/>
        </w:rPr>
      </w:pPr>
      <w:r w:rsidRPr="006D7BAB">
        <w:rPr>
          <w:b/>
          <w:i/>
          <w:color w:val="7030A0"/>
        </w:rPr>
        <w:t>Statement of Goals</w:t>
      </w:r>
    </w:p>
    <w:p w:rsidR="00F32294" w:rsidRPr="006D7BAB" w:rsidRDefault="00F32294" w:rsidP="00F32294">
      <w:pPr>
        <w:rPr>
          <w:b/>
          <w:i/>
        </w:rPr>
      </w:pPr>
      <w:r w:rsidRPr="006D7BAB">
        <w:rPr>
          <w:b/>
          <w:i/>
        </w:rPr>
        <w:t>How long should my statement of goals be?</w:t>
      </w:r>
    </w:p>
    <w:p w:rsidR="00F32294" w:rsidRPr="006D7BAB" w:rsidRDefault="00F32294" w:rsidP="00F32294">
      <w:pPr>
        <w:ind w:firstLine="480"/>
      </w:pPr>
      <w:r w:rsidRPr="006D7BAB">
        <w:t xml:space="preserve">The statement of goals is typically between </w:t>
      </w:r>
      <w:r w:rsidRPr="006D7BAB">
        <w:rPr>
          <w:b/>
          <w:i/>
          <w:color w:val="FF0000"/>
          <w:u w:val="single"/>
        </w:rPr>
        <w:t>one and two pages double-spaced</w:t>
      </w:r>
      <w:r w:rsidRPr="006D7BAB">
        <w:t xml:space="preserve"> and should address your educational and professional background, goals and why you want to pursue an MBA from the Price College of Business.</w:t>
      </w:r>
    </w:p>
    <w:p w:rsidR="00F32294" w:rsidRDefault="006011E7" w:rsidP="00F32294">
      <w:pPr>
        <w:widowControl/>
        <w:rPr>
          <w:rStyle w:val="a6"/>
        </w:rPr>
      </w:pPr>
      <w:hyperlink r:id="rId350" w:history="1">
        <w:r w:rsidR="00F32294" w:rsidRPr="006D7BAB">
          <w:rPr>
            <w:rStyle w:val="a6"/>
          </w:rPr>
          <w:t>http://www.ou.edu/content/price/mba/mba_fulltime/FAQ.html</w:t>
        </w:r>
      </w:hyperlink>
    </w:p>
    <w:p w:rsidR="00307F04" w:rsidRDefault="00307F04" w:rsidP="00F32294">
      <w:pPr>
        <w:widowControl/>
        <w:rPr>
          <w:rStyle w:val="a6"/>
        </w:rPr>
      </w:pPr>
    </w:p>
    <w:p w:rsidR="00307F04" w:rsidRPr="00307F04" w:rsidRDefault="00307F04" w:rsidP="00307F04">
      <w:r w:rsidRPr="00307F04">
        <w:rPr>
          <w:rFonts w:hint="eastAsia"/>
        </w:rPr>
        <w:t xml:space="preserve">Online Application: </w:t>
      </w:r>
      <w:hyperlink r:id="rId351" w:history="1">
        <w:r w:rsidRPr="009058ED">
          <w:rPr>
            <w:rStyle w:val="a6"/>
          </w:rPr>
          <w:t>https://www.applyweb.com/ougrad/</w:t>
        </w:r>
      </w:hyperlink>
      <w:r>
        <w:rPr>
          <w:rFonts w:hint="eastAsia"/>
        </w:rPr>
        <w:t xml:space="preserve"> (Applyweb)</w:t>
      </w:r>
    </w:p>
    <w:p w:rsidR="00246EBF" w:rsidRDefault="00246EBF">
      <w:pPr>
        <w:widowControl/>
        <w:rPr>
          <w:sz w:val="28"/>
          <w:szCs w:val="28"/>
        </w:rPr>
      </w:pPr>
      <w:r>
        <w:rPr>
          <w:sz w:val="28"/>
          <w:szCs w:val="28"/>
        </w:rPr>
        <w:br w:type="page"/>
      </w:r>
    </w:p>
    <w:p w:rsidR="00D0241F" w:rsidRPr="006D7BAB" w:rsidRDefault="00C747BC" w:rsidP="00D0241F">
      <w:pPr>
        <w:pStyle w:val="1"/>
        <w:snapToGrid w:val="0"/>
        <w:spacing w:line="240" w:lineRule="auto"/>
        <w:rPr>
          <w:rFonts w:ascii="Times New Roman" w:hAnsi="Times New Roman" w:cs="Times New Roman"/>
          <w:b w:val="0"/>
          <w:sz w:val="24"/>
          <w:szCs w:val="24"/>
        </w:rPr>
      </w:pPr>
      <w:bookmarkStart w:id="83" w:name="_Toc401682202"/>
      <w:r>
        <w:rPr>
          <w:rFonts w:ascii="Times New Roman" w:hAnsi="Times New Roman" w:cs="Times New Roman"/>
          <w:b w:val="0"/>
          <w:sz w:val="24"/>
          <w:szCs w:val="24"/>
        </w:rPr>
        <w:lastRenderedPageBreak/>
        <w:t>6</w:t>
      </w:r>
      <w:r w:rsidR="00AA3914">
        <w:rPr>
          <w:rFonts w:ascii="Times New Roman" w:hAnsi="Times New Roman" w:cs="Times New Roman" w:hint="eastAsia"/>
          <w:b w:val="0"/>
          <w:sz w:val="24"/>
          <w:szCs w:val="24"/>
        </w:rPr>
        <w:t>5</w:t>
      </w:r>
      <w:r w:rsidR="00D0241F" w:rsidRPr="006D7BAB">
        <w:rPr>
          <w:rFonts w:ascii="Times New Roman" w:hAnsi="Times New Roman" w:cs="Times New Roman"/>
          <w:b w:val="0"/>
          <w:sz w:val="24"/>
          <w:szCs w:val="24"/>
        </w:rPr>
        <w:t xml:space="preserve"> University of Tennessee-Knoxville (TN)</w:t>
      </w:r>
      <w:r w:rsidR="000B6C46">
        <w:rPr>
          <w:rFonts w:ascii="Times New Roman" w:hAnsi="Times New Roman" w:cs="Times New Roman" w:hint="eastAsia"/>
          <w:b w:val="0"/>
          <w:sz w:val="24"/>
          <w:szCs w:val="24"/>
        </w:rPr>
        <w:t xml:space="preserve"> </w:t>
      </w:r>
      <w:r w:rsidR="000B6C46">
        <w:rPr>
          <w:rFonts w:ascii="Times New Roman" w:hAnsi="Times New Roman" w:cs="Times New Roman"/>
          <w:b w:val="0"/>
          <w:sz w:val="24"/>
          <w:szCs w:val="24"/>
        </w:rPr>
        <w:t>–</w:t>
      </w:r>
      <w:r w:rsidR="000B6C46">
        <w:rPr>
          <w:rFonts w:ascii="Times New Roman" w:hAnsi="Times New Roman" w:cs="Times New Roman" w:hint="eastAsia"/>
          <w:b w:val="0"/>
          <w:sz w:val="24"/>
          <w:szCs w:val="24"/>
        </w:rPr>
        <w:t xml:space="preserve"> O</w:t>
      </w:r>
      <w:r w:rsidR="00E87A7E">
        <w:rPr>
          <w:rFonts w:ascii="Times New Roman" w:hAnsi="Times New Roman" w:cs="Times New Roman" w:hint="eastAsia"/>
          <w:b w:val="0"/>
          <w:sz w:val="24"/>
          <w:szCs w:val="24"/>
        </w:rPr>
        <w:t>K</w:t>
      </w:r>
      <w:bookmarkEnd w:id="83"/>
    </w:p>
    <w:p w:rsidR="00BC47F4" w:rsidRDefault="00BC47F4" w:rsidP="00A240C7">
      <w:r w:rsidRPr="00BC47F4">
        <w:rPr>
          <w:b/>
          <w:i/>
          <w:color w:val="006600"/>
        </w:rPr>
        <w:t>Application Deadline</w:t>
      </w:r>
      <w:r w:rsidR="003728F9">
        <w:t>:</w:t>
      </w:r>
    </w:p>
    <w:p w:rsidR="00BC47F4" w:rsidRDefault="00B034F3" w:rsidP="00BC47F4">
      <w:pPr>
        <w:ind w:firstLine="480"/>
      </w:pPr>
      <w:r w:rsidRPr="00B034F3">
        <w:rPr>
          <w:b/>
          <w:i/>
          <w:color w:val="FF0000"/>
          <w:u w:val="single"/>
        </w:rPr>
        <w:t>February 1</w:t>
      </w:r>
      <w:r w:rsidRPr="00B034F3">
        <w:t>: The application deadline is February 1 for U.S. citizens, permanent residents, and international students.</w:t>
      </w:r>
    </w:p>
    <w:p w:rsidR="000729FF" w:rsidRDefault="006011E7" w:rsidP="00A240C7">
      <w:hyperlink r:id="rId352" w:history="1">
        <w:r w:rsidR="00B034F3" w:rsidRPr="009058ED">
          <w:rPr>
            <w:rStyle w:val="a6"/>
          </w:rPr>
          <w:t>http://mba.utk.edu/applying/important-dates.asp</w:t>
        </w:r>
      </w:hyperlink>
    </w:p>
    <w:p w:rsidR="00F15040" w:rsidRDefault="00F15040" w:rsidP="00F15040">
      <w:pPr>
        <w:ind w:firstLine="480"/>
      </w:pPr>
      <w:r w:rsidRPr="00F15040">
        <w:t xml:space="preserve">NOTE: Admission to the UT Full-Time MBA program is extremely competitive. Applications are accepted for </w:t>
      </w:r>
      <w:r w:rsidRPr="00F15040">
        <w:rPr>
          <w:b/>
          <w:i/>
          <w:u w:val="single"/>
        </w:rPr>
        <w:t>fall semester only</w:t>
      </w:r>
      <w:r w:rsidRPr="00F15040">
        <w:t>. The application deadline is February 1 for U.S. citizens, permanent residents, and international students. We encourage you to be as detailed, specific and thorough as possible as you complete your application.</w:t>
      </w:r>
    </w:p>
    <w:p w:rsidR="00B034F3" w:rsidRDefault="00F15040" w:rsidP="00A240C7">
      <w:pPr>
        <w:rPr>
          <w:rStyle w:val="a6"/>
        </w:rPr>
      </w:pPr>
      <w:r w:rsidRPr="00F15040">
        <w:rPr>
          <w:rStyle w:val="a6"/>
        </w:rPr>
        <w:t>http://mba.utk.edu/applying/what-you-will-need.asp</w:t>
      </w:r>
    </w:p>
    <w:p w:rsidR="00B034F3" w:rsidRPr="0022495A" w:rsidRDefault="00B034F3" w:rsidP="00A240C7">
      <w:pPr>
        <w:rPr>
          <w:rStyle w:val="a6"/>
          <w:color w:val="auto"/>
          <w:u w:val="none"/>
        </w:rPr>
      </w:pPr>
    </w:p>
    <w:p w:rsidR="00AB1366" w:rsidRPr="00AB1366" w:rsidRDefault="00AB1366" w:rsidP="00AB1366">
      <w:pPr>
        <w:rPr>
          <w:b/>
          <w:i/>
          <w:color w:val="7030A0"/>
        </w:rPr>
      </w:pPr>
      <w:r w:rsidRPr="00AB1366">
        <w:rPr>
          <w:b/>
          <w:i/>
          <w:color w:val="7030A0"/>
        </w:rPr>
        <w:t>Essay</w:t>
      </w:r>
      <w:r w:rsidR="000B6C46">
        <w:rPr>
          <w:rFonts w:hint="eastAsia"/>
          <w:b/>
          <w:i/>
          <w:color w:val="7030A0"/>
        </w:rPr>
        <w:t xml:space="preserve"> Question</w:t>
      </w:r>
      <w:r w:rsidRPr="00AB1366">
        <w:rPr>
          <w:b/>
          <w:i/>
          <w:color w:val="7030A0"/>
        </w:rPr>
        <w:t>s</w:t>
      </w:r>
    </w:p>
    <w:p w:rsidR="00AB1366" w:rsidRDefault="000B6C46" w:rsidP="00AB1366">
      <w:pPr>
        <w:ind w:firstLine="480"/>
      </w:pPr>
      <w:r>
        <w:rPr>
          <w:rFonts w:hint="eastAsia"/>
        </w:rPr>
        <w:t xml:space="preserve">Within this application you will be required to upload answers to </w:t>
      </w:r>
      <w:r w:rsidRPr="00164814">
        <w:rPr>
          <w:rFonts w:hint="eastAsia"/>
          <w:b/>
          <w:i/>
          <w:color w:val="FF0000"/>
          <w:u w:val="single"/>
        </w:rPr>
        <w:t>four (4)</w:t>
      </w:r>
      <w:r>
        <w:rPr>
          <w:rFonts w:hint="eastAsia"/>
        </w:rPr>
        <w:t xml:space="preserve"> essay questions, as well as the ability to upload answers to one (1) optional question. These essays will provide essential information to the admission committee and should be answered thoughtfully. The questions include:</w:t>
      </w:r>
    </w:p>
    <w:p w:rsidR="00AB1366" w:rsidRDefault="00AB1366" w:rsidP="00500E95">
      <w:pPr>
        <w:pStyle w:val="ac"/>
        <w:numPr>
          <w:ilvl w:val="3"/>
          <w:numId w:val="119"/>
        </w:numPr>
        <w:ind w:leftChars="0" w:left="851" w:hanging="284"/>
      </w:pPr>
      <w:r>
        <w:t>What are your career goals – both short term and long term? (Please be as specific as possible.) What experiences have shaped this decision? Finally, in addition to the pursuit of an MBA degree, what activities/experiences will you pursue in order to achieve your career goals?</w:t>
      </w:r>
    </w:p>
    <w:p w:rsidR="00AB1366" w:rsidRDefault="00AB1366" w:rsidP="00500E95">
      <w:pPr>
        <w:pStyle w:val="ac"/>
        <w:numPr>
          <w:ilvl w:val="3"/>
          <w:numId w:val="119"/>
        </w:numPr>
        <w:ind w:leftChars="0" w:left="851" w:hanging="284"/>
      </w:pPr>
      <w:r w:rsidRPr="00AB1366">
        <w:t>What are 2 - 3 strengths or characteristics that have driven your career success thus far? How did you develop these strengths/characteristics? Please provide a specific example and how it impacted your development.</w:t>
      </w:r>
    </w:p>
    <w:p w:rsidR="00AB1366" w:rsidRDefault="00AB1366" w:rsidP="00500E95">
      <w:pPr>
        <w:pStyle w:val="ac"/>
        <w:numPr>
          <w:ilvl w:val="3"/>
          <w:numId w:val="119"/>
        </w:numPr>
        <w:ind w:leftChars="0" w:left="851" w:hanging="284"/>
      </w:pPr>
      <w:r w:rsidRPr="00AB1366">
        <w:t>Give a specific example of a situation where you were part of a team, your role, and what you contributed to the team.</w:t>
      </w:r>
    </w:p>
    <w:p w:rsidR="00AB1366" w:rsidRDefault="00AB1366" w:rsidP="00500E95">
      <w:pPr>
        <w:pStyle w:val="ac"/>
        <w:numPr>
          <w:ilvl w:val="3"/>
          <w:numId w:val="119"/>
        </w:numPr>
        <w:ind w:leftChars="0" w:left="851" w:hanging="284"/>
      </w:pPr>
      <w:r w:rsidRPr="00AB1366">
        <w:t>Describe your three most substantial accomplishments and explain why you view them as such.</w:t>
      </w:r>
    </w:p>
    <w:p w:rsidR="00AB1366" w:rsidRDefault="00AB1366" w:rsidP="00500E95">
      <w:pPr>
        <w:pStyle w:val="ac"/>
        <w:numPr>
          <w:ilvl w:val="3"/>
          <w:numId w:val="119"/>
        </w:numPr>
        <w:ind w:leftChars="0" w:left="851" w:hanging="284"/>
      </w:pPr>
      <w:r w:rsidRPr="00AB1366">
        <w:rPr>
          <w:b/>
          <w:i/>
        </w:rPr>
        <w:t>Optional Essay</w:t>
      </w:r>
      <w:r w:rsidRPr="00AB1366">
        <w:t>: Is there anything else we should consider in our evaluation of your application? If you feel that your credentials and essays represent you fairly, you are under no obligation to write anything more.</w:t>
      </w:r>
    </w:p>
    <w:p w:rsidR="00AB1366" w:rsidRDefault="00AB1366" w:rsidP="00AB1366">
      <w:r>
        <w:rPr>
          <w:rFonts w:hint="eastAsia"/>
        </w:rPr>
        <w:t>(</w:t>
      </w:r>
      <w:r w:rsidR="000B6C46">
        <w:rPr>
          <w:rFonts w:hint="eastAsia"/>
          <w:b/>
          <w:i/>
        </w:rPr>
        <w:t>Guidelines</w:t>
      </w:r>
      <w:r>
        <w:rPr>
          <w:rFonts w:hint="eastAsia"/>
          <w:b/>
          <w:i/>
        </w:rPr>
        <w:t xml:space="preserve"> from the Online Application</w:t>
      </w:r>
      <w:r w:rsidR="000B6C46">
        <w:rPr>
          <w:rFonts w:hint="eastAsia"/>
          <w:b/>
          <w:i/>
        </w:rPr>
        <w:t xml:space="preserve"> Form</w:t>
      </w:r>
      <w:r>
        <w:rPr>
          <w:rFonts w:hint="eastAsia"/>
        </w:rPr>
        <w:t>)</w:t>
      </w:r>
    </w:p>
    <w:p w:rsidR="00F15040" w:rsidRDefault="00F15040" w:rsidP="00AB1366"/>
    <w:p w:rsidR="00F15040" w:rsidRDefault="00F15040" w:rsidP="00AB1366">
      <w:r>
        <w:rPr>
          <w:rFonts w:hint="eastAsia"/>
        </w:rPr>
        <w:t xml:space="preserve">Online Application: </w:t>
      </w:r>
      <w:hyperlink r:id="rId353" w:history="1">
        <w:r w:rsidRPr="009058ED">
          <w:rPr>
            <w:rStyle w:val="a6"/>
          </w:rPr>
          <w:t>https://www.applyweb.com/utg/</w:t>
        </w:r>
      </w:hyperlink>
      <w:r>
        <w:rPr>
          <w:rFonts w:hint="eastAsia"/>
        </w:rPr>
        <w:t xml:space="preserve"> (Applyweb)</w:t>
      </w:r>
    </w:p>
    <w:p w:rsidR="00195A90" w:rsidRPr="006D7BAB" w:rsidRDefault="00195A90">
      <w:pPr>
        <w:widowControl/>
        <w:rPr>
          <w:rFonts w:eastAsiaTheme="majorEastAsia"/>
          <w:b/>
          <w:bCs/>
          <w:kern w:val="52"/>
          <w:sz w:val="28"/>
          <w:szCs w:val="28"/>
        </w:rPr>
      </w:pPr>
      <w:r w:rsidRPr="006D7BAB">
        <w:rPr>
          <w:sz w:val="28"/>
          <w:szCs w:val="28"/>
        </w:rPr>
        <w:br w:type="page"/>
      </w:r>
    </w:p>
    <w:p w:rsidR="00AA3914" w:rsidRPr="006D7BAB" w:rsidRDefault="00AA3914" w:rsidP="00AA3914">
      <w:pPr>
        <w:pStyle w:val="1"/>
        <w:snapToGrid w:val="0"/>
        <w:spacing w:line="240" w:lineRule="auto"/>
        <w:rPr>
          <w:rFonts w:ascii="Times New Roman" w:hAnsi="Times New Roman" w:cs="Times New Roman"/>
          <w:b w:val="0"/>
          <w:sz w:val="24"/>
          <w:szCs w:val="24"/>
        </w:rPr>
      </w:pPr>
      <w:bookmarkStart w:id="84" w:name="_Toc401682203"/>
      <w:r>
        <w:rPr>
          <w:rFonts w:ascii="Times New Roman" w:hAnsi="Times New Roman" w:cs="Times New Roman" w:hint="eastAsia"/>
          <w:b w:val="0"/>
          <w:sz w:val="24"/>
          <w:szCs w:val="24"/>
        </w:rPr>
        <w:lastRenderedPageBreak/>
        <w:t>73</w:t>
      </w:r>
      <w:r w:rsidRPr="006D7BAB">
        <w:rPr>
          <w:rFonts w:ascii="Times New Roman" w:hAnsi="Times New Roman" w:cs="Times New Roman"/>
          <w:b w:val="0"/>
          <w:sz w:val="24"/>
          <w:szCs w:val="24"/>
        </w:rPr>
        <w:t xml:space="preserve"> Iowa State University (IA)</w:t>
      </w:r>
      <w:r w:rsidR="004C3571">
        <w:rPr>
          <w:rFonts w:ascii="Times New Roman" w:hAnsi="Times New Roman" w:cs="Times New Roman" w:hint="eastAsia"/>
          <w:b w:val="0"/>
          <w:sz w:val="24"/>
          <w:szCs w:val="24"/>
        </w:rPr>
        <w:t xml:space="preserve"> </w:t>
      </w:r>
      <w:r w:rsidR="004C3571">
        <w:rPr>
          <w:rFonts w:ascii="Times New Roman" w:hAnsi="Times New Roman" w:cs="Times New Roman"/>
          <w:b w:val="0"/>
          <w:sz w:val="24"/>
          <w:szCs w:val="24"/>
        </w:rPr>
        <w:t>–</w:t>
      </w:r>
      <w:r w:rsidR="004C3571">
        <w:rPr>
          <w:rFonts w:ascii="Times New Roman" w:hAnsi="Times New Roman" w:cs="Times New Roman" w:hint="eastAsia"/>
          <w:b w:val="0"/>
          <w:sz w:val="24"/>
          <w:szCs w:val="24"/>
        </w:rPr>
        <w:t xml:space="preserve"> OK</w:t>
      </w:r>
      <w:bookmarkEnd w:id="84"/>
    </w:p>
    <w:p w:rsidR="00AA3914" w:rsidRPr="00612D60" w:rsidRDefault="00AA3914" w:rsidP="00AA3914">
      <w:pPr>
        <w:rPr>
          <w:b/>
          <w:i/>
          <w:color w:val="006600"/>
        </w:rPr>
      </w:pPr>
      <w:r>
        <w:rPr>
          <w:b/>
          <w:i/>
          <w:color w:val="006600"/>
        </w:rPr>
        <w:t>Application Deadlines</w:t>
      </w:r>
    </w:p>
    <w:p w:rsidR="00AA3914" w:rsidRPr="00A93241" w:rsidRDefault="00AA3914" w:rsidP="00AA3914">
      <w:pPr>
        <w:ind w:firstLine="480"/>
      </w:pPr>
      <w:r w:rsidRPr="006D7BAB">
        <w:t xml:space="preserve">Full-time admission is granted for the fall term only. Deadlines for the full-time program are: </w:t>
      </w:r>
      <w:r w:rsidR="00A93241" w:rsidRPr="00A93241">
        <w:t>We are still accepting application from international students until May 1st and July 1 for domestic students. </w:t>
      </w:r>
    </w:p>
    <w:p w:rsidR="00AA3914" w:rsidRDefault="006011E7" w:rsidP="00AA3914">
      <w:hyperlink r:id="rId354" w:history="1">
        <w:r w:rsidR="00A93241" w:rsidRPr="009058ED">
          <w:rPr>
            <w:rStyle w:val="a6"/>
          </w:rPr>
          <w:t>http://www.grad-college.iastate.edu/academics/programs/apresults.php?id=25</w:t>
        </w:r>
      </w:hyperlink>
    </w:p>
    <w:p w:rsidR="00A93241" w:rsidRPr="00A93241" w:rsidRDefault="00A93241" w:rsidP="00A93241">
      <w:pPr>
        <w:rPr>
          <w:b/>
          <w:i/>
          <w:color w:val="FF0000"/>
        </w:rPr>
      </w:pPr>
      <w:r w:rsidRPr="00A93241">
        <w:rPr>
          <w:b/>
          <w:i/>
          <w:color w:val="FF0000"/>
        </w:rPr>
        <w:t>International Students</w:t>
      </w:r>
    </w:p>
    <w:p w:rsidR="00A93241" w:rsidRDefault="00A93241" w:rsidP="00A93241">
      <w:pPr>
        <w:ind w:firstLine="480"/>
      </w:pPr>
      <w:r w:rsidRPr="00A93241">
        <w:t xml:space="preserve">Admission into the MBA program is available for fall semester only. We do not accept transfer students. </w:t>
      </w:r>
      <w:r w:rsidRPr="0089017F">
        <w:rPr>
          <w:b/>
          <w:i/>
          <w:color w:val="FF0000"/>
        </w:rPr>
        <w:t xml:space="preserve">The deadline for international applications is </w:t>
      </w:r>
      <w:r w:rsidRPr="0089017F">
        <w:rPr>
          <w:b/>
          <w:i/>
          <w:color w:val="FF0000"/>
          <w:u w:val="single"/>
        </w:rPr>
        <w:t>normally March 1st</w:t>
      </w:r>
      <w:r w:rsidRPr="0089017F">
        <w:rPr>
          <w:b/>
          <w:i/>
          <w:color w:val="FF0000"/>
        </w:rPr>
        <w:t xml:space="preserve"> but we will still accept applications until </w:t>
      </w:r>
      <w:r w:rsidRPr="0089017F">
        <w:rPr>
          <w:b/>
          <w:i/>
          <w:color w:val="FF0000"/>
          <w:u w:val="single"/>
        </w:rPr>
        <w:t>May 1st</w:t>
      </w:r>
      <w:r w:rsidRPr="0089017F">
        <w:rPr>
          <w:b/>
          <w:i/>
          <w:color w:val="FF0000"/>
        </w:rPr>
        <w:t>.</w:t>
      </w:r>
      <w:r w:rsidRPr="00A93241">
        <w:t xml:space="preserve"> Please allow enough time to get your I-20 and VISA when applying.</w:t>
      </w:r>
    </w:p>
    <w:p w:rsidR="00A93241" w:rsidRDefault="006011E7" w:rsidP="00AA3914">
      <w:hyperlink r:id="rId355" w:history="1">
        <w:r w:rsidR="00A93241" w:rsidRPr="009058ED">
          <w:rPr>
            <w:rStyle w:val="a6"/>
          </w:rPr>
          <w:t>http://www.business.iastate.edu/masters/mba/prospective-students/admissions-information/international-students/</w:t>
        </w:r>
      </w:hyperlink>
    </w:p>
    <w:p w:rsidR="00A93241" w:rsidRPr="006D7BAB" w:rsidRDefault="00A93241" w:rsidP="00AA3914"/>
    <w:p w:rsidR="00AA3914" w:rsidRPr="006D7BAB" w:rsidRDefault="00AA3914" w:rsidP="00AA3914">
      <w:pPr>
        <w:rPr>
          <w:b/>
          <w:i/>
          <w:color w:val="7030A0"/>
        </w:rPr>
      </w:pPr>
      <w:r w:rsidRPr="006D7BAB">
        <w:rPr>
          <w:b/>
          <w:i/>
          <w:color w:val="7030A0"/>
        </w:rPr>
        <w:t>Personal Essays</w:t>
      </w:r>
    </w:p>
    <w:p w:rsidR="00AA3914" w:rsidRPr="006D7BAB" w:rsidRDefault="00AA3914" w:rsidP="00AA3914">
      <w:pPr>
        <w:ind w:firstLine="480"/>
      </w:pPr>
      <w:r w:rsidRPr="006D7BAB">
        <w:t xml:space="preserve">On separate sheets of paper, please respond to the following essay questions. </w:t>
      </w:r>
      <w:r w:rsidRPr="006D7BAB">
        <w:rPr>
          <w:b/>
          <w:i/>
          <w:color w:val="FF0000"/>
          <w:u w:val="single"/>
        </w:rPr>
        <w:t>Each essay</w:t>
      </w:r>
      <w:r w:rsidRPr="006D7BAB">
        <w:t xml:space="preserve"> should be typed and limited to </w:t>
      </w:r>
      <w:r w:rsidRPr="006D7BAB">
        <w:rPr>
          <w:b/>
          <w:i/>
          <w:color w:val="FF0000"/>
          <w:u w:val="single"/>
        </w:rPr>
        <w:t>one page in length</w:t>
      </w:r>
      <w:r w:rsidRPr="006D7BAB">
        <w:t xml:space="preserve">. </w:t>
      </w:r>
      <w:r w:rsidRPr="006D7BAB">
        <w:rPr>
          <w:b/>
          <w:i/>
          <w:color w:val="FF0000"/>
          <w:u w:val="single"/>
        </w:rPr>
        <w:t>At the top of each page</w:t>
      </w:r>
      <w:r w:rsidRPr="006D7BAB">
        <w:t xml:space="preserve">, please put </w:t>
      </w:r>
      <w:r w:rsidRPr="006D7BAB">
        <w:rPr>
          <w:b/>
          <w:i/>
          <w:color w:val="FF0000"/>
          <w:u w:val="single"/>
        </w:rPr>
        <w:t>your name</w:t>
      </w:r>
      <w:r w:rsidRPr="006D7BAB">
        <w:t xml:space="preserve"> and </w:t>
      </w:r>
      <w:r w:rsidRPr="006D7BAB">
        <w:rPr>
          <w:b/>
          <w:i/>
          <w:color w:val="FF0000"/>
          <w:u w:val="single"/>
        </w:rPr>
        <w:t>the essay question being answered</w:t>
      </w:r>
      <w:r w:rsidRPr="006D7BAB">
        <w:t>. Your original writing is expected on all essay responses or you must cite original sources.</w:t>
      </w:r>
    </w:p>
    <w:p w:rsidR="00AA3914" w:rsidRPr="006D7BAB" w:rsidRDefault="00AA3914" w:rsidP="00AA3914">
      <w:pPr>
        <w:ind w:firstLine="480"/>
      </w:pPr>
      <w:r w:rsidRPr="006D7BAB">
        <w:t xml:space="preserve">Your personal essays should be submitted as word documents to </w:t>
      </w:r>
      <w:hyperlink r:id="rId356" w:history="1">
        <w:r w:rsidRPr="006D7BAB">
          <w:rPr>
            <w:rStyle w:val="a6"/>
          </w:rPr>
          <w:t>busgrad@iastate.edu</w:t>
        </w:r>
      </w:hyperlink>
      <w:r w:rsidRPr="006D7BAB">
        <w:t xml:space="preserve">. </w:t>
      </w:r>
    </w:p>
    <w:p w:rsidR="00AA3914" w:rsidRPr="006D7BAB" w:rsidRDefault="00AA3914" w:rsidP="00AA3914">
      <w:pPr>
        <w:ind w:firstLine="480"/>
      </w:pPr>
      <w:r w:rsidRPr="006D7BAB">
        <w:t>By submitting your essay responses to Iowa State University, you agree that your admission essays and other materials may be subject to submission for textual similarity review to Turnitin for Admissions for the detection of plagiarism duplication and other potential violations of application standards. All submitted essays and other materials will be included as source documents in the Turnitin for Admissions reference database solely for the purpose of detecting plagiarism of such documents.</w:t>
      </w:r>
    </w:p>
    <w:p w:rsidR="00AA3914" w:rsidRPr="006D7BAB" w:rsidRDefault="00AA3914" w:rsidP="00AA3914">
      <w:pPr>
        <w:rPr>
          <w:b/>
          <w:i/>
        </w:rPr>
      </w:pPr>
      <w:r w:rsidRPr="006D7BAB">
        <w:rPr>
          <w:b/>
          <w:i/>
        </w:rPr>
        <w:t>Mandatory Essays</w:t>
      </w:r>
    </w:p>
    <w:p w:rsidR="00AA3914" w:rsidRPr="006D7BAB" w:rsidRDefault="00AA3914" w:rsidP="00500E95">
      <w:pPr>
        <w:pStyle w:val="ac"/>
        <w:numPr>
          <w:ilvl w:val="0"/>
          <w:numId w:val="80"/>
        </w:numPr>
        <w:ind w:leftChars="0" w:hanging="338"/>
      </w:pPr>
      <w:r w:rsidRPr="006D7BAB">
        <w:rPr>
          <w:b/>
          <w:i/>
          <w:color w:val="006600"/>
          <w:u w:val="single"/>
        </w:rPr>
        <w:t>Essay 1: (required)</w:t>
      </w:r>
      <w:r w:rsidRPr="006D7BAB">
        <w:rPr>
          <w:b/>
          <w:i/>
          <w:u w:val="single"/>
        </w:rPr>
        <w:br/>
      </w:r>
      <w:r w:rsidRPr="006D7BAB">
        <w:t>Discuss your academic and career goals. How will an MBA from Iowa State University help you reach these goals? What unique qualities and experiences would you bring to the program? Is there any other information you believe is important to our assessment of your candidacy?</w:t>
      </w:r>
    </w:p>
    <w:p w:rsidR="00AA3914" w:rsidRPr="006D7BAB" w:rsidRDefault="00AA3914" w:rsidP="00500E95">
      <w:pPr>
        <w:pStyle w:val="ac"/>
        <w:numPr>
          <w:ilvl w:val="0"/>
          <w:numId w:val="80"/>
        </w:numPr>
        <w:ind w:leftChars="0" w:hanging="338"/>
      </w:pPr>
      <w:r w:rsidRPr="006D7BAB">
        <w:rPr>
          <w:b/>
          <w:i/>
          <w:color w:val="006600"/>
          <w:u w:val="single"/>
        </w:rPr>
        <w:t>Essay 2: (required)</w:t>
      </w:r>
      <w:r w:rsidRPr="006D7BAB">
        <w:br/>
        <w:t>Does a corporation’s focus on social responsibility enhance or diminish the bottom line? Please support your viewpoint.</w:t>
      </w:r>
    </w:p>
    <w:p w:rsidR="00AA3914" w:rsidRPr="006D7BAB" w:rsidRDefault="00AA3914" w:rsidP="00500E95">
      <w:pPr>
        <w:pStyle w:val="ac"/>
        <w:numPr>
          <w:ilvl w:val="0"/>
          <w:numId w:val="80"/>
        </w:numPr>
        <w:ind w:leftChars="0" w:hanging="338"/>
      </w:pPr>
      <w:r w:rsidRPr="006D7BAB">
        <w:rPr>
          <w:b/>
          <w:i/>
          <w:color w:val="006600"/>
          <w:u w:val="single"/>
        </w:rPr>
        <w:t>Essay 3</w:t>
      </w:r>
      <w:r w:rsidRPr="006D7BAB">
        <w:t xml:space="preserve"> (Answer</w:t>
      </w:r>
      <w:r w:rsidRPr="00EB2277">
        <w:rPr>
          <w:b/>
          <w:color w:val="FF0000"/>
        </w:rPr>
        <w:t xml:space="preserve"> </w:t>
      </w:r>
      <w:r w:rsidRPr="00EB2277">
        <w:rPr>
          <w:b/>
          <w:i/>
          <w:color w:val="FF0000"/>
          <w:u w:val="single"/>
        </w:rPr>
        <w:t>one</w:t>
      </w:r>
      <w:r w:rsidRPr="006D7BAB">
        <w:t xml:space="preserve"> of the following):</w:t>
      </w:r>
    </w:p>
    <w:p w:rsidR="00AA3914" w:rsidRPr="006D7BAB" w:rsidRDefault="00AA3914" w:rsidP="00500E95">
      <w:pPr>
        <w:pStyle w:val="ac"/>
        <w:numPr>
          <w:ilvl w:val="0"/>
          <w:numId w:val="81"/>
        </w:numPr>
        <w:ind w:leftChars="0" w:left="851" w:hanging="371"/>
      </w:pPr>
      <w:r w:rsidRPr="006D7BAB">
        <w:lastRenderedPageBreak/>
        <w:t>Describe a time when you had a significant impact on an individual or a group of people. What was your role in the situation?</w:t>
      </w:r>
    </w:p>
    <w:p w:rsidR="00AA3914" w:rsidRPr="006D7BAB" w:rsidRDefault="00AA3914" w:rsidP="00500E95">
      <w:pPr>
        <w:pStyle w:val="ac"/>
        <w:numPr>
          <w:ilvl w:val="0"/>
          <w:numId w:val="81"/>
        </w:numPr>
        <w:ind w:leftChars="0" w:left="851" w:hanging="371"/>
      </w:pPr>
      <w:r w:rsidRPr="006D7BAB">
        <w:t>Give an example where you had to adjust to a change over which you had no control. How did you manage it?</w:t>
      </w:r>
    </w:p>
    <w:p w:rsidR="00AA3914" w:rsidRPr="006D7BAB" w:rsidRDefault="00AA3914" w:rsidP="00500E95">
      <w:pPr>
        <w:pStyle w:val="ac"/>
        <w:numPr>
          <w:ilvl w:val="0"/>
          <w:numId w:val="81"/>
        </w:numPr>
        <w:ind w:leftChars="0" w:left="851" w:hanging="371"/>
        <w:rPr>
          <w:b/>
          <w:i/>
        </w:rPr>
      </w:pPr>
      <w:r w:rsidRPr="006D7BAB">
        <w:t>Write about a time when you experienced a setback. What did you learn from the incident?</w:t>
      </w:r>
    </w:p>
    <w:p w:rsidR="00AA3914" w:rsidRDefault="006011E7" w:rsidP="00AA3914">
      <w:pPr>
        <w:rPr>
          <w:rStyle w:val="a6"/>
        </w:rPr>
      </w:pPr>
      <w:hyperlink r:id="rId357" w:history="1">
        <w:r w:rsidR="00AA3914">
          <w:rPr>
            <w:rStyle w:val="a6"/>
          </w:rPr>
          <w:t>http://www.business.iastate.edu/masters/wp-content/uploads/sites/4/2013/07/EssyformMBA.pdf</w:t>
        </w:r>
      </w:hyperlink>
    </w:p>
    <w:p w:rsidR="005D7835" w:rsidRDefault="005D7835" w:rsidP="00AA3914">
      <w:pPr>
        <w:rPr>
          <w:rStyle w:val="a6"/>
        </w:rPr>
      </w:pPr>
    </w:p>
    <w:p w:rsidR="005D7835" w:rsidRPr="005D7835" w:rsidRDefault="005D7835" w:rsidP="005D7835">
      <w:r w:rsidRPr="005D7835">
        <w:rPr>
          <w:rFonts w:hint="eastAsia"/>
        </w:rPr>
        <w:t xml:space="preserve">Online Application: </w:t>
      </w:r>
      <w:hyperlink r:id="rId358" w:history="1">
        <w:r w:rsidRPr="009058ED">
          <w:rPr>
            <w:rStyle w:val="a6"/>
          </w:rPr>
          <w:t>http://www.admissions.iastate.edu/apply/graduate.php</w:t>
        </w:r>
      </w:hyperlink>
    </w:p>
    <w:p w:rsidR="00AA3914" w:rsidRPr="006D7BAB" w:rsidRDefault="00AA3914" w:rsidP="00AA3914">
      <w:pPr>
        <w:widowControl/>
        <w:rPr>
          <w:rFonts w:eastAsiaTheme="majorEastAsia"/>
          <w:b/>
          <w:bCs/>
          <w:kern w:val="52"/>
          <w:sz w:val="28"/>
          <w:szCs w:val="28"/>
        </w:rPr>
      </w:pPr>
      <w:r w:rsidRPr="006D7BAB">
        <w:rPr>
          <w:sz w:val="28"/>
          <w:szCs w:val="28"/>
        </w:rPr>
        <w:br w:type="page"/>
      </w:r>
    </w:p>
    <w:p w:rsidR="00AA3914" w:rsidRPr="006D7BAB" w:rsidRDefault="00AA3914" w:rsidP="00AA3914">
      <w:pPr>
        <w:pStyle w:val="1"/>
        <w:snapToGrid w:val="0"/>
        <w:spacing w:line="240" w:lineRule="auto"/>
        <w:rPr>
          <w:rFonts w:ascii="Times New Roman" w:hAnsi="Times New Roman" w:cs="Times New Roman"/>
          <w:b w:val="0"/>
          <w:sz w:val="24"/>
          <w:szCs w:val="24"/>
        </w:rPr>
      </w:pPr>
      <w:bookmarkStart w:id="85" w:name="_Toc401682204"/>
      <w:r>
        <w:rPr>
          <w:rFonts w:ascii="Times New Roman" w:hAnsi="Times New Roman" w:cs="Times New Roman" w:hint="eastAsia"/>
          <w:b w:val="0"/>
          <w:sz w:val="24"/>
          <w:szCs w:val="24"/>
        </w:rPr>
        <w:lastRenderedPageBreak/>
        <w:t>74</w:t>
      </w:r>
      <w:r w:rsidRPr="006D7BAB">
        <w:rPr>
          <w:rFonts w:ascii="Times New Roman" w:hAnsi="Times New Roman" w:cs="Times New Roman"/>
          <w:b w:val="0"/>
          <w:sz w:val="24"/>
          <w:szCs w:val="24"/>
        </w:rPr>
        <w:t xml:space="preserve"> </w:t>
      </w:r>
      <w:r w:rsidRPr="00AA3914">
        <w:rPr>
          <w:rFonts w:ascii="Times New Roman" w:hAnsi="Times New Roman" w:cs="Times New Roman"/>
          <w:b w:val="0"/>
          <w:sz w:val="24"/>
          <w:szCs w:val="24"/>
        </w:rPr>
        <w:t>State University of New York - Buffalo</w:t>
      </w:r>
      <w:r w:rsidRPr="006D7BAB">
        <w:rPr>
          <w:rFonts w:ascii="Times New Roman" w:hAnsi="Times New Roman" w:cs="Times New Roman"/>
          <w:b w:val="0"/>
          <w:sz w:val="24"/>
          <w:szCs w:val="24"/>
        </w:rPr>
        <w:t xml:space="preserve"> (NY)</w:t>
      </w:r>
      <w:r w:rsidR="008953AE">
        <w:rPr>
          <w:rFonts w:ascii="Times New Roman" w:hAnsi="Times New Roman" w:cs="Times New Roman" w:hint="eastAsia"/>
          <w:b w:val="0"/>
          <w:sz w:val="24"/>
          <w:szCs w:val="24"/>
        </w:rPr>
        <w:t xml:space="preserve"> </w:t>
      </w:r>
      <w:r w:rsidR="008953AE">
        <w:rPr>
          <w:rFonts w:ascii="Times New Roman" w:hAnsi="Times New Roman" w:cs="Times New Roman"/>
          <w:b w:val="0"/>
          <w:sz w:val="24"/>
          <w:szCs w:val="24"/>
        </w:rPr>
        <w:t>–</w:t>
      </w:r>
      <w:r w:rsidR="008953AE">
        <w:rPr>
          <w:rFonts w:ascii="Times New Roman" w:hAnsi="Times New Roman" w:cs="Times New Roman" w:hint="eastAsia"/>
          <w:b w:val="0"/>
          <w:sz w:val="24"/>
          <w:szCs w:val="24"/>
        </w:rPr>
        <w:t xml:space="preserve"> OK</w:t>
      </w:r>
      <w:bookmarkEnd w:id="85"/>
    </w:p>
    <w:p w:rsidR="00AA3914" w:rsidRPr="006D7BAB" w:rsidRDefault="00AA3914" w:rsidP="00AA3914">
      <w:pPr>
        <w:rPr>
          <w:b/>
          <w:i/>
          <w:color w:val="006600"/>
        </w:rPr>
      </w:pPr>
      <w:r w:rsidRPr="006D7BAB">
        <w:rPr>
          <w:b/>
          <w:i/>
          <w:color w:val="006600"/>
        </w:rPr>
        <w:t>Critical Dates for Fall 201</w:t>
      </w:r>
      <w:r w:rsidR="001F0D54">
        <w:rPr>
          <w:rFonts w:hint="eastAsia"/>
          <w:b/>
          <w:i/>
          <w:color w:val="006600"/>
        </w:rPr>
        <w:t>5</w:t>
      </w:r>
      <w:r w:rsidRPr="006D7BAB">
        <w:rPr>
          <w:b/>
          <w:i/>
          <w:color w:val="006600"/>
        </w:rPr>
        <w:t xml:space="preserve"> Applicants</w:t>
      </w:r>
      <w:bookmarkStart w:id="86" w:name="Top"/>
      <w:bookmarkEnd w:id="86"/>
      <w:r w:rsidRPr="006D7BAB">
        <w:rPr>
          <w:b/>
          <w:i/>
          <w:color w:val="006600"/>
        </w:rPr>
        <w:t>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180"/>
        <w:gridCol w:w="1628"/>
        <w:gridCol w:w="1731"/>
        <w:gridCol w:w="1915"/>
      </w:tblGrid>
      <w:tr w:rsidR="00AA3914" w:rsidRPr="006D7BAB" w:rsidTr="00912D81">
        <w:trPr>
          <w:tblCellSpacing w:w="7" w:type="dxa"/>
        </w:trPr>
        <w:tc>
          <w:tcPr>
            <w:tcW w:w="0" w:type="auto"/>
            <w:shd w:val="clear" w:color="auto" w:fill="D2D2D2"/>
            <w:hideMark/>
          </w:tcPr>
          <w:p w:rsidR="00AA3914" w:rsidRPr="006D7BAB" w:rsidRDefault="00AA3914" w:rsidP="00912D81">
            <w:r w:rsidRPr="006D7BAB">
              <w:t>Who may apply</w:t>
            </w:r>
          </w:p>
        </w:tc>
        <w:tc>
          <w:tcPr>
            <w:tcW w:w="0" w:type="auto"/>
            <w:shd w:val="clear" w:color="auto" w:fill="D2D2D2"/>
            <w:hideMark/>
          </w:tcPr>
          <w:p w:rsidR="00AA3914" w:rsidRPr="006D7BAB" w:rsidRDefault="00AA3914" w:rsidP="00912D81">
            <w:pPr>
              <w:rPr>
                <w:b/>
                <w:i/>
                <w:color w:val="FF0000"/>
              </w:rPr>
            </w:pPr>
            <w:r w:rsidRPr="006D7BAB">
              <w:rPr>
                <w:b/>
                <w:i/>
                <w:color w:val="FF0000"/>
              </w:rPr>
              <w:t>Application due</w:t>
            </w:r>
          </w:p>
        </w:tc>
        <w:tc>
          <w:tcPr>
            <w:tcW w:w="0" w:type="auto"/>
            <w:shd w:val="clear" w:color="auto" w:fill="D2D2D2"/>
            <w:hideMark/>
          </w:tcPr>
          <w:p w:rsidR="00AA3914" w:rsidRPr="006D7BAB" w:rsidRDefault="00AA3914" w:rsidP="00912D81">
            <w:r w:rsidRPr="006D7BAB">
              <w:t>Decision notification</w:t>
            </w:r>
          </w:p>
        </w:tc>
        <w:tc>
          <w:tcPr>
            <w:tcW w:w="0" w:type="auto"/>
            <w:shd w:val="clear" w:color="auto" w:fill="D2D2D2"/>
            <w:hideMark/>
          </w:tcPr>
          <w:p w:rsidR="00AA3914" w:rsidRPr="006D7BAB" w:rsidRDefault="00AA3914" w:rsidP="00912D81">
            <w:r w:rsidRPr="006D7BAB">
              <w:t>Tuition deposit due ($500)</w:t>
            </w:r>
          </w:p>
        </w:tc>
      </w:tr>
      <w:tr w:rsidR="00AA3914" w:rsidRPr="006D7BAB" w:rsidTr="00912D81">
        <w:trPr>
          <w:tblCellSpacing w:w="7" w:type="dxa"/>
        </w:trPr>
        <w:tc>
          <w:tcPr>
            <w:tcW w:w="0" w:type="auto"/>
            <w:shd w:val="clear" w:color="auto" w:fill="F2F2F2"/>
            <w:hideMark/>
          </w:tcPr>
          <w:p w:rsidR="00AA3914" w:rsidRPr="006D7BAB" w:rsidRDefault="00AA3914" w:rsidP="00912D81">
            <w:r w:rsidRPr="006D7BAB">
              <w:t>All applicants</w:t>
            </w:r>
          </w:p>
        </w:tc>
        <w:tc>
          <w:tcPr>
            <w:tcW w:w="0" w:type="auto"/>
            <w:shd w:val="clear" w:color="auto" w:fill="F2F2F2"/>
            <w:hideMark/>
          </w:tcPr>
          <w:p w:rsidR="00AA3914" w:rsidRPr="006D7BAB" w:rsidRDefault="00AA3914" w:rsidP="001F0D54">
            <w:pPr>
              <w:rPr>
                <w:b/>
                <w:i/>
                <w:color w:val="FF0000"/>
              </w:rPr>
            </w:pPr>
            <w:r w:rsidRPr="006D7BAB">
              <w:rPr>
                <w:b/>
                <w:i/>
                <w:color w:val="FF0000"/>
              </w:rPr>
              <w:t>November 1</w:t>
            </w:r>
            <w:r>
              <w:rPr>
                <w:b/>
                <w:i/>
                <w:color w:val="FF0000"/>
              </w:rPr>
              <w:t>, 201</w:t>
            </w:r>
            <w:r w:rsidR="001F0D54">
              <w:rPr>
                <w:rFonts w:hint="eastAsia"/>
                <w:b/>
                <w:i/>
                <w:color w:val="FF0000"/>
              </w:rPr>
              <w:t>4</w:t>
            </w:r>
          </w:p>
        </w:tc>
        <w:tc>
          <w:tcPr>
            <w:tcW w:w="0" w:type="auto"/>
            <w:shd w:val="clear" w:color="auto" w:fill="F2F2F2"/>
            <w:hideMark/>
          </w:tcPr>
          <w:p w:rsidR="00AA3914" w:rsidRPr="006D7BAB" w:rsidRDefault="001F0D54" w:rsidP="00912D81">
            <w:r>
              <w:rPr>
                <w:rFonts w:hint="eastAsia"/>
              </w:rPr>
              <w:t>January 1, 2015</w:t>
            </w:r>
          </w:p>
        </w:tc>
        <w:tc>
          <w:tcPr>
            <w:tcW w:w="0" w:type="auto"/>
            <w:shd w:val="clear" w:color="auto" w:fill="F2F2F2"/>
            <w:hideMark/>
          </w:tcPr>
          <w:p w:rsidR="00AA3914" w:rsidRPr="006D7BAB" w:rsidRDefault="001F0D54" w:rsidP="00912D81">
            <w:r>
              <w:rPr>
                <w:rFonts w:hint="eastAsia"/>
              </w:rPr>
              <w:t>February 1, 2015</w:t>
            </w:r>
          </w:p>
        </w:tc>
      </w:tr>
      <w:tr w:rsidR="001F0D54" w:rsidRPr="006D7BAB" w:rsidTr="00912D81">
        <w:trPr>
          <w:tblCellSpacing w:w="7" w:type="dxa"/>
        </w:trPr>
        <w:tc>
          <w:tcPr>
            <w:tcW w:w="0" w:type="auto"/>
            <w:shd w:val="clear" w:color="auto" w:fill="F2F2F2"/>
            <w:hideMark/>
          </w:tcPr>
          <w:p w:rsidR="001F0D54" w:rsidRPr="006D7BAB" w:rsidRDefault="001F0D54" w:rsidP="00047E1B">
            <w:pPr>
              <w:rPr>
                <w:b/>
                <w:i/>
                <w:color w:val="FF0000"/>
                <w:u w:val="single"/>
              </w:rPr>
            </w:pPr>
            <w:r w:rsidRPr="006D7BAB">
              <w:rPr>
                <w:b/>
                <w:i/>
                <w:color w:val="FF0000"/>
                <w:u w:val="single"/>
              </w:rPr>
              <w:t>All applicants</w:t>
            </w:r>
            <w:r>
              <w:rPr>
                <w:rFonts w:hint="eastAsia"/>
                <w:b/>
                <w:i/>
                <w:color w:val="FF0000"/>
                <w:u w:val="single"/>
              </w:rPr>
              <w:t>*</w:t>
            </w:r>
            <w:r w:rsidRPr="006D7BAB">
              <w:rPr>
                <w:b/>
                <w:i/>
                <w:color w:val="FF0000"/>
                <w:u w:val="single"/>
              </w:rPr>
              <w:t xml:space="preserve"> (International final deadline)</w:t>
            </w:r>
          </w:p>
        </w:tc>
        <w:tc>
          <w:tcPr>
            <w:tcW w:w="0" w:type="auto"/>
            <w:shd w:val="clear" w:color="auto" w:fill="F2F2F2"/>
            <w:hideMark/>
          </w:tcPr>
          <w:p w:rsidR="001F0D54" w:rsidRPr="006D7BAB" w:rsidRDefault="001F0D54" w:rsidP="00912D81">
            <w:pPr>
              <w:rPr>
                <w:b/>
                <w:i/>
                <w:color w:val="FF0000"/>
              </w:rPr>
            </w:pPr>
            <w:r w:rsidRPr="001F0D54">
              <w:rPr>
                <w:b/>
                <w:i/>
                <w:color w:val="FF0000"/>
              </w:rPr>
              <w:t>February 1, 2015</w:t>
            </w:r>
          </w:p>
        </w:tc>
        <w:tc>
          <w:tcPr>
            <w:tcW w:w="0" w:type="auto"/>
            <w:shd w:val="clear" w:color="auto" w:fill="F2F2F2"/>
            <w:hideMark/>
          </w:tcPr>
          <w:p w:rsidR="001F0D54" w:rsidRPr="006D7BAB" w:rsidRDefault="001F0D54" w:rsidP="00912D81">
            <w:r>
              <w:rPr>
                <w:rFonts w:hint="eastAsia"/>
              </w:rPr>
              <w:t>March 15, 2015</w:t>
            </w:r>
          </w:p>
        </w:tc>
        <w:tc>
          <w:tcPr>
            <w:tcW w:w="0" w:type="auto"/>
            <w:shd w:val="clear" w:color="auto" w:fill="F2F2F2"/>
            <w:hideMark/>
          </w:tcPr>
          <w:p w:rsidR="001F0D54" w:rsidRPr="006D7BAB" w:rsidRDefault="001F0D54" w:rsidP="00912D81">
            <w:r>
              <w:rPr>
                <w:rFonts w:hint="eastAsia"/>
              </w:rPr>
              <w:t>April 15, 2015</w:t>
            </w:r>
          </w:p>
        </w:tc>
      </w:tr>
      <w:tr w:rsidR="00AA3914" w:rsidRPr="006D7BAB" w:rsidTr="00912D81">
        <w:trPr>
          <w:tblCellSpacing w:w="7" w:type="dxa"/>
        </w:trPr>
        <w:tc>
          <w:tcPr>
            <w:tcW w:w="0" w:type="auto"/>
            <w:shd w:val="clear" w:color="auto" w:fill="F2F2F2"/>
            <w:hideMark/>
          </w:tcPr>
          <w:p w:rsidR="00AA3914" w:rsidRPr="006D7BAB" w:rsidRDefault="00AA3914" w:rsidP="00912D81">
            <w:r w:rsidRPr="006D7BAB">
              <w:t>U.S. applicants only</w:t>
            </w:r>
          </w:p>
        </w:tc>
        <w:tc>
          <w:tcPr>
            <w:tcW w:w="0" w:type="auto"/>
            <w:shd w:val="clear" w:color="auto" w:fill="F2F2F2"/>
            <w:hideMark/>
          </w:tcPr>
          <w:p w:rsidR="00AA3914" w:rsidRPr="006D7BAB" w:rsidRDefault="00AA3914" w:rsidP="00912D81">
            <w:pPr>
              <w:rPr>
                <w:b/>
                <w:i/>
              </w:rPr>
            </w:pPr>
            <w:r w:rsidRPr="006D7BAB">
              <w:rPr>
                <w:b/>
                <w:i/>
              </w:rPr>
              <w:t xml:space="preserve">April </w:t>
            </w:r>
            <w:r>
              <w:rPr>
                <w:rFonts w:hint="eastAsia"/>
                <w:b/>
                <w:i/>
              </w:rPr>
              <w:t>1</w:t>
            </w:r>
            <w:r w:rsidRPr="006D7BAB">
              <w:rPr>
                <w:b/>
                <w:i/>
              </w:rPr>
              <w:t>5, 201</w:t>
            </w:r>
            <w:r w:rsidR="001F0D54">
              <w:rPr>
                <w:rFonts w:hint="eastAsia"/>
                <w:b/>
                <w:i/>
              </w:rPr>
              <w:t>5</w:t>
            </w:r>
          </w:p>
        </w:tc>
        <w:tc>
          <w:tcPr>
            <w:tcW w:w="0" w:type="auto"/>
            <w:shd w:val="clear" w:color="auto" w:fill="F2F2F2"/>
            <w:hideMark/>
          </w:tcPr>
          <w:p w:rsidR="00AA3914" w:rsidRPr="006D7BAB" w:rsidRDefault="00AA3914" w:rsidP="001F0D54">
            <w:r w:rsidRPr="006D7BAB">
              <w:t xml:space="preserve">May </w:t>
            </w:r>
            <w:r w:rsidR="001F0D54">
              <w:rPr>
                <w:rFonts w:hint="eastAsia"/>
              </w:rPr>
              <w:t>1</w:t>
            </w:r>
            <w:r w:rsidRPr="006D7BAB">
              <w:t>, 201</w:t>
            </w:r>
            <w:r w:rsidR="001F0D54">
              <w:rPr>
                <w:rFonts w:hint="eastAsia"/>
              </w:rPr>
              <w:t>5</w:t>
            </w:r>
          </w:p>
        </w:tc>
        <w:tc>
          <w:tcPr>
            <w:tcW w:w="0" w:type="auto"/>
            <w:shd w:val="clear" w:color="auto" w:fill="F2F2F2"/>
            <w:hideMark/>
          </w:tcPr>
          <w:p w:rsidR="00AA3914" w:rsidRPr="006D7BAB" w:rsidRDefault="001F0D54" w:rsidP="00912D81">
            <w:r>
              <w:rPr>
                <w:rFonts w:hint="eastAsia"/>
              </w:rPr>
              <w:t>May 15, 2015</w:t>
            </w:r>
          </w:p>
        </w:tc>
      </w:tr>
      <w:tr w:rsidR="00AA3914" w:rsidRPr="006D7BAB" w:rsidTr="00912D81">
        <w:trPr>
          <w:tblCellSpacing w:w="7" w:type="dxa"/>
        </w:trPr>
        <w:tc>
          <w:tcPr>
            <w:tcW w:w="0" w:type="auto"/>
            <w:shd w:val="clear" w:color="auto" w:fill="F2F2F2"/>
            <w:hideMark/>
          </w:tcPr>
          <w:p w:rsidR="00AA3914" w:rsidRPr="006D7BAB" w:rsidRDefault="00AA3914" w:rsidP="00912D81">
            <w:r w:rsidRPr="006D7BAB">
              <w:t>U.S. applicants only</w:t>
            </w:r>
          </w:p>
        </w:tc>
        <w:tc>
          <w:tcPr>
            <w:tcW w:w="0" w:type="auto"/>
            <w:shd w:val="clear" w:color="auto" w:fill="F2F2F2"/>
            <w:hideMark/>
          </w:tcPr>
          <w:p w:rsidR="00AA3914" w:rsidRPr="006D7BAB" w:rsidRDefault="001F0D54" w:rsidP="00912D81">
            <w:pPr>
              <w:rPr>
                <w:b/>
                <w:i/>
              </w:rPr>
            </w:pPr>
            <w:r>
              <w:rPr>
                <w:rFonts w:hint="eastAsia"/>
                <w:b/>
                <w:i/>
              </w:rPr>
              <w:t>May</w:t>
            </w:r>
            <w:r w:rsidR="00AA3914" w:rsidRPr="006D7BAB">
              <w:rPr>
                <w:b/>
                <w:i/>
              </w:rPr>
              <w:t xml:space="preserve"> </w:t>
            </w:r>
            <w:r w:rsidR="00AA3914">
              <w:rPr>
                <w:rFonts w:hint="eastAsia"/>
                <w:b/>
                <w:i/>
              </w:rPr>
              <w:t>1</w:t>
            </w:r>
            <w:r>
              <w:rPr>
                <w:rFonts w:hint="eastAsia"/>
                <w:b/>
                <w:i/>
              </w:rPr>
              <w:t>5</w:t>
            </w:r>
            <w:r w:rsidR="00AA3914">
              <w:rPr>
                <w:b/>
                <w:i/>
              </w:rPr>
              <w:t>, 201</w:t>
            </w:r>
            <w:r>
              <w:rPr>
                <w:rFonts w:hint="eastAsia"/>
                <w:b/>
                <w:i/>
              </w:rPr>
              <w:t>5</w:t>
            </w:r>
          </w:p>
        </w:tc>
        <w:tc>
          <w:tcPr>
            <w:tcW w:w="0" w:type="auto"/>
            <w:shd w:val="clear" w:color="auto" w:fill="F2F2F2"/>
            <w:hideMark/>
          </w:tcPr>
          <w:p w:rsidR="00AA3914" w:rsidRPr="006D7BAB" w:rsidRDefault="00AA3914" w:rsidP="001F0D54">
            <w:r>
              <w:t xml:space="preserve">June </w:t>
            </w:r>
            <w:r w:rsidR="001F0D54">
              <w:rPr>
                <w:rFonts w:hint="eastAsia"/>
              </w:rPr>
              <w:t>1</w:t>
            </w:r>
            <w:r w:rsidRPr="006D7BAB">
              <w:t>, 201</w:t>
            </w:r>
            <w:r w:rsidR="001F0D54">
              <w:rPr>
                <w:rFonts w:hint="eastAsia"/>
              </w:rPr>
              <w:t>5</w:t>
            </w:r>
          </w:p>
        </w:tc>
        <w:tc>
          <w:tcPr>
            <w:tcW w:w="0" w:type="auto"/>
            <w:shd w:val="clear" w:color="auto" w:fill="F2F2F2"/>
            <w:hideMark/>
          </w:tcPr>
          <w:p w:rsidR="00AA3914" w:rsidRPr="006D7BAB" w:rsidRDefault="001F0D54" w:rsidP="00912D81">
            <w:r>
              <w:rPr>
                <w:rFonts w:hint="eastAsia"/>
              </w:rPr>
              <w:t>June 15, 2015</w:t>
            </w:r>
          </w:p>
        </w:tc>
      </w:tr>
    </w:tbl>
    <w:p w:rsidR="00AA3914" w:rsidRPr="00FE4D4E" w:rsidRDefault="00FE4D4E" w:rsidP="00FE4D4E">
      <w:r w:rsidRPr="00FE4D4E">
        <w:rPr>
          <w:b/>
          <w:i/>
          <w:color w:val="FF0000"/>
        </w:rPr>
        <w:t>*</w:t>
      </w:r>
      <w:r w:rsidRPr="00FE4D4E">
        <w:rPr>
          <w:b/>
          <w:i/>
          <w:color w:val="FF0000"/>
          <w:u w:val="single"/>
        </w:rPr>
        <w:t>February 1 is the final deadline for international applicants</w:t>
      </w:r>
      <w:r w:rsidRPr="00FE4D4E">
        <w:rPr>
          <w:b/>
          <w:i/>
          <w:color w:val="FF0000"/>
        </w:rPr>
        <w:t xml:space="preserve"> to apply. If you are an international applicant, all required admissions materials </w:t>
      </w:r>
      <w:r w:rsidRPr="00FE4D4E">
        <w:rPr>
          <w:b/>
          <w:i/>
          <w:color w:val="FF0000"/>
          <w:u w:val="single"/>
        </w:rPr>
        <w:t>must be received</w:t>
      </w:r>
      <w:r w:rsidRPr="00FE4D4E">
        <w:rPr>
          <w:b/>
          <w:i/>
          <w:color w:val="FF0000"/>
        </w:rPr>
        <w:t xml:space="preserve"> by February 1 for fall 2015 admissions consideration.</w:t>
      </w:r>
      <w:r w:rsidRPr="00FE4D4E">
        <w:br/>
        <w:t>*February 1 is the priority deadline for students applying for program </w:t>
      </w:r>
      <w:hyperlink r:id="rId359" w:history="1">
        <w:r w:rsidRPr="00FE4D4E">
          <w:rPr>
            <w:rStyle w:val="a6"/>
          </w:rPr>
          <w:t>scholarships, assistantships and fellowships</w:t>
        </w:r>
      </w:hyperlink>
      <w:r w:rsidRPr="00FE4D4E">
        <w:t>. All required admissions materials must be received by February 1 for consideration.</w:t>
      </w:r>
    </w:p>
    <w:p w:rsidR="00AA3914" w:rsidRPr="006D7BAB" w:rsidRDefault="006011E7" w:rsidP="00AA3914">
      <w:hyperlink r:id="rId360" w:history="1">
        <w:r w:rsidR="00AA3914" w:rsidRPr="006D7BAB">
          <w:rPr>
            <w:rStyle w:val="a6"/>
          </w:rPr>
          <w:t>http://mgt.buffalo.edu/programs/new-york-mba/admissions/application</w:t>
        </w:r>
      </w:hyperlink>
    </w:p>
    <w:p w:rsidR="00AA3914" w:rsidRPr="006D7BAB" w:rsidRDefault="00AA3914" w:rsidP="00AA3914"/>
    <w:p w:rsidR="00AA3914" w:rsidRPr="006D7BAB" w:rsidRDefault="00AA3914" w:rsidP="00AA3914">
      <w:pPr>
        <w:rPr>
          <w:b/>
          <w:i/>
          <w:color w:val="7030A0"/>
        </w:rPr>
      </w:pPr>
      <w:r w:rsidRPr="006D7BAB">
        <w:rPr>
          <w:b/>
          <w:i/>
          <w:color w:val="7030A0"/>
        </w:rPr>
        <w:t>Personal Statements</w:t>
      </w:r>
    </w:p>
    <w:p w:rsidR="00AA3914" w:rsidRPr="006D7BAB" w:rsidRDefault="00AA3914" w:rsidP="00AA3914">
      <w:r w:rsidRPr="006D7BAB">
        <w:t>Two personal statements are required as follows:</w:t>
      </w:r>
    </w:p>
    <w:p w:rsidR="00AA3914" w:rsidRPr="006D7BAB" w:rsidRDefault="00AA3914" w:rsidP="00500E95">
      <w:pPr>
        <w:pStyle w:val="ac"/>
        <w:numPr>
          <w:ilvl w:val="0"/>
          <w:numId w:val="71"/>
        </w:numPr>
        <w:ind w:leftChars="0" w:hanging="338"/>
      </w:pPr>
      <w:r w:rsidRPr="006D7BAB">
        <w:t>Describe your career objectives. Be as specific as you can concerning the types of positions and responsibility levels to which you aspire. Include long-term as well as short-term goals. Describe your expectations concerning the role of the MBA program in achieving your goals. (</w:t>
      </w:r>
      <w:r w:rsidRPr="006D7BAB">
        <w:rPr>
          <w:b/>
          <w:i/>
          <w:color w:val="FF0000"/>
          <w:u w:val="single"/>
        </w:rPr>
        <w:t>Approximately 700 words.</w:t>
      </w:r>
      <w:r w:rsidRPr="006D7BAB">
        <w:t xml:space="preserve">) </w:t>
      </w:r>
    </w:p>
    <w:p w:rsidR="00AA3914" w:rsidRPr="006D7BAB" w:rsidRDefault="000411A1" w:rsidP="00500E95">
      <w:pPr>
        <w:pStyle w:val="ac"/>
        <w:numPr>
          <w:ilvl w:val="0"/>
          <w:numId w:val="71"/>
        </w:numPr>
        <w:ind w:leftChars="0" w:hanging="338"/>
      </w:pPr>
      <w:r>
        <w:rPr>
          <w:rFonts w:hint="eastAsia"/>
        </w:rPr>
        <w:t>Submit a response to</w:t>
      </w:r>
      <w:r w:rsidR="00AA3914" w:rsidRPr="006D7BAB">
        <w:t xml:space="preserve"> </w:t>
      </w:r>
      <w:r w:rsidR="00AA3914" w:rsidRPr="006D7BAB">
        <w:rPr>
          <w:b/>
          <w:i/>
          <w:color w:val="FF0000"/>
          <w:u w:val="single"/>
        </w:rPr>
        <w:t>ONE</w:t>
      </w:r>
      <w:r w:rsidR="00AA3914" w:rsidRPr="006D7BAB">
        <w:rPr>
          <w:color w:val="FF0000"/>
        </w:rPr>
        <w:t xml:space="preserve"> </w:t>
      </w:r>
      <w:r w:rsidR="00AA3914" w:rsidRPr="006D7BAB">
        <w:t>of the following three topics</w:t>
      </w:r>
      <w:r>
        <w:rPr>
          <w:rFonts w:hint="eastAsia"/>
        </w:rPr>
        <w:t>:</w:t>
      </w:r>
    </w:p>
    <w:p w:rsidR="00AA3914" w:rsidRPr="006D7BAB" w:rsidRDefault="00AA3914" w:rsidP="00500E95">
      <w:pPr>
        <w:pStyle w:val="ac"/>
        <w:numPr>
          <w:ilvl w:val="0"/>
          <w:numId w:val="72"/>
        </w:numPr>
        <w:ind w:leftChars="0" w:left="709" w:hanging="229"/>
      </w:pPr>
      <w:r w:rsidRPr="006D7BAB">
        <w:t>Describe a time when you were leading a group that faced a significant problem but were able to resolve it in a positive manner.</w:t>
      </w:r>
    </w:p>
    <w:p w:rsidR="00AA3914" w:rsidRPr="006D7BAB" w:rsidRDefault="00AA3914" w:rsidP="00500E95">
      <w:pPr>
        <w:pStyle w:val="ac"/>
        <w:numPr>
          <w:ilvl w:val="0"/>
          <w:numId w:val="72"/>
        </w:numPr>
        <w:ind w:leftChars="0" w:left="709" w:hanging="229"/>
      </w:pPr>
      <w:r w:rsidRPr="006D7BAB">
        <w:t>Describe a time when your ethics were challenged, how you dealt with the situation and what you learned from it?</w:t>
      </w:r>
    </w:p>
    <w:p w:rsidR="00AA3914" w:rsidRPr="006D7BAB" w:rsidRDefault="00AA3914" w:rsidP="00500E95">
      <w:pPr>
        <w:pStyle w:val="ac"/>
        <w:numPr>
          <w:ilvl w:val="0"/>
          <w:numId w:val="72"/>
        </w:numPr>
        <w:ind w:leftChars="0" w:left="709" w:hanging="229"/>
      </w:pPr>
      <w:r w:rsidRPr="006D7BAB">
        <w:t>Describe a time when you had a significant misunderstanding with someone from a different background or culture and how you resolved the misunderstanding.</w:t>
      </w:r>
    </w:p>
    <w:p w:rsidR="00AA3914" w:rsidRDefault="000411A1" w:rsidP="00AA3914">
      <w:pPr>
        <w:ind w:firstLine="480"/>
      </w:pPr>
      <w:r w:rsidRPr="000411A1">
        <w:rPr>
          <w:b/>
          <w:i/>
          <w:color w:val="FF0000"/>
          <w:u w:val="single"/>
        </w:rPr>
        <w:t>Each personal statement</w:t>
      </w:r>
      <w:r w:rsidRPr="000411A1">
        <w:t xml:space="preserve"> should be uploaded as a </w:t>
      </w:r>
      <w:r w:rsidRPr="000411A1">
        <w:rPr>
          <w:b/>
          <w:i/>
          <w:color w:val="FF0000"/>
          <w:u w:val="single"/>
        </w:rPr>
        <w:t>PDF</w:t>
      </w:r>
      <w:r w:rsidRPr="000411A1">
        <w:t xml:space="preserve"> through the Graduate Application site. Document length for </w:t>
      </w:r>
      <w:r w:rsidRPr="000411A1">
        <w:rPr>
          <w:b/>
          <w:i/>
          <w:color w:val="FF0000"/>
          <w:u w:val="single"/>
        </w:rPr>
        <w:t>each statement should be approximately 700 words</w:t>
      </w:r>
      <w:r w:rsidRPr="000411A1">
        <w:t xml:space="preserve">. Be sure to include </w:t>
      </w:r>
      <w:r w:rsidRPr="000411A1">
        <w:rPr>
          <w:b/>
          <w:i/>
          <w:color w:val="FF0000"/>
          <w:u w:val="single"/>
        </w:rPr>
        <w:t>your full name</w:t>
      </w:r>
      <w:r w:rsidRPr="000411A1">
        <w:t>--identical to that used on the Graduate Application site.</w:t>
      </w:r>
    </w:p>
    <w:p w:rsidR="000411A1" w:rsidRPr="006D7BAB" w:rsidRDefault="000411A1" w:rsidP="000411A1"/>
    <w:p w:rsidR="00AA3914" w:rsidRPr="006D7BAB" w:rsidRDefault="00AA3914" w:rsidP="00AA3914">
      <w:pPr>
        <w:rPr>
          <w:b/>
          <w:i/>
          <w:color w:val="7030A0"/>
        </w:rPr>
      </w:pPr>
      <w:r w:rsidRPr="006D7BAB">
        <w:rPr>
          <w:b/>
          <w:i/>
          <w:color w:val="7030A0"/>
        </w:rPr>
        <w:t>Résumé</w:t>
      </w:r>
    </w:p>
    <w:p w:rsidR="00AA3914" w:rsidRPr="006D7BAB" w:rsidRDefault="00AA3914" w:rsidP="00AA3914">
      <w:r w:rsidRPr="006D7BAB">
        <w:t xml:space="preserve"> </w:t>
      </w:r>
      <w:r w:rsidRPr="006D7BAB">
        <w:tab/>
      </w:r>
      <w:r w:rsidR="00D660DF" w:rsidRPr="00D660DF">
        <w:t xml:space="preserve">Submit a résumé showing relevant education and work experience. Include months and years of employment (i.e. MM/YY - MM/YY). Your résumé should be uploaded as a </w:t>
      </w:r>
      <w:r w:rsidR="00D660DF" w:rsidRPr="00D660DF">
        <w:rPr>
          <w:b/>
          <w:i/>
          <w:color w:val="FF0000"/>
        </w:rPr>
        <w:t>PDF</w:t>
      </w:r>
      <w:r w:rsidR="00D660DF" w:rsidRPr="00D660DF">
        <w:t xml:space="preserve"> through the Graduate Application site. Be sure to include your full name--identical to that used on the application site.</w:t>
      </w:r>
    </w:p>
    <w:p w:rsidR="00D660DF" w:rsidRDefault="006011E7" w:rsidP="00AA3914">
      <w:pPr>
        <w:widowControl/>
      </w:pPr>
      <w:hyperlink r:id="rId361" w:history="1">
        <w:r w:rsidR="00D660DF" w:rsidRPr="009058ED">
          <w:rPr>
            <w:rStyle w:val="a6"/>
          </w:rPr>
          <w:t>http://mgt.buffalo.edu/programs/new-york-mba/admissions/application/application</w:t>
        </w:r>
      </w:hyperlink>
    </w:p>
    <w:p w:rsidR="00286240" w:rsidRDefault="00286240" w:rsidP="00AA3914">
      <w:pPr>
        <w:widowControl/>
      </w:pPr>
    </w:p>
    <w:p w:rsidR="00286240" w:rsidRPr="006D7BAB" w:rsidRDefault="00286240" w:rsidP="00AA3914">
      <w:pPr>
        <w:widowControl/>
      </w:pPr>
      <w:r>
        <w:rPr>
          <w:rFonts w:hint="eastAsia"/>
        </w:rPr>
        <w:t xml:space="preserve">Online Application: </w:t>
      </w:r>
      <w:hyperlink r:id="rId362" w:history="1">
        <w:r w:rsidRPr="009058ED">
          <w:rPr>
            <w:rStyle w:val="a6"/>
          </w:rPr>
          <w:t>http://mgt.buffalo.edu/programs/new-york-mba/admissions/application/applications</w:t>
        </w:r>
      </w:hyperlink>
    </w:p>
    <w:p w:rsidR="00AA3914" w:rsidRPr="006D7BAB" w:rsidRDefault="00AA3914" w:rsidP="00AA3914">
      <w:pPr>
        <w:widowControl/>
        <w:rPr>
          <w:rFonts w:eastAsiaTheme="majorEastAsia"/>
          <w:b/>
          <w:bCs/>
          <w:kern w:val="52"/>
          <w:sz w:val="28"/>
          <w:szCs w:val="28"/>
        </w:rPr>
      </w:pPr>
      <w:r w:rsidRPr="006D7BAB">
        <w:rPr>
          <w:sz w:val="28"/>
          <w:szCs w:val="28"/>
        </w:rPr>
        <w:br w:type="page"/>
      </w:r>
    </w:p>
    <w:p w:rsidR="00413E83" w:rsidRPr="006D7BAB" w:rsidRDefault="00413E83" w:rsidP="00413E83">
      <w:pPr>
        <w:pStyle w:val="1"/>
        <w:snapToGrid w:val="0"/>
        <w:spacing w:line="240" w:lineRule="auto"/>
        <w:rPr>
          <w:rFonts w:ascii="Times New Roman" w:hAnsi="Times New Roman" w:cs="Times New Roman"/>
          <w:b w:val="0"/>
          <w:sz w:val="24"/>
          <w:szCs w:val="24"/>
        </w:rPr>
      </w:pPr>
      <w:bookmarkStart w:id="87" w:name="_Toc401682205"/>
      <w:r>
        <w:rPr>
          <w:rFonts w:ascii="Times New Roman" w:hAnsi="Times New Roman" w:cs="Times New Roman" w:hint="eastAsia"/>
          <w:b w:val="0"/>
          <w:sz w:val="24"/>
          <w:szCs w:val="24"/>
        </w:rPr>
        <w:lastRenderedPageBreak/>
        <w:t>74</w:t>
      </w:r>
      <w:r w:rsidRPr="006D7BAB">
        <w:rPr>
          <w:rFonts w:ascii="Times New Roman" w:hAnsi="Times New Roman" w:cs="Times New Roman"/>
          <w:b w:val="0"/>
          <w:sz w:val="24"/>
          <w:szCs w:val="24"/>
        </w:rPr>
        <w:t xml:space="preserve"> University of Alabama (Manderson) (AL)</w:t>
      </w:r>
      <w:r w:rsidR="000C4C6F">
        <w:rPr>
          <w:rFonts w:ascii="Times New Roman" w:hAnsi="Times New Roman" w:cs="Times New Roman" w:hint="eastAsia"/>
          <w:b w:val="0"/>
          <w:sz w:val="24"/>
          <w:szCs w:val="24"/>
        </w:rPr>
        <w:t xml:space="preserve"> </w:t>
      </w:r>
      <w:r w:rsidR="000C4C6F">
        <w:rPr>
          <w:rFonts w:ascii="Times New Roman" w:hAnsi="Times New Roman" w:cs="Times New Roman"/>
          <w:b w:val="0"/>
          <w:sz w:val="24"/>
          <w:szCs w:val="24"/>
        </w:rPr>
        <w:t>–</w:t>
      </w:r>
      <w:r w:rsidR="000C4C6F">
        <w:rPr>
          <w:rFonts w:ascii="Times New Roman" w:hAnsi="Times New Roman" w:cs="Times New Roman" w:hint="eastAsia"/>
          <w:b w:val="0"/>
          <w:sz w:val="24"/>
          <w:szCs w:val="24"/>
        </w:rPr>
        <w:t xml:space="preserve"> OK</w:t>
      </w:r>
      <w:bookmarkEnd w:id="87"/>
    </w:p>
    <w:p w:rsidR="00413E83" w:rsidRPr="00715165" w:rsidRDefault="00413E83" w:rsidP="00413E83">
      <w:pPr>
        <w:rPr>
          <w:b/>
          <w:i/>
          <w:color w:val="006600"/>
        </w:rPr>
      </w:pPr>
      <w:r w:rsidRPr="006D7BAB">
        <w:rPr>
          <w:b/>
          <w:i/>
          <w:color w:val="006600"/>
        </w:rPr>
        <w:t xml:space="preserve">Application </w:t>
      </w:r>
      <w:r>
        <w:rPr>
          <w:b/>
          <w:i/>
          <w:color w:val="006600"/>
        </w:rPr>
        <w:t>Deadlines</w:t>
      </w:r>
    </w:p>
    <w:p w:rsidR="00413E83" w:rsidRDefault="00413E83" w:rsidP="00413E83">
      <w:pPr>
        <w:ind w:firstLine="480"/>
      </w:pPr>
      <w:r>
        <w:t xml:space="preserve">The Manderson MBA Program has </w:t>
      </w:r>
      <w:r w:rsidRPr="00715165">
        <w:rPr>
          <w:b/>
          <w:i/>
          <w:color w:val="FF0000"/>
          <w:u w:val="single"/>
        </w:rPr>
        <w:t>rolling admissions</w:t>
      </w:r>
      <w:r>
        <w:t>.</w:t>
      </w:r>
      <w:r>
        <w:rPr>
          <w:rFonts w:hint="eastAsia"/>
        </w:rPr>
        <w:t xml:space="preserve"> T</w:t>
      </w:r>
      <w:r>
        <w:t>his means we fill our class - and award financial assistance - as applications are received. All prospective students are considered for scholarships and graduate assistantships based on merit, with preference given to earlier applicants.</w:t>
      </w:r>
    </w:p>
    <w:p w:rsidR="00413E83" w:rsidRDefault="00413E83" w:rsidP="00500E95">
      <w:pPr>
        <w:pStyle w:val="ac"/>
        <w:numPr>
          <w:ilvl w:val="0"/>
          <w:numId w:val="132"/>
        </w:numPr>
        <w:ind w:leftChars="0" w:left="851" w:hanging="284"/>
      </w:pPr>
      <w:r w:rsidRPr="00715165">
        <w:rPr>
          <w:b/>
          <w:i/>
          <w:color w:val="FF0000"/>
        </w:rPr>
        <w:t>January 5</w:t>
      </w:r>
      <w:r>
        <w:t xml:space="preserve"> - First priority deadline for application.</w:t>
      </w:r>
    </w:p>
    <w:p w:rsidR="00413E83" w:rsidRDefault="00413E83" w:rsidP="00500E95">
      <w:pPr>
        <w:pStyle w:val="ac"/>
        <w:numPr>
          <w:ilvl w:val="0"/>
          <w:numId w:val="132"/>
        </w:numPr>
        <w:ind w:leftChars="0" w:left="851" w:hanging="284"/>
      </w:pPr>
      <w:r w:rsidRPr="00715165">
        <w:rPr>
          <w:b/>
          <w:i/>
          <w:color w:val="FF0000"/>
        </w:rPr>
        <w:t>February 15</w:t>
      </w:r>
      <w:r>
        <w:t xml:space="preserve"> - Second priority deadline for application.</w:t>
      </w:r>
    </w:p>
    <w:p w:rsidR="00413E83" w:rsidRDefault="00413E83" w:rsidP="00500E95">
      <w:pPr>
        <w:pStyle w:val="ac"/>
        <w:numPr>
          <w:ilvl w:val="0"/>
          <w:numId w:val="132"/>
        </w:numPr>
        <w:ind w:leftChars="0" w:left="851" w:hanging="284"/>
      </w:pPr>
      <w:r w:rsidRPr="00715165">
        <w:rPr>
          <w:b/>
          <w:i/>
          <w:color w:val="FF0000"/>
        </w:rPr>
        <w:t>April 15</w:t>
      </w:r>
      <w:r>
        <w:t xml:space="preserve"> - Regular deadline for application.</w:t>
      </w:r>
    </w:p>
    <w:p w:rsidR="00413E83" w:rsidRPr="006D7BAB" w:rsidRDefault="00413E83" w:rsidP="00500E95">
      <w:pPr>
        <w:pStyle w:val="ac"/>
        <w:numPr>
          <w:ilvl w:val="0"/>
          <w:numId w:val="132"/>
        </w:numPr>
        <w:ind w:leftChars="0" w:left="851" w:hanging="284"/>
      </w:pPr>
      <w:r>
        <w:t>July 1 - Transfer/Special deadline</w:t>
      </w:r>
    </w:p>
    <w:p w:rsidR="00413E83" w:rsidRDefault="006011E7" w:rsidP="00413E83">
      <w:hyperlink r:id="rId363" w:history="1">
        <w:r w:rsidR="00413E83">
          <w:rPr>
            <w:rStyle w:val="a6"/>
          </w:rPr>
          <w:t>http://manderson.cba.ua.edu/academics/departments/mba_program/application_and_costs</w:t>
        </w:r>
      </w:hyperlink>
    </w:p>
    <w:p w:rsidR="00413E83" w:rsidRDefault="00413E83" w:rsidP="00413E83"/>
    <w:p w:rsidR="00413E83" w:rsidRDefault="00413E83" w:rsidP="00413E83">
      <w:pPr>
        <w:rPr>
          <w:b/>
          <w:i/>
          <w:color w:val="7030A0"/>
        </w:rPr>
      </w:pPr>
      <w:r w:rsidRPr="007E6AF8">
        <w:rPr>
          <w:b/>
          <w:i/>
          <w:color w:val="7030A0"/>
        </w:rPr>
        <w:t xml:space="preserve">Statement of Intent Essay </w:t>
      </w:r>
    </w:p>
    <w:p w:rsidR="00413E83" w:rsidRPr="006D7BAB" w:rsidRDefault="000A20E5" w:rsidP="00413E83">
      <w:pPr>
        <w:ind w:firstLine="480"/>
      </w:pPr>
      <w:r w:rsidRPr="000A20E5">
        <w:t>Statement of purpose is a required document. It should give a detailed and carefully edited statement indicating your reasons for wishing to undertake graduate study, your reasons for choosing The University of Alabama, and your plans for a professional or academic career. Describe your background and strengths and weaknesses of your preparation for graduate study. If you are presently in a graduate program at The University of Alabama or at another university, explain why you plan to change.</w:t>
      </w:r>
    </w:p>
    <w:p w:rsidR="000A20E5" w:rsidRDefault="006011E7" w:rsidP="000A20E5">
      <w:hyperlink r:id="rId364" w:history="1">
        <w:r w:rsidR="000A20E5" w:rsidRPr="009058ED">
          <w:rPr>
            <w:rStyle w:val="a6"/>
          </w:rPr>
          <w:t>http://graduate.ua.edu/application/forms/index.html</w:t>
        </w:r>
      </w:hyperlink>
    </w:p>
    <w:p w:rsidR="00413E83" w:rsidRDefault="00413E83" w:rsidP="00413E83">
      <w:pPr>
        <w:ind w:firstLine="480"/>
      </w:pPr>
      <w:r w:rsidRPr="007E6AF8">
        <w:t>You will have the option to submit your essay after finishing your online application. This is the most efficient means of submitting your essay. DO NOT send your statement of purpose to the MBA program office. If you wish to mail a hard copy, you can send it directly to the Manderson application office.</w:t>
      </w:r>
    </w:p>
    <w:p w:rsidR="00413E83" w:rsidRDefault="006011E7" w:rsidP="00413E83">
      <w:pPr>
        <w:rPr>
          <w:rStyle w:val="a6"/>
        </w:rPr>
      </w:pPr>
      <w:hyperlink r:id="rId365" w:history="1">
        <w:r w:rsidR="00413E83">
          <w:rPr>
            <w:rStyle w:val="a6"/>
          </w:rPr>
          <w:t>http://manderson.cba.ua.edu/academics/departments/mba_program/application_and_costs</w:t>
        </w:r>
      </w:hyperlink>
    </w:p>
    <w:p w:rsidR="000A20E5" w:rsidRDefault="000A20E5" w:rsidP="00413E83">
      <w:pPr>
        <w:rPr>
          <w:rStyle w:val="a6"/>
        </w:rPr>
      </w:pPr>
    </w:p>
    <w:p w:rsidR="000A20E5" w:rsidRPr="000A20E5" w:rsidRDefault="000A20E5" w:rsidP="000A20E5">
      <w:r w:rsidRPr="000A20E5">
        <w:rPr>
          <w:rFonts w:hint="eastAsia"/>
        </w:rPr>
        <w:t>Online Application:</w:t>
      </w:r>
      <w:r>
        <w:rPr>
          <w:rFonts w:hint="eastAsia"/>
        </w:rPr>
        <w:t xml:space="preserve"> </w:t>
      </w:r>
      <w:hyperlink r:id="rId366" w:history="1">
        <w:r w:rsidRPr="009058ED">
          <w:rPr>
            <w:rStyle w:val="a6"/>
          </w:rPr>
          <w:t>http://graduate.ua.edu/application/forms/index.html</w:t>
        </w:r>
      </w:hyperlink>
    </w:p>
    <w:p w:rsidR="00413E83" w:rsidRDefault="00413E83" w:rsidP="00413E83">
      <w:pPr>
        <w:widowControl/>
        <w:rPr>
          <w:sz w:val="28"/>
          <w:szCs w:val="28"/>
        </w:rPr>
      </w:pPr>
      <w:r w:rsidRPr="006D7BAB">
        <w:rPr>
          <w:sz w:val="28"/>
          <w:szCs w:val="28"/>
        </w:rPr>
        <w:br w:type="page"/>
      </w:r>
    </w:p>
    <w:p w:rsidR="00413E83" w:rsidRDefault="00413E83" w:rsidP="00413E83">
      <w:pPr>
        <w:pStyle w:val="1"/>
        <w:snapToGrid w:val="0"/>
        <w:spacing w:line="240" w:lineRule="auto"/>
        <w:rPr>
          <w:rFonts w:ascii="Times New Roman" w:hAnsi="Times New Roman" w:cs="Times New Roman"/>
          <w:b w:val="0"/>
          <w:sz w:val="24"/>
          <w:szCs w:val="24"/>
        </w:rPr>
      </w:pPr>
      <w:bookmarkStart w:id="88" w:name="_Toc401682206"/>
      <w:r>
        <w:rPr>
          <w:rFonts w:ascii="Times New Roman" w:hAnsi="Times New Roman" w:cs="Times New Roman" w:hint="eastAsia"/>
          <w:b w:val="0"/>
          <w:sz w:val="24"/>
          <w:szCs w:val="24"/>
        </w:rPr>
        <w:lastRenderedPageBreak/>
        <w:t>76</w:t>
      </w:r>
      <w:r w:rsidRPr="006D7BAB">
        <w:rPr>
          <w:rFonts w:ascii="Times New Roman" w:hAnsi="Times New Roman" w:cs="Times New Roman"/>
          <w:b w:val="0"/>
          <w:sz w:val="24"/>
          <w:szCs w:val="24"/>
        </w:rPr>
        <w:t xml:space="preserve"> </w:t>
      </w:r>
      <w:r>
        <w:rPr>
          <w:rFonts w:ascii="Times New Roman" w:hAnsi="Times New Roman" w:cs="Times New Roman" w:hint="eastAsia"/>
          <w:b w:val="0"/>
          <w:sz w:val="24"/>
          <w:szCs w:val="24"/>
        </w:rPr>
        <w:t xml:space="preserve">State University of New York </w:t>
      </w:r>
      <w:r>
        <w:rPr>
          <w:rFonts w:ascii="Times New Roman" w:hAnsi="Times New Roman" w:cs="Times New Roman"/>
          <w:b w:val="0"/>
          <w:sz w:val="24"/>
          <w:szCs w:val="24"/>
        </w:rPr>
        <w:t>–</w:t>
      </w:r>
      <w:r>
        <w:rPr>
          <w:rFonts w:ascii="Times New Roman" w:hAnsi="Times New Roman" w:cs="Times New Roman" w:hint="eastAsia"/>
          <w:b w:val="0"/>
          <w:sz w:val="24"/>
          <w:szCs w:val="24"/>
        </w:rPr>
        <w:t xml:space="preserve"> Binghamton </w:t>
      </w:r>
      <w:r w:rsidRPr="006D7BAB">
        <w:rPr>
          <w:rFonts w:ascii="Times New Roman" w:hAnsi="Times New Roman" w:cs="Times New Roman"/>
          <w:b w:val="0"/>
          <w:sz w:val="24"/>
          <w:szCs w:val="24"/>
        </w:rPr>
        <w:t>(NY)</w:t>
      </w:r>
      <w:r w:rsidR="00DE6D44">
        <w:rPr>
          <w:rFonts w:ascii="Times New Roman" w:hAnsi="Times New Roman" w:cs="Times New Roman" w:hint="eastAsia"/>
          <w:b w:val="0"/>
          <w:sz w:val="24"/>
          <w:szCs w:val="24"/>
        </w:rPr>
        <w:t xml:space="preserve"> </w:t>
      </w:r>
      <w:r w:rsidR="00DE6D44">
        <w:rPr>
          <w:rFonts w:ascii="Times New Roman" w:hAnsi="Times New Roman" w:cs="Times New Roman"/>
          <w:b w:val="0"/>
          <w:sz w:val="24"/>
          <w:szCs w:val="24"/>
        </w:rPr>
        <w:t>–</w:t>
      </w:r>
      <w:r w:rsidR="00DE6D44">
        <w:rPr>
          <w:rFonts w:ascii="Times New Roman" w:hAnsi="Times New Roman" w:cs="Times New Roman" w:hint="eastAsia"/>
          <w:b w:val="0"/>
          <w:sz w:val="24"/>
          <w:szCs w:val="24"/>
        </w:rPr>
        <w:t xml:space="preserve"> O</w:t>
      </w:r>
      <w:r w:rsidR="00164814">
        <w:rPr>
          <w:rFonts w:ascii="Times New Roman" w:hAnsi="Times New Roman" w:cs="Times New Roman" w:hint="eastAsia"/>
          <w:b w:val="0"/>
          <w:sz w:val="24"/>
          <w:szCs w:val="24"/>
        </w:rPr>
        <w:t>K</w:t>
      </w:r>
      <w:bookmarkEnd w:id="88"/>
    </w:p>
    <w:p w:rsidR="00413E83" w:rsidRDefault="00413E83" w:rsidP="00413E83">
      <w:r w:rsidRPr="00E05DDF">
        <w:rPr>
          <w:b/>
          <w:i/>
          <w:color w:val="006600"/>
        </w:rPr>
        <w:t xml:space="preserve">Admission </w:t>
      </w:r>
      <w:r w:rsidRPr="00E05DDF">
        <w:rPr>
          <w:rFonts w:hint="eastAsia"/>
          <w:b/>
          <w:i/>
          <w:color w:val="006600"/>
        </w:rPr>
        <w:t>Dea</w:t>
      </w:r>
      <w:r w:rsidRPr="00E05DDF">
        <w:rPr>
          <w:b/>
          <w:i/>
          <w:color w:val="006600"/>
        </w:rPr>
        <w:t>dlin</w:t>
      </w:r>
      <w:r w:rsidRPr="00E05DDF">
        <w:rPr>
          <w:rFonts w:hint="eastAsia"/>
          <w:b/>
          <w:i/>
          <w:color w:val="006600"/>
        </w:rPr>
        <w:t>e</w:t>
      </w:r>
      <w:r>
        <w:t xml:space="preserve"> (applications accepted only for fall semester for full-time programs)</w:t>
      </w:r>
    </w:p>
    <w:p w:rsidR="00413E83" w:rsidRDefault="00413E83" w:rsidP="00413E83">
      <w:pPr>
        <w:ind w:firstLine="480"/>
      </w:pPr>
      <w:r>
        <w:t xml:space="preserve">While applications are accepted </w:t>
      </w:r>
      <w:r w:rsidRPr="00E05DDF">
        <w:rPr>
          <w:b/>
          <w:i/>
          <w:color w:val="FF0000"/>
        </w:rPr>
        <w:t>on a rolling basis</w:t>
      </w:r>
      <w:r>
        <w:t xml:space="preserve">, </w:t>
      </w:r>
      <w:r w:rsidRPr="00E05DDF">
        <w:rPr>
          <w:b/>
          <w:i/>
          <w:color w:val="FF0000"/>
          <w:u w:val="single"/>
        </w:rPr>
        <w:t xml:space="preserve">it is recommended that all application materials be submitted by </w:t>
      </w:r>
      <w:r w:rsidRPr="00E05DDF">
        <w:rPr>
          <w:rFonts w:hint="eastAsia"/>
          <w:b/>
          <w:i/>
          <w:color w:val="FF0000"/>
          <w:u w:val="single"/>
        </w:rPr>
        <w:t>M</w:t>
      </w:r>
      <w:r w:rsidRPr="00E05DDF">
        <w:rPr>
          <w:b/>
          <w:i/>
          <w:color w:val="FF0000"/>
          <w:u w:val="single"/>
        </w:rPr>
        <w:t>arch 1 for the fall semester</w:t>
      </w:r>
      <w:r>
        <w:t>. Applications submitted after that time will be considered based on space availability. Approximately 10 percent of the seats are reserved for outstanding late applicants whose life or career situations prevented them from applying earlier.</w:t>
      </w:r>
    </w:p>
    <w:p w:rsidR="00DE6D44" w:rsidRDefault="006011E7" w:rsidP="00413E83">
      <w:hyperlink r:id="rId367" w:history="1">
        <w:r w:rsidR="00DE6D44" w:rsidRPr="009058ED">
          <w:rPr>
            <w:rStyle w:val="a6"/>
          </w:rPr>
          <w:t>http://www.binghamton.edu/som/files/Admissions%20Procedures%20and%20Financial%20Aid.pdf</w:t>
        </w:r>
      </w:hyperlink>
    </w:p>
    <w:p w:rsidR="00413E83" w:rsidRDefault="006011E7" w:rsidP="00413E83">
      <w:hyperlink r:id="rId368" w:history="1">
        <w:r w:rsidR="00DE6D44" w:rsidRPr="009058ED">
          <w:rPr>
            <w:rStyle w:val="a6"/>
          </w:rPr>
          <w:t>http://www.binghamton.edu/gra</w:t>
        </w:r>
        <w:r w:rsidR="00DE6D44" w:rsidRPr="009058ED">
          <w:rPr>
            <w:rStyle w:val="a6"/>
          </w:rPr>
          <w:t>d</w:t>
        </w:r>
        <w:r w:rsidR="00DE6D44" w:rsidRPr="009058ED">
          <w:rPr>
            <w:rStyle w:val="a6"/>
          </w:rPr>
          <w:t>-school/prospective-students/academic-programs/overviews/business-administration.html</w:t>
        </w:r>
      </w:hyperlink>
    </w:p>
    <w:p w:rsidR="00DE6D44" w:rsidRDefault="00DE6D44" w:rsidP="00413E83"/>
    <w:p w:rsidR="00413E83" w:rsidRPr="00DC1527" w:rsidRDefault="00413E83" w:rsidP="00413E83">
      <w:pPr>
        <w:rPr>
          <w:b/>
          <w:i/>
          <w:color w:val="7030A0"/>
        </w:rPr>
      </w:pPr>
      <w:r w:rsidRPr="00DC1527">
        <w:rPr>
          <w:b/>
          <w:i/>
          <w:color w:val="7030A0"/>
        </w:rPr>
        <w:t xml:space="preserve">Personal </w:t>
      </w:r>
      <w:r w:rsidRPr="00DC1527">
        <w:rPr>
          <w:rFonts w:hint="eastAsia"/>
          <w:b/>
          <w:i/>
          <w:color w:val="7030A0"/>
        </w:rPr>
        <w:t>S</w:t>
      </w:r>
      <w:r w:rsidRPr="00DC1527">
        <w:rPr>
          <w:b/>
          <w:i/>
          <w:color w:val="7030A0"/>
        </w:rPr>
        <w:t>tatement</w:t>
      </w:r>
    </w:p>
    <w:p w:rsidR="00413E83" w:rsidRDefault="00413E83" w:rsidP="00413E83">
      <w:pPr>
        <w:ind w:firstLine="480"/>
      </w:pPr>
      <w:r w:rsidRPr="00DC1527">
        <w:t>Personal statement (</w:t>
      </w:r>
      <w:r w:rsidRPr="00DC1527">
        <w:rPr>
          <w:b/>
          <w:i/>
          <w:color w:val="FF0000"/>
        </w:rPr>
        <w:t>2-3 pages</w:t>
      </w:r>
      <w:r w:rsidRPr="00DC1527">
        <w:t>) describing your reasons for pursuing graduate study, your career aspirations, your special interests within your field, and any unusual features of your background that might need explanation or be of interest to your program's admissions committee.</w:t>
      </w:r>
    </w:p>
    <w:p w:rsidR="00DE6D44" w:rsidRDefault="006011E7" w:rsidP="00DE6D44">
      <w:hyperlink r:id="rId369" w:history="1">
        <w:r w:rsidR="00DE6D44" w:rsidRPr="009058ED">
          <w:rPr>
            <w:rStyle w:val="a6"/>
          </w:rPr>
          <w:t>http://www.binghamton.edu/grad-school/prospective-students/academic-programs/overviews/business-administration.html</w:t>
        </w:r>
      </w:hyperlink>
    </w:p>
    <w:p w:rsidR="00413E83" w:rsidRDefault="00413E83" w:rsidP="00413E83">
      <w:pPr>
        <w:ind w:firstLine="480"/>
      </w:pPr>
      <w:r>
        <w:t>The personal statement offers you an opportunity to discuss the talents, experiences and goals that qualify you for acceptance to the graduate program at Binghamton University. In preparing your statement, please realize that the Graduate Admission Committee is seeking evidence of your qualifications and aptitude, as well as your ability to communicate clearly and professionally.</w:t>
      </w:r>
    </w:p>
    <w:p w:rsidR="00413E83" w:rsidRDefault="00413E83" w:rsidP="00413E83">
      <w:pPr>
        <w:ind w:firstLine="480"/>
      </w:pPr>
      <w:r>
        <w:t>Typically, your personal statement will incorporate the following:</w:t>
      </w:r>
    </w:p>
    <w:p w:rsidR="00413E83" w:rsidRDefault="00413E83" w:rsidP="00500E95">
      <w:pPr>
        <w:pStyle w:val="ac"/>
        <w:numPr>
          <w:ilvl w:val="0"/>
          <w:numId w:val="140"/>
        </w:numPr>
        <w:ind w:leftChars="0" w:left="851" w:hanging="284"/>
      </w:pPr>
      <w:r>
        <w:t>Your reasons for pursuing graduate study at Binghamton University</w:t>
      </w:r>
    </w:p>
    <w:p w:rsidR="00413E83" w:rsidRDefault="00413E83" w:rsidP="00500E95">
      <w:pPr>
        <w:pStyle w:val="ac"/>
        <w:numPr>
          <w:ilvl w:val="0"/>
          <w:numId w:val="140"/>
        </w:numPr>
        <w:ind w:leftChars="0" w:left="851" w:hanging="284"/>
      </w:pPr>
      <w:r>
        <w:t>Your personal background</w:t>
      </w:r>
    </w:p>
    <w:p w:rsidR="00413E83" w:rsidRDefault="00413E83" w:rsidP="00500E95">
      <w:pPr>
        <w:pStyle w:val="ac"/>
        <w:numPr>
          <w:ilvl w:val="0"/>
          <w:numId w:val="140"/>
        </w:numPr>
        <w:ind w:leftChars="0" w:left="851" w:hanging="284"/>
      </w:pPr>
      <w:r>
        <w:t>Your academic background</w:t>
      </w:r>
    </w:p>
    <w:p w:rsidR="00413E83" w:rsidRDefault="00413E83" w:rsidP="00500E95">
      <w:pPr>
        <w:pStyle w:val="ac"/>
        <w:numPr>
          <w:ilvl w:val="0"/>
          <w:numId w:val="140"/>
        </w:numPr>
        <w:ind w:leftChars="0" w:left="851" w:hanging="284"/>
      </w:pPr>
      <w:r>
        <w:t>Your work experience</w:t>
      </w:r>
    </w:p>
    <w:p w:rsidR="00413E83" w:rsidRDefault="00413E83" w:rsidP="00500E95">
      <w:pPr>
        <w:pStyle w:val="ac"/>
        <w:numPr>
          <w:ilvl w:val="0"/>
          <w:numId w:val="140"/>
        </w:numPr>
        <w:ind w:leftChars="0" w:left="851" w:hanging="284"/>
      </w:pPr>
      <w:r>
        <w:t>Your future plans</w:t>
      </w:r>
    </w:p>
    <w:p w:rsidR="00413E83" w:rsidRDefault="00413E83" w:rsidP="00500E95">
      <w:pPr>
        <w:pStyle w:val="ac"/>
        <w:numPr>
          <w:ilvl w:val="0"/>
          <w:numId w:val="140"/>
        </w:numPr>
        <w:ind w:leftChars="0" w:left="851" w:hanging="284"/>
      </w:pPr>
      <w:r>
        <w:t>Other information that may be of special interest and importance to the Graduate Admission Committee</w:t>
      </w:r>
    </w:p>
    <w:p w:rsidR="00413E83" w:rsidRDefault="00413E83" w:rsidP="00413E83">
      <w:pPr>
        <w:ind w:firstLine="480"/>
      </w:pPr>
      <w:r>
        <w:t>Unless noted otherwise by your program, the personal statement should not be longer than two pages, single spaced. Make sure you use standard fonts.</w:t>
      </w:r>
    </w:p>
    <w:p w:rsidR="00413E83" w:rsidRDefault="00413E83" w:rsidP="00413E83">
      <w:r>
        <w:rPr>
          <w:rFonts w:hint="eastAsia"/>
        </w:rPr>
        <w:t>(</w:t>
      </w:r>
      <w:r>
        <w:rPr>
          <w:rFonts w:hint="eastAsia"/>
          <w:b/>
          <w:i/>
        </w:rPr>
        <w:t>Guidelines from the Online Application</w:t>
      </w:r>
      <w:r w:rsidR="001B45E1">
        <w:rPr>
          <w:rFonts w:hint="eastAsia"/>
          <w:b/>
          <w:i/>
        </w:rPr>
        <w:t xml:space="preserve"> Form</w:t>
      </w:r>
      <w:r>
        <w:rPr>
          <w:rFonts w:hint="eastAsia"/>
        </w:rPr>
        <w:t>)</w:t>
      </w:r>
    </w:p>
    <w:p w:rsidR="001B45E1" w:rsidRDefault="001B45E1" w:rsidP="00413E83"/>
    <w:p w:rsidR="001B45E1" w:rsidRPr="00DC1527" w:rsidRDefault="001B45E1" w:rsidP="00413E83">
      <w:r>
        <w:rPr>
          <w:rFonts w:hint="eastAsia"/>
        </w:rPr>
        <w:t xml:space="preserve">Online Application: </w:t>
      </w:r>
      <w:hyperlink r:id="rId370" w:history="1">
        <w:r w:rsidR="00164814" w:rsidRPr="00C60302">
          <w:rPr>
            <w:rStyle w:val="a6"/>
          </w:rPr>
          <w:t>https://apply.embark.com/grad/binghamton/15/</w:t>
        </w:r>
      </w:hyperlink>
    </w:p>
    <w:p w:rsidR="00413E83" w:rsidRDefault="00413E83" w:rsidP="00413E83">
      <w:pPr>
        <w:widowControl/>
        <w:rPr>
          <w:rFonts w:eastAsiaTheme="majorEastAsia"/>
          <w:bCs/>
          <w:kern w:val="52"/>
          <w:szCs w:val="24"/>
        </w:rPr>
      </w:pPr>
      <w:r>
        <w:rPr>
          <w:b/>
          <w:szCs w:val="24"/>
        </w:rPr>
        <w:lastRenderedPageBreak/>
        <w:br w:type="page"/>
      </w:r>
    </w:p>
    <w:p w:rsidR="008403FB" w:rsidRPr="006D7BAB" w:rsidRDefault="008403FB" w:rsidP="008403FB">
      <w:pPr>
        <w:pStyle w:val="1"/>
        <w:snapToGrid w:val="0"/>
        <w:spacing w:line="240" w:lineRule="auto"/>
        <w:rPr>
          <w:rFonts w:ascii="Times New Roman" w:hAnsi="Times New Roman" w:cs="Times New Roman"/>
          <w:b w:val="0"/>
          <w:sz w:val="24"/>
          <w:szCs w:val="24"/>
        </w:rPr>
      </w:pPr>
      <w:bookmarkStart w:id="89" w:name="_Toc401682207"/>
      <w:r>
        <w:rPr>
          <w:rFonts w:ascii="Times New Roman" w:hAnsi="Times New Roman" w:cs="Times New Roman" w:hint="eastAsia"/>
          <w:b w:val="0"/>
          <w:sz w:val="24"/>
          <w:szCs w:val="24"/>
        </w:rPr>
        <w:lastRenderedPageBreak/>
        <w:t>76</w:t>
      </w:r>
      <w:r w:rsidRPr="006D7BAB">
        <w:rPr>
          <w:rFonts w:ascii="Times New Roman" w:hAnsi="Times New Roman" w:cs="Times New Roman"/>
          <w:b w:val="0"/>
          <w:sz w:val="24"/>
          <w:szCs w:val="24"/>
        </w:rPr>
        <w:t xml:space="preserve"> Pepperdine University (Graziadio) (CA)</w:t>
      </w:r>
      <w:r w:rsidR="0006528A">
        <w:rPr>
          <w:rFonts w:ascii="Times New Roman" w:hAnsi="Times New Roman" w:cs="Times New Roman" w:hint="eastAsia"/>
          <w:b w:val="0"/>
          <w:sz w:val="24"/>
          <w:szCs w:val="24"/>
        </w:rPr>
        <w:t xml:space="preserve"> </w:t>
      </w:r>
      <w:r w:rsidR="0006528A">
        <w:rPr>
          <w:rFonts w:ascii="Times New Roman" w:hAnsi="Times New Roman" w:cs="Times New Roman"/>
          <w:b w:val="0"/>
          <w:sz w:val="24"/>
          <w:szCs w:val="24"/>
        </w:rPr>
        <w:t>–</w:t>
      </w:r>
      <w:r w:rsidR="0006528A">
        <w:rPr>
          <w:rFonts w:ascii="Times New Roman" w:hAnsi="Times New Roman" w:cs="Times New Roman" w:hint="eastAsia"/>
          <w:b w:val="0"/>
          <w:sz w:val="24"/>
          <w:szCs w:val="24"/>
        </w:rPr>
        <w:t xml:space="preserve"> OK</w:t>
      </w:r>
      <w:bookmarkEnd w:id="89"/>
    </w:p>
    <w:p w:rsidR="001C0AE3" w:rsidRDefault="001C0AE3" w:rsidP="001C0AE3">
      <w:pPr>
        <w:rPr>
          <w:b/>
          <w:i/>
          <w:color w:val="006600"/>
        </w:rPr>
      </w:pPr>
      <w:r w:rsidRPr="001C0AE3">
        <w:rPr>
          <w:b/>
          <w:i/>
          <w:color w:val="006600"/>
        </w:rPr>
        <w:t>Application Deadlines</w:t>
      </w:r>
    </w:p>
    <w:p w:rsidR="001C0AE3" w:rsidRPr="001C0AE3" w:rsidRDefault="001C0AE3" w:rsidP="001C0AE3">
      <w:pPr>
        <w:rPr>
          <w:b/>
          <w:i/>
        </w:rPr>
      </w:pPr>
      <w:r w:rsidRPr="001C0AE3">
        <w:rPr>
          <w:b/>
          <w:i/>
        </w:rPr>
        <w:t>Fall 2015</w:t>
      </w:r>
    </w:p>
    <w:p w:rsidR="001C0AE3" w:rsidRPr="001C0AE3" w:rsidRDefault="001C0AE3" w:rsidP="00500E95">
      <w:pPr>
        <w:pStyle w:val="ac"/>
        <w:numPr>
          <w:ilvl w:val="0"/>
          <w:numId w:val="224"/>
        </w:numPr>
        <w:ind w:leftChars="0" w:left="709" w:hanging="283"/>
        <w:rPr>
          <w:b/>
          <w:i/>
        </w:rPr>
      </w:pPr>
      <w:r w:rsidRPr="001C0AE3">
        <w:rPr>
          <w:b/>
          <w:i/>
          <w:color w:val="FF0000"/>
        </w:rPr>
        <w:t>Round 1: November 1, 2014</w:t>
      </w:r>
    </w:p>
    <w:p w:rsidR="001C0AE3" w:rsidRPr="001C0AE3" w:rsidRDefault="001C0AE3" w:rsidP="00500E95">
      <w:pPr>
        <w:pStyle w:val="ac"/>
        <w:numPr>
          <w:ilvl w:val="0"/>
          <w:numId w:val="224"/>
        </w:numPr>
        <w:ind w:leftChars="0" w:left="709" w:hanging="283"/>
        <w:rPr>
          <w:b/>
          <w:i/>
        </w:rPr>
      </w:pPr>
      <w:r w:rsidRPr="001C0AE3">
        <w:rPr>
          <w:b/>
          <w:i/>
          <w:color w:val="FF0000"/>
        </w:rPr>
        <w:t>Round 2: February 1, 2015</w:t>
      </w:r>
    </w:p>
    <w:p w:rsidR="001C0AE3" w:rsidRDefault="001C0AE3" w:rsidP="00500E95">
      <w:pPr>
        <w:pStyle w:val="ac"/>
        <w:numPr>
          <w:ilvl w:val="0"/>
          <w:numId w:val="224"/>
        </w:numPr>
        <w:ind w:leftChars="0" w:left="709" w:hanging="283"/>
      </w:pPr>
      <w:r w:rsidRPr="001C0AE3">
        <w:rPr>
          <w:b/>
          <w:i/>
          <w:color w:val="FF0000"/>
        </w:rPr>
        <w:t>Round 3: April 1, 2015</w:t>
      </w:r>
      <w:r w:rsidRPr="001C0AE3">
        <w:t xml:space="preserve"> -</w:t>
      </w:r>
      <w:r>
        <w:rPr>
          <w:rFonts w:hint="eastAsia"/>
        </w:rPr>
        <w:t xml:space="preserve"> </w:t>
      </w:r>
      <w:r w:rsidRPr="001C0AE3">
        <w:t>(</w:t>
      </w:r>
      <w:r w:rsidRPr="001C0AE3">
        <w:rPr>
          <w:b/>
          <w:i/>
          <w:color w:val="FF0000"/>
        </w:rPr>
        <w:t>International deadline</w:t>
      </w:r>
      <w:r w:rsidRPr="001C0AE3">
        <w:t>)</w:t>
      </w:r>
    </w:p>
    <w:p w:rsidR="001C0AE3" w:rsidRPr="001C0AE3" w:rsidRDefault="001C0AE3" w:rsidP="00500E95">
      <w:pPr>
        <w:pStyle w:val="ac"/>
        <w:numPr>
          <w:ilvl w:val="0"/>
          <w:numId w:val="224"/>
        </w:numPr>
        <w:ind w:leftChars="0" w:left="709" w:hanging="283"/>
      </w:pPr>
      <w:r w:rsidRPr="001C0AE3">
        <w:rPr>
          <w:b/>
          <w:i/>
        </w:rPr>
        <w:t>Round 4: May 1, 2015</w:t>
      </w:r>
    </w:p>
    <w:p w:rsidR="001C0AE3" w:rsidRPr="001C0AE3" w:rsidRDefault="001C0AE3" w:rsidP="001C0AE3">
      <w:pPr>
        <w:rPr>
          <w:b/>
          <w:i/>
        </w:rPr>
      </w:pPr>
      <w:r w:rsidRPr="001C0AE3">
        <w:rPr>
          <w:b/>
          <w:i/>
        </w:rPr>
        <w:t>Classes Begin</w:t>
      </w:r>
    </w:p>
    <w:p w:rsidR="001C0AE3" w:rsidRPr="001C0AE3" w:rsidRDefault="001C0AE3" w:rsidP="001C0AE3">
      <w:r w:rsidRPr="001C0AE3">
        <w:t>Fall: August 24, 2015</w:t>
      </w:r>
    </w:p>
    <w:p w:rsidR="008403FB" w:rsidRDefault="006011E7" w:rsidP="008403FB">
      <w:hyperlink r:id="rId371" w:history="1">
        <w:r w:rsidR="008403FB">
          <w:rPr>
            <w:rStyle w:val="a6"/>
          </w:rPr>
          <w:t>http://bschool.pepperdine.edu/programs/full-time-mba/</w:t>
        </w:r>
      </w:hyperlink>
    </w:p>
    <w:p w:rsidR="00806B40" w:rsidRDefault="00806B40" w:rsidP="008403FB"/>
    <w:p w:rsidR="000A44C8" w:rsidRPr="000A44C8" w:rsidRDefault="000A44C8" w:rsidP="000A44C8">
      <w:pPr>
        <w:rPr>
          <w:b/>
          <w:i/>
          <w:color w:val="7030A0"/>
        </w:rPr>
      </w:pPr>
      <w:r w:rsidRPr="000A44C8">
        <w:rPr>
          <w:b/>
          <w:i/>
          <w:color w:val="7030A0"/>
        </w:rPr>
        <w:t>Resume:</w:t>
      </w:r>
    </w:p>
    <w:p w:rsidR="000A44C8" w:rsidRDefault="000A44C8" w:rsidP="000A44C8">
      <w:pPr>
        <w:ind w:firstLine="480"/>
      </w:pPr>
      <w:r>
        <w:t>Include your resume or cv, which includes your work experience and any honors/awards and extracurricular activities. Only electronic versions will be accepted.</w:t>
      </w:r>
    </w:p>
    <w:p w:rsidR="000A44C8" w:rsidRDefault="000A44C8" w:rsidP="000A44C8"/>
    <w:p w:rsidR="008403FB" w:rsidRPr="006D7BAB" w:rsidRDefault="008403FB" w:rsidP="008403FB">
      <w:pPr>
        <w:rPr>
          <w:b/>
          <w:i/>
          <w:color w:val="7030A0"/>
        </w:rPr>
      </w:pPr>
      <w:r w:rsidRPr="006D7BAB">
        <w:rPr>
          <w:b/>
          <w:i/>
          <w:color w:val="7030A0"/>
        </w:rPr>
        <w:t>Essays</w:t>
      </w:r>
    </w:p>
    <w:p w:rsidR="0006528A" w:rsidRDefault="0006528A" w:rsidP="0006528A">
      <w:pPr>
        <w:ind w:firstLine="480"/>
      </w:pPr>
      <w:r>
        <w:t xml:space="preserve">Please answer the following question(s), </w:t>
      </w:r>
      <w:r w:rsidRPr="0006528A">
        <w:rPr>
          <w:b/>
          <w:i/>
          <w:color w:val="FF0000"/>
          <w:u w:val="single"/>
        </w:rPr>
        <w:t>not longer than two pages each</w:t>
      </w:r>
      <w:r>
        <w:t xml:space="preserve">, using a </w:t>
      </w:r>
      <w:r w:rsidRPr="0006528A">
        <w:rPr>
          <w:b/>
          <w:i/>
          <w:color w:val="FF0000"/>
          <w:u w:val="single"/>
        </w:rPr>
        <w:t>typed, double-spaced format</w:t>
      </w:r>
      <w:r>
        <w:t xml:space="preserve"> with </w:t>
      </w:r>
      <w:r w:rsidRPr="0006528A">
        <w:rPr>
          <w:b/>
          <w:i/>
          <w:color w:val="FF0000"/>
          <w:u w:val="single"/>
        </w:rPr>
        <w:t>one-inch margins</w:t>
      </w:r>
      <w:r>
        <w:t>.</w:t>
      </w:r>
    </w:p>
    <w:p w:rsidR="0006528A" w:rsidRDefault="0006528A" w:rsidP="00500E95">
      <w:pPr>
        <w:pStyle w:val="ac"/>
        <w:numPr>
          <w:ilvl w:val="0"/>
          <w:numId w:val="97"/>
        </w:numPr>
        <w:ind w:leftChars="0" w:left="851" w:hanging="284"/>
      </w:pPr>
      <w:r>
        <w:t>What are your short term career plans and how will the Pepperdine degree help you reach your long term goals?</w:t>
      </w:r>
    </w:p>
    <w:p w:rsidR="008403FB" w:rsidRPr="006D7BAB" w:rsidRDefault="0006528A" w:rsidP="00500E95">
      <w:pPr>
        <w:pStyle w:val="ac"/>
        <w:numPr>
          <w:ilvl w:val="0"/>
          <w:numId w:val="97"/>
        </w:numPr>
        <w:ind w:leftChars="0" w:left="851" w:hanging="284"/>
      </w:pPr>
      <w:r>
        <w:t>(</w:t>
      </w:r>
      <w:r w:rsidRPr="0006528A">
        <w:rPr>
          <w:b/>
          <w:i/>
        </w:rPr>
        <w:t>Optional</w:t>
      </w:r>
      <w:r>
        <w:t>) Provide additional information you feel necessary, regarding academic and test performance or work experience.</w:t>
      </w:r>
    </w:p>
    <w:p w:rsidR="008403FB" w:rsidRDefault="008403FB" w:rsidP="008403FB">
      <w:r w:rsidRPr="006D7BAB">
        <w:t>(</w:t>
      </w:r>
      <w:r w:rsidR="00CA4E8A">
        <w:rPr>
          <w:rFonts w:hint="eastAsia"/>
          <w:b/>
          <w:i/>
        </w:rPr>
        <w:t>Guidelines</w:t>
      </w:r>
      <w:r w:rsidRPr="006D7BAB">
        <w:rPr>
          <w:b/>
          <w:i/>
        </w:rPr>
        <w:t xml:space="preserve"> from the Online Application</w:t>
      </w:r>
      <w:r w:rsidR="00CA4E8A">
        <w:rPr>
          <w:rFonts w:hint="eastAsia"/>
          <w:b/>
          <w:i/>
        </w:rPr>
        <w:t xml:space="preserve"> Form</w:t>
      </w:r>
      <w:r w:rsidRPr="006D7BAB">
        <w:t>)</w:t>
      </w:r>
    </w:p>
    <w:p w:rsidR="00806B40" w:rsidRDefault="00806B40" w:rsidP="008403FB"/>
    <w:p w:rsidR="00806B40" w:rsidRPr="006D7BAB" w:rsidRDefault="00806B40" w:rsidP="008403FB">
      <w:r>
        <w:rPr>
          <w:rFonts w:hint="eastAsia"/>
        </w:rPr>
        <w:t xml:space="preserve">Online Application: </w:t>
      </w:r>
      <w:hyperlink r:id="rId372" w:history="1">
        <w:r w:rsidRPr="009058ED">
          <w:rPr>
            <w:rStyle w:val="a6"/>
          </w:rPr>
          <w:t>https://app.applyyourself.com/AYApplicantLogin/fl_ApplicantConnectLogin.asp?id=pepp-gsb</w:t>
        </w:r>
      </w:hyperlink>
      <w:r>
        <w:rPr>
          <w:rFonts w:hint="eastAsia"/>
        </w:rPr>
        <w:t xml:space="preserve"> (Applyyourself)</w:t>
      </w:r>
    </w:p>
    <w:p w:rsidR="008403FB" w:rsidRPr="006D7BAB" w:rsidRDefault="008403FB" w:rsidP="008403FB">
      <w:pPr>
        <w:widowControl/>
        <w:rPr>
          <w:rFonts w:eastAsiaTheme="majorEastAsia"/>
          <w:b/>
          <w:bCs/>
          <w:kern w:val="52"/>
          <w:sz w:val="28"/>
          <w:szCs w:val="28"/>
        </w:rPr>
      </w:pPr>
      <w:r w:rsidRPr="006D7BAB">
        <w:rPr>
          <w:sz w:val="28"/>
          <w:szCs w:val="28"/>
        </w:rPr>
        <w:br w:type="page"/>
      </w:r>
    </w:p>
    <w:p w:rsidR="00413E83" w:rsidRPr="006D7BAB" w:rsidRDefault="00413E83" w:rsidP="00413E83">
      <w:pPr>
        <w:pStyle w:val="1"/>
        <w:snapToGrid w:val="0"/>
        <w:spacing w:line="240" w:lineRule="auto"/>
        <w:rPr>
          <w:rFonts w:ascii="Times New Roman" w:hAnsi="Times New Roman" w:cs="Times New Roman"/>
          <w:b w:val="0"/>
          <w:sz w:val="24"/>
          <w:szCs w:val="24"/>
        </w:rPr>
      </w:pPr>
      <w:bookmarkStart w:id="90" w:name="_Toc401682208"/>
      <w:r w:rsidRPr="006D7BAB">
        <w:rPr>
          <w:rFonts w:ascii="Times New Roman" w:hAnsi="Times New Roman" w:cs="Times New Roman"/>
          <w:b w:val="0"/>
          <w:sz w:val="24"/>
          <w:szCs w:val="24"/>
        </w:rPr>
        <w:lastRenderedPageBreak/>
        <w:t>7</w:t>
      </w:r>
      <w:r>
        <w:rPr>
          <w:rFonts w:ascii="Times New Roman" w:hAnsi="Times New Roman" w:cs="Times New Roman" w:hint="eastAsia"/>
          <w:b w:val="0"/>
          <w:sz w:val="24"/>
          <w:szCs w:val="24"/>
        </w:rPr>
        <w:t>6</w:t>
      </w:r>
      <w:r w:rsidRPr="006D7BAB">
        <w:rPr>
          <w:rFonts w:ascii="Times New Roman" w:hAnsi="Times New Roman" w:cs="Times New Roman"/>
          <w:b w:val="0"/>
          <w:sz w:val="24"/>
          <w:szCs w:val="24"/>
        </w:rPr>
        <w:t xml:space="preserve"> Texas Christian University (Neeley) (TX)</w:t>
      </w:r>
      <w:r w:rsidR="009A47FF">
        <w:rPr>
          <w:rFonts w:ascii="Times New Roman" w:hAnsi="Times New Roman" w:cs="Times New Roman" w:hint="eastAsia"/>
          <w:b w:val="0"/>
          <w:sz w:val="24"/>
          <w:szCs w:val="24"/>
        </w:rPr>
        <w:t xml:space="preserve"> </w:t>
      </w:r>
      <w:r w:rsidR="009A47FF">
        <w:rPr>
          <w:rFonts w:ascii="Times New Roman" w:hAnsi="Times New Roman" w:cs="Times New Roman"/>
          <w:b w:val="0"/>
          <w:sz w:val="24"/>
          <w:szCs w:val="24"/>
        </w:rPr>
        <w:t>–</w:t>
      </w:r>
      <w:r w:rsidR="009A47FF">
        <w:rPr>
          <w:rFonts w:ascii="Times New Roman" w:hAnsi="Times New Roman" w:cs="Times New Roman" w:hint="eastAsia"/>
          <w:b w:val="0"/>
          <w:sz w:val="24"/>
          <w:szCs w:val="24"/>
        </w:rPr>
        <w:t xml:space="preserve"> OK</w:t>
      </w:r>
      <w:bookmarkEnd w:id="90"/>
    </w:p>
    <w:p w:rsidR="00413E83" w:rsidRPr="006D7BAB" w:rsidRDefault="00413E83" w:rsidP="00413E83">
      <w:pPr>
        <w:rPr>
          <w:b/>
          <w:i/>
          <w:color w:val="006600"/>
        </w:rPr>
      </w:pPr>
      <w:r w:rsidRPr="006D7BAB">
        <w:rPr>
          <w:b/>
          <w:i/>
          <w:color w:val="006600"/>
        </w:rPr>
        <w:t>Fall 201</w:t>
      </w:r>
      <w:r w:rsidR="00671709">
        <w:rPr>
          <w:rFonts w:hint="eastAsia"/>
          <w:b/>
          <w:i/>
          <w:color w:val="006600"/>
        </w:rPr>
        <w:t>5</w:t>
      </w:r>
      <w:r w:rsidRPr="006D7BAB">
        <w:rPr>
          <w:b/>
          <w:i/>
          <w:color w:val="006600"/>
        </w:rPr>
        <w:t xml:space="preserve"> (August) Admission</w:t>
      </w:r>
    </w:p>
    <w:tbl>
      <w:tblPr>
        <w:tblW w:w="8439" w:type="dxa"/>
        <w:tblCellSpacing w:w="0" w:type="dxa"/>
        <w:tblInd w:w="15" w:type="dxa"/>
        <w:tblCellMar>
          <w:left w:w="0" w:type="dxa"/>
          <w:right w:w="0" w:type="dxa"/>
        </w:tblCellMar>
        <w:tblLook w:val="04A0" w:firstRow="1" w:lastRow="0" w:firstColumn="1" w:lastColumn="0" w:noHBand="0" w:noVBand="1"/>
      </w:tblPr>
      <w:tblGrid>
        <w:gridCol w:w="300"/>
        <w:gridCol w:w="3462"/>
        <w:gridCol w:w="1983"/>
        <w:gridCol w:w="1418"/>
        <w:gridCol w:w="1276"/>
      </w:tblGrid>
      <w:tr w:rsidR="00413E83" w:rsidRPr="006D7BAB" w:rsidTr="00912D81">
        <w:trPr>
          <w:tblCellSpacing w:w="0" w:type="dxa"/>
        </w:trPr>
        <w:tc>
          <w:tcPr>
            <w:tcW w:w="2229" w:type="pct"/>
            <w:gridSpan w:val="2"/>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413E83" w:rsidRPr="006D7BAB" w:rsidRDefault="00413E83" w:rsidP="00912D81">
            <w:r w:rsidRPr="006D7BAB">
              <w:t>Decision Round</w:t>
            </w:r>
          </w:p>
        </w:tc>
        <w:tc>
          <w:tcPr>
            <w:tcW w:w="1175"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413E83" w:rsidRPr="006D7BAB" w:rsidRDefault="00413E83" w:rsidP="00912D81">
            <w:pPr>
              <w:rPr>
                <w:b/>
                <w:i/>
              </w:rPr>
            </w:pPr>
            <w:r w:rsidRPr="006D7BAB">
              <w:rPr>
                <w:b/>
                <w:i/>
                <w:color w:val="FF0000"/>
              </w:rPr>
              <w:t>Application Deadline, including supporting documents, GMAT &amp; TOEFL</w:t>
            </w:r>
          </w:p>
        </w:tc>
        <w:tc>
          <w:tcPr>
            <w:tcW w:w="840"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413E83" w:rsidRPr="006D7BAB" w:rsidRDefault="00413E83" w:rsidP="00912D81">
            <w:r w:rsidRPr="006D7BAB">
              <w:t>Decision Mailed By</w:t>
            </w:r>
          </w:p>
        </w:tc>
        <w:tc>
          <w:tcPr>
            <w:tcW w:w="756"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413E83" w:rsidRPr="006D7BAB" w:rsidRDefault="00413E83" w:rsidP="00912D81">
            <w:r w:rsidRPr="006D7BAB">
              <w:t>Deposit Due</w:t>
            </w:r>
          </w:p>
        </w:tc>
      </w:tr>
      <w:tr w:rsidR="00413E83" w:rsidRPr="006D7BAB" w:rsidTr="00912D81">
        <w:trPr>
          <w:tblCellSpacing w:w="0" w:type="dxa"/>
        </w:trPr>
        <w:tc>
          <w:tcPr>
            <w:tcW w:w="178"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413E83" w:rsidRPr="006D7BAB" w:rsidRDefault="00413E83" w:rsidP="00912D81">
            <w:r w:rsidRPr="006D7BAB">
              <w:t>1</w:t>
            </w:r>
          </w:p>
        </w:tc>
        <w:tc>
          <w:tcPr>
            <w:tcW w:w="2051"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rsidRPr="006D7BAB">
              <w:t>For early decision and scholarship priority</w:t>
            </w:r>
          </w:p>
        </w:tc>
        <w:tc>
          <w:tcPr>
            <w:tcW w:w="1175"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pPr>
              <w:rPr>
                <w:b/>
                <w:i/>
                <w:color w:val="FF0000"/>
              </w:rPr>
            </w:pPr>
            <w:r>
              <w:rPr>
                <w:b/>
                <w:i/>
                <w:color w:val="FF0000"/>
              </w:rPr>
              <w:t>Nov</w:t>
            </w:r>
            <w:r>
              <w:rPr>
                <w:rFonts w:hint="eastAsia"/>
                <w:b/>
                <w:i/>
                <w:color w:val="FF0000"/>
              </w:rPr>
              <w:t>ember</w:t>
            </w:r>
            <w:r>
              <w:rPr>
                <w:b/>
                <w:i/>
                <w:color w:val="FF0000"/>
              </w:rPr>
              <w:t xml:space="preserve"> 1</w:t>
            </w:r>
          </w:p>
        </w:tc>
        <w:tc>
          <w:tcPr>
            <w:tcW w:w="84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t>Dec</w:t>
            </w:r>
            <w:r>
              <w:rPr>
                <w:rFonts w:hint="eastAsia"/>
              </w:rPr>
              <w:t>ember</w:t>
            </w:r>
            <w:r>
              <w:t xml:space="preserve"> 15</w:t>
            </w:r>
          </w:p>
        </w:tc>
        <w:tc>
          <w:tcPr>
            <w:tcW w:w="756"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rsidRPr="006D7BAB">
              <w:t>Jan</w:t>
            </w:r>
            <w:r>
              <w:rPr>
                <w:rFonts w:hint="eastAsia"/>
              </w:rPr>
              <w:t>uary</w:t>
            </w:r>
            <w:r>
              <w:t xml:space="preserve"> 15</w:t>
            </w:r>
          </w:p>
        </w:tc>
      </w:tr>
      <w:tr w:rsidR="00413E83" w:rsidRPr="006D7BAB" w:rsidTr="00912D81">
        <w:trPr>
          <w:tblCellSpacing w:w="0" w:type="dxa"/>
        </w:trPr>
        <w:tc>
          <w:tcPr>
            <w:tcW w:w="178"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413E83" w:rsidRPr="006D7BAB" w:rsidRDefault="00413E83" w:rsidP="00912D81">
            <w:r w:rsidRPr="006D7BAB">
              <w:t>2</w:t>
            </w:r>
          </w:p>
        </w:tc>
        <w:tc>
          <w:tcPr>
            <w:tcW w:w="2051"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rsidRPr="006D7BAB">
              <w:t>General admission and priority scholarship deadline</w:t>
            </w:r>
          </w:p>
        </w:tc>
        <w:tc>
          <w:tcPr>
            <w:tcW w:w="1175"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pPr>
              <w:rPr>
                <w:b/>
                <w:i/>
                <w:color w:val="FF0000"/>
              </w:rPr>
            </w:pPr>
            <w:r>
              <w:rPr>
                <w:b/>
                <w:i/>
                <w:color w:val="FF0000"/>
              </w:rPr>
              <w:t>Ja</w:t>
            </w:r>
            <w:r>
              <w:rPr>
                <w:rFonts w:hint="eastAsia"/>
                <w:b/>
                <w:i/>
                <w:color w:val="FF0000"/>
              </w:rPr>
              <w:t>nuary</w:t>
            </w:r>
            <w:r w:rsidRPr="006D7BAB">
              <w:rPr>
                <w:b/>
                <w:i/>
                <w:color w:val="FF0000"/>
              </w:rPr>
              <w:t xml:space="preserve"> 15</w:t>
            </w:r>
          </w:p>
        </w:tc>
        <w:tc>
          <w:tcPr>
            <w:tcW w:w="84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t>Feb</w:t>
            </w:r>
            <w:r>
              <w:rPr>
                <w:rFonts w:hint="eastAsia"/>
              </w:rPr>
              <w:t>ruary</w:t>
            </w:r>
            <w:r>
              <w:t xml:space="preserve"> 15</w:t>
            </w:r>
          </w:p>
        </w:tc>
        <w:tc>
          <w:tcPr>
            <w:tcW w:w="756"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t>March 15</w:t>
            </w:r>
          </w:p>
        </w:tc>
      </w:tr>
      <w:tr w:rsidR="00413E83" w:rsidRPr="006D7BAB" w:rsidTr="00912D81">
        <w:trPr>
          <w:tblCellSpacing w:w="0" w:type="dxa"/>
        </w:trPr>
        <w:tc>
          <w:tcPr>
            <w:tcW w:w="178"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413E83" w:rsidRPr="006D7BAB" w:rsidRDefault="00413E83" w:rsidP="00912D81">
            <w:r w:rsidRPr="006D7BAB">
              <w:t>3</w:t>
            </w:r>
          </w:p>
        </w:tc>
        <w:tc>
          <w:tcPr>
            <w:tcW w:w="2051"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500E95">
            <w:pPr>
              <w:pStyle w:val="ac"/>
              <w:numPr>
                <w:ilvl w:val="0"/>
                <w:numId w:val="86"/>
              </w:numPr>
              <w:ind w:leftChars="0" w:left="252" w:hanging="252"/>
            </w:pPr>
            <w:r w:rsidRPr="006D7BAB">
              <w:t>General admission and extended scholarship deadline.</w:t>
            </w:r>
          </w:p>
          <w:p w:rsidR="00413E83" w:rsidRPr="006D7BAB" w:rsidRDefault="00413E83" w:rsidP="00500E95">
            <w:pPr>
              <w:pStyle w:val="ac"/>
              <w:numPr>
                <w:ilvl w:val="0"/>
                <w:numId w:val="86"/>
              </w:numPr>
              <w:ind w:leftChars="0" w:left="252" w:hanging="252"/>
              <w:rPr>
                <w:b/>
                <w:i/>
                <w:u w:val="single"/>
              </w:rPr>
            </w:pPr>
            <w:r w:rsidRPr="006D7BAB">
              <w:rPr>
                <w:b/>
                <w:i/>
                <w:color w:val="FF0000"/>
                <w:u w:val="single"/>
              </w:rPr>
              <w:t>Final deadline for international candidates requesting student visas.</w:t>
            </w:r>
          </w:p>
          <w:p w:rsidR="00413E83" w:rsidRPr="006D7BAB" w:rsidRDefault="00413E83" w:rsidP="00500E95">
            <w:pPr>
              <w:pStyle w:val="ac"/>
              <w:numPr>
                <w:ilvl w:val="0"/>
                <w:numId w:val="86"/>
              </w:numPr>
              <w:ind w:leftChars="0" w:left="252" w:hanging="252"/>
            </w:pPr>
            <w:r w:rsidRPr="006D7BAB">
              <w:t>Final admission round for candidates applying to the MBA/EdD dual degree program.</w:t>
            </w:r>
          </w:p>
        </w:tc>
        <w:tc>
          <w:tcPr>
            <w:tcW w:w="1175"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pPr>
              <w:rPr>
                <w:b/>
                <w:i/>
                <w:color w:val="FF0000"/>
                <w:u w:val="single"/>
              </w:rPr>
            </w:pPr>
            <w:r>
              <w:rPr>
                <w:b/>
                <w:i/>
                <w:color w:val="FF0000"/>
                <w:u w:val="single"/>
              </w:rPr>
              <w:t>March 1</w:t>
            </w:r>
          </w:p>
        </w:tc>
        <w:tc>
          <w:tcPr>
            <w:tcW w:w="84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t>April 1</w:t>
            </w:r>
          </w:p>
        </w:tc>
        <w:tc>
          <w:tcPr>
            <w:tcW w:w="756"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rPr>
                <w:rFonts w:hint="eastAsia"/>
              </w:rPr>
              <w:t>April 15</w:t>
            </w:r>
          </w:p>
        </w:tc>
      </w:tr>
      <w:tr w:rsidR="00413E83" w:rsidRPr="006D7BAB" w:rsidTr="00912D81">
        <w:trPr>
          <w:tblCellSpacing w:w="0" w:type="dxa"/>
        </w:trPr>
        <w:tc>
          <w:tcPr>
            <w:tcW w:w="178"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413E83" w:rsidRPr="006D7BAB" w:rsidRDefault="00413E83" w:rsidP="00912D81">
            <w:r w:rsidRPr="006D7BAB">
              <w:t>4</w:t>
            </w:r>
          </w:p>
        </w:tc>
        <w:tc>
          <w:tcPr>
            <w:tcW w:w="2051"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rsidRPr="006D7BAB">
              <w:t>Extended admission and scholarship deadline</w:t>
            </w:r>
          </w:p>
        </w:tc>
        <w:tc>
          <w:tcPr>
            <w:tcW w:w="1175"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pPr>
              <w:rPr>
                <w:b/>
                <w:i/>
              </w:rPr>
            </w:pPr>
            <w:r>
              <w:rPr>
                <w:b/>
                <w:i/>
              </w:rPr>
              <w:t>April 15</w:t>
            </w:r>
          </w:p>
          <w:p w:rsidR="00413E83" w:rsidRPr="006D7BAB" w:rsidRDefault="00413E83" w:rsidP="00912D81">
            <w:pPr>
              <w:rPr>
                <w:b/>
                <w:i/>
              </w:rPr>
            </w:pPr>
            <w:r w:rsidRPr="006D7BAB">
              <w:rPr>
                <w:b/>
                <w:i/>
              </w:rPr>
              <w:t>*After this date, applications accepted as space is available</w:t>
            </w:r>
          </w:p>
        </w:tc>
        <w:tc>
          <w:tcPr>
            <w:tcW w:w="84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t>May 15</w:t>
            </w:r>
          </w:p>
        </w:tc>
        <w:tc>
          <w:tcPr>
            <w:tcW w:w="756"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13E83" w:rsidRPr="006D7BAB" w:rsidRDefault="00413E83" w:rsidP="00912D81">
            <w:r w:rsidRPr="006D7BAB">
              <w:t>June 1, or 2 weeks after receipt of offer</w:t>
            </w:r>
          </w:p>
        </w:tc>
      </w:tr>
    </w:tbl>
    <w:p w:rsidR="00413E83" w:rsidRPr="006D7BAB" w:rsidRDefault="006011E7" w:rsidP="00413E83">
      <w:hyperlink r:id="rId373" w:history="1">
        <w:r w:rsidR="00413E83" w:rsidRPr="006D7BAB">
          <w:rPr>
            <w:rStyle w:val="a6"/>
          </w:rPr>
          <w:t>http://www.neeley.tcu.edu/Academics/Full-time_MBA/Admissions.aspx</w:t>
        </w:r>
      </w:hyperlink>
    </w:p>
    <w:p w:rsidR="00413E83" w:rsidRPr="006D7BAB" w:rsidRDefault="00413E83" w:rsidP="00413E83"/>
    <w:p w:rsidR="00413E83" w:rsidRPr="006D7BAB" w:rsidRDefault="00413E83" w:rsidP="00413E83">
      <w:pPr>
        <w:rPr>
          <w:b/>
          <w:i/>
          <w:color w:val="7030A0"/>
        </w:rPr>
      </w:pPr>
      <w:r w:rsidRPr="006D7BAB">
        <w:rPr>
          <w:b/>
          <w:i/>
          <w:color w:val="7030A0"/>
        </w:rPr>
        <w:t>Admission Essays</w:t>
      </w:r>
    </w:p>
    <w:p w:rsidR="00413E83" w:rsidRPr="006D7BAB" w:rsidRDefault="00413E83" w:rsidP="00413E83">
      <w:pPr>
        <w:ind w:firstLine="480"/>
      </w:pPr>
      <w:r w:rsidRPr="006D7BAB">
        <w:t>Want to get a head start on your essay questions? You will submit your essays as part of the online application, but you may want to work on your responses in the meantime. You will be able to copy and paste from your preferred word processing software into the space provided on the application.</w:t>
      </w:r>
    </w:p>
    <w:p w:rsidR="00413E83" w:rsidRPr="006D7BAB" w:rsidRDefault="00413E83" w:rsidP="00413E83">
      <w:pPr>
        <w:ind w:firstLine="480"/>
      </w:pPr>
      <w:r w:rsidRPr="006D7BAB">
        <w:t xml:space="preserve">Please note that responses to </w:t>
      </w:r>
      <w:r w:rsidRPr="006D7BAB">
        <w:rPr>
          <w:b/>
          <w:i/>
          <w:color w:val="FF0000"/>
          <w:u w:val="single"/>
        </w:rPr>
        <w:t>each question</w:t>
      </w:r>
      <w:r w:rsidRPr="006D7BAB">
        <w:t xml:space="preserve"> should not exceed approximately </w:t>
      </w:r>
      <w:r w:rsidRPr="006D7BAB">
        <w:rPr>
          <w:b/>
          <w:i/>
          <w:color w:val="FF0000"/>
          <w:u w:val="single"/>
        </w:rPr>
        <w:t>250 words</w:t>
      </w:r>
      <w:r w:rsidRPr="006D7BAB">
        <w:t>.</w:t>
      </w:r>
    </w:p>
    <w:p w:rsidR="00413E83" w:rsidRPr="006D7BAB" w:rsidRDefault="00413E83" w:rsidP="00500E95">
      <w:pPr>
        <w:pStyle w:val="ac"/>
        <w:numPr>
          <w:ilvl w:val="0"/>
          <w:numId w:val="87"/>
        </w:numPr>
        <w:ind w:leftChars="0" w:left="709" w:hanging="283"/>
      </w:pPr>
      <w:r w:rsidRPr="006D7BAB">
        <w:rPr>
          <w:b/>
          <w:i/>
          <w:color w:val="006600"/>
          <w:u w:val="single"/>
        </w:rPr>
        <w:t>Required Essay #1</w:t>
      </w:r>
      <w:r w:rsidRPr="006D7BAB">
        <w:t xml:space="preserve">: What are your career goals? Why did you decide to pursue </w:t>
      </w:r>
      <w:r w:rsidRPr="006D7BAB">
        <w:lastRenderedPageBreak/>
        <w:t>an MBA degree at this point in your career?</w:t>
      </w:r>
    </w:p>
    <w:p w:rsidR="00413E83" w:rsidRPr="006D7BAB" w:rsidRDefault="00413E83" w:rsidP="00500E95">
      <w:pPr>
        <w:pStyle w:val="ac"/>
        <w:numPr>
          <w:ilvl w:val="0"/>
          <w:numId w:val="87"/>
        </w:numPr>
        <w:ind w:leftChars="0" w:left="709" w:hanging="283"/>
      </w:pPr>
      <w:r w:rsidRPr="006D7BAB">
        <w:rPr>
          <w:b/>
          <w:i/>
          <w:color w:val="006600"/>
          <w:u w:val="single"/>
        </w:rPr>
        <w:t>Required Essay #2</w:t>
      </w:r>
      <w:r w:rsidRPr="006D7BAB">
        <w:t>: Peer learning is an integral part of the Neeley experience. As you explore important business issues in classroom discussions and team projects, you will have the opportunity to learn from students with experience in other industries and functional areas. What specific contribution will you make to those discussions?</w:t>
      </w:r>
    </w:p>
    <w:p w:rsidR="00413E83" w:rsidRPr="006D7BAB" w:rsidRDefault="00413E83" w:rsidP="00500E95">
      <w:pPr>
        <w:pStyle w:val="ac"/>
        <w:numPr>
          <w:ilvl w:val="0"/>
          <w:numId w:val="87"/>
        </w:numPr>
        <w:ind w:leftChars="0" w:left="709" w:hanging="283"/>
      </w:pPr>
      <w:r>
        <w:rPr>
          <w:rFonts w:hint="eastAsia"/>
          <w:b/>
          <w:i/>
        </w:rPr>
        <w:t>Essay #4 (</w:t>
      </w:r>
      <w:r w:rsidRPr="006D7BAB">
        <w:rPr>
          <w:b/>
          <w:i/>
        </w:rPr>
        <w:t>Optional</w:t>
      </w:r>
      <w:r>
        <w:rPr>
          <w:rFonts w:hint="eastAsia"/>
          <w:b/>
          <w:i/>
        </w:rPr>
        <w:t>)</w:t>
      </w:r>
      <w:r w:rsidRPr="006D7BAB">
        <w:t>: Is there any additional information that would clarify or enhance the information you have provided in your application? Or do you have any other information that you would like to bring to the attention to the Graduate Admissions Committee in support of your application?</w:t>
      </w:r>
    </w:p>
    <w:p w:rsidR="00413E83" w:rsidRDefault="006011E7" w:rsidP="00413E83">
      <w:pPr>
        <w:rPr>
          <w:rStyle w:val="a6"/>
        </w:rPr>
      </w:pPr>
      <w:hyperlink r:id="rId374" w:history="1">
        <w:r w:rsidR="00413E83" w:rsidRPr="006D7BAB">
          <w:rPr>
            <w:rStyle w:val="a6"/>
          </w:rPr>
          <w:t>http://www.neeley.tcu.edu/WorkArea/DownloadAsset.aspx?id=6444</w:t>
        </w:r>
      </w:hyperlink>
    </w:p>
    <w:p w:rsidR="00413E83" w:rsidRDefault="00413E83" w:rsidP="00413E83">
      <w:pPr>
        <w:rPr>
          <w:rStyle w:val="a6"/>
          <w:color w:val="auto"/>
          <w:u w:val="none"/>
        </w:rPr>
      </w:pPr>
      <w:r w:rsidRPr="00CC2E35">
        <w:rPr>
          <w:rStyle w:val="a6"/>
          <w:rFonts w:hint="eastAsia"/>
          <w:color w:val="auto"/>
          <w:u w:val="none"/>
        </w:rPr>
        <w:t>(</w:t>
      </w:r>
      <w:r w:rsidR="00CC2E35">
        <w:rPr>
          <w:rStyle w:val="a6"/>
          <w:rFonts w:hint="eastAsia"/>
          <w:b/>
          <w:i/>
          <w:color w:val="auto"/>
          <w:u w:val="none"/>
        </w:rPr>
        <w:t>Guidelines</w:t>
      </w:r>
      <w:r w:rsidRPr="00CC2E35">
        <w:rPr>
          <w:rStyle w:val="a6"/>
          <w:rFonts w:hint="eastAsia"/>
          <w:b/>
          <w:i/>
          <w:color w:val="auto"/>
          <w:u w:val="none"/>
        </w:rPr>
        <w:t xml:space="preserve"> from the Online Application</w:t>
      </w:r>
      <w:r w:rsidR="00A96EB2">
        <w:rPr>
          <w:rStyle w:val="a6"/>
          <w:rFonts w:hint="eastAsia"/>
          <w:b/>
          <w:i/>
          <w:color w:val="auto"/>
          <w:u w:val="none"/>
        </w:rPr>
        <w:t xml:space="preserve"> Form</w:t>
      </w:r>
      <w:r w:rsidRPr="00CC2E35">
        <w:rPr>
          <w:rStyle w:val="a6"/>
          <w:rFonts w:hint="eastAsia"/>
          <w:color w:val="auto"/>
          <w:u w:val="none"/>
        </w:rPr>
        <w:t>)</w:t>
      </w:r>
    </w:p>
    <w:p w:rsidR="00CC2E35" w:rsidRDefault="00CC2E35" w:rsidP="00413E83">
      <w:pPr>
        <w:rPr>
          <w:rStyle w:val="a6"/>
          <w:color w:val="auto"/>
          <w:u w:val="none"/>
        </w:rPr>
      </w:pPr>
    </w:p>
    <w:p w:rsidR="00CC2E35" w:rsidRPr="00CC2E35" w:rsidRDefault="00CC2E35" w:rsidP="00413E83">
      <w:r>
        <w:rPr>
          <w:rStyle w:val="a6"/>
          <w:rFonts w:hint="eastAsia"/>
          <w:color w:val="auto"/>
          <w:u w:val="none"/>
        </w:rPr>
        <w:t xml:space="preserve">Online Application: </w:t>
      </w:r>
      <w:hyperlink r:id="rId375" w:history="1">
        <w:r w:rsidRPr="009B5A40">
          <w:rPr>
            <w:rStyle w:val="a6"/>
          </w:rPr>
          <w:t>https://app.applyyourself.com/AYApplicantLogin/fl_ApplicantConnectLogin.asp?id=TCU-SOB</w:t>
        </w:r>
      </w:hyperlink>
      <w:r>
        <w:rPr>
          <w:rStyle w:val="a6"/>
          <w:rFonts w:hint="eastAsia"/>
          <w:color w:val="auto"/>
          <w:u w:val="none"/>
        </w:rPr>
        <w:t xml:space="preserve"> (Applyyourself)</w:t>
      </w:r>
    </w:p>
    <w:p w:rsidR="00413E83" w:rsidRPr="006D7BAB" w:rsidRDefault="00413E83" w:rsidP="00413E83">
      <w:pPr>
        <w:widowControl/>
        <w:rPr>
          <w:rFonts w:eastAsiaTheme="majorEastAsia"/>
          <w:b/>
          <w:bCs/>
          <w:kern w:val="52"/>
          <w:sz w:val="28"/>
          <w:szCs w:val="28"/>
        </w:rPr>
      </w:pPr>
      <w:r w:rsidRPr="006D7BAB">
        <w:rPr>
          <w:sz w:val="28"/>
          <w:szCs w:val="28"/>
        </w:rPr>
        <w:br w:type="page"/>
      </w:r>
    </w:p>
    <w:p w:rsidR="00413E83" w:rsidRPr="006D7BAB" w:rsidRDefault="00413E83" w:rsidP="00413E83">
      <w:pPr>
        <w:pStyle w:val="1"/>
        <w:snapToGrid w:val="0"/>
        <w:spacing w:line="240" w:lineRule="auto"/>
        <w:rPr>
          <w:rFonts w:ascii="Times New Roman" w:hAnsi="Times New Roman" w:cs="Times New Roman"/>
          <w:b w:val="0"/>
          <w:sz w:val="24"/>
          <w:szCs w:val="24"/>
        </w:rPr>
      </w:pPr>
      <w:bookmarkStart w:id="91" w:name="_Toc401682209"/>
      <w:r>
        <w:rPr>
          <w:rFonts w:ascii="Times New Roman" w:hAnsi="Times New Roman" w:cs="Times New Roman" w:hint="eastAsia"/>
          <w:b w:val="0"/>
          <w:sz w:val="24"/>
          <w:szCs w:val="24"/>
        </w:rPr>
        <w:lastRenderedPageBreak/>
        <w:t>79</w:t>
      </w:r>
      <w:r w:rsidRPr="006D7BAB">
        <w:rPr>
          <w:rFonts w:ascii="Times New Roman" w:hAnsi="Times New Roman" w:cs="Times New Roman"/>
          <w:b w:val="0"/>
          <w:sz w:val="24"/>
          <w:szCs w:val="24"/>
        </w:rPr>
        <w:t xml:space="preserve"> Syracuse University (Whitman) (NY)</w:t>
      </w:r>
      <w:r w:rsidR="00435E6B">
        <w:rPr>
          <w:rFonts w:ascii="Times New Roman" w:hAnsi="Times New Roman" w:cs="Times New Roman" w:hint="eastAsia"/>
          <w:b w:val="0"/>
          <w:sz w:val="24"/>
          <w:szCs w:val="24"/>
        </w:rPr>
        <w:t xml:space="preserve"> </w:t>
      </w:r>
      <w:r w:rsidR="00435E6B">
        <w:rPr>
          <w:rFonts w:ascii="Times New Roman" w:hAnsi="Times New Roman" w:cs="Times New Roman"/>
          <w:b w:val="0"/>
          <w:sz w:val="24"/>
          <w:szCs w:val="24"/>
        </w:rPr>
        <w:t>–</w:t>
      </w:r>
      <w:r w:rsidR="00435E6B">
        <w:rPr>
          <w:rFonts w:ascii="Times New Roman" w:hAnsi="Times New Roman" w:cs="Times New Roman" w:hint="eastAsia"/>
          <w:b w:val="0"/>
          <w:sz w:val="24"/>
          <w:szCs w:val="24"/>
        </w:rPr>
        <w:t xml:space="preserve"> </w:t>
      </w:r>
      <w:r w:rsidR="004E4BD6">
        <w:rPr>
          <w:rFonts w:ascii="Times New Roman" w:hAnsi="Times New Roman" w:cs="Times New Roman" w:hint="eastAsia"/>
          <w:b w:val="0"/>
          <w:sz w:val="24"/>
          <w:szCs w:val="24"/>
        </w:rPr>
        <w:t>OK</w:t>
      </w:r>
      <w:bookmarkEnd w:id="91"/>
    </w:p>
    <w:p w:rsidR="00413E83" w:rsidRPr="006D7BAB" w:rsidRDefault="00413E83" w:rsidP="00413E83">
      <w:pPr>
        <w:rPr>
          <w:b/>
          <w:i/>
          <w:color w:val="006600"/>
        </w:rPr>
      </w:pPr>
      <w:r w:rsidRPr="006D7BAB">
        <w:rPr>
          <w:b/>
          <w:i/>
          <w:color w:val="006600"/>
        </w:rPr>
        <w:t>Application Deadlines and Review Process</w:t>
      </w:r>
    </w:p>
    <w:p w:rsidR="00413E83" w:rsidRPr="006D7BAB" w:rsidRDefault="00413E83" w:rsidP="00413E83">
      <w:r w:rsidRPr="006D7BAB">
        <w:t xml:space="preserve">**We will begin accepting and reviewing applications in October </w:t>
      </w:r>
    </w:p>
    <w:p w:rsidR="00413E83" w:rsidRPr="006D7BAB" w:rsidRDefault="00413E83" w:rsidP="00413E83">
      <w:r w:rsidRPr="006D7BAB">
        <w:t xml:space="preserve">Complete applications* must be submitted by </w:t>
      </w:r>
      <w:r w:rsidRPr="006D7BAB">
        <w:rPr>
          <w:b/>
          <w:i/>
          <w:color w:val="FF0000"/>
          <w:u w:val="single"/>
        </w:rPr>
        <w:t>11:59 p.m. U.S. Eastern Time</w:t>
      </w:r>
      <w:r w:rsidRPr="006D7BAB">
        <w:t xml:space="preserve"> on the day of the deadline to receive notification by the date below. All mailed application material must be</w:t>
      </w:r>
      <w:r w:rsidRPr="006D7BAB">
        <w:rPr>
          <w:color w:val="FF0000"/>
        </w:rPr>
        <w:t xml:space="preserve"> </w:t>
      </w:r>
      <w:r w:rsidRPr="006D7BAB">
        <w:rPr>
          <w:b/>
          <w:i/>
          <w:color w:val="FF0000"/>
          <w:u w:val="single"/>
        </w:rPr>
        <w:t>postmarked by the deadline date</w:t>
      </w:r>
      <w:r w:rsidRPr="006D7BAB">
        <w:t>. It is always beneficial to apply before the posted deadline.</w:t>
      </w:r>
    </w:p>
    <w:p w:rsidR="00413E83" w:rsidRPr="006D7BAB" w:rsidRDefault="00413E83" w:rsidP="00413E83">
      <w:r w:rsidRPr="006D7BAB">
        <w:t>*A complete application includes all supplemental materials including official test score reports.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4767"/>
        <w:gridCol w:w="3719"/>
      </w:tblGrid>
      <w:tr w:rsidR="00413E83" w:rsidRPr="006D7BAB" w:rsidTr="004E4BD6">
        <w:trPr>
          <w:tblCellSpacing w:w="0" w:type="dxa"/>
        </w:trPr>
        <w:tc>
          <w:tcPr>
            <w:tcW w:w="2809" w:type="pct"/>
            <w:shd w:val="clear" w:color="auto" w:fill="auto"/>
            <w:vAlign w:val="center"/>
            <w:hideMark/>
          </w:tcPr>
          <w:p w:rsidR="00413E83" w:rsidRPr="006D7BAB" w:rsidRDefault="00413E83" w:rsidP="004E4BD6">
            <w:pPr>
              <w:rPr>
                <w:b/>
                <w:i/>
              </w:rPr>
            </w:pPr>
            <w:r w:rsidRPr="006D7BAB">
              <w:rPr>
                <w:b/>
                <w:i/>
                <w:color w:val="FF0000"/>
              </w:rPr>
              <w:t>Fall 201</w:t>
            </w:r>
            <w:r w:rsidR="004E4BD6">
              <w:rPr>
                <w:rFonts w:hint="eastAsia"/>
                <w:b/>
                <w:i/>
                <w:color w:val="FF0000"/>
              </w:rPr>
              <w:t>5</w:t>
            </w:r>
            <w:r w:rsidRPr="006D7BAB">
              <w:rPr>
                <w:b/>
                <w:i/>
                <w:color w:val="FF0000"/>
              </w:rPr>
              <w:t xml:space="preserve"> Application Deadline:</w:t>
            </w:r>
          </w:p>
        </w:tc>
        <w:tc>
          <w:tcPr>
            <w:tcW w:w="2191" w:type="pct"/>
            <w:shd w:val="clear" w:color="auto" w:fill="auto"/>
            <w:vAlign w:val="center"/>
            <w:hideMark/>
          </w:tcPr>
          <w:p w:rsidR="00413E83" w:rsidRPr="006D7BAB" w:rsidRDefault="00413E83" w:rsidP="00912D81">
            <w:r w:rsidRPr="006D7BAB">
              <w:t>Expect a decision after:</w:t>
            </w:r>
          </w:p>
          <w:p w:rsidR="00413E83" w:rsidRPr="006D7BAB" w:rsidRDefault="00413E83" w:rsidP="00912D81">
            <w:r w:rsidRPr="006D7BAB">
              <w:t>(Decision mailing date)</w:t>
            </w:r>
          </w:p>
        </w:tc>
      </w:tr>
      <w:tr w:rsidR="00413E83" w:rsidRPr="006D7BAB" w:rsidTr="004E4BD6">
        <w:trPr>
          <w:tblCellSpacing w:w="0" w:type="dxa"/>
        </w:trPr>
        <w:tc>
          <w:tcPr>
            <w:tcW w:w="2809" w:type="pct"/>
            <w:shd w:val="clear" w:color="auto" w:fill="auto"/>
            <w:vAlign w:val="center"/>
            <w:hideMark/>
          </w:tcPr>
          <w:p w:rsidR="00413E83" w:rsidRPr="006D7BAB" w:rsidRDefault="00413E83" w:rsidP="00912D81">
            <w:r w:rsidRPr="006D7BAB">
              <w:t xml:space="preserve">1st Round: </w:t>
            </w:r>
            <w:r w:rsidRPr="006D7BAB">
              <w:rPr>
                <w:b/>
                <w:i/>
                <w:color w:val="FF0000"/>
              </w:rPr>
              <w:t>November 30</w:t>
            </w:r>
          </w:p>
        </w:tc>
        <w:tc>
          <w:tcPr>
            <w:tcW w:w="2191" w:type="pct"/>
            <w:shd w:val="clear" w:color="auto" w:fill="auto"/>
            <w:vAlign w:val="center"/>
            <w:hideMark/>
          </w:tcPr>
          <w:p w:rsidR="00413E83" w:rsidRPr="006D7BAB" w:rsidRDefault="00413E83" w:rsidP="00912D81">
            <w:r w:rsidRPr="006D7BAB">
              <w:t xml:space="preserve">December 21 </w:t>
            </w:r>
          </w:p>
        </w:tc>
      </w:tr>
      <w:tr w:rsidR="00413E83" w:rsidRPr="006D7BAB" w:rsidTr="004E4BD6">
        <w:trPr>
          <w:tblCellSpacing w:w="0" w:type="dxa"/>
        </w:trPr>
        <w:tc>
          <w:tcPr>
            <w:tcW w:w="2809" w:type="pct"/>
            <w:shd w:val="clear" w:color="auto" w:fill="auto"/>
            <w:vAlign w:val="center"/>
            <w:hideMark/>
          </w:tcPr>
          <w:p w:rsidR="00413E83" w:rsidRPr="006D7BAB" w:rsidRDefault="00413E83" w:rsidP="00912D81">
            <w:r w:rsidRPr="006D7BAB">
              <w:t xml:space="preserve">2nd Round: </w:t>
            </w:r>
            <w:r w:rsidRPr="006D7BAB">
              <w:rPr>
                <w:b/>
                <w:i/>
                <w:color w:val="FF0000"/>
              </w:rPr>
              <w:t>January 1</w:t>
            </w:r>
          </w:p>
        </w:tc>
        <w:tc>
          <w:tcPr>
            <w:tcW w:w="2191" w:type="pct"/>
            <w:shd w:val="clear" w:color="auto" w:fill="auto"/>
            <w:vAlign w:val="center"/>
            <w:hideMark/>
          </w:tcPr>
          <w:p w:rsidR="00413E83" w:rsidRPr="006D7BAB" w:rsidRDefault="00413E83" w:rsidP="00912D81">
            <w:r w:rsidRPr="006D7BAB">
              <w:t>February 1</w:t>
            </w:r>
          </w:p>
        </w:tc>
      </w:tr>
      <w:tr w:rsidR="00413E83" w:rsidRPr="006D7BAB" w:rsidTr="004E4BD6">
        <w:trPr>
          <w:tblCellSpacing w:w="0" w:type="dxa"/>
        </w:trPr>
        <w:tc>
          <w:tcPr>
            <w:tcW w:w="2809" w:type="pct"/>
            <w:shd w:val="clear" w:color="auto" w:fill="auto"/>
            <w:vAlign w:val="center"/>
            <w:hideMark/>
          </w:tcPr>
          <w:p w:rsidR="00413E83" w:rsidRPr="006D7BAB" w:rsidRDefault="00413E83" w:rsidP="00912D81">
            <w:pPr>
              <w:rPr>
                <w:b/>
                <w:i/>
                <w:color w:val="FF0000"/>
                <w:u w:val="single"/>
              </w:rPr>
            </w:pPr>
            <w:r w:rsidRPr="006D7BAB">
              <w:rPr>
                <w:b/>
                <w:i/>
                <w:color w:val="FF0000"/>
                <w:u w:val="single"/>
              </w:rPr>
              <w:t>3rd Round: February 15</w:t>
            </w:r>
          </w:p>
          <w:p w:rsidR="00413E83" w:rsidRPr="006D7BAB" w:rsidRDefault="00413E83" w:rsidP="00912D81">
            <w:r w:rsidRPr="006D7BAB">
              <w:rPr>
                <w:b/>
                <w:i/>
                <w:color w:val="FF0000"/>
                <w:u w:val="single"/>
              </w:rPr>
              <w:t>Final deadline for international applicants</w:t>
            </w:r>
          </w:p>
        </w:tc>
        <w:tc>
          <w:tcPr>
            <w:tcW w:w="2191" w:type="pct"/>
            <w:shd w:val="clear" w:color="auto" w:fill="auto"/>
            <w:vAlign w:val="center"/>
            <w:hideMark/>
          </w:tcPr>
          <w:p w:rsidR="00413E83" w:rsidRPr="006D7BAB" w:rsidRDefault="00413E83" w:rsidP="00912D81">
            <w:r w:rsidRPr="006D7BAB">
              <w:t xml:space="preserve">March 15 </w:t>
            </w:r>
          </w:p>
        </w:tc>
      </w:tr>
      <w:tr w:rsidR="00413E83" w:rsidRPr="006D7BAB" w:rsidTr="004E4BD6">
        <w:trPr>
          <w:tblCellSpacing w:w="0" w:type="dxa"/>
        </w:trPr>
        <w:tc>
          <w:tcPr>
            <w:tcW w:w="2809" w:type="pct"/>
            <w:shd w:val="clear" w:color="auto" w:fill="auto"/>
            <w:vAlign w:val="center"/>
            <w:hideMark/>
          </w:tcPr>
          <w:p w:rsidR="00413E83" w:rsidRPr="006D7BAB" w:rsidRDefault="00413E83" w:rsidP="00912D81">
            <w:r w:rsidRPr="006D7BAB">
              <w:t>4th Round: April 19</w:t>
            </w:r>
          </w:p>
          <w:p w:rsidR="00413E83" w:rsidRPr="006D7BAB" w:rsidRDefault="00413E83" w:rsidP="00912D81">
            <w:r w:rsidRPr="006D7BAB">
              <w:t>Final deadline for domestic applicants</w:t>
            </w:r>
          </w:p>
        </w:tc>
        <w:tc>
          <w:tcPr>
            <w:tcW w:w="2191" w:type="pct"/>
            <w:shd w:val="clear" w:color="auto" w:fill="auto"/>
            <w:vAlign w:val="center"/>
            <w:hideMark/>
          </w:tcPr>
          <w:p w:rsidR="00413E83" w:rsidRPr="006D7BAB" w:rsidRDefault="00413E83" w:rsidP="00912D81">
            <w:r w:rsidRPr="006D7BAB">
              <w:t>May 17</w:t>
            </w:r>
          </w:p>
        </w:tc>
      </w:tr>
    </w:tbl>
    <w:p w:rsidR="00413E83" w:rsidRDefault="006011E7" w:rsidP="00413E83">
      <w:hyperlink r:id="rId376" w:history="1">
        <w:r w:rsidR="00413E83">
          <w:rPr>
            <w:rStyle w:val="a6"/>
          </w:rPr>
          <w:t>http://whitman.syr.edu/programs-and-academics/programs/whitman-mba-experience/whitman-fulltime-mba-experience/admissions/index.aspx</w:t>
        </w:r>
      </w:hyperlink>
    </w:p>
    <w:p w:rsidR="00413E83" w:rsidRPr="006D7BAB" w:rsidRDefault="00413E83" w:rsidP="00413E83"/>
    <w:p w:rsidR="00413E83" w:rsidRPr="006D7BAB" w:rsidRDefault="00413E83" w:rsidP="00413E83">
      <w:pPr>
        <w:widowControl/>
        <w:rPr>
          <w:b/>
          <w:i/>
          <w:color w:val="7030A0"/>
        </w:rPr>
      </w:pPr>
      <w:r w:rsidRPr="006D7BAB">
        <w:rPr>
          <w:b/>
          <w:i/>
          <w:color w:val="7030A0"/>
        </w:rPr>
        <w:t>Resume</w:t>
      </w:r>
    </w:p>
    <w:p w:rsidR="00413E83" w:rsidRPr="006D7BAB" w:rsidRDefault="00413E83" w:rsidP="00413E83">
      <w:pPr>
        <w:ind w:firstLine="480"/>
      </w:pPr>
      <w:r w:rsidRPr="006D7BAB">
        <w:t>Please prepare a business resume that includes your educational and professional information. Professional information should consist of employment history in reverse chronological order with titles, dates, relevant information and an indication of part-time or full-time status.</w:t>
      </w:r>
    </w:p>
    <w:p w:rsidR="00413E83" w:rsidRDefault="006011E7" w:rsidP="00413E83">
      <w:hyperlink r:id="rId377" w:history="1">
        <w:r w:rsidR="00413E83">
          <w:rPr>
            <w:rStyle w:val="a6"/>
          </w:rPr>
          <w:t>http://whitman.syr.edu/programs-and-academics/programs/whitman-mba-experience/whitman-fulltime-mba-experience/admissions/application-checklist.aspx</w:t>
        </w:r>
      </w:hyperlink>
    </w:p>
    <w:p w:rsidR="00413E83" w:rsidRPr="006D7BAB" w:rsidRDefault="00413E83" w:rsidP="00413E83">
      <w:pPr>
        <w:ind w:firstLine="480"/>
      </w:pPr>
      <w:r w:rsidRPr="006D7BAB">
        <w:t>A resume describing your employment history; academic honors; scholastic recognition; publications; leadership roles; and/or other academic, professional, and community activities.</w:t>
      </w:r>
    </w:p>
    <w:p w:rsidR="00413E83" w:rsidRPr="006D7BAB" w:rsidRDefault="00413E83" w:rsidP="00413E83"/>
    <w:p w:rsidR="00413E83" w:rsidRPr="006D7BAB" w:rsidRDefault="00413E83" w:rsidP="00413E83">
      <w:pPr>
        <w:widowControl/>
        <w:rPr>
          <w:b/>
          <w:i/>
          <w:color w:val="7030A0"/>
        </w:rPr>
      </w:pPr>
      <w:r w:rsidRPr="006D7BAB">
        <w:rPr>
          <w:b/>
          <w:i/>
          <w:color w:val="7030A0"/>
        </w:rPr>
        <w:t>Essays</w:t>
      </w:r>
    </w:p>
    <w:p w:rsidR="00413E83" w:rsidRPr="006D7BAB" w:rsidRDefault="00413E83" w:rsidP="004E4BD6">
      <w:pPr>
        <w:ind w:firstLine="480"/>
      </w:pPr>
      <w:r w:rsidRPr="006D7BAB">
        <w:t xml:space="preserve">Note to Applicant: Be sure to include </w:t>
      </w:r>
      <w:r w:rsidRPr="006D7BAB">
        <w:rPr>
          <w:b/>
          <w:i/>
          <w:color w:val="FF0000"/>
          <w:u w:val="single"/>
        </w:rPr>
        <w:t>your name</w:t>
      </w:r>
      <w:r w:rsidRPr="006D7BAB">
        <w:t xml:space="preserve"> and </w:t>
      </w:r>
      <w:r w:rsidRPr="006D7BAB">
        <w:rPr>
          <w:b/>
          <w:i/>
          <w:color w:val="FF0000"/>
          <w:u w:val="single"/>
        </w:rPr>
        <w:t>date of birth</w:t>
      </w:r>
      <w:r w:rsidRPr="006D7BAB">
        <w:t xml:space="preserve"> on any items that you upload to ensure the materials are matched with your application correctly.</w:t>
      </w:r>
    </w:p>
    <w:p w:rsidR="00413E83" w:rsidRPr="006D7BAB" w:rsidRDefault="00413E83" w:rsidP="00500E95">
      <w:pPr>
        <w:pStyle w:val="ac"/>
        <w:numPr>
          <w:ilvl w:val="0"/>
          <w:numId w:val="83"/>
        </w:numPr>
        <w:ind w:leftChars="0" w:left="284" w:hanging="284"/>
        <w:rPr>
          <w:b/>
          <w:i/>
        </w:rPr>
      </w:pPr>
      <w:r w:rsidRPr="006D7BAB">
        <w:rPr>
          <w:b/>
          <w:i/>
        </w:rPr>
        <w:t>Essay #1 (</w:t>
      </w:r>
      <w:r w:rsidRPr="006D7BAB">
        <w:rPr>
          <w:b/>
          <w:i/>
          <w:color w:val="FF0000"/>
          <w:u w:val="single"/>
        </w:rPr>
        <w:t>Approximately 750 words</w:t>
      </w:r>
      <w:r w:rsidRPr="006D7BAB">
        <w:rPr>
          <w:b/>
          <w:i/>
        </w:rPr>
        <w:t xml:space="preserve">) </w:t>
      </w:r>
      <w:r w:rsidRPr="006D7BAB">
        <w:rPr>
          <w:b/>
          <w:i/>
        </w:rPr>
        <w:br/>
      </w:r>
      <w:r w:rsidRPr="006D7BAB">
        <w:t xml:space="preserve">Choose </w:t>
      </w:r>
      <w:r w:rsidRPr="006D7BAB">
        <w:rPr>
          <w:b/>
          <w:i/>
          <w:color w:val="FF0000"/>
          <w:u w:val="single"/>
        </w:rPr>
        <w:t>one</w:t>
      </w:r>
      <w:r w:rsidRPr="006D7BAB">
        <w:rPr>
          <w:color w:val="FF0000"/>
        </w:rPr>
        <w:t xml:space="preserve"> </w:t>
      </w:r>
      <w:r w:rsidRPr="006D7BAB">
        <w:t xml:space="preserve">of the following: </w:t>
      </w:r>
    </w:p>
    <w:p w:rsidR="00413E83" w:rsidRPr="006D7BAB" w:rsidRDefault="00413E83" w:rsidP="00500E95">
      <w:pPr>
        <w:pStyle w:val="ac"/>
        <w:numPr>
          <w:ilvl w:val="0"/>
          <w:numId w:val="82"/>
        </w:numPr>
        <w:ind w:leftChars="0" w:left="709" w:hanging="283"/>
      </w:pPr>
      <w:r w:rsidRPr="006D7BAB">
        <w:lastRenderedPageBreak/>
        <w:t xml:space="preserve">Tell us about a time when you tried to reach a goal or complete a task that was challenging, difficult, or frustrating. What did you learn from this experience? </w:t>
      </w:r>
    </w:p>
    <w:p w:rsidR="00413E83" w:rsidRPr="006D7BAB" w:rsidRDefault="00413E83" w:rsidP="00500E95">
      <w:pPr>
        <w:pStyle w:val="ac"/>
        <w:numPr>
          <w:ilvl w:val="0"/>
          <w:numId w:val="82"/>
        </w:numPr>
        <w:ind w:leftChars="0" w:left="709" w:hanging="283"/>
      </w:pPr>
      <w:r w:rsidRPr="006D7BAB">
        <w:t xml:space="preserve">Describe a situation in which others with whom you were working on a project disagreed with your ideas. What did you do? In retrospect, is there anything you would have done differently? </w:t>
      </w:r>
    </w:p>
    <w:p w:rsidR="00413E83" w:rsidRPr="001C749C" w:rsidRDefault="00413E83" w:rsidP="00500E95">
      <w:pPr>
        <w:pStyle w:val="ac"/>
        <w:numPr>
          <w:ilvl w:val="0"/>
          <w:numId w:val="83"/>
        </w:numPr>
        <w:ind w:leftChars="0" w:left="284" w:hanging="284"/>
        <w:rPr>
          <w:b/>
          <w:i/>
        </w:rPr>
      </w:pPr>
      <w:r w:rsidRPr="006D7BAB">
        <w:rPr>
          <w:b/>
          <w:i/>
        </w:rPr>
        <w:t>Essay #2 (</w:t>
      </w:r>
      <w:r w:rsidRPr="006D7BAB">
        <w:rPr>
          <w:b/>
          <w:i/>
          <w:color w:val="FF0000"/>
          <w:u w:val="single"/>
        </w:rPr>
        <w:t>Approximately 750 words</w:t>
      </w:r>
      <w:r w:rsidRPr="006D7BAB">
        <w:rPr>
          <w:b/>
          <w:i/>
        </w:rPr>
        <w:t>)</w:t>
      </w:r>
      <w:r w:rsidRPr="006D7BAB">
        <w:rPr>
          <w:b/>
          <w:i/>
        </w:rPr>
        <w:br/>
      </w:r>
      <w:r w:rsidRPr="006D7BAB">
        <w:t>How will the Whitman graduate program assist you in reaching your personal and professional development goals?</w:t>
      </w:r>
    </w:p>
    <w:p w:rsidR="00413E83" w:rsidRPr="006D7BAB" w:rsidRDefault="00413E83" w:rsidP="00413E83">
      <w:pPr>
        <w:rPr>
          <w:b/>
          <w:i/>
        </w:rPr>
      </w:pPr>
    </w:p>
    <w:p w:rsidR="00413E83" w:rsidRPr="006D7BAB" w:rsidRDefault="00413E83" w:rsidP="00413E83">
      <w:pPr>
        <w:rPr>
          <w:b/>
          <w:i/>
        </w:rPr>
      </w:pPr>
      <w:r w:rsidRPr="006D7BAB">
        <w:rPr>
          <w:b/>
          <w:i/>
        </w:rPr>
        <w:t>Additional Information</w:t>
      </w:r>
    </w:p>
    <w:p w:rsidR="00413E83" w:rsidRPr="006D7BAB" w:rsidRDefault="00413E83" w:rsidP="00413E83">
      <w:pPr>
        <w:ind w:firstLine="480"/>
      </w:pPr>
      <w:r w:rsidRPr="006D7BAB">
        <w:t>Please upload any additional information requested in the application here.</w:t>
      </w:r>
    </w:p>
    <w:p w:rsidR="00413E83" w:rsidRDefault="00413E83" w:rsidP="00413E83">
      <w:r w:rsidRPr="006D7BAB">
        <w:t>(</w:t>
      </w:r>
      <w:r w:rsidR="00664D64">
        <w:rPr>
          <w:rFonts w:hint="eastAsia"/>
          <w:b/>
          <w:i/>
        </w:rPr>
        <w:t>Guidelines</w:t>
      </w:r>
      <w:r w:rsidRPr="006D7BAB">
        <w:rPr>
          <w:b/>
          <w:i/>
        </w:rPr>
        <w:t xml:space="preserve"> from the Online Application</w:t>
      </w:r>
      <w:r w:rsidR="00664D64">
        <w:rPr>
          <w:rFonts w:hint="eastAsia"/>
          <w:b/>
          <w:i/>
        </w:rPr>
        <w:t xml:space="preserve"> Form</w:t>
      </w:r>
      <w:r w:rsidRPr="006D7BAB">
        <w:t>)</w:t>
      </w:r>
    </w:p>
    <w:p w:rsidR="00664D64" w:rsidRDefault="00664D64" w:rsidP="00413E83"/>
    <w:p w:rsidR="00664D64" w:rsidRPr="006D7BAB" w:rsidRDefault="00664D64" w:rsidP="00413E83">
      <w:r>
        <w:rPr>
          <w:rFonts w:hint="eastAsia"/>
        </w:rPr>
        <w:t>O</w:t>
      </w:r>
      <w:r>
        <w:t>n</w:t>
      </w:r>
      <w:r>
        <w:rPr>
          <w:rFonts w:hint="eastAsia"/>
        </w:rPr>
        <w:t xml:space="preserve">line Application: </w:t>
      </w:r>
      <w:hyperlink r:id="rId378" w:history="1">
        <w:r w:rsidR="00F47772" w:rsidRPr="009B5A40">
          <w:rPr>
            <w:rStyle w:val="a6"/>
          </w:rPr>
          <w:t>https://apply.embark.com/grad/syracuse/37/</w:t>
        </w:r>
      </w:hyperlink>
      <w:r w:rsidR="00F47772">
        <w:rPr>
          <w:rFonts w:hint="eastAsia"/>
        </w:rPr>
        <w:t xml:space="preserve"> (Embark)</w:t>
      </w:r>
    </w:p>
    <w:p w:rsidR="00413E83" w:rsidRPr="006D7BAB" w:rsidRDefault="00413E83" w:rsidP="00413E83">
      <w:pPr>
        <w:widowControl/>
        <w:rPr>
          <w:rFonts w:eastAsiaTheme="majorEastAsia"/>
          <w:b/>
          <w:bCs/>
          <w:kern w:val="52"/>
          <w:sz w:val="28"/>
          <w:szCs w:val="28"/>
        </w:rPr>
      </w:pPr>
      <w:r w:rsidRPr="006D7BAB">
        <w:rPr>
          <w:sz w:val="28"/>
          <w:szCs w:val="28"/>
        </w:rPr>
        <w:br w:type="page"/>
      </w:r>
    </w:p>
    <w:p w:rsidR="00413E83" w:rsidRPr="006D7BAB" w:rsidRDefault="00413E83" w:rsidP="00413E83">
      <w:pPr>
        <w:pStyle w:val="1"/>
        <w:snapToGrid w:val="0"/>
        <w:spacing w:line="240" w:lineRule="auto"/>
        <w:rPr>
          <w:rFonts w:ascii="Times New Roman" w:hAnsi="Times New Roman" w:cs="Times New Roman"/>
          <w:b w:val="0"/>
          <w:sz w:val="24"/>
          <w:szCs w:val="24"/>
        </w:rPr>
      </w:pPr>
      <w:bookmarkStart w:id="92" w:name="_Toc401682210"/>
      <w:r>
        <w:rPr>
          <w:rFonts w:ascii="Times New Roman" w:hAnsi="Times New Roman" w:cs="Times New Roman" w:hint="eastAsia"/>
          <w:b w:val="0"/>
          <w:sz w:val="24"/>
          <w:szCs w:val="24"/>
        </w:rPr>
        <w:lastRenderedPageBreak/>
        <w:t>80</w:t>
      </w:r>
      <w:r w:rsidRPr="006D7BAB">
        <w:rPr>
          <w:rFonts w:ascii="Times New Roman" w:hAnsi="Times New Roman" w:cs="Times New Roman"/>
          <w:b w:val="0"/>
          <w:sz w:val="24"/>
          <w:szCs w:val="24"/>
        </w:rPr>
        <w:t xml:space="preserve"> University of Colorado</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w:t>
      </w:r>
      <w:r>
        <w:rPr>
          <w:rFonts w:ascii="Times New Roman" w:hAnsi="Times New Roman" w:cs="Times New Roman" w:hint="eastAsia"/>
          <w:b w:val="0"/>
          <w:sz w:val="24"/>
          <w:szCs w:val="24"/>
        </w:rPr>
        <w:t xml:space="preserve"> </w:t>
      </w:r>
      <w:r w:rsidRPr="006D7BAB">
        <w:rPr>
          <w:rFonts w:ascii="Times New Roman" w:hAnsi="Times New Roman" w:cs="Times New Roman"/>
          <w:b w:val="0"/>
          <w:sz w:val="24"/>
          <w:szCs w:val="24"/>
        </w:rPr>
        <w:t>Boulder (Leeds) (CO)</w:t>
      </w:r>
      <w:r w:rsidR="000A3C37">
        <w:rPr>
          <w:rFonts w:ascii="Times New Roman" w:hAnsi="Times New Roman" w:cs="Times New Roman" w:hint="eastAsia"/>
          <w:b w:val="0"/>
          <w:sz w:val="24"/>
          <w:szCs w:val="24"/>
        </w:rPr>
        <w:t xml:space="preserve"> </w:t>
      </w:r>
      <w:r w:rsidR="000A3C37">
        <w:rPr>
          <w:rFonts w:ascii="Times New Roman" w:hAnsi="Times New Roman" w:cs="Times New Roman"/>
          <w:b w:val="0"/>
          <w:sz w:val="24"/>
          <w:szCs w:val="24"/>
        </w:rPr>
        <w:t>–</w:t>
      </w:r>
      <w:r w:rsidR="000A3C37">
        <w:rPr>
          <w:rFonts w:ascii="Times New Roman" w:hAnsi="Times New Roman" w:cs="Times New Roman" w:hint="eastAsia"/>
          <w:b w:val="0"/>
          <w:sz w:val="24"/>
          <w:szCs w:val="24"/>
        </w:rPr>
        <w:t xml:space="preserve"> OK</w:t>
      </w:r>
      <w:bookmarkEnd w:id="92"/>
    </w:p>
    <w:p w:rsidR="00413E83" w:rsidRPr="006D7BAB" w:rsidRDefault="00047E1B" w:rsidP="00413E83">
      <w:pPr>
        <w:rPr>
          <w:b/>
          <w:i/>
          <w:color w:val="006600"/>
        </w:rPr>
      </w:pPr>
      <w:r>
        <w:rPr>
          <w:rFonts w:hint="eastAsia"/>
          <w:b/>
          <w:i/>
          <w:color w:val="006600"/>
        </w:rPr>
        <w:t xml:space="preserve">MBA </w:t>
      </w:r>
      <w:r w:rsidR="00413E83" w:rsidRPr="006D7BAB">
        <w:rPr>
          <w:b/>
          <w:i/>
          <w:color w:val="006600"/>
        </w:rPr>
        <w:t>Deadlines</w:t>
      </w:r>
    </w:p>
    <w:p w:rsidR="00047E1B" w:rsidRPr="00047E1B" w:rsidRDefault="00047E1B" w:rsidP="001C57A6">
      <w:pPr>
        <w:ind w:firstLine="480"/>
      </w:pPr>
      <w:r w:rsidRPr="00047E1B">
        <w:t xml:space="preserve">The full-time MBA program accepts applications for the </w:t>
      </w:r>
      <w:r w:rsidRPr="001C57A6">
        <w:rPr>
          <w:b/>
          <w:i/>
          <w:color w:val="FF0000"/>
        </w:rPr>
        <w:t>fall semester only</w:t>
      </w:r>
      <w:r w:rsidRPr="00047E1B">
        <w:t>.</w:t>
      </w:r>
    </w:p>
    <w:p w:rsidR="00047E1B" w:rsidRPr="00047E1B" w:rsidRDefault="00047E1B" w:rsidP="001C57A6">
      <w:pPr>
        <w:ind w:firstLine="426"/>
      </w:pPr>
      <w:r w:rsidRPr="00047E1B">
        <w:t>We encourage all candidates to apply early for best consideration.</w:t>
      </w:r>
      <w:r w:rsidRPr="001C57A6">
        <w:rPr>
          <w:b/>
          <w:i/>
          <w:color w:val="FF0000"/>
        </w:rPr>
        <w:t xml:space="preserve"> International Applicants should apply in the first or second round</w:t>
      </w:r>
      <w:r w:rsidRPr="00047E1B">
        <w:t xml:space="preserve"> of the admission cycle to allow sufficient time to receive a student visa.</w:t>
      </w:r>
    </w:p>
    <w:p w:rsidR="00047E1B" w:rsidRPr="001C57A6" w:rsidRDefault="00047E1B" w:rsidP="00500E95">
      <w:pPr>
        <w:pStyle w:val="ac"/>
        <w:numPr>
          <w:ilvl w:val="0"/>
          <w:numId w:val="225"/>
        </w:numPr>
        <w:ind w:leftChars="0" w:left="709" w:hanging="283"/>
        <w:rPr>
          <w:b/>
          <w:i/>
          <w:color w:val="FF0000"/>
        </w:rPr>
      </w:pPr>
      <w:r w:rsidRPr="001C57A6">
        <w:rPr>
          <w:b/>
          <w:i/>
          <w:color w:val="FF0000"/>
        </w:rPr>
        <w:t xml:space="preserve">Round 1: </w:t>
      </w:r>
      <w:r w:rsidRPr="001C57A6">
        <w:rPr>
          <w:b/>
          <w:i/>
          <w:color w:val="FF0000"/>
          <w:u w:val="single"/>
        </w:rPr>
        <w:t>October 15</w:t>
      </w:r>
    </w:p>
    <w:p w:rsidR="00047E1B" w:rsidRPr="001C57A6" w:rsidRDefault="00047E1B" w:rsidP="00500E95">
      <w:pPr>
        <w:pStyle w:val="ac"/>
        <w:numPr>
          <w:ilvl w:val="0"/>
          <w:numId w:val="225"/>
        </w:numPr>
        <w:ind w:leftChars="0" w:left="709" w:hanging="283"/>
        <w:rPr>
          <w:b/>
          <w:i/>
        </w:rPr>
      </w:pPr>
      <w:r w:rsidRPr="001C57A6">
        <w:rPr>
          <w:b/>
          <w:i/>
          <w:color w:val="FF0000"/>
        </w:rPr>
        <w:t xml:space="preserve">Round 2: </w:t>
      </w:r>
      <w:r w:rsidRPr="001C57A6">
        <w:rPr>
          <w:b/>
          <w:i/>
          <w:color w:val="FF0000"/>
          <w:u w:val="single"/>
        </w:rPr>
        <w:t>January 15</w:t>
      </w:r>
    </w:p>
    <w:p w:rsidR="00047E1B" w:rsidRPr="00047E1B" w:rsidRDefault="00047E1B" w:rsidP="00500E95">
      <w:pPr>
        <w:pStyle w:val="ac"/>
        <w:numPr>
          <w:ilvl w:val="0"/>
          <w:numId w:val="225"/>
        </w:numPr>
        <w:ind w:leftChars="0" w:left="709" w:hanging="283"/>
      </w:pPr>
      <w:r w:rsidRPr="001C57A6">
        <w:rPr>
          <w:b/>
          <w:i/>
        </w:rPr>
        <w:t>Round 3: April 15</w:t>
      </w:r>
    </w:p>
    <w:p w:rsidR="00047E1B" w:rsidRPr="00047E1B" w:rsidRDefault="00047E1B" w:rsidP="001C57A6">
      <w:pPr>
        <w:ind w:firstLine="426"/>
      </w:pPr>
      <w:r w:rsidRPr="00047E1B">
        <w:t>Applications received after the final deadline will be considered on a space available basis. </w:t>
      </w:r>
    </w:p>
    <w:p w:rsidR="00413E83" w:rsidRDefault="006011E7" w:rsidP="00413E83">
      <w:hyperlink r:id="rId379" w:history="1">
        <w:r w:rsidR="00047E1B" w:rsidRPr="009B5A40">
          <w:rPr>
            <w:rStyle w:val="a6"/>
          </w:rPr>
          <w:t>http://www.colorado.edu/leedsmba/admissions/apply-now</w:t>
        </w:r>
      </w:hyperlink>
    </w:p>
    <w:p w:rsidR="00C70B09" w:rsidRDefault="00C70B09" w:rsidP="00C70B09">
      <w:pPr>
        <w:ind w:firstLine="480"/>
      </w:pPr>
      <w:r w:rsidRPr="00C70B09">
        <w:t xml:space="preserve">We </w:t>
      </w:r>
      <w:r w:rsidRPr="00C70B09">
        <w:rPr>
          <w:b/>
          <w:i/>
          <w:color w:val="FF0000"/>
        </w:rPr>
        <w:t>strongly encourage international candidates to submit applications in the first or second rounds</w:t>
      </w:r>
      <w:r w:rsidRPr="00C70B09">
        <w:t xml:space="preserve"> of the admission cycle. The deadlines are November 15 or January 15. This allows enough time for the issuance of a student visa.</w:t>
      </w:r>
    </w:p>
    <w:p w:rsidR="00047E1B" w:rsidRDefault="006011E7" w:rsidP="00413E83">
      <w:hyperlink r:id="rId380" w:history="1">
        <w:r w:rsidR="00C70B09" w:rsidRPr="009B5A40">
          <w:rPr>
            <w:rStyle w:val="a6"/>
          </w:rPr>
          <w:t>http://www.colorado.edu/leedsmba/admissions/international-applicants</w:t>
        </w:r>
      </w:hyperlink>
    </w:p>
    <w:p w:rsidR="00C70B09" w:rsidRPr="006D7BAB" w:rsidRDefault="00C70B09" w:rsidP="00413E83"/>
    <w:p w:rsidR="00413E83" w:rsidRPr="006D7BAB" w:rsidRDefault="00413E83" w:rsidP="00413E83">
      <w:pPr>
        <w:rPr>
          <w:b/>
          <w:i/>
          <w:color w:val="7030A0"/>
        </w:rPr>
      </w:pPr>
      <w:r w:rsidRPr="006D7BAB">
        <w:rPr>
          <w:b/>
          <w:i/>
          <w:color w:val="7030A0"/>
        </w:rPr>
        <w:t>Essays</w:t>
      </w:r>
    </w:p>
    <w:p w:rsidR="00413E83" w:rsidRDefault="001C57A6" w:rsidP="000A3C37">
      <w:r w:rsidRPr="001C57A6">
        <w:t xml:space="preserve">Applicants are required to submit the following </w:t>
      </w:r>
      <w:r w:rsidRPr="001C57A6">
        <w:rPr>
          <w:b/>
          <w:i/>
          <w:color w:val="FF0000"/>
          <w:u w:val="single"/>
        </w:rPr>
        <w:t>three</w:t>
      </w:r>
      <w:r w:rsidRPr="001C57A6">
        <w:rPr>
          <w:color w:val="FF0000"/>
        </w:rPr>
        <w:t xml:space="preserve"> </w:t>
      </w:r>
      <w:r w:rsidRPr="001C57A6">
        <w:t>essays:</w:t>
      </w:r>
    </w:p>
    <w:p w:rsidR="001C57A6" w:rsidRPr="001C57A6" w:rsidRDefault="001C57A6" w:rsidP="00500E95">
      <w:pPr>
        <w:pStyle w:val="ac"/>
        <w:numPr>
          <w:ilvl w:val="0"/>
          <w:numId w:val="226"/>
        </w:numPr>
        <w:ind w:leftChars="0" w:left="284" w:hanging="284"/>
      </w:pPr>
      <w:r w:rsidRPr="001C57A6">
        <w:rPr>
          <w:b/>
          <w:i/>
          <w:color w:val="006600"/>
          <w:u w:val="single"/>
        </w:rPr>
        <w:t>Essay 1</w:t>
      </w:r>
      <w:r w:rsidR="00C70B09">
        <w:t xml:space="preserve">: Why Leeds? </w:t>
      </w:r>
      <w:r w:rsidRPr="001C57A6">
        <w:t>Illustrate why earning an MBA at Leeds will enable you to achieve your ambitions. (</w:t>
      </w:r>
      <w:r w:rsidRPr="00C70B09">
        <w:rPr>
          <w:b/>
          <w:i/>
          <w:color w:val="FF0000"/>
        </w:rPr>
        <w:t>Maximum 500 words</w:t>
      </w:r>
      <w:r w:rsidRPr="001C57A6">
        <w:t>)</w:t>
      </w:r>
    </w:p>
    <w:p w:rsidR="001C57A6" w:rsidRPr="001C57A6" w:rsidRDefault="001C57A6" w:rsidP="00500E95">
      <w:pPr>
        <w:pStyle w:val="ac"/>
        <w:numPr>
          <w:ilvl w:val="0"/>
          <w:numId w:val="226"/>
        </w:numPr>
        <w:ind w:leftChars="0" w:left="284" w:hanging="284"/>
      </w:pPr>
      <w:r w:rsidRPr="001C57A6">
        <w:rPr>
          <w:b/>
          <w:i/>
          <w:color w:val="006600"/>
          <w:u w:val="single"/>
        </w:rPr>
        <w:t>Essay 2</w:t>
      </w:r>
      <w:r w:rsidRPr="001C57A6">
        <w:t>: How does your intellectual curiosity drive your professional goals. (</w:t>
      </w:r>
      <w:r w:rsidRPr="00C70B09">
        <w:rPr>
          <w:b/>
          <w:i/>
          <w:color w:val="FF0000"/>
        </w:rPr>
        <w:t>Maximum 500 words</w:t>
      </w:r>
      <w:r w:rsidRPr="001C57A6">
        <w:t>)</w:t>
      </w:r>
    </w:p>
    <w:p w:rsidR="001C57A6" w:rsidRPr="001C57A6" w:rsidRDefault="001C57A6" w:rsidP="00500E95">
      <w:pPr>
        <w:pStyle w:val="ac"/>
        <w:numPr>
          <w:ilvl w:val="0"/>
          <w:numId w:val="226"/>
        </w:numPr>
        <w:ind w:leftChars="0" w:left="284" w:hanging="284"/>
      </w:pPr>
      <w:r w:rsidRPr="001C57A6">
        <w:rPr>
          <w:b/>
          <w:i/>
          <w:color w:val="006600"/>
          <w:u w:val="single"/>
        </w:rPr>
        <w:t>Essay 3</w:t>
      </w:r>
      <w:r w:rsidRPr="001C57A6">
        <w:t xml:space="preserve">: I started to approach the </w:t>
      </w:r>
      <w:r w:rsidR="000A3C37">
        <w:t>world differently when…</w:t>
      </w:r>
      <w:r w:rsidR="000A3C37">
        <w:rPr>
          <w:rFonts w:hint="eastAsia"/>
        </w:rPr>
        <w:t>.</w:t>
      </w:r>
      <w:r w:rsidRPr="001C57A6">
        <w:t>(</w:t>
      </w:r>
      <w:r w:rsidRPr="00C70B09">
        <w:rPr>
          <w:b/>
          <w:i/>
          <w:color w:val="FF0000"/>
        </w:rPr>
        <w:t>Maximum 250 words</w:t>
      </w:r>
      <w:r w:rsidRPr="001C57A6">
        <w:t>)</w:t>
      </w:r>
    </w:p>
    <w:p w:rsidR="001C57A6" w:rsidRDefault="006011E7" w:rsidP="001C57A6">
      <w:hyperlink r:id="rId381" w:history="1">
        <w:r w:rsidR="001C57A6" w:rsidRPr="009B5A40">
          <w:rPr>
            <w:rStyle w:val="a6"/>
          </w:rPr>
          <w:t>http://www.colorado.edu/leedsmba/admissions/apply-now</w:t>
        </w:r>
      </w:hyperlink>
    </w:p>
    <w:p w:rsidR="000A3C37" w:rsidRPr="001412C0" w:rsidRDefault="000A3C37" w:rsidP="000A3C37">
      <w:pPr>
        <w:rPr>
          <w:b/>
          <w:i/>
          <w:color w:val="7030A0"/>
        </w:rPr>
      </w:pPr>
      <w:r w:rsidRPr="001412C0">
        <w:rPr>
          <w:b/>
          <w:i/>
          <w:color w:val="7030A0"/>
        </w:rPr>
        <w:t>Resume:</w:t>
      </w:r>
    </w:p>
    <w:p w:rsidR="000A3C37" w:rsidRDefault="000A3C37" w:rsidP="000A3C37">
      <w:pPr>
        <w:ind w:firstLine="480"/>
      </w:pPr>
      <w:r w:rsidRPr="000A3C37">
        <w:t xml:space="preserve">Please upload a current resume of </w:t>
      </w:r>
      <w:r w:rsidRPr="000A3C37">
        <w:rPr>
          <w:b/>
          <w:i/>
          <w:color w:val="FF0000"/>
          <w:u w:val="single"/>
        </w:rPr>
        <w:t>no more than two (2) pages</w:t>
      </w:r>
      <w:r w:rsidRPr="000A3C37">
        <w:t xml:space="preserve"> long that includes your education and work history.</w:t>
      </w:r>
    </w:p>
    <w:p w:rsidR="00413E83" w:rsidRPr="000A3C37" w:rsidRDefault="00413E83" w:rsidP="00413E83"/>
    <w:p w:rsidR="00413E83" w:rsidRPr="006D7BAB" w:rsidRDefault="00413E83" w:rsidP="00413E83">
      <w:pPr>
        <w:rPr>
          <w:b/>
          <w:i/>
        </w:rPr>
      </w:pPr>
      <w:r w:rsidRPr="006D7BAB">
        <w:rPr>
          <w:b/>
          <w:i/>
        </w:rPr>
        <w:t>Additional Information (Optional)</w:t>
      </w:r>
    </w:p>
    <w:p w:rsidR="00413E83" w:rsidRDefault="00413E83" w:rsidP="000A3C37">
      <w:pPr>
        <w:ind w:firstLine="480"/>
      </w:pPr>
      <w:r w:rsidRPr="006D7BAB">
        <w:t>Provide any additional information or insights into your application that you feel would be useful to the admission committe</w:t>
      </w:r>
      <w:r w:rsidR="000A3C37">
        <w:t>e in evaluating your candidacy.</w:t>
      </w:r>
      <w:r w:rsidR="000A3C37">
        <w:rPr>
          <w:rFonts w:hint="eastAsia"/>
        </w:rPr>
        <w:t xml:space="preserve"> </w:t>
      </w:r>
      <w:r>
        <w:rPr>
          <w:rFonts w:hint="eastAsia"/>
        </w:rPr>
        <w:t>(</w:t>
      </w:r>
      <w:r w:rsidR="000A3C37">
        <w:rPr>
          <w:rFonts w:hint="eastAsia"/>
          <w:b/>
          <w:i/>
        </w:rPr>
        <w:t>Guidelines</w:t>
      </w:r>
      <w:r>
        <w:rPr>
          <w:rFonts w:hint="eastAsia"/>
          <w:b/>
          <w:i/>
        </w:rPr>
        <w:t xml:space="preserve"> from the Online Application</w:t>
      </w:r>
      <w:r w:rsidR="000A3C37">
        <w:rPr>
          <w:rFonts w:hint="eastAsia"/>
          <w:b/>
          <w:i/>
        </w:rPr>
        <w:t xml:space="preserve"> Form</w:t>
      </w:r>
      <w:r>
        <w:rPr>
          <w:rFonts w:hint="eastAsia"/>
        </w:rPr>
        <w:t>)</w:t>
      </w:r>
    </w:p>
    <w:p w:rsidR="00C70B09" w:rsidRDefault="00C70B09" w:rsidP="00413E83"/>
    <w:p w:rsidR="00C70B09" w:rsidRPr="001412C0" w:rsidRDefault="00C70B09" w:rsidP="00413E83">
      <w:r>
        <w:rPr>
          <w:rFonts w:hint="eastAsia"/>
        </w:rPr>
        <w:t xml:space="preserve">Online Application: </w:t>
      </w:r>
      <w:hyperlink r:id="rId382" w:history="1">
        <w:r w:rsidRPr="009B5A40">
          <w:rPr>
            <w:rStyle w:val="a6"/>
          </w:rPr>
          <w:t>https://app.applyyourself.com/AYApplicantLogin/fl_ApplicantConnectLogin.asp?id=ucb-mba</w:t>
        </w:r>
      </w:hyperlink>
      <w:r>
        <w:rPr>
          <w:rFonts w:hint="eastAsia"/>
        </w:rPr>
        <w:t xml:space="preserve"> (Applyyourself)</w:t>
      </w:r>
    </w:p>
    <w:p w:rsidR="00413E83" w:rsidRPr="006D7BAB" w:rsidRDefault="00413E83" w:rsidP="00413E83">
      <w:pPr>
        <w:widowControl/>
        <w:rPr>
          <w:rFonts w:eastAsiaTheme="majorEastAsia"/>
          <w:b/>
          <w:bCs/>
          <w:kern w:val="52"/>
          <w:sz w:val="28"/>
          <w:szCs w:val="28"/>
        </w:rPr>
      </w:pPr>
      <w:r w:rsidRPr="006D7BAB">
        <w:rPr>
          <w:sz w:val="28"/>
          <w:szCs w:val="28"/>
        </w:rPr>
        <w:br w:type="page"/>
      </w:r>
    </w:p>
    <w:p w:rsidR="00413E83" w:rsidRDefault="00413E83" w:rsidP="00D0241F">
      <w:pPr>
        <w:pStyle w:val="1"/>
        <w:snapToGrid w:val="0"/>
        <w:spacing w:line="240" w:lineRule="auto"/>
        <w:rPr>
          <w:rFonts w:ascii="Times New Roman" w:hAnsi="Times New Roman" w:cs="Times New Roman"/>
          <w:b w:val="0"/>
          <w:sz w:val="24"/>
          <w:szCs w:val="24"/>
        </w:rPr>
      </w:pPr>
      <w:bookmarkStart w:id="93" w:name="_Toc401682211"/>
      <w:r>
        <w:rPr>
          <w:rFonts w:ascii="Times New Roman" w:hAnsi="Times New Roman" w:cs="Times New Roman" w:hint="eastAsia"/>
          <w:b w:val="0"/>
          <w:sz w:val="24"/>
          <w:szCs w:val="24"/>
        </w:rPr>
        <w:lastRenderedPageBreak/>
        <w:t>80 University of Delaware</w:t>
      </w:r>
      <w:r w:rsidR="008403FB">
        <w:rPr>
          <w:rFonts w:ascii="Times New Roman" w:hAnsi="Times New Roman" w:cs="Times New Roman" w:hint="eastAsia"/>
          <w:b w:val="0"/>
          <w:sz w:val="24"/>
          <w:szCs w:val="24"/>
        </w:rPr>
        <w:t xml:space="preserve"> (Lerner)</w:t>
      </w:r>
      <w:r>
        <w:rPr>
          <w:rFonts w:ascii="Times New Roman" w:hAnsi="Times New Roman" w:cs="Times New Roman" w:hint="eastAsia"/>
          <w:b w:val="0"/>
          <w:sz w:val="24"/>
          <w:szCs w:val="24"/>
        </w:rPr>
        <w:t xml:space="preserve"> (DE)</w:t>
      </w:r>
      <w:r w:rsidR="0015503B">
        <w:rPr>
          <w:rFonts w:ascii="Times New Roman" w:hAnsi="Times New Roman" w:cs="Times New Roman" w:hint="eastAsia"/>
          <w:b w:val="0"/>
          <w:sz w:val="24"/>
          <w:szCs w:val="24"/>
        </w:rPr>
        <w:t xml:space="preserve"> </w:t>
      </w:r>
      <w:r w:rsidR="0015503B">
        <w:rPr>
          <w:rFonts w:ascii="Times New Roman" w:hAnsi="Times New Roman" w:cs="Times New Roman"/>
          <w:b w:val="0"/>
          <w:sz w:val="24"/>
          <w:szCs w:val="24"/>
        </w:rPr>
        <w:t>–</w:t>
      </w:r>
      <w:r w:rsidR="0015503B">
        <w:rPr>
          <w:rFonts w:ascii="Times New Roman" w:hAnsi="Times New Roman" w:cs="Times New Roman" w:hint="eastAsia"/>
          <w:b w:val="0"/>
          <w:sz w:val="24"/>
          <w:szCs w:val="24"/>
        </w:rPr>
        <w:t xml:space="preserve"> OK</w:t>
      </w:r>
      <w:bookmarkEnd w:id="93"/>
    </w:p>
    <w:p w:rsidR="00413E83" w:rsidRPr="00216498" w:rsidRDefault="00216498" w:rsidP="00413E83">
      <w:pPr>
        <w:rPr>
          <w:b/>
          <w:i/>
          <w:color w:val="006600"/>
        </w:rPr>
      </w:pPr>
      <w:r w:rsidRPr="00216498">
        <w:rPr>
          <w:rFonts w:hint="eastAsia"/>
          <w:b/>
          <w:i/>
          <w:color w:val="006600"/>
        </w:rPr>
        <w:t>Deadlines</w:t>
      </w:r>
    </w:p>
    <w:p w:rsidR="00216498" w:rsidRPr="00216498" w:rsidRDefault="00216498" w:rsidP="00216498">
      <w:pPr>
        <w:rPr>
          <w:b/>
          <w:i/>
        </w:rPr>
      </w:pPr>
      <w:r w:rsidRPr="00216498">
        <w:rPr>
          <w:b/>
          <w:i/>
        </w:rPr>
        <w:t>When Should I Apply?</w:t>
      </w:r>
    </w:p>
    <w:p w:rsidR="00216498" w:rsidRPr="00216498" w:rsidRDefault="00216498" w:rsidP="00216498">
      <w:pPr>
        <w:ind w:firstLine="480"/>
      </w:pPr>
      <w:r w:rsidRPr="00216498">
        <w:t xml:space="preserve">Students are admitted </w:t>
      </w:r>
      <w:r w:rsidRPr="00216498">
        <w:rPr>
          <w:b/>
          <w:i/>
          <w:color w:val="FF0000"/>
          <w:u w:val="single"/>
        </w:rPr>
        <w:t>on a rolling basis</w:t>
      </w:r>
      <w:r w:rsidRPr="00216498">
        <w:t xml:space="preserve"> and </w:t>
      </w:r>
      <w:r w:rsidRPr="00216498">
        <w:rPr>
          <w:b/>
          <w:i/>
          <w:color w:val="FF0000"/>
        </w:rPr>
        <w:t>can begin in the Fall, Summer or Spring semesters</w:t>
      </w:r>
      <w:r w:rsidRPr="00216498">
        <w:t>. While applications are accepted at any time, below are general guidelines for submission</w:t>
      </w:r>
      <w:r>
        <w:t>. </w:t>
      </w:r>
      <w:r w:rsidRPr="00216498">
        <w:t>Full-time program applicants interested in merit-based funding consideration should apply early as those awards are distributed on a rolling basis typically at or close to the time of admission.</w:t>
      </w:r>
    </w:p>
    <w:p w:rsidR="00216498" w:rsidRPr="00216498" w:rsidRDefault="00216498" w:rsidP="00216498">
      <w:pPr>
        <w:rPr>
          <w:b/>
          <w:i/>
          <w:color w:val="FF0000"/>
        </w:rPr>
      </w:pPr>
      <w:r w:rsidRPr="00216498">
        <w:rPr>
          <w:b/>
          <w:i/>
          <w:color w:val="FF0000"/>
        </w:rPr>
        <w:t>Suggested Application Due Dates</w:t>
      </w:r>
    </w:p>
    <w:p w:rsidR="00216498" w:rsidRPr="0034311E" w:rsidRDefault="00216498" w:rsidP="00500E95">
      <w:pPr>
        <w:pStyle w:val="ac"/>
        <w:numPr>
          <w:ilvl w:val="0"/>
          <w:numId w:val="227"/>
        </w:numPr>
        <w:ind w:leftChars="0" w:left="851" w:hanging="284"/>
        <w:rPr>
          <w:b/>
          <w:i/>
        </w:rPr>
      </w:pPr>
      <w:r w:rsidRPr="0034311E">
        <w:rPr>
          <w:b/>
          <w:i/>
          <w:color w:val="FF0000"/>
        </w:rPr>
        <w:t>Fall Admission (general guidelines; applications are accepted after these dates):</w:t>
      </w:r>
    </w:p>
    <w:p w:rsidR="00216498" w:rsidRPr="0034311E" w:rsidRDefault="00216498" w:rsidP="00500E95">
      <w:pPr>
        <w:pStyle w:val="ac"/>
        <w:numPr>
          <w:ilvl w:val="0"/>
          <w:numId w:val="228"/>
        </w:numPr>
        <w:ind w:leftChars="355" w:left="1133" w:hangingChars="117" w:hanging="281"/>
        <w:rPr>
          <w:b/>
          <w:i/>
        </w:rPr>
      </w:pPr>
      <w:r w:rsidRPr="0034311E">
        <w:rPr>
          <w:b/>
          <w:i/>
          <w:color w:val="FF0000"/>
        </w:rPr>
        <w:t>Priority Consideration for Funding: February 1</w:t>
      </w:r>
    </w:p>
    <w:p w:rsidR="00216498" w:rsidRDefault="00216498" w:rsidP="00500E95">
      <w:pPr>
        <w:pStyle w:val="ac"/>
        <w:numPr>
          <w:ilvl w:val="0"/>
          <w:numId w:val="228"/>
        </w:numPr>
        <w:ind w:leftChars="355" w:left="1133" w:hangingChars="117" w:hanging="281"/>
      </w:pPr>
      <w:r>
        <w:t>Domestic Applicants: June 1</w:t>
      </w:r>
    </w:p>
    <w:p w:rsidR="00216498" w:rsidRPr="0034311E" w:rsidRDefault="00216498" w:rsidP="00500E95">
      <w:pPr>
        <w:pStyle w:val="ac"/>
        <w:numPr>
          <w:ilvl w:val="0"/>
          <w:numId w:val="228"/>
        </w:numPr>
        <w:ind w:leftChars="355" w:left="1133" w:hangingChars="117" w:hanging="281"/>
        <w:rPr>
          <w:b/>
          <w:i/>
          <w:u w:val="single"/>
        </w:rPr>
      </w:pPr>
      <w:r w:rsidRPr="0034311E">
        <w:rPr>
          <w:b/>
          <w:i/>
          <w:color w:val="FF0000"/>
        </w:rPr>
        <w:t xml:space="preserve">International Applicants: </w:t>
      </w:r>
      <w:r w:rsidRPr="0034311E">
        <w:rPr>
          <w:b/>
          <w:i/>
          <w:color w:val="FF0000"/>
          <w:u w:val="single"/>
        </w:rPr>
        <w:t>May 1</w:t>
      </w:r>
    </w:p>
    <w:p w:rsidR="00216498" w:rsidRDefault="00216498" w:rsidP="00500E95">
      <w:pPr>
        <w:pStyle w:val="ac"/>
        <w:numPr>
          <w:ilvl w:val="0"/>
          <w:numId w:val="227"/>
        </w:numPr>
        <w:ind w:leftChars="0" w:left="851" w:hanging="284"/>
      </w:pPr>
      <w:r w:rsidRPr="00216498">
        <w:t>Summer Admission: (general guidelines; applications are accepted after these dates):</w:t>
      </w:r>
    </w:p>
    <w:p w:rsidR="00216498" w:rsidRDefault="00216498" w:rsidP="00500E95">
      <w:pPr>
        <w:pStyle w:val="ac"/>
        <w:numPr>
          <w:ilvl w:val="0"/>
          <w:numId w:val="228"/>
        </w:numPr>
        <w:ind w:leftChars="355" w:left="1133" w:hangingChars="117" w:hanging="281"/>
      </w:pPr>
      <w:r w:rsidRPr="00216498">
        <w:t>Domestic</w:t>
      </w:r>
      <w:r>
        <w:t xml:space="preserve"> Applicants: April 1</w:t>
      </w:r>
    </w:p>
    <w:p w:rsidR="00216498" w:rsidRPr="00216498" w:rsidRDefault="00216498" w:rsidP="00500E95">
      <w:pPr>
        <w:pStyle w:val="ac"/>
        <w:numPr>
          <w:ilvl w:val="0"/>
          <w:numId w:val="228"/>
        </w:numPr>
        <w:ind w:leftChars="355" w:left="1133" w:hangingChars="117" w:hanging="281"/>
      </w:pPr>
      <w:r w:rsidRPr="00216498">
        <w:t>International Applicants: Generally not admitted for this term</w:t>
      </w:r>
    </w:p>
    <w:p w:rsidR="00216498" w:rsidRDefault="00216498" w:rsidP="00500E95">
      <w:pPr>
        <w:pStyle w:val="ac"/>
        <w:numPr>
          <w:ilvl w:val="0"/>
          <w:numId w:val="227"/>
        </w:numPr>
        <w:ind w:leftChars="0" w:left="709" w:hanging="283"/>
      </w:pPr>
      <w:r w:rsidRPr="00216498">
        <w:t>Spring Admission: (general guidelines; applications are accepted after these dates):</w:t>
      </w:r>
    </w:p>
    <w:p w:rsidR="00216498" w:rsidRDefault="00216498" w:rsidP="00500E95">
      <w:pPr>
        <w:pStyle w:val="ac"/>
        <w:numPr>
          <w:ilvl w:val="0"/>
          <w:numId w:val="228"/>
        </w:numPr>
        <w:ind w:leftChars="355" w:left="1133" w:hangingChars="117" w:hanging="281"/>
      </w:pPr>
      <w:r w:rsidRPr="00216498">
        <w:t>Priority Consi</w:t>
      </w:r>
      <w:r>
        <w:t>deration for Funding: October 1</w:t>
      </w:r>
    </w:p>
    <w:p w:rsidR="00216498" w:rsidRDefault="00216498" w:rsidP="00500E95">
      <w:pPr>
        <w:pStyle w:val="ac"/>
        <w:numPr>
          <w:ilvl w:val="0"/>
          <w:numId w:val="228"/>
        </w:numPr>
        <w:ind w:leftChars="355" w:left="1133" w:hangingChars="117" w:hanging="281"/>
      </w:pPr>
      <w:r>
        <w:t>Domestic Applicants: December 1</w:t>
      </w:r>
    </w:p>
    <w:p w:rsidR="00216498" w:rsidRPr="00216498" w:rsidRDefault="00216498" w:rsidP="00500E95">
      <w:pPr>
        <w:pStyle w:val="ac"/>
        <w:numPr>
          <w:ilvl w:val="0"/>
          <w:numId w:val="228"/>
        </w:numPr>
        <w:ind w:leftChars="355" w:left="1133" w:hangingChars="117" w:hanging="281"/>
      </w:pPr>
      <w:r w:rsidRPr="00216498">
        <w:t>International Applicants: November 1</w:t>
      </w:r>
    </w:p>
    <w:p w:rsidR="00216498" w:rsidRDefault="006011E7" w:rsidP="00413E83">
      <w:hyperlink r:id="rId383" w:anchor="When" w:history="1">
        <w:r w:rsidR="00216498" w:rsidRPr="009B5A40">
          <w:rPr>
            <w:rStyle w:val="a6"/>
          </w:rPr>
          <w:t>http://graduate.lerner.udel.edu/mba-programs/admissions-requirements#When</w:t>
        </w:r>
      </w:hyperlink>
    </w:p>
    <w:p w:rsidR="00216498" w:rsidRDefault="00216498" w:rsidP="00413E83"/>
    <w:p w:rsidR="009F08F0" w:rsidRPr="009F08F0" w:rsidRDefault="009F08F0" w:rsidP="00413E83">
      <w:pPr>
        <w:rPr>
          <w:b/>
          <w:i/>
          <w:color w:val="7030A0"/>
        </w:rPr>
      </w:pPr>
      <w:r w:rsidRPr="009F08F0">
        <w:rPr>
          <w:rFonts w:hint="eastAsia"/>
          <w:b/>
          <w:i/>
          <w:color w:val="7030A0"/>
        </w:rPr>
        <w:t>Essay Questions:</w:t>
      </w:r>
    </w:p>
    <w:p w:rsidR="009F08F0" w:rsidRDefault="009F08F0" w:rsidP="009F08F0">
      <w:r>
        <w:t xml:space="preserve">Responses to </w:t>
      </w:r>
      <w:r w:rsidRPr="009F08F0">
        <w:rPr>
          <w:b/>
          <w:i/>
          <w:color w:val="FF0000"/>
          <w:u w:val="single"/>
        </w:rPr>
        <w:t>two</w:t>
      </w:r>
      <w:r>
        <w:t xml:space="preserve"> essay questions. There is </w:t>
      </w:r>
      <w:r w:rsidRPr="009F08F0">
        <w:rPr>
          <w:b/>
          <w:i/>
          <w:color w:val="FF0000"/>
          <w:u w:val="single"/>
        </w:rPr>
        <w:t>no set page length</w:t>
      </w:r>
      <w:r>
        <w:t xml:space="preserve"> for essays.</w:t>
      </w:r>
    </w:p>
    <w:p w:rsidR="009F08F0" w:rsidRDefault="009F08F0" w:rsidP="00500E95">
      <w:pPr>
        <w:pStyle w:val="ac"/>
        <w:numPr>
          <w:ilvl w:val="0"/>
          <w:numId w:val="229"/>
        </w:numPr>
        <w:ind w:leftChars="0" w:left="709" w:hanging="283"/>
      </w:pPr>
      <w:r>
        <w:t>Getting your message across to prospective customers is a key element of a business plan. Please critique our effort to market the University of Delaware MBA programs by using specific examples of where and how you heard about our program (e.g., specific radio station, internet site, publication, TV station, etc.) and honestly assess how effective that vehicle was in drawing you to apply for admission. What are some strengths of these marketing efforts and what could be done better? What is the best way to reach prospective students like you? We are looking for insightful, specific and brief essays.</w:t>
      </w:r>
    </w:p>
    <w:p w:rsidR="009F08F0" w:rsidRDefault="009F08F0" w:rsidP="00500E95">
      <w:pPr>
        <w:pStyle w:val="ac"/>
        <w:numPr>
          <w:ilvl w:val="0"/>
          <w:numId w:val="229"/>
        </w:numPr>
        <w:ind w:leftChars="0" w:left="709" w:hanging="283"/>
      </w:pPr>
      <w:r>
        <w:t>What are your vocational objectives and how will your proposed plan of graduate study relate to them?</w:t>
      </w:r>
    </w:p>
    <w:p w:rsidR="0013252F" w:rsidRDefault="006011E7" w:rsidP="0013252F">
      <w:hyperlink r:id="rId384" w:anchor="What" w:history="1">
        <w:r w:rsidR="0013252F" w:rsidRPr="009B5A40">
          <w:rPr>
            <w:rStyle w:val="a6"/>
          </w:rPr>
          <w:t>http://graduate.lerner.udel.edu/mba-programs/admissions-requirements#What</w:t>
        </w:r>
      </w:hyperlink>
    </w:p>
    <w:p w:rsidR="007D3B76" w:rsidRDefault="007D3B76" w:rsidP="00500E95">
      <w:pPr>
        <w:pStyle w:val="ac"/>
        <w:numPr>
          <w:ilvl w:val="0"/>
          <w:numId w:val="229"/>
        </w:numPr>
        <w:ind w:leftChars="0" w:left="709" w:hanging="283"/>
      </w:pPr>
      <w:r>
        <w:rPr>
          <w:rFonts w:hint="eastAsia"/>
        </w:rPr>
        <w:lastRenderedPageBreak/>
        <w:t>(</w:t>
      </w:r>
      <w:r w:rsidRPr="007D3B76">
        <w:rPr>
          <w:rFonts w:hint="eastAsia"/>
          <w:b/>
          <w:i/>
        </w:rPr>
        <w:t>Optional</w:t>
      </w:r>
      <w:r>
        <w:rPr>
          <w:rFonts w:hint="eastAsia"/>
        </w:rPr>
        <w:t xml:space="preserve">) </w:t>
      </w:r>
      <w:r w:rsidRPr="007D3B76">
        <w:t>Are there special circumstances related to your academic record, such as low GPA or low test scores, that you feel we should know about?</w:t>
      </w:r>
    </w:p>
    <w:p w:rsidR="0013252F" w:rsidRDefault="006011E7" w:rsidP="0013252F">
      <w:hyperlink r:id="rId385" w:history="1">
        <w:r w:rsidR="007D3B76" w:rsidRPr="009B5A40">
          <w:rPr>
            <w:rStyle w:val="a6"/>
          </w:rPr>
          <w:t>http://www.udel.edu/gradoffice/apply/essay.html</w:t>
        </w:r>
      </w:hyperlink>
    </w:p>
    <w:p w:rsidR="007D3B76" w:rsidRDefault="007D3B76" w:rsidP="0013252F"/>
    <w:p w:rsidR="0013252F" w:rsidRPr="00413E83" w:rsidRDefault="0013252F" w:rsidP="0013252F">
      <w:r>
        <w:rPr>
          <w:rFonts w:hint="eastAsia"/>
        </w:rPr>
        <w:t xml:space="preserve">Online Application: </w:t>
      </w:r>
      <w:hyperlink r:id="rId386" w:history="1">
        <w:r w:rsidRPr="009B5A40">
          <w:rPr>
            <w:rStyle w:val="a6"/>
          </w:rPr>
          <w:t>https://app.applyyourself.com/AYApplicantLogin/fl_ApplicantConnectLogin.asp?id=udelgrad</w:t>
        </w:r>
      </w:hyperlink>
      <w:r>
        <w:rPr>
          <w:rFonts w:hint="eastAsia"/>
        </w:rPr>
        <w:t xml:space="preserve"> (Applyyourself)</w:t>
      </w:r>
    </w:p>
    <w:p w:rsidR="00413E83" w:rsidRDefault="00413E83">
      <w:pPr>
        <w:widowControl/>
        <w:rPr>
          <w:rFonts w:eastAsiaTheme="majorEastAsia"/>
          <w:bCs/>
          <w:kern w:val="52"/>
          <w:szCs w:val="24"/>
        </w:rPr>
      </w:pPr>
      <w:r>
        <w:rPr>
          <w:b/>
          <w:szCs w:val="24"/>
        </w:rPr>
        <w:br w:type="page"/>
      </w:r>
    </w:p>
    <w:p w:rsidR="00D0241F" w:rsidRPr="006D7BAB" w:rsidRDefault="00413E83" w:rsidP="00D0241F">
      <w:pPr>
        <w:pStyle w:val="1"/>
        <w:snapToGrid w:val="0"/>
        <w:spacing w:line="240" w:lineRule="auto"/>
        <w:rPr>
          <w:rFonts w:ascii="Times New Roman" w:hAnsi="Times New Roman" w:cs="Times New Roman"/>
          <w:b w:val="0"/>
          <w:sz w:val="24"/>
          <w:szCs w:val="24"/>
        </w:rPr>
      </w:pPr>
      <w:bookmarkStart w:id="94" w:name="_Toc401682212"/>
      <w:r>
        <w:rPr>
          <w:rFonts w:ascii="Times New Roman" w:hAnsi="Times New Roman" w:cs="Times New Roman" w:hint="eastAsia"/>
          <w:b w:val="0"/>
          <w:sz w:val="24"/>
          <w:szCs w:val="24"/>
        </w:rPr>
        <w:lastRenderedPageBreak/>
        <w:t>82</w:t>
      </w:r>
      <w:r w:rsidR="00D0241F" w:rsidRPr="006D7BAB">
        <w:rPr>
          <w:rFonts w:ascii="Times New Roman" w:hAnsi="Times New Roman" w:cs="Times New Roman"/>
          <w:b w:val="0"/>
          <w:sz w:val="24"/>
          <w:szCs w:val="24"/>
        </w:rPr>
        <w:t xml:space="preserve"> College of William and Mary (Mason) (VA)</w:t>
      </w:r>
      <w:r w:rsidR="008A0A83">
        <w:rPr>
          <w:rFonts w:ascii="Times New Roman" w:hAnsi="Times New Roman" w:cs="Times New Roman" w:hint="eastAsia"/>
          <w:b w:val="0"/>
          <w:sz w:val="24"/>
          <w:szCs w:val="24"/>
        </w:rPr>
        <w:t xml:space="preserve"> </w:t>
      </w:r>
      <w:r w:rsidR="008A0A83">
        <w:rPr>
          <w:rFonts w:ascii="Times New Roman" w:hAnsi="Times New Roman" w:cs="Times New Roman"/>
          <w:b w:val="0"/>
          <w:sz w:val="24"/>
          <w:szCs w:val="24"/>
        </w:rPr>
        <w:t>–</w:t>
      </w:r>
      <w:r w:rsidR="008A0A83">
        <w:rPr>
          <w:rFonts w:ascii="Times New Roman" w:hAnsi="Times New Roman" w:cs="Times New Roman" w:hint="eastAsia"/>
          <w:b w:val="0"/>
          <w:sz w:val="24"/>
          <w:szCs w:val="24"/>
        </w:rPr>
        <w:t xml:space="preserve"> OK</w:t>
      </w:r>
      <w:bookmarkEnd w:id="94"/>
    </w:p>
    <w:p w:rsidR="00BD2899" w:rsidRPr="006D7BAB" w:rsidRDefault="00BD2899" w:rsidP="00BD2899">
      <w:pPr>
        <w:rPr>
          <w:b/>
          <w:i/>
          <w:color w:val="006600"/>
        </w:rPr>
      </w:pPr>
      <w:r w:rsidRPr="006D7BAB">
        <w:rPr>
          <w:b/>
          <w:i/>
          <w:color w:val="006600"/>
        </w:rPr>
        <w:t>Application Deadlines</w:t>
      </w:r>
    </w:p>
    <w:p w:rsidR="005632AD" w:rsidRDefault="00BD2899" w:rsidP="005632AD">
      <w:pPr>
        <w:ind w:firstLine="480"/>
      </w:pPr>
      <w:r w:rsidRPr="006D7BAB">
        <w:t>The MBA Admissions team welcomes inquiries from and interactions with prospective students in all stages of the admissions application process. We offer a variety of venues in which you can learn more about the William &amp; Mary MBA experience, including MBA fairs, campus visits and information sessions. Our admissions events calendar contains complete details.</w:t>
      </w:r>
    </w:p>
    <w:tbl>
      <w:tblPr>
        <w:tblStyle w:val="ae"/>
        <w:tblW w:w="0" w:type="auto"/>
        <w:tblLook w:val="04A0" w:firstRow="1" w:lastRow="0" w:firstColumn="1" w:lastColumn="0" w:noHBand="0" w:noVBand="1"/>
      </w:tblPr>
      <w:tblGrid>
        <w:gridCol w:w="1809"/>
        <w:gridCol w:w="2371"/>
        <w:gridCol w:w="2091"/>
        <w:gridCol w:w="2091"/>
      </w:tblGrid>
      <w:tr w:rsidR="005632AD" w:rsidTr="005632AD">
        <w:tc>
          <w:tcPr>
            <w:tcW w:w="1809" w:type="dxa"/>
            <w:vAlign w:val="center"/>
          </w:tcPr>
          <w:p w:rsidR="005632AD" w:rsidRPr="005632AD" w:rsidRDefault="005632AD" w:rsidP="00820E46">
            <w:r w:rsidRPr="005632AD">
              <w:t>Round</w:t>
            </w:r>
          </w:p>
        </w:tc>
        <w:tc>
          <w:tcPr>
            <w:tcW w:w="2371" w:type="dxa"/>
            <w:vAlign w:val="center"/>
          </w:tcPr>
          <w:p w:rsidR="005632AD" w:rsidRPr="005632AD" w:rsidRDefault="005632AD" w:rsidP="00820E46">
            <w:pPr>
              <w:rPr>
                <w:b/>
                <w:i/>
                <w:color w:val="FF0000"/>
              </w:rPr>
            </w:pPr>
            <w:r w:rsidRPr="005632AD">
              <w:rPr>
                <w:b/>
                <w:i/>
                <w:color w:val="FF0000"/>
              </w:rPr>
              <w:t>Application Due</w:t>
            </w:r>
          </w:p>
        </w:tc>
        <w:tc>
          <w:tcPr>
            <w:tcW w:w="2091" w:type="dxa"/>
            <w:vAlign w:val="center"/>
          </w:tcPr>
          <w:p w:rsidR="005632AD" w:rsidRPr="005632AD" w:rsidRDefault="005632AD" w:rsidP="00820E46">
            <w:r w:rsidRPr="005632AD">
              <w:t>Decision Notification</w:t>
            </w:r>
          </w:p>
        </w:tc>
        <w:tc>
          <w:tcPr>
            <w:tcW w:w="2091" w:type="dxa"/>
            <w:vAlign w:val="center"/>
          </w:tcPr>
          <w:p w:rsidR="005632AD" w:rsidRPr="005632AD" w:rsidRDefault="005632AD" w:rsidP="00820E46">
            <w:r w:rsidRPr="005632AD">
              <w:t>Deposit Deadline</w:t>
            </w:r>
          </w:p>
        </w:tc>
      </w:tr>
      <w:tr w:rsidR="005632AD" w:rsidTr="005632AD">
        <w:tc>
          <w:tcPr>
            <w:tcW w:w="1809" w:type="dxa"/>
            <w:vAlign w:val="center"/>
          </w:tcPr>
          <w:p w:rsidR="005632AD" w:rsidRPr="005632AD" w:rsidRDefault="005632AD" w:rsidP="00820E46">
            <w:pPr>
              <w:rPr>
                <w:b/>
                <w:i/>
              </w:rPr>
            </w:pPr>
            <w:r w:rsidRPr="005632AD">
              <w:rPr>
                <w:b/>
                <w:i/>
              </w:rPr>
              <w:t>Early Decision</w:t>
            </w:r>
          </w:p>
        </w:tc>
        <w:tc>
          <w:tcPr>
            <w:tcW w:w="2371" w:type="dxa"/>
            <w:vAlign w:val="center"/>
          </w:tcPr>
          <w:p w:rsidR="005632AD" w:rsidRPr="005632AD" w:rsidRDefault="005632AD" w:rsidP="00820E46">
            <w:pPr>
              <w:rPr>
                <w:b/>
                <w:i/>
                <w:color w:val="FF0000"/>
              </w:rPr>
            </w:pPr>
            <w:r w:rsidRPr="005632AD">
              <w:rPr>
                <w:b/>
                <w:i/>
                <w:color w:val="FF0000"/>
              </w:rPr>
              <w:t>October 1, 2014</w:t>
            </w:r>
          </w:p>
        </w:tc>
        <w:tc>
          <w:tcPr>
            <w:tcW w:w="2091" w:type="dxa"/>
            <w:vAlign w:val="center"/>
          </w:tcPr>
          <w:p w:rsidR="005632AD" w:rsidRPr="005632AD" w:rsidRDefault="005632AD" w:rsidP="00820E46">
            <w:r w:rsidRPr="005632AD">
              <w:t>November 7, 2014</w:t>
            </w:r>
          </w:p>
        </w:tc>
        <w:tc>
          <w:tcPr>
            <w:tcW w:w="2091" w:type="dxa"/>
            <w:vAlign w:val="center"/>
          </w:tcPr>
          <w:p w:rsidR="005632AD" w:rsidRPr="005632AD" w:rsidRDefault="005632AD" w:rsidP="00820E46">
            <w:r w:rsidRPr="005632AD">
              <w:t>December 5, 2014</w:t>
            </w:r>
          </w:p>
        </w:tc>
      </w:tr>
      <w:tr w:rsidR="005632AD" w:rsidTr="005632AD">
        <w:tc>
          <w:tcPr>
            <w:tcW w:w="1809" w:type="dxa"/>
            <w:vAlign w:val="center"/>
          </w:tcPr>
          <w:p w:rsidR="005632AD" w:rsidRPr="005632AD" w:rsidRDefault="005632AD" w:rsidP="00820E46">
            <w:pPr>
              <w:rPr>
                <w:b/>
                <w:i/>
              </w:rPr>
            </w:pPr>
            <w:r w:rsidRPr="005632AD">
              <w:rPr>
                <w:b/>
                <w:i/>
              </w:rPr>
              <w:t>1</w:t>
            </w:r>
          </w:p>
        </w:tc>
        <w:tc>
          <w:tcPr>
            <w:tcW w:w="2371" w:type="dxa"/>
            <w:vAlign w:val="center"/>
          </w:tcPr>
          <w:p w:rsidR="005632AD" w:rsidRPr="005632AD" w:rsidRDefault="005632AD" w:rsidP="00820E46">
            <w:pPr>
              <w:rPr>
                <w:b/>
                <w:i/>
                <w:color w:val="FF0000"/>
              </w:rPr>
            </w:pPr>
            <w:r w:rsidRPr="005632AD">
              <w:rPr>
                <w:b/>
                <w:i/>
                <w:color w:val="FF0000"/>
              </w:rPr>
              <w:t>November 17, 2014</w:t>
            </w:r>
          </w:p>
        </w:tc>
        <w:tc>
          <w:tcPr>
            <w:tcW w:w="2091" w:type="dxa"/>
            <w:vAlign w:val="center"/>
          </w:tcPr>
          <w:p w:rsidR="005632AD" w:rsidRPr="005632AD" w:rsidRDefault="005632AD" w:rsidP="00820E46">
            <w:r w:rsidRPr="005632AD">
              <w:t>January 16, 2015</w:t>
            </w:r>
          </w:p>
        </w:tc>
        <w:tc>
          <w:tcPr>
            <w:tcW w:w="2091" w:type="dxa"/>
            <w:vAlign w:val="center"/>
          </w:tcPr>
          <w:p w:rsidR="005632AD" w:rsidRPr="005632AD" w:rsidRDefault="005632AD" w:rsidP="00820E46">
            <w:r w:rsidRPr="005632AD">
              <w:t>February 20, 2015</w:t>
            </w:r>
          </w:p>
        </w:tc>
      </w:tr>
      <w:tr w:rsidR="005632AD" w:rsidTr="005632AD">
        <w:tc>
          <w:tcPr>
            <w:tcW w:w="1809" w:type="dxa"/>
            <w:vAlign w:val="center"/>
          </w:tcPr>
          <w:p w:rsidR="005632AD" w:rsidRPr="005632AD" w:rsidRDefault="005632AD" w:rsidP="00820E46">
            <w:pPr>
              <w:rPr>
                <w:b/>
                <w:i/>
              </w:rPr>
            </w:pPr>
            <w:r w:rsidRPr="005632AD">
              <w:rPr>
                <w:b/>
                <w:i/>
              </w:rPr>
              <w:t>2</w:t>
            </w:r>
          </w:p>
        </w:tc>
        <w:tc>
          <w:tcPr>
            <w:tcW w:w="2371" w:type="dxa"/>
            <w:vAlign w:val="center"/>
          </w:tcPr>
          <w:p w:rsidR="005632AD" w:rsidRPr="005632AD" w:rsidRDefault="005632AD" w:rsidP="00820E46">
            <w:pPr>
              <w:rPr>
                <w:b/>
                <w:i/>
                <w:color w:val="FF0000"/>
              </w:rPr>
            </w:pPr>
            <w:r w:rsidRPr="005632AD">
              <w:rPr>
                <w:b/>
                <w:i/>
                <w:color w:val="FF0000"/>
              </w:rPr>
              <w:t>January 12, 2015</w:t>
            </w:r>
          </w:p>
        </w:tc>
        <w:tc>
          <w:tcPr>
            <w:tcW w:w="2091" w:type="dxa"/>
            <w:vAlign w:val="center"/>
          </w:tcPr>
          <w:p w:rsidR="005632AD" w:rsidRPr="005632AD" w:rsidRDefault="005632AD" w:rsidP="00820E46">
            <w:r w:rsidRPr="005632AD">
              <w:t>March 6, 2015</w:t>
            </w:r>
          </w:p>
        </w:tc>
        <w:tc>
          <w:tcPr>
            <w:tcW w:w="2091" w:type="dxa"/>
            <w:vAlign w:val="center"/>
          </w:tcPr>
          <w:p w:rsidR="005632AD" w:rsidRPr="005632AD" w:rsidRDefault="005632AD" w:rsidP="00820E46">
            <w:r w:rsidRPr="005632AD">
              <w:t>April 10, 2015</w:t>
            </w:r>
          </w:p>
        </w:tc>
      </w:tr>
      <w:tr w:rsidR="005632AD" w:rsidTr="005632AD">
        <w:tc>
          <w:tcPr>
            <w:tcW w:w="1809" w:type="dxa"/>
            <w:vAlign w:val="center"/>
          </w:tcPr>
          <w:p w:rsidR="005632AD" w:rsidRPr="005632AD" w:rsidRDefault="005632AD" w:rsidP="00820E46">
            <w:pPr>
              <w:rPr>
                <w:b/>
                <w:i/>
              </w:rPr>
            </w:pPr>
            <w:r w:rsidRPr="005632AD">
              <w:rPr>
                <w:b/>
                <w:i/>
              </w:rPr>
              <w:t>3</w:t>
            </w:r>
          </w:p>
        </w:tc>
        <w:tc>
          <w:tcPr>
            <w:tcW w:w="2371" w:type="dxa"/>
            <w:vAlign w:val="center"/>
          </w:tcPr>
          <w:p w:rsidR="005632AD" w:rsidRPr="005632AD" w:rsidRDefault="005632AD" w:rsidP="00820E46">
            <w:pPr>
              <w:rPr>
                <w:b/>
                <w:i/>
                <w:color w:val="FF0000"/>
              </w:rPr>
            </w:pPr>
            <w:r w:rsidRPr="005632AD">
              <w:rPr>
                <w:b/>
                <w:i/>
                <w:color w:val="FF0000"/>
              </w:rPr>
              <w:t>March 2, 2015</w:t>
            </w:r>
          </w:p>
        </w:tc>
        <w:tc>
          <w:tcPr>
            <w:tcW w:w="2091" w:type="dxa"/>
            <w:vAlign w:val="center"/>
          </w:tcPr>
          <w:p w:rsidR="005632AD" w:rsidRPr="005632AD" w:rsidRDefault="005632AD" w:rsidP="00820E46">
            <w:r w:rsidRPr="005632AD">
              <w:t>April 24, 2015</w:t>
            </w:r>
          </w:p>
        </w:tc>
        <w:tc>
          <w:tcPr>
            <w:tcW w:w="2091" w:type="dxa"/>
            <w:vAlign w:val="center"/>
          </w:tcPr>
          <w:p w:rsidR="005632AD" w:rsidRPr="005632AD" w:rsidRDefault="005632AD" w:rsidP="00820E46">
            <w:r w:rsidRPr="005632AD">
              <w:t>May 22, 2015</w:t>
            </w:r>
          </w:p>
        </w:tc>
      </w:tr>
      <w:tr w:rsidR="005632AD" w:rsidTr="005632AD">
        <w:tc>
          <w:tcPr>
            <w:tcW w:w="1809" w:type="dxa"/>
            <w:vAlign w:val="center"/>
          </w:tcPr>
          <w:p w:rsidR="005632AD" w:rsidRPr="005632AD" w:rsidRDefault="005632AD" w:rsidP="00820E46">
            <w:pPr>
              <w:rPr>
                <w:b/>
                <w:i/>
              </w:rPr>
            </w:pPr>
            <w:r w:rsidRPr="005632AD">
              <w:rPr>
                <w:b/>
                <w:i/>
              </w:rPr>
              <w:t>4</w:t>
            </w:r>
          </w:p>
        </w:tc>
        <w:tc>
          <w:tcPr>
            <w:tcW w:w="2371" w:type="dxa"/>
            <w:vAlign w:val="center"/>
          </w:tcPr>
          <w:p w:rsidR="005632AD" w:rsidRPr="005632AD" w:rsidRDefault="005632AD" w:rsidP="00820E46">
            <w:pPr>
              <w:rPr>
                <w:b/>
                <w:i/>
                <w:color w:val="FF0000"/>
              </w:rPr>
            </w:pPr>
            <w:r w:rsidRPr="005632AD">
              <w:rPr>
                <w:b/>
                <w:i/>
                <w:color w:val="FF0000"/>
              </w:rPr>
              <w:t>May 4, 2015</w:t>
            </w:r>
          </w:p>
        </w:tc>
        <w:tc>
          <w:tcPr>
            <w:tcW w:w="2091" w:type="dxa"/>
            <w:vAlign w:val="center"/>
          </w:tcPr>
          <w:p w:rsidR="005632AD" w:rsidRPr="005632AD" w:rsidRDefault="005632AD" w:rsidP="00820E46">
            <w:r w:rsidRPr="005632AD">
              <w:t>June 1, 2015</w:t>
            </w:r>
          </w:p>
        </w:tc>
        <w:tc>
          <w:tcPr>
            <w:tcW w:w="2091" w:type="dxa"/>
            <w:vAlign w:val="center"/>
          </w:tcPr>
          <w:p w:rsidR="005632AD" w:rsidRPr="005632AD" w:rsidRDefault="005632AD" w:rsidP="00820E46">
            <w:r w:rsidRPr="005632AD">
              <w:t>June 26, 2015</w:t>
            </w:r>
          </w:p>
        </w:tc>
      </w:tr>
      <w:tr w:rsidR="005632AD" w:rsidTr="005632AD">
        <w:tc>
          <w:tcPr>
            <w:tcW w:w="1809" w:type="dxa"/>
            <w:vAlign w:val="center"/>
          </w:tcPr>
          <w:p w:rsidR="005632AD" w:rsidRPr="005632AD" w:rsidRDefault="005632AD" w:rsidP="00820E46">
            <w:pPr>
              <w:rPr>
                <w:b/>
                <w:i/>
              </w:rPr>
            </w:pPr>
            <w:r w:rsidRPr="005632AD">
              <w:rPr>
                <w:b/>
                <w:i/>
              </w:rPr>
              <w:t>5</w:t>
            </w:r>
          </w:p>
        </w:tc>
        <w:tc>
          <w:tcPr>
            <w:tcW w:w="2371" w:type="dxa"/>
          </w:tcPr>
          <w:p w:rsidR="005632AD" w:rsidRPr="005632AD" w:rsidRDefault="005632AD" w:rsidP="005632AD">
            <w:pPr>
              <w:rPr>
                <w:b/>
                <w:i/>
                <w:color w:val="FF0000"/>
              </w:rPr>
            </w:pPr>
            <w:r w:rsidRPr="005632AD">
              <w:rPr>
                <w:b/>
                <w:i/>
                <w:color w:val="FF0000"/>
              </w:rPr>
              <w:t>July 15, 2015</w:t>
            </w:r>
          </w:p>
        </w:tc>
        <w:tc>
          <w:tcPr>
            <w:tcW w:w="4182" w:type="dxa"/>
            <w:gridSpan w:val="2"/>
          </w:tcPr>
          <w:p w:rsidR="005632AD" w:rsidRDefault="005632AD" w:rsidP="005632AD">
            <w:r w:rsidRPr="005632AD">
              <w:t>Decisions will be made on a rolling basis</w:t>
            </w:r>
          </w:p>
        </w:tc>
      </w:tr>
    </w:tbl>
    <w:p w:rsidR="005632AD" w:rsidRPr="005632AD" w:rsidRDefault="005632AD" w:rsidP="005632AD">
      <w:pPr>
        <w:rPr>
          <w:b/>
          <w:i/>
        </w:rPr>
      </w:pPr>
      <w:r w:rsidRPr="005632AD">
        <w:rPr>
          <w:b/>
          <w:i/>
        </w:rPr>
        <w:t>Early Decision</w:t>
      </w:r>
    </w:p>
    <w:p w:rsidR="005632AD" w:rsidRPr="005632AD" w:rsidRDefault="005632AD" w:rsidP="005632AD">
      <w:pPr>
        <w:ind w:firstLine="480"/>
      </w:pPr>
      <w:r w:rsidRPr="005632AD">
        <w:t>The Early Decision round provides you with an accelerated admissions decision by November 7, 2014. If you are admitted in the Early Decision cycle, you will be required to submit your nonrefundable tuition deposit by December 5, 2014 in order to confirm your enrollment in the incoming MBA class. This deadline is designed for candidates who have made the Mason School of Business their first choice among MBA programs. </w:t>
      </w:r>
    </w:p>
    <w:p w:rsidR="005632AD" w:rsidRPr="005632AD" w:rsidRDefault="005632AD" w:rsidP="005632AD">
      <w:pPr>
        <w:rPr>
          <w:b/>
          <w:i/>
        </w:rPr>
      </w:pPr>
      <w:r w:rsidRPr="005632AD">
        <w:rPr>
          <w:b/>
          <w:i/>
        </w:rPr>
        <w:t>Scholarship Consideration</w:t>
      </w:r>
    </w:p>
    <w:p w:rsidR="005632AD" w:rsidRPr="008A6DD4" w:rsidRDefault="005632AD" w:rsidP="008A6DD4">
      <w:pPr>
        <w:ind w:firstLine="480"/>
      </w:pPr>
      <w:r w:rsidRPr="005632AD">
        <w:t>All applicants who indicate "yes" in the application where request for financial acceptance through scholarship is noted will be considered for merit-based scholarship upon acceptance. The Admissions Committee evaluates all aspects of a candidate’s application package to determine scholarship decisions and candidates will be notified of scholarship support at the time of admission in the official offer letter.</w:t>
      </w:r>
    </w:p>
    <w:p w:rsidR="005632AD" w:rsidRDefault="006011E7" w:rsidP="005632AD">
      <w:hyperlink r:id="rId387" w:history="1">
        <w:r w:rsidR="005632AD" w:rsidRPr="009B5A40">
          <w:rPr>
            <w:rStyle w:val="a6"/>
          </w:rPr>
          <w:t>http://mason.wm.edu/programs/ftmba/admissions/process/deadlines/index.php</w:t>
        </w:r>
      </w:hyperlink>
    </w:p>
    <w:p w:rsidR="00BD2899" w:rsidRPr="006D7BAB" w:rsidRDefault="00BD2899" w:rsidP="00BD2899">
      <w:pPr>
        <w:shd w:val="clear" w:color="auto" w:fill="FFFFFF"/>
        <w:spacing w:line="348" w:lineRule="auto"/>
        <w:rPr>
          <w:color w:val="362F2D"/>
          <w:sz w:val="19"/>
          <w:szCs w:val="19"/>
          <w:lang w:val="en"/>
        </w:rPr>
      </w:pPr>
    </w:p>
    <w:p w:rsidR="00BD2899" w:rsidRPr="006D7BAB" w:rsidRDefault="00BD2899" w:rsidP="00BD2899">
      <w:pPr>
        <w:rPr>
          <w:b/>
          <w:i/>
          <w:color w:val="7030A0"/>
          <w:lang w:val="en"/>
        </w:rPr>
      </w:pPr>
      <w:r w:rsidRPr="006D7BAB">
        <w:rPr>
          <w:b/>
          <w:i/>
          <w:color w:val="7030A0"/>
          <w:lang w:val="en"/>
        </w:rPr>
        <w:t>Essays</w:t>
      </w:r>
    </w:p>
    <w:p w:rsidR="00BD2899" w:rsidRPr="008A6DD4" w:rsidRDefault="008A6DD4" w:rsidP="008A6DD4">
      <w:pPr>
        <w:ind w:firstLine="480"/>
        <w:rPr>
          <w:lang w:val="en"/>
        </w:rPr>
      </w:pPr>
      <w:r w:rsidRPr="008A6DD4">
        <w:rPr>
          <w:lang w:val="en"/>
        </w:rPr>
        <w:t xml:space="preserve">We require a response to </w:t>
      </w:r>
      <w:r w:rsidRPr="008A6DD4">
        <w:rPr>
          <w:b/>
          <w:i/>
          <w:color w:val="FF0000"/>
          <w:u w:val="single"/>
          <w:lang w:val="en"/>
        </w:rPr>
        <w:t>one essay question</w:t>
      </w:r>
      <w:r w:rsidRPr="008A6DD4">
        <w:rPr>
          <w:lang w:val="en"/>
        </w:rPr>
        <w:t xml:space="preserve"> and offer you the opportunity to submit an </w:t>
      </w:r>
      <w:r w:rsidRPr="008A6DD4">
        <w:rPr>
          <w:b/>
          <w:i/>
          <w:lang w:val="en"/>
        </w:rPr>
        <w:t>optional personal statement</w:t>
      </w:r>
      <w:r w:rsidRPr="008A6DD4">
        <w:rPr>
          <w:lang w:val="en"/>
        </w:rPr>
        <w:t>. Please follow the guidelines on the application regarding the length of each essay.</w:t>
      </w:r>
    </w:p>
    <w:p w:rsidR="00BD2899" w:rsidRPr="006D7BAB" w:rsidRDefault="00BD2899" w:rsidP="00BD2899">
      <w:pPr>
        <w:rPr>
          <w:color w:val="FF0000"/>
          <w:lang w:val="en"/>
        </w:rPr>
      </w:pPr>
      <w:r w:rsidRPr="006D7BAB">
        <w:rPr>
          <w:lang w:val="en"/>
        </w:rPr>
        <w:t xml:space="preserve"> </w:t>
      </w:r>
      <w:r w:rsidRPr="006D7BAB">
        <w:rPr>
          <w:lang w:val="en"/>
        </w:rPr>
        <w:tab/>
      </w:r>
      <w:r w:rsidRPr="006D7BAB">
        <w:rPr>
          <w:b/>
          <w:i/>
          <w:color w:val="FF0000"/>
          <w:u w:val="single"/>
          <w:lang w:val="en"/>
        </w:rPr>
        <w:t>At the top of each page</w:t>
      </w:r>
      <w:r w:rsidRPr="006D7BAB">
        <w:rPr>
          <w:lang w:val="en"/>
        </w:rPr>
        <w:t>, please put</w:t>
      </w:r>
      <w:r w:rsidRPr="006D7BAB">
        <w:rPr>
          <w:color w:val="FF0000"/>
          <w:lang w:val="en"/>
        </w:rPr>
        <w:t xml:space="preserve"> </w:t>
      </w:r>
      <w:r w:rsidRPr="006D7BAB">
        <w:rPr>
          <w:b/>
          <w:i/>
          <w:color w:val="FF0000"/>
          <w:u w:val="single"/>
          <w:lang w:val="en"/>
        </w:rPr>
        <w:t>your full name</w:t>
      </w:r>
      <w:r w:rsidRPr="006D7BAB">
        <w:rPr>
          <w:color w:val="FF0000"/>
          <w:lang w:val="en"/>
        </w:rPr>
        <w:t xml:space="preserve"> </w:t>
      </w:r>
      <w:r w:rsidRPr="006D7BAB">
        <w:rPr>
          <w:lang w:val="en"/>
        </w:rPr>
        <w:t xml:space="preserve">and a complete statement of </w:t>
      </w:r>
      <w:r w:rsidRPr="006D7BAB">
        <w:rPr>
          <w:b/>
          <w:i/>
          <w:color w:val="FF0000"/>
          <w:u w:val="single"/>
          <w:lang w:val="en"/>
        </w:rPr>
        <w:t>the question being answered</w:t>
      </w:r>
      <w:r w:rsidRPr="006D7BAB">
        <w:rPr>
          <w:lang w:val="en"/>
        </w:rPr>
        <w:t>. Use</w:t>
      </w:r>
      <w:r w:rsidRPr="006D7BAB">
        <w:rPr>
          <w:color w:val="FF0000"/>
          <w:lang w:val="en"/>
        </w:rPr>
        <w:t xml:space="preserve"> </w:t>
      </w:r>
      <w:r w:rsidRPr="006D7BAB">
        <w:rPr>
          <w:b/>
          <w:i/>
          <w:color w:val="FF0000"/>
          <w:u w:val="single"/>
          <w:lang w:val="en"/>
        </w:rPr>
        <w:t>at least 11-point font</w:t>
      </w:r>
      <w:r w:rsidRPr="006D7BAB">
        <w:rPr>
          <w:color w:val="FF0000"/>
          <w:lang w:val="en"/>
        </w:rPr>
        <w:t xml:space="preserve"> </w:t>
      </w:r>
      <w:r w:rsidRPr="006D7BAB">
        <w:rPr>
          <w:lang w:val="en"/>
        </w:rPr>
        <w:t>and</w:t>
      </w:r>
      <w:r w:rsidRPr="006D7BAB">
        <w:rPr>
          <w:color w:val="FF0000"/>
          <w:lang w:val="en"/>
        </w:rPr>
        <w:t xml:space="preserve"> </w:t>
      </w:r>
      <w:r w:rsidRPr="006D7BAB">
        <w:rPr>
          <w:b/>
          <w:i/>
          <w:color w:val="FF0000"/>
          <w:u w:val="single"/>
          <w:lang w:val="en"/>
        </w:rPr>
        <w:t>1.5 spacing</w:t>
      </w:r>
      <w:r w:rsidRPr="006D7BAB">
        <w:rPr>
          <w:color w:val="FF0000"/>
          <w:lang w:val="en"/>
        </w:rPr>
        <w:t>.</w:t>
      </w:r>
    </w:p>
    <w:p w:rsidR="00BD2899" w:rsidRPr="006D7BAB" w:rsidRDefault="00BD2899" w:rsidP="00500E95">
      <w:pPr>
        <w:pStyle w:val="ac"/>
        <w:numPr>
          <w:ilvl w:val="0"/>
          <w:numId w:val="68"/>
        </w:numPr>
        <w:ind w:leftChars="0" w:left="709" w:hanging="283"/>
        <w:rPr>
          <w:lang w:val="en"/>
        </w:rPr>
      </w:pPr>
      <w:r w:rsidRPr="006D7BAB">
        <w:rPr>
          <w:lang w:val="en"/>
        </w:rPr>
        <w:lastRenderedPageBreak/>
        <w:t>Why is an MBA the next logical step towards achieving your short-term and long-term professional goals? Why is the William &amp; Mary MBA the right program for you? (</w:t>
      </w:r>
      <w:r w:rsidRPr="006D7BAB">
        <w:rPr>
          <w:b/>
          <w:i/>
          <w:color w:val="FF0000"/>
          <w:u w:val="single"/>
          <w:lang w:val="en"/>
        </w:rPr>
        <w:t>800 words</w:t>
      </w:r>
      <w:r w:rsidRPr="006D7BAB">
        <w:rPr>
          <w:lang w:val="en"/>
        </w:rPr>
        <w:t>)</w:t>
      </w:r>
    </w:p>
    <w:p w:rsidR="00BD2899" w:rsidRPr="006D7BAB" w:rsidRDefault="00824511" w:rsidP="00500E95">
      <w:pPr>
        <w:pStyle w:val="ac"/>
        <w:numPr>
          <w:ilvl w:val="0"/>
          <w:numId w:val="68"/>
        </w:numPr>
        <w:tabs>
          <w:tab w:val="left" w:pos="851"/>
        </w:tabs>
        <w:ind w:leftChars="0" w:left="709" w:hanging="283"/>
        <w:rPr>
          <w:lang w:val="en"/>
        </w:rPr>
      </w:pPr>
      <w:r w:rsidRPr="006D7BAB">
        <w:rPr>
          <w:lang w:val="en"/>
        </w:rPr>
        <w:t>(</w:t>
      </w:r>
      <w:r w:rsidRPr="006D7BAB">
        <w:rPr>
          <w:b/>
          <w:i/>
          <w:lang w:val="en"/>
        </w:rPr>
        <w:t>Optional</w:t>
      </w:r>
      <w:r w:rsidRPr="006D7BAB">
        <w:rPr>
          <w:lang w:val="en"/>
        </w:rPr>
        <w:t xml:space="preserve">) </w:t>
      </w:r>
      <w:r w:rsidR="00BD2899" w:rsidRPr="006D7BAB">
        <w:rPr>
          <w:lang w:val="en"/>
        </w:rPr>
        <w:t>Is there any additional information that you would like to share with the Admissions Committee which would be helpful in reviewing your application? (</w:t>
      </w:r>
      <w:r w:rsidR="00BD2899" w:rsidRPr="006D7BAB">
        <w:rPr>
          <w:b/>
          <w:i/>
          <w:color w:val="FF0000"/>
          <w:u w:val="single"/>
          <w:lang w:val="en"/>
        </w:rPr>
        <w:t>Complete this question only if</w:t>
      </w:r>
      <w:r w:rsidR="00BD2899" w:rsidRPr="006D7BAB">
        <w:rPr>
          <w:lang w:val="en"/>
        </w:rPr>
        <w:t xml:space="preserve"> you feel that your candidacy for the Mason School of Business is not fully represented in your essays and professional resume.) (</w:t>
      </w:r>
      <w:r w:rsidR="00BD2899" w:rsidRPr="006D7BAB">
        <w:rPr>
          <w:b/>
          <w:i/>
          <w:lang w:val="en"/>
        </w:rPr>
        <w:t>250 words</w:t>
      </w:r>
      <w:r w:rsidR="00BD2899" w:rsidRPr="006D7BAB">
        <w:rPr>
          <w:lang w:val="en"/>
        </w:rPr>
        <w:t>)</w:t>
      </w:r>
    </w:p>
    <w:p w:rsidR="009D44EF" w:rsidRDefault="006011E7" w:rsidP="00A240C7">
      <w:pPr>
        <w:rPr>
          <w:rStyle w:val="a6"/>
        </w:rPr>
      </w:pPr>
      <w:hyperlink r:id="rId388" w:history="1">
        <w:r w:rsidR="008A6DD4" w:rsidRPr="009B5A40">
          <w:rPr>
            <w:rStyle w:val="a6"/>
          </w:rPr>
          <w:t>http://mason.wm.edu/programs/ftmba/admissions/process/requirements/index.php</w:t>
        </w:r>
      </w:hyperlink>
    </w:p>
    <w:p w:rsidR="008A6DD4" w:rsidRDefault="008A6DD4" w:rsidP="00A240C7">
      <w:pPr>
        <w:rPr>
          <w:rStyle w:val="a6"/>
        </w:rPr>
      </w:pPr>
    </w:p>
    <w:p w:rsidR="009D44EF" w:rsidRPr="009D44EF" w:rsidRDefault="009D44EF" w:rsidP="009D44EF">
      <w:pPr>
        <w:rPr>
          <w:b/>
          <w:i/>
          <w:color w:val="7030A0"/>
          <w:lang w:val="en"/>
        </w:rPr>
      </w:pPr>
      <w:r w:rsidRPr="009D44EF">
        <w:rPr>
          <w:rFonts w:hint="eastAsia"/>
          <w:b/>
          <w:i/>
          <w:color w:val="7030A0"/>
          <w:lang w:val="en"/>
        </w:rPr>
        <w:t>Resume</w:t>
      </w:r>
    </w:p>
    <w:p w:rsidR="009D44EF" w:rsidRDefault="009D44EF" w:rsidP="009D44EF">
      <w:pPr>
        <w:ind w:firstLine="480"/>
      </w:pPr>
      <w:r w:rsidRPr="009D44EF">
        <w:t xml:space="preserve">Please limit your resume to </w:t>
      </w:r>
      <w:r w:rsidRPr="009D44EF">
        <w:rPr>
          <w:b/>
          <w:i/>
          <w:color w:val="FF0000"/>
          <w:u w:val="single"/>
        </w:rPr>
        <w:t>two pages</w:t>
      </w:r>
      <w:r w:rsidRPr="009D44EF">
        <w:t xml:space="preserve">. </w:t>
      </w:r>
    </w:p>
    <w:p w:rsidR="009D44EF" w:rsidRDefault="009D44EF" w:rsidP="009D44EF">
      <w:r>
        <w:rPr>
          <w:rFonts w:hint="eastAsia"/>
        </w:rPr>
        <w:t>(</w:t>
      </w:r>
      <w:r>
        <w:rPr>
          <w:rFonts w:hint="eastAsia"/>
          <w:b/>
          <w:i/>
        </w:rPr>
        <w:t>Guidelines from the Online Application</w:t>
      </w:r>
      <w:r w:rsidR="00E7757F">
        <w:rPr>
          <w:rFonts w:hint="eastAsia"/>
          <w:b/>
          <w:i/>
        </w:rPr>
        <w:t xml:space="preserve"> Form</w:t>
      </w:r>
      <w:r>
        <w:rPr>
          <w:rFonts w:hint="eastAsia"/>
        </w:rPr>
        <w:t>)</w:t>
      </w:r>
    </w:p>
    <w:p w:rsidR="00E7757F" w:rsidRDefault="00E7757F" w:rsidP="009D44EF"/>
    <w:p w:rsidR="00E7757F" w:rsidRPr="009D44EF" w:rsidRDefault="00E7757F" w:rsidP="009D44EF">
      <w:r>
        <w:rPr>
          <w:rFonts w:hint="eastAsia"/>
        </w:rPr>
        <w:t xml:space="preserve">Online Application: </w:t>
      </w:r>
      <w:hyperlink r:id="rId389" w:history="1">
        <w:r w:rsidRPr="009B5A40">
          <w:rPr>
            <w:rStyle w:val="a6"/>
          </w:rPr>
          <w:t>https://app.applyyourself.com/AYApplicantLogin/fl_ApplicantConnectLogin.asp?id=wm-mason</w:t>
        </w:r>
      </w:hyperlink>
      <w:r>
        <w:rPr>
          <w:rFonts w:hint="eastAsia"/>
        </w:rPr>
        <w:t xml:space="preserve"> (Applyyourself)</w:t>
      </w:r>
    </w:p>
    <w:p w:rsidR="00195A90" w:rsidRPr="006D7BAB" w:rsidRDefault="00195A90">
      <w:pPr>
        <w:widowControl/>
        <w:rPr>
          <w:rFonts w:eastAsiaTheme="majorEastAsia"/>
          <w:b/>
          <w:bCs/>
          <w:kern w:val="52"/>
          <w:sz w:val="28"/>
          <w:szCs w:val="28"/>
        </w:rPr>
      </w:pPr>
      <w:r w:rsidRPr="006D7BAB">
        <w:rPr>
          <w:sz w:val="28"/>
          <w:szCs w:val="28"/>
        </w:rPr>
        <w:br w:type="page"/>
      </w:r>
    </w:p>
    <w:p w:rsidR="00413E83" w:rsidRPr="006D7BAB" w:rsidRDefault="00413E83" w:rsidP="00413E83">
      <w:pPr>
        <w:pStyle w:val="1"/>
        <w:snapToGrid w:val="0"/>
        <w:spacing w:line="240" w:lineRule="auto"/>
        <w:rPr>
          <w:rFonts w:ascii="Times New Roman" w:hAnsi="Times New Roman" w:cs="Times New Roman"/>
          <w:b w:val="0"/>
          <w:sz w:val="24"/>
          <w:szCs w:val="24"/>
        </w:rPr>
      </w:pPr>
      <w:bookmarkStart w:id="95" w:name="_Toc401682213"/>
      <w:r>
        <w:rPr>
          <w:rFonts w:ascii="Times New Roman" w:hAnsi="Times New Roman" w:cs="Times New Roman" w:hint="eastAsia"/>
          <w:b w:val="0"/>
          <w:sz w:val="24"/>
          <w:szCs w:val="24"/>
        </w:rPr>
        <w:lastRenderedPageBreak/>
        <w:t>82</w:t>
      </w:r>
      <w:r w:rsidRPr="006D7BAB">
        <w:rPr>
          <w:rFonts w:ascii="Times New Roman" w:hAnsi="Times New Roman" w:cs="Times New Roman"/>
          <w:b w:val="0"/>
          <w:sz w:val="24"/>
          <w:szCs w:val="24"/>
        </w:rPr>
        <w:t xml:space="preserve"> CUNY Bernard M. Baruch College (Zicklin) (NY)</w:t>
      </w:r>
      <w:r w:rsidR="00B16BC6">
        <w:rPr>
          <w:rFonts w:ascii="Times New Roman" w:hAnsi="Times New Roman" w:cs="Times New Roman" w:hint="eastAsia"/>
          <w:b w:val="0"/>
          <w:sz w:val="24"/>
          <w:szCs w:val="24"/>
        </w:rPr>
        <w:t xml:space="preserve"> </w:t>
      </w:r>
      <w:r w:rsidR="00B16BC6">
        <w:rPr>
          <w:rFonts w:ascii="Times New Roman" w:hAnsi="Times New Roman" w:cs="Times New Roman"/>
          <w:b w:val="0"/>
          <w:sz w:val="24"/>
          <w:szCs w:val="24"/>
        </w:rPr>
        <w:t>–</w:t>
      </w:r>
      <w:r w:rsidR="00B16BC6">
        <w:rPr>
          <w:rFonts w:ascii="Times New Roman" w:hAnsi="Times New Roman" w:cs="Times New Roman" w:hint="eastAsia"/>
          <w:b w:val="0"/>
          <w:sz w:val="24"/>
          <w:szCs w:val="24"/>
        </w:rPr>
        <w:t xml:space="preserve"> </w:t>
      </w:r>
      <w:r w:rsidR="004E4BD6">
        <w:rPr>
          <w:rFonts w:ascii="Times New Roman" w:hAnsi="Times New Roman" w:cs="Times New Roman" w:hint="eastAsia"/>
          <w:b w:val="0"/>
          <w:sz w:val="24"/>
          <w:szCs w:val="24"/>
        </w:rPr>
        <w:t>O</w:t>
      </w:r>
      <w:r w:rsidR="00075389">
        <w:rPr>
          <w:rFonts w:ascii="Times New Roman" w:hAnsi="Times New Roman" w:cs="Times New Roman" w:hint="eastAsia"/>
          <w:b w:val="0"/>
          <w:sz w:val="24"/>
          <w:szCs w:val="24"/>
        </w:rPr>
        <w:t>K</w:t>
      </w:r>
      <w:bookmarkEnd w:id="95"/>
    </w:p>
    <w:p w:rsidR="00413E83" w:rsidRPr="006D7BAB" w:rsidRDefault="00413E83" w:rsidP="00413E83">
      <w:pPr>
        <w:rPr>
          <w:b/>
          <w:i/>
          <w:color w:val="006600"/>
        </w:rPr>
      </w:pPr>
      <w:r w:rsidRPr="006D7BAB">
        <w:rPr>
          <w:b/>
          <w:i/>
          <w:color w:val="006600"/>
        </w:rPr>
        <w:t>Deadline</w:t>
      </w:r>
    </w:p>
    <w:p w:rsidR="00413E83" w:rsidRPr="006D7BAB" w:rsidRDefault="00413E83" w:rsidP="00413E83">
      <w:pPr>
        <w:rPr>
          <w:b/>
          <w:i/>
          <w:color w:val="FF0000"/>
        </w:rPr>
      </w:pPr>
      <w:r w:rsidRPr="006D7BAB">
        <w:rPr>
          <w:b/>
          <w:i/>
          <w:color w:val="FF0000"/>
        </w:rPr>
        <w:t>Fall Semester - Classes starting in August</w:t>
      </w:r>
    </w:p>
    <w:tbl>
      <w:tblPr>
        <w:tblW w:w="8366"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969"/>
        <w:gridCol w:w="2590"/>
        <w:gridCol w:w="2440"/>
        <w:gridCol w:w="2367"/>
      </w:tblGrid>
      <w:tr w:rsidR="00413E83" w:rsidRPr="006D7BAB" w:rsidTr="00912D81">
        <w:trPr>
          <w:tblHeader/>
          <w:tblCellSpacing w:w="15" w:type="dxa"/>
        </w:trPr>
        <w:tc>
          <w:tcPr>
            <w:tcW w:w="0" w:type="auto"/>
            <w:vAlign w:val="center"/>
            <w:hideMark/>
          </w:tcPr>
          <w:p w:rsidR="00413E83" w:rsidRPr="006D7BAB" w:rsidRDefault="00413E83" w:rsidP="00912D81">
            <w:r w:rsidRPr="006D7BAB">
              <w:t>Program</w:t>
            </w:r>
          </w:p>
        </w:tc>
        <w:tc>
          <w:tcPr>
            <w:tcW w:w="2560" w:type="dxa"/>
            <w:vAlign w:val="center"/>
            <w:hideMark/>
          </w:tcPr>
          <w:p w:rsidR="00413E83" w:rsidRPr="006D7BAB" w:rsidRDefault="00413E83" w:rsidP="00912D81">
            <w:r w:rsidRPr="006D7BAB">
              <w:t>ROUND 1</w:t>
            </w:r>
          </w:p>
        </w:tc>
        <w:tc>
          <w:tcPr>
            <w:tcW w:w="2410" w:type="dxa"/>
            <w:vAlign w:val="center"/>
            <w:hideMark/>
          </w:tcPr>
          <w:p w:rsidR="00413E83" w:rsidRPr="006D7BAB" w:rsidRDefault="00413E83" w:rsidP="00912D81">
            <w:r w:rsidRPr="006D7BAB">
              <w:t>ROUND 2</w:t>
            </w:r>
          </w:p>
        </w:tc>
        <w:tc>
          <w:tcPr>
            <w:tcW w:w="2322" w:type="dxa"/>
            <w:vAlign w:val="center"/>
          </w:tcPr>
          <w:p w:rsidR="00413E83" w:rsidRPr="006D7BAB" w:rsidRDefault="00413E83" w:rsidP="00912D81">
            <w:r>
              <w:t xml:space="preserve">ROUND </w:t>
            </w:r>
            <w:r>
              <w:rPr>
                <w:rFonts w:hint="eastAsia"/>
              </w:rPr>
              <w:t>3</w:t>
            </w:r>
          </w:p>
        </w:tc>
      </w:tr>
      <w:tr w:rsidR="00413E83" w:rsidRPr="006D7BAB" w:rsidTr="00912D81">
        <w:trPr>
          <w:tblCellSpacing w:w="15" w:type="dxa"/>
        </w:trPr>
        <w:tc>
          <w:tcPr>
            <w:tcW w:w="0" w:type="auto"/>
            <w:vAlign w:val="center"/>
            <w:hideMark/>
          </w:tcPr>
          <w:p w:rsidR="00413E83" w:rsidRPr="006D7BAB" w:rsidRDefault="00413E83" w:rsidP="00912D81">
            <w:r w:rsidRPr="006D7BAB">
              <w:t>Full-time MBA</w:t>
            </w:r>
          </w:p>
        </w:tc>
        <w:tc>
          <w:tcPr>
            <w:tcW w:w="2560" w:type="dxa"/>
            <w:vAlign w:val="center"/>
          </w:tcPr>
          <w:p w:rsidR="00413E83" w:rsidRPr="009B5F42" w:rsidRDefault="00413E83" w:rsidP="00912D81">
            <w:pPr>
              <w:rPr>
                <w:b/>
                <w:i/>
                <w:color w:val="FF0000"/>
              </w:rPr>
            </w:pPr>
            <w:r w:rsidRPr="009B5F42">
              <w:rPr>
                <w:b/>
                <w:i/>
                <w:color w:val="FF0000"/>
              </w:rPr>
              <w:t>November 1</w:t>
            </w:r>
          </w:p>
          <w:p w:rsidR="00413E83" w:rsidRPr="006D7BAB" w:rsidRDefault="00413E83" w:rsidP="00912D81">
            <w:r>
              <w:t>Decisions by</w:t>
            </w:r>
            <w:r>
              <w:rPr>
                <w:rFonts w:hint="eastAsia"/>
              </w:rPr>
              <w:t xml:space="preserve"> </w:t>
            </w:r>
            <w:r>
              <w:t>Dec 15</w:t>
            </w:r>
          </w:p>
        </w:tc>
        <w:tc>
          <w:tcPr>
            <w:tcW w:w="2410" w:type="dxa"/>
            <w:vAlign w:val="center"/>
          </w:tcPr>
          <w:p w:rsidR="00413E83" w:rsidRPr="006D7BAB" w:rsidRDefault="00413E83" w:rsidP="00912D81">
            <w:r w:rsidRPr="006D7BAB">
              <w:rPr>
                <w:b/>
                <w:i/>
                <w:color w:val="FF0000"/>
              </w:rPr>
              <w:t>January 15</w:t>
            </w:r>
            <w:r w:rsidRPr="006D7BAB">
              <w:br/>
              <w:t xml:space="preserve">Decisions by </w:t>
            </w:r>
            <w:r>
              <w:rPr>
                <w:rFonts w:hint="eastAsia"/>
              </w:rPr>
              <w:t>Feb 28</w:t>
            </w:r>
          </w:p>
        </w:tc>
        <w:tc>
          <w:tcPr>
            <w:tcW w:w="2322" w:type="dxa"/>
            <w:vAlign w:val="center"/>
          </w:tcPr>
          <w:p w:rsidR="00413E83" w:rsidRPr="006D7BAB" w:rsidRDefault="00413E83" w:rsidP="00912D81">
            <w:r w:rsidRPr="006D7BAB">
              <w:rPr>
                <w:b/>
                <w:i/>
                <w:color w:val="FF0000"/>
              </w:rPr>
              <w:t>April 15</w:t>
            </w:r>
            <w:r w:rsidRPr="006D7BAB">
              <w:br/>
              <w:t xml:space="preserve">Decisions by June </w:t>
            </w:r>
            <w:r>
              <w:rPr>
                <w:rFonts w:hint="eastAsia"/>
              </w:rPr>
              <w:t>15</w:t>
            </w:r>
          </w:p>
        </w:tc>
      </w:tr>
    </w:tbl>
    <w:p w:rsidR="00413E83" w:rsidRPr="006D7BAB" w:rsidRDefault="00413E83" w:rsidP="00413E83">
      <w:pPr>
        <w:rPr>
          <w:b/>
          <w:i/>
        </w:rPr>
      </w:pPr>
      <w:r w:rsidRPr="006D7BAB">
        <w:rPr>
          <w:b/>
          <w:i/>
        </w:rPr>
        <w:t>Spring Semester - Classes starting in January</w:t>
      </w:r>
    </w:p>
    <w:tbl>
      <w:tblPr>
        <w:tblW w:w="5118"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2283"/>
        <w:gridCol w:w="2835"/>
      </w:tblGrid>
      <w:tr w:rsidR="00413E83" w:rsidRPr="006D7BAB" w:rsidTr="00912D81">
        <w:trPr>
          <w:tblHeader/>
          <w:tblCellSpacing w:w="15" w:type="dxa"/>
        </w:trPr>
        <w:tc>
          <w:tcPr>
            <w:tcW w:w="2238" w:type="dxa"/>
            <w:vAlign w:val="center"/>
            <w:hideMark/>
          </w:tcPr>
          <w:p w:rsidR="00413E83" w:rsidRPr="006D7BAB" w:rsidRDefault="00413E83" w:rsidP="00912D81">
            <w:r w:rsidRPr="006D7BAB">
              <w:t>Programs</w:t>
            </w:r>
          </w:p>
        </w:tc>
        <w:tc>
          <w:tcPr>
            <w:tcW w:w="2790" w:type="dxa"/>
            <w:vAlign w:val="center"/>
            <w:hideMark/>
          </w:tcPr>
          <w:p w:rsidR="00413E83" w:rsidRPr="006D7BAB" w:rsidRDefault="00413E83" w:rsidP="00912D81">
            <w:r w:rsidRPr="006D7BAB">
              <w:t>ALL Applicants</w:t>
            </w:r>
          </w:p>
        </w:tc>
      </w:tr>
      <w:tr w:rsidR="00413E83" w:rsidRPr="006D7BAB" w:rsidTr="00912D81">
        <w:trPr>
          <w:tblCellSpacing w:w="15" w:type="dxa"/>
        </w:trPr>
        <w:tc>
          <w:tcPr>
            <w:tcW w:w="2238" w:type="dxa"/>
            <w:vAlign w:val="center"/>
            <w:hideMark/>
          </w:tcPr>
          <w:p w:rsidR="00413E83" w:rsidRPr="006D7BAB" w:rsidRDefault="00413E83" w:rsidP="00912D81">
            <w:r w:rsidRPr="006D7BAB">
              <w:t>Full-time MBA</w:t>
            </w:r>
          </w:p>
        </w:tc>
        <w:tc>
          <w:tcPr>
            <w:tcW w:w="2790" w:type="dxa"/>
            <w:vAlign w:val="center"/>
            <w:hideMark/>
          </w:tcPr>
          <w:p w:rsidR="00413E83" w:rsidRPr="006D7BAB" w:rsidRDefault="00413E83" w:rsidP="00912D81">
            <w:r w:rsidRPr="00BE4926">
              <w:t>Not Available</w:t>
            </w:r>
          </w:p>
        </w:tc>
      </w:tr>
    </w:tbl>
    <w:p w:rsidR="00413E83" w:rsidRPr="006D7BAB" w:rsidRDefault="00413E83" w:rsidP="00413E83">
      <w:r w:rsidRPr="006D7BAB">
        <w:t>Applications are considered to have met the application deadline if ALL application forms, supporting documents, credentials and test scores are in the Admissions Office by the deadline date.</w:t>
      </w:r>
    </w:p>
    <w:p w:rsidR="00413E83" w:rsidRPr="006D7BAB" w:rsidRDefault="00413E83" w:rsidP="00413E83">
      <w:r w:rsidRPr="006D7BAB">
        <w:rPr>
          <w:b/>
          <w:i/>
          <w:u w:val="single"/>
        </w:rPr>
        <w:t>Important Note:</w:t>
      </w:r>
      <w:r w:rsidRPr="006D7BAB">
        <w:t xml:space="preserve"> Official undergraduate transcript must indicate you have received your degree.</w:t>
      </w:r>
    </w:p>
    <w:p w:rsidR="00413E83" w:rsidRDefault="006011E7" w:rsidP="00413E83">
      <w:hyperlink r:id="rId390" w:history="1">
        <w:r w:rsidR="00413E83">
          <w:rPr>
            <w:rStyle w:val="a6"/>
          </w:rPr>
          <w:t>http://zicklin.baruch.cuny.edu/admissions/grad/apply/zicklin-graduate-application-requirements/application-deadlines</w:t>
        </w:r>
      </w:hyperlink>
    </w:p>
    <w:p w:rsidR="00413E83" w:rsidRPr="007F1320" w:rsidRDefault="00413E83" w:rsidP="00413E83">
      <w:pPr>
        <w:rPr>
          <w:b/>
          <w:i/>
          <w:color w:val="7030A0"/>
        </w:rPr>
      </w:pPr>
      <w:r w:rsidRPr="007F1320">
        <w:rPr>
          <w:rFonts w:hint="eastAsia"/>
          <w:b/>
          <w:i/>
          <w:color w:val="7030A0"/>
        </w:rPr>
        <w:t>Resume</w:t>
      </w:r>
    </w:p>
    <w:p w:rsidR="00413E83" w:rsidRPr="006D7BAB" w:rsidRDefault="00413E83" w:rsidP="00413E83">
      <w:pPr>
        <w:ind w:firstLine="480"/>
        <w:rPr>
          <w:lang w:val="en"/>
        </w:rPr>
      </w:pPr>
      <w:r w:rsidRPr="007F1320">
        <w:rPr>
          <w:lang w:val="en"/>
        </w:rPr>
        <w:t>Upload a current, single-page resume.</w:t>
      </w:r>
    </w:p>
    <w:p w:rsidR="00413E83" w:rsidRDefault="00413E83" w:rsidP="00413E83">
      <w:pPr>
        <w:rPr>
          <w:b/>
          <w:i/>
          <w:color w:val="7030A0"/>
        </w:rPr>
      </w:pPr>
      <w:r>
        <w:rPr>
          <w:rFonts w:hint="eastAsia"/>
          <w:b/>
          <w:i/>
          <w:color w:val="7030A0"/>
        </w:rPr>
        <w:t>Essays</w:t>
      </w:r>
    </w:p>
    <w:p w:rsidR="00413E83" w:rsidRPr="0058395D" w:rsidRDefault="00413E83" w:rsidP="00413E83">
      <w:pPr>
        <w:rPr>
          <w:b/>
          <w:i/>
          <w:color w:val="006600"/>
        </w:rPr>
      </w:pPr>
      <w:r w:rsidRPr="0058395D">
        <w:rPr>
          <w:rFonts w:hint="eastAsia"/>
          <w:b/>
          <w:i/>
          <w:color w:val="006600"/>
        </w:rPr>
        <w:t>Required Essays</w:t>
      </w:r>
    </w:p>
    <w:p w:rsidR="00413E83" w:rsidRPr="007F1320" w:rsidRDefault="00413E83" w:rsidP="00413E83">
      <w:pPr>
        <w:ind w:firstLine="480"/>
      </w:pPr>
      <w:r w:rsidRPr="007F1320">
        <w:t xml:space="preserve">Please </w:t>
      </w:r>
      <w:r w:rsidRPr="007F1320">
        <w:rPr>
          <w:b/>
          <w:i/>
          <w:color w:val="FF0000"/>
        </w:rPr>
        <w:t xml:space="preserve">respond to </w:t>
      </w:r>
      <w:r w:rsidRPr="007F1320">
        <w:rPr>
          <w:b/>
          <w:i/>
          <w:color w:val="FF0000"/>
          <w:u w:val="single"/>
        </w:rPr>
        <w:t>three</w:t>
      </w:r>
      <w:r w:rsidRPr="007F1320">
        <w:rPr>
          <w:b/>
          <w:i/>
          <w:color w:val="FF0000"/>
        </w:rPr>
        <w:t xml:space="preserve"> of the five questions</w:t>
      </w:r>
      <w:r w:rsidRPr="007F1320">
        <w:t xml:space="preserve"> below. Be sure to </w:t>
      </w:r>
      <w:r w:rsidRPr="007F1320">
        <w:rPr>
          <w:b/>
          <w:i/>
          <w:color w:val="FF0000"/>
        </w:rPr>
        <w:t xml:space="preserve">limit </w:t>
      </w:r>
      <w:r w:rsidRPr="007F1320">
        <w:rPr>
          <w:b/>
          <w:i/>
          <w:color w:val="FF0000"/>
          <w:u w:val="single"/>
        </w:rPr>
        <w:t xml:space="preserve">each </w:t>
      </w:r>
      <w:r w:rsidRPr="007F1320">
        <w:rPr>
          <w:b/>
          <w:i/>
          <w:color w:val="FF0000"/>
        </w:rPr>
        <w:t xml:space="preserve">of your responses to </w:t>
      </w:r>
      <w:r w:rsidRPr="007F1320">
        <w:rPr>
          <w:b/>
          <w:i/>
          <w:color w:val="FF0000"/>
          <w:u w:val="single"/>
        </w:rPr>
        <w:t>no more than 250 words</w:t>
      </w:r>
      <w:r w:rsidRPr="007F1320">
        <w:t>.</w:t>
      </w:r>
    </w:p>
    <w:p w:rsidR="00413E83" w:rsidRPr="00DE5052" w:rsidRDefault="00413E83" w:rsidP="00500E95">
      <w:pPr>
        <w:pStyle w:val="ac"/>
        <w:numPr>
          <w:ilvl w:val="0"/>
          <w:numId w:val="174"/>
        </w:numPr>
        <w:ind w:leftChars="0" w:left="851" w:hanging="284"/>
      </w:pPr>
      <w:r w:rsidRPr="00DE5052">
        <w:t>What personal qualities or life experiences set you apart from the other applicants? How do you feel that these qualities or experiences will enable you to contribute to the graduate experience at Zicklin.</w:t>
      </w:r>
    </w:p>
    <w:p w:rsidR="00413E83" w:rsidRPr="00DE5052" w:rsidRDefault="00413E83" w:rsidP="00500E95">
      <w:pPr>
        <w:pStyle w:val="ac"/>
        <w:numPr>
          <w:ilvl w:val="0"/>
          <w:numId w:val="174"/>
        </w:numPr>
        <w:ind w:leftChars="0" w:left="851" w:hanging="284"/>
      </w:pPr>
      <w:r w:rsidRPr="00DE5052">
        <w:t>Choose one song, book or movie that best explains who you are and describe in detail how it captures you.</w:t>
      </w:r>
    </w:p>
    <w:p w:rsidR="00413E83" w:rsidRPr="00DE5052" w:rsidRDefault="00413E83" w:rsidP="00500E95">
      <w:pPr>
        <w:pStyle w:val="ac"/>
        <w:numPr>
          <w:ilvl w:val="0"/>
          <w:numId w:val="174"/>
        </w:numPr>
        <w:ind w:leftChars="0" w:left="851" w:hanging="284"/>
      </w:pPr>
      <w:r w:rsidRPr="00DE5052">
        <w:t>Why are you looking to pursue an MBA/MS at this point in your life and what do you see yourself doing professionally upon graduation? What key actions have you taken up to this point to prepare you for this career?</w:t>
      </w:r>
    </w:p>
    <w:p w:rsidR="00413E83" w:rsidRPr="00DE5052" w:rsidRDefault="00413E83" w:rsidP="00500E95">
      <w:pPr>
        <w:pStyle w:val="ac"/>
        <w:numPr>
          <w:ilvl w:val="0"/>
          <w:numId w:val="174"/>
        </w:numPr>
        <w:ind w:leftChars="0" w:left="851" w:hanging="284"/>
      </w:pPr>
      <w:r w:rsidRPr="00DE5052">
        <w:t>Explain a time in your career when you were frustrated or disappointed or encountered a challenging work situation. What did you do and explain how self-examination might have led you to a different outcome.</w:t>
      </w:r>
    </w:p>
    <w:p w:rsidR="00413E83" w:rsidRPr="00DE5052" w:rsidRDefault="00413E83" w:rsidP="00500E95">
      <w:pPr>
        <w:pStyle w:val="ac"/>
        <w:numPr>
          <w:ilvl w:val="0"/>
          <w:numId w:val="174"/>
        </w:numPr>
        <w:ind w:leftChars="0" w:left="851" w:hanging="284"/>
      </w:pPr>
      <w:r w:rsidRPr="00DE5052">
        <w:t>If you had chosen a different personal or professional path, what would it have been and why?</w:t>
      </w:r>
    </w:p>
    <w:p w:rsidR="00413E83" w:rsidRPr="00DE5052" w:rsidRDefault="00413E83" w:rsidP="00413E83">
      <w:pPr>
        <w:rPr>
          <w:b/>
          <w:i/>
        </w:rPr>
      </w:pPr>
      <w:r w:rsidRPr="00DE5052">
        <w:rPr>
          <w:rFonts w:hint="eastAsia"/>
          <w:b/>
          <w:i/>
        </w:rPr>
        <w:t>Optional Essay</w:t>
      </w:r>
    </w:p>
    <w:p w:rsidR="00413E83" w:rsidRPr="00FC625E" w:rsidRDefault="00413E83" w:rsidP="00413E83">
      <w:pPr>
        <w:ind w:firstLine="480"/>
      </w:pPr>
      <w:r w:rsidRPr="00FC625E">
        <w:t xml:space="preserve">You may provide the Admissions Committee with any information that you </w:t>
      </w:r>
      <w:r w:rsidRPr="00FC625E">
        <w:lastRenderedPageBreak/>
        <w:t>would like the members to consider as they make their decision.</w:t>
      </w:r>
      <w:r>
        <w:rPr>
          <w:rFonts w:hint="eastAsia"/>
        </w:rPr>
        <w:t xml:space="preserve"> (</w:t>
      </w:r>
      <w:r w:rsidRPr="00075389">
        <w:rPr>
          <w:rFonts w:hint="eastAsia"/>
          <w:b/>
          <w:i/>
        </w:rPr>
        <w:t>3000 Characters</w:t>
      </w:r>
      <w:r>
        <w:rPr>
          <w:rFonts w:hint="eastAsia"/>
        </w:rPr>
        <w:t>)</w:t>
      </w:r>
    </w:p>
    <w:p w:rsidR="00413E83" w:rsidRDefault="00413E83" w:rsidP="00413E83">
      <w:pPr>
        <w:rPr>
          <w:b/>
          <w:i/>
        </w:rPr>
      </w:pPr>
      <w:r w:rsidRPr="006D7BAB">
        <w:rPr>
          <w:b/>
          <w:i/>
        </w:rPr>
        <w:t>(</w:t>
      </w:r>
      <w:r w:rsidR="00875478">
        <w:rPr>
          <w:rFonts w:hint="eastAsia"/>
          <w:b/>
          <w:i/>
        </w:rPr>
        <w:t>Guidelines</w:t>
      </w:r>
      <w:r w:rsidRPr="006D7BAB">
        <w:rPr>
          <w:b/>
          <w:i/>
        </w:rPr>
        <w:t xml:space="preserve"> from the Online Application</w:t>
      </w:r>
      <w:r w:rsidR="00875478">
        <w:rPr>
          <w:rFonts w:hint="eastAsia"/>
          <w:b/>
          <w:i/>
        </w:rPr>
        <w:t xml:space="preserve"> Form</w:t>
      </w:r>
      <w:r w:rsidRPr="006D7BAB">
        <w:rPr>
          <w:b/>
          <w:i/>
        </w:rPr>
        <w:t>)</w:t>
      </w:r>
    </w:p>
    <w:p w:rsidR="002E2095" w:rsidRDefault="002E2095" w:rsidP="00413E83">
      <w:pPr>
        <w:rPr>
          <w:b/>
          <w:i/>
        </w:rPr>
      </w:pPr>
    </w:p>
    <w:p w:rsidR="002E2095" w:rsidRPr="002E2095" w:rsidRDefault="002E2095" w:rsidP="00413E83">
      <w:r>
        <w:rPr>
          <w:rFonts w:hint="eastAsia"/>
        </w:rPr>
        <w:t xml:space="preserve">Online Application: </w:t>
      </w:r>
      <w:hyperlink r:id="rId391" w:history="1">
        <w:r w:rsidRPr="00FE2046">
          <w:rPr>
            <w:rStyle w:val="a6"/>
          </w:rPr>
          <w:t>https://app.applyyourself.com/AYApplicantLogin/fl_ApplicantConnectLogin.asp?id=cunyzick</w:t>
        </w:r>
      </w:hyperlink>
      <w:r>
        <w:rPr>
          <w:rFonts w:hint="eastAsia"/>
        </w:rPr>
        <w:t xml:space="preserve"> (Applyyourself)</w:t>
      </w:r>
    </w:p>
    <w:p w:rsidR="00413E83" w:rsidRPr="006D7BAB" w:rsidRDefault="00413E83" w:rsidP="00413E83">
      <w:pPr>
        <w:rPr>
          <w:b/>
          <w:i/>
        </w:rPr>
      </w:pPr>
      <w:r w:rsidRPr="006D7BAB">
        <w:rPr>
          <w:sz w:val="28"/>
          <w:szCs w:val="28"/>
        </w:rPr>
        <w:br w:type="page"/>
      </w:r>
    </w:p>
    <w:p w:rsidR="00413E83" w:rsidRDefault="00413E83" w:rsidP="002C1B9F">
      <w:pPr>
        <w:pStyle w:val="1"/>
        <w:snapToGrid w:val="0"/>
        <w:spacing w:line="240" w:lineRule="auto"/>
        <w:rPr>
          <w:rFonts w:ascii="Times New Roman" w:hAnsi="Times New Roman" w:cs="Times New Roman"/>
          <w:b w:val="0"/>
          <w:sz w:val="24"/>
          <w:szCs w:val="24"/>
        </w:rPr>
      </w:pPr>
      <w:bookmarkStart w:id="96" w:name="_Toc401682214"/>
      <w:r>
        <w:rPr>
          <w:rFonts w:ascii="Times New Roman" w:hAnsi="Times New Roman" w:cs="Times New Roman" w:hint="eastAsia"/>
          <w:b w:val="0"/>
          <w:sz w:val="24"/>
          <w:szCs w:val="24"/>
        </w:rPr>
        <w:lastRenderedPageBreak/>
        <w:t>82 University of Kansas (KS)</w:t>
      </w:r>
      <w:r w:rsidR="00542D4B">
        <w:rPr>
          <w:rFonts w:ascii="Times New Roman" w:hAnsi="Times New Roman" w:cs="Times New Roman" w:hint="eastAsia"/>
          <w:b w:val="0"/>
          <w:sz w:val="24"/>
          <w:szCs w:val="24"/>
        </w:rPr>
        <w:t xml:space="preserve"> </w:t>
      </w:r>
      <w:r w:rsidR="00542D4B">
        <w:rPr>
          <w:rFonts w:ascii="Times New Roman" w:hAnsi="Times New Roman" w:cs="Times New Roman"/>
          <w:b w:val="0"/>
          <w:sz w:val="24"/>
          <w:szCs w:val="24"/>
        </w:rPr>
        <w:t>–</w:t>
      </w:r>
      <w:r w:rsidR="00542D4B">
        <w:rPr>
          <w:rFonts w:ascii="Times New Roman" w:hAnsi="Times New Roman" w:cs="Times New Roman" w:hint="eastAsia"/>
          <w:b w:val="0"/>
          <w:sz w:val="24"/>
          <w:szCs w:val="24"/>
        </w:rPr>
        <w:t xml:space="preserve"> OK</w:t>
      </w:r>
      <w:bookmarkEnd w:id="96"/>
    </w:p>
    <w:p w:rsidR="00930EB6" w:rsidRPr="00930EB6" w:rsidRDefault="00930EB6" w:rsidP="00930EB6">
      <w:pPr>
        <w:rPr>
          <w:b/>
          <w:i/>
          <w:color w:val="006600"/>
        </w:rPr>
      </w:pPr>
      <w:r w:rsidRPr="00930EB6">
        <w:rPr>
          <w:b/>
          <w:i/>
          <w:color w:val="006600"/>
        </w:rPr>
        <w:t>Application Deadlines</w:t>
      </w:r>
    </w:p>
    <w:p w:rsidR="00930EB6" w:rsidRPr="00930EB6" w:rsidRDefault="00930EB6" w:rsidP="00930EB6">
      <w:pPr>
        <w:ind w:firstLine="480"/>
      </w:pPr>
      <w:r w:rsidRPr="00930EB6">
        <w:t>As a full-time MBA student, you’ll begin your education in the fall semester. Know your deadline and plan ahead so you have plenty of time to take the GMAT and provide all necessary documentation. The priority scholarship deadline is Jan. 15. Review the checklist below and get started on your application now. You’re automatically considered for scholarships once you’ve completed your application.</w:t>
      </w:r>
    </w:p>
    <w:p w:rsidR="00930EB6" w:rsidRPr="00930EB6" w:rsidRDefault="00930EB6" w:rsidP="00500E95">
      <w:pPr>
        <w:pStyle w:val="ac"/>
        <w:numPr>
          <w:ilvl w:val="0"/>
          <w:numId w:val="230"/>
        </w:numPr>
        <w:ind w:leftChars="0" w:left="851" w:hanging="284"/>
      </w:pPr>
      <w:r w:rsidRPr="00542D4B">
        <w:rPr>
          <w:b/>
          <w:i/>
          <w:color w:val="FF0000"/>
        </w:rPr>
        <w:t>Scholarship priority deadline</w:t>
      </w:r>
      <w:r w:rsidRPr="00542D4B">
        <w:rPr>
          <w:rFonts w:hint="eastAsia"/>
          <w:b/>
          <w:i/>
          <w:color w:val="FF0000"/>
        </w:rPr>
        <w:t xml:space="preserve">: </w:t>
      </w:r>
      <w:r w:rsidRPr="00542D4B">
        <w:rPr>
          <w:b/>
          <w:i/>
          <w:color w:val="FF0000"/>
        </w:rPr>
        <w:t>JANUARY 15 </w:t>
      </w:r>
      <w:hyperlink r:id="rId392" w:history="1">
        <w:r w:rsidRPr="00930EB6">
          <w:rPr>
            <w:rStyle w:val="a6"/>
          </w:rPr>
          <w:t>View Scholarships &gt;</w:t>
        </w:r>
      </w:hyperlink>
    </w:p>
    <w:p w:rsidR="00930EB6" w:rsidRPr="00930EB6" w:rsidRDefault="00930EB6" w:rsidP="00500E95">
      <w:pPr>
        <w:pStyle w:val="ac"/>
        <w:numPr>
          <w:ilvl w:val="0"/>
          <w:numId w:val="230"/>
        </w:numPr>
        <w:ind w:leftChars="0" w:left="851" w:hanging="284"/>
      </w:pPr>
      <w:r w:rsidRPr="00930EB6">
        <w:t>Domestic deadline</w:t>
      </w:r>
      <w:r>
        <w:rPr>
          <w:rFonts w:hint="eastAsia"/>
        </w:rPr>
        <w:t xml:space="preserve">: </w:t>
      </w:r>
      <w:r w:rsidRPr="00930EB6">
        <w:t>JUNE 1 (Application Term: Sept. 1 - June 1)</w:t>
      </w:r>
    </w:p>
    <w:p w:rsidR="00930EB6" w:rsidRPr="00930EB6" w:rsidRDefault="00930EB6" w:rsidP="00500E95">
      <w:pPr>
        <w:pStyle w:val="ac"/>
        <w:numPr>
          <w:ilvl w:val="0"/>
          <w:numId w:val="230"/>
        </w:numPr>
        <w:ind w:leftChars="0" w:left="851" w:hanging="284"/>
      </w:pPr>
      <w:r w:rsidRPr="00930EB6">
        <w:rPr>
          <w:b/>
          <w:i/>
          <w:color w:val="FF0000"/>
        </w:rPr>
        <w:t>International student deadline</w:t>
      </w:r>
      <w:r w:rsidRPr="00930EB6">
        <w:rPr>
          <w:rFonts w:hint="eastAsia"/>
          <w:b/>
          <w:i/>
          <w:color w:val="FF0000"/>
        </w:rPr>
        <w:t xml:space="preserve">: </w:t>
      </w:r>
      <w:r w:rsidRPr="00930EB6">
        <w:rPr>
          <w:b/>
          <w:i/>
          <w:color w:val="FF0000"/>
          <w:u w:val="single"/>
        </w:rPr>
        <w:t>MAY 1</w:t>
      </w:r>
      <w:r w:rsidRPr="00930EB6">
        <w:t> (Application Term: Dec. 2 - May 1)</w:t>
      </w:r>
    </w:p>
    <w:p w:rsidR="00B16BC6" w:rsidRDefault="006011E7" w:rsidP="00B16BC6">
      <w:hyperlink r:id="rId393" w:history="1">
        <w:r w:rsidR="00930EB6" w:rsidRPr="009B5A40">
          <w:rPr>
            <w:rStyle w:val="a6"/>
          </w:rPr>
          <w:t>http://www.business.ku.edu/degrees/businessadmin/MBA/full/apply</w:t>
        </w:r>
      </w:hyperlink>
    </w:p>
    <w:p w:rsidR="00930EB6" w:rsidRDefault="00930EB6" w:rsidP="00B16BC6"/>
    <w:p w:rsidR="00DB46F9" w:rsidRPr="00542D4B" w:rsidRDefault="00DB46F9" w:rsidP="00DB46F9">
      <w:pPr>
        <w:rPr>
          <w:b/>
          <w:i/>
          <w:color w:val="7030A0"/>
        </w:rPr>
      </w:pPr>
      <w:r w:rsidRPr="00542D4B">
        <w:rPr>
          <w:b/>
          <w:i/>
          <w:color w:val="7030A0"/>
        </w:rPr>
        <w:t>Essay</w:t>
      </w:r>
      <w:r w:rsidRPr="00542D4B">
        <w:rPr>
          <w:rFonts w:hint="eastAsia"/>
          <w:b/>
          <w:i/>
          <w:color w:val="7030A0"/>
        </w:rPr>
        <w:t>s</w:t>
      </w:r>
    </w:p>
    <w:p w:rsidR="00DB46F9" w:rsidRDefault="00DB46F9" w:rsidP="00DB46F9">
      <w:r>
        <w:t xml:space="preserve">Please limit </w:t>
      </w:r>
      <w:r w:rsidRPr="00542D4B">
        <w:rPr>
          <w:b/>
          <w:i/>
          <w:color w:val="FF0000"/>
          <w:u w:val="single"/>
        </w:rPr>
        <w:t>each</w:t>
      </w:r>
      <w:r>
        <w:t xml:space="preserve"> essay to </w:t>
      </w:r>
      <w:r w:rsidRPr="00542D4B">
        <w:rPr>
          <w:b/>
          <w:i/>
          <w:color w:val="FF0000"/>
          <w:u w:val="single"/>
        </w:rPr>
        <w:t>600 words</w:t>
      </w:r>
      <w:r>
        <w:t>.</w:t>
      </w:r>
    </w:p>
    <w:p w:rsidR="00DB46F9" w:rsidRDefault="00DB46F9" w:rsidP="00500E95">
      <w:pPr>
        <w:pStyle w:val="ac"/>
        <w:numPr>
          <w:ilvl w:val="3"/>
          <w:numId w:val="231"/>
        </w:numPr>
        <w:ind w:leftChars="0" w:left="851" w:hanging="284"/>
      </w:pPr>
      <w:r>
        <w:t>Please identify and discuss an important social or business issue that is relevant to the state of Kansas.</w:t>
      </w:r>
    </w:p>
    <w:p w:rsidR="00DB46F9" w:rsidRDefault="00DB46F9" w:rsidP="00500E95">
      <w:pPr>
        <w:pStyle w:val="ac"/>
        <w:numPr>
          <w:ilvl w:val="0"/>
          <w:numId w:val="231"/>
        </w:numPr>
        <w:ind w:leftChars="0" w:left="851" w:hanging="284"/>
      </w:pPr>
      <w:r>
        <w:t>Describe a difficult decision that you have faced. How did you resolve the internal conflicts and the situation? What did you learn from this?</w:t>
      </w:r>
    </w:p>
    <w:p w:rsidR="00141B9C" w:rsidRDefault="00DB46F9" w:rsidP="00500E95">
      <w:pPr>
        <w:pStyle w:val="ac"/>
        <w:numPr>
          <w:ilvl w:val="0"/>
          <w:numId w:val="231"/>
        </w:numPr>
        <w:ind w:leftChars="0" w:left="851" w:hanging="284"/>
      </w:pPr>
      <w:r>
        <w:t>How do you anticipate that earning a graduate degree in business will assist you in achieving your career objectives?</w:t>
      </w:r>
    </w:p>
    <w:p w:rsidR="00DB46F9" w:rsidRDefault="00DB46F9" w:rsidP="00B16BC6">
      <w:r>
        <w:rPr>
          <w:rFonts w:hint="eastAsia"/>
        </w:rPr>
        <w:t>(</w:t>
      </w:r>
      <w:r>
        <w:rPr>
          <w:rFonts w:hint="eastAsia"/>
          <w:b/>
          <w:i/>
        </w:rPr>
        <w:t>Guidelines from the Online Application Form</w:t>
      </w:r>
      <w:r>
        <w:rPr>
          <w:rFonts w:hint="eastAsia"/>
        </w:rPr>
        <w:t>)</w:t>
      </w:r>
    </w:p>
    <w:p w:rsidR="00DB46F9" w:rsidRPr="00DB46F9" w:rsidRDefault="00DB46F9" w:rsidP="00B16BC6"/>
    <w:p w:rsidR="00141B9C" w:rsidRPr="00930EB6" w:rsidRDefault="00141B9C" w:rsidP="00B16BC6">
      <w:r>
        <w:rPr>
          <w:rFonts w:hint="eastAsia"/>
        </w:rPr>
        <w:t xml:space="preserve">Online Application: </w:t>
      </w:r>
      <w:hyperlink r:id="rId394" w:history="1">
        <w:r w:rsidRPr="009B5A40">
          <w:rPr>
            <w:rStyle w:val="a6"/>
          </w:rPr>
          <w:t>http://www.graduate.ku.edu/ku-graduate-application</w:t>
        </w:r>
      </w:hyperlink>
      <w:r>
        <w:rPr>
          <w:rFonts w:hint="eastAsia"/>
        </w:rPr>
        <w:t xml:space="preserve"> (Applyweb)</w:t>
      </w:r>
    </w:p>
    <w:p w:rsidR="00413E83" w:rsidRDefault="00413E83">
      <w:pPr>
        <w:widowControl/>
        <w:rPr>
          <w:rFonts w:eastAsiaTheme="majorEastAsia"/>
          <w:bCs/>
          <w:kern w:val="52"/>
          <w:szCs w:val="24"/>
        </w:rPr>
      </w:pPr>
      <w:r>
        <w:rPr>
          <w:b/>
          <w:szCs w:val="24"/>
        </w:rPr>
        <w:br w:type="page"/>
      </w:r>
    </w:p>
    <w:p w:rsidR="00BD2BCB" w:rsidRPr="006D7BAB" w:rsidRDefault="00BD2BCB" w:rsidP="00BD2BCB">
      <w:pPr>
        <w:pStyle w:val="1"/>
        <w:snapToGrid w:val="0"/>
        <w:spacing w:line="240" w:lineRule="auto"/>
        <w:rPr>
          <w:rFonts w:ascii="Times New Roman" w:hAnsi="Times New Roman" w:cs="Times New Roman"/>
          <w:b w:val="0"/>
          <w:sz w:val="24"/>
          <w:szCs w:val="24"/>
        </w:rPr>
      </w:pPr>
      <w:bookmarkStart w:id="97" w:name="_Toc401682215"/>
      <w:r>
        <w:rPr>
          <w:rFonts w:ascii="Times New Roman" w:hAnsi="Times New Roman" w:cs="Times New Roman" w:hint="eastAsia"/>
          <w:b w:val="0"/>
          <w:sz w:val="24"/>
          <w:szCs w:val="24"/>
        </w:rPr>
        <w:lastRenderedPageBreak/>
        <w:t>85</w:t>
      </w:r>
      <w:r w:rsidRPr="006D7BAB">
        <w:rPr>
          <w:rFonts w:ascii="Times New Roman" w:hAnsi="Times New Roman" w:cs="Times New Roman"/>
          <w:b w:val="0"/>
          <w:sz w:val="24"/>
          <w:szCs w:val="24"/>
        </w:rPr>
        <w:t xml:space="preserve"> DePaul University (Kellstadt) (IL)</w:t>
      </w:r>
      <w:r w:rsidR="00CA53A2">
        <w:rPr>
          <w:rFonts w:ascii="Times New Roman" w:hAnsi="Times New Roman" w:cs="Times New Roman" w:hint="eastAsia"/>
          <w:b w:val="0"/>
          <w:sz w:val="24"/>
          <w:szCs w:val="24"/>
        </w:rPr>
        <w:t xml:space="preserve"> </w:t>
      </w:r>
      <w:r w:rsidR="00CA53A2">
        <w:rPr>
          <w:rFonts w:ascii="Times New Roman" w:hAnsi="Times New Roman" w:cs="Times New Roman"/>
          <w:b w:val="0"/>
          <w:sz w:val="24"/>
          <w:szCs w:val="24"/>
        </w:rPr>
        <w:t>–</w:t>
      </w:r>
      <w:r w:rsidR="00CA53A2">
        <w:rPr>
          <w:rFonts w:ascii="Times New Roman" w:hAnsi="Times New Roman" w:cs="Times New Roman" w:hint="eastAsia"/>
          <w:b w:val="0"/>
          <w:sz w:val="24"/>
          <w:szCs w:val="24"/>
        </w:rPr>
        <w:t xml:space="preserve"> OK</w:t>
      </w:r>
      <w:bookmarkEnd w:id="97"/>
    </w:p>
    <w:p w:rsidR="00BD2BCB" w:rsidRPr="006D7BAB" w:rsidRDefault="00BD2BCB" w:rsidP="00BD2BCB">
      <w:pPr>
        <w:rPr>
          <w:b/>
          <w:i/>
          <w:color w:val="006600"/>
        </w:rPr>
      </w:pPr>
      <w:r w:rsidRPr="006D7BAB">
        <w:rPr>
          <w:b/>
          <w:i/>
          <w:color w:val="006600"/>
        </w:rPr>
        <w:t>Deadline</w:t>
      </w:r>
    </w:p>
    <w:p w:rsidR="00383C42" w:rsidRPr="00383C42" w:rsidRDefault="00383C42" w:rsidP="00383C42">
      <w:pPr>
        <w:rPr>
          <w:b/>
          <w:i/>
          <w:color w:val="FF0000"/>
        </w:rPr>
      </w:pPr>
      <w:r w:rsidRPr="00383C42">
        <w:rPr>
          <w:b/>
          <w:i/>
          <w:color w:val="FF0000"/>
        </w:rPr>
        <w:t>DePaul MBA</w:t>
      </w:r>
    </w:p>
    <w:p w:rsidR="00383C42" w:rsidRDefault="00383C42" w:rsidP="00383C42">
      <w:r>
        <w:t>Students may apply to enroll in any quarter.</w:t>
      </w:r>
    </w:p>
    <w:p w:rsidR="00383C42" w:rsidRPr="00383C42" w:rsidRDefault="00383C42" w:rsidP="00500E95">
      <w:pPr>
        <w:pStyle w:val="ac"/>
        <w:numPr>
          <w:ilvl w:val="0"/>
          <w:numId w:val="232"/>
        </w:numPr>
        <w:ind w:leftChars="236" w:left="849" w:hangingChars="118" w:hanging="283"/>
        <w:rPr>
          <w:b/>
          <w:i/>
        </w:rPr>
      </w:pPr>
      <w:r w:rsidRPr="00383C42">
        <w:rPr>
          <w:b/>
          <w:i/>
          <w:color w:val="FF0000"/>
        </w:rPr>
        <w:t>Fall Quarter: August 1</w:t>
      </w:r>
    </w:p>
    <w:p w:rsidR="00383C42" w:rsidRDefault="00383C42" w:rsidP="00500E95">
      <w:pPr>
        <w:pStyle w:val="ac"/>
        <w:numPr>
          <w:ilvl w:val="0"/>
          <w:numId w:val="232"/>
        </w:numPr>
        <w:ind w:leftChars="236" w:left="849" w:hangingChars="118" w:hanging="283"/>
      </w:pPr>
      <w:r>
        <w:t xml:space="preserve">Winter Quarter: </w:t>
      </w:r>
      <w:r w:rsidRPr="00383C42">
        <w:rPr>
          <w:b/>
          <w:i/>
        </w:rPr>
        <w:t>November 1</w:t>
      </w:r>
    </w:p>
    <w:p w:rsidR="00383C42" w:rsidRDefault="00383C42" w:rsidP="00500E95">
      <w:pPr>
        <w:pStyle w:val="ac"/>
        <w:numPr>
          <w:ilvl w:val="0"/>
          <w:numId w:val="232"/>
        </w:numPr>
        <w:ind w:leftChars="236" w:left="849" w:hangingChars="118" w:hanging="283"/>
      </w:pPr>
      <w:r>
        <w:t xml:space="preserve">Spring Quarter: </w:t>
      </w:r>
      <w:r w:rsidRPr="00383C42">
        <w:rPr>
          <w:b/>
          <w:i/>
        </w:rPr>
        <w:t>March 1</w:t>
      </w:r>
    </w:p>
    <w:p w:rsidR="00BD2BCB" w:rsidRPr="006D7BAB" w:rsidRDefault="00383C42" w:rsidP="00500E95">
      <w:pPr>
        <w:pStyle w:val="ac"/>
        <w:numPr>
          <w:ilvl w:val="0"/>
          <w:numId w:val="232"/>
        </w:numPr>
        <w:ind w:leftChars="236" w:left="849" w:hangingChars="118" w:hanging="283"/>
      </w:pPr>
      <w:r>
        <w:t xml:space="preserve">Summer Quarter: </w:t>
      </w:r>
      <w:r w:rsidRPr="00383C42">
        <w:rPr>
          <w:b/>
          <w:i/>
        </w:rPr>
        <w:t>May 1</w:t>
      </w:r>
    </w:p>
    <w:p w:rsidR="00383C42" w:rsidRDefault="00383C42" w:rsidP="00BD2BCB"/>
    <w:p w:rsidR="00383C42" w:rsidRPr="00383C42" w:rsidRDefault="00383C42" w:rsidP="00383C42">
      <w:pPr>
        <w:rPr>
          <w:b/>
          <w:i/>
          <w:color w:val="FF0000"/>
        </w:rPr>
      </w:pPr>
      <w:r w:rsidRPr="00383C42">
        <w:rPr>
          <w:b/>
          <w:i/>
          <w:color w:val="FF0000"/>
        </w:rPr>
        <w:t>Full-time Cohort MBA</w:t>
      </w:r>
    </w:p>
    <w:p w:rsidR="00383C42" w:rsidRPr="00383C42" w:rsidRDefault="00383C42" w:rsidP="00383C42">
      <w:pPr>
        <w:ind w:firstLine="284"/>
      </w:pPr>
      <w:r w:rsidRPr="00383C42">
        <w:t>This program starts in the fall quarter. There are three application rounds with the following deadlines: </w:t>
      </w:r>
    </w:p>
    <w:p w:rsidR="00383C42" w:rsidRPr="00383C42" w:rsidRDefault="00383C42" w:rsidP="00500E95">
      <w:pPr>
        <w:pStyle w:val="ac"/>
        <w:numPr>
          <w:ilvl w:val="0"/>
          <w:numId w:val="232"/>
        </w:numPr>
        <w:ind w:leftChars="236" w:left="849" w:hangingChars="118" w:hanging="283"/>
      </w:pPr>
      <w:r w:rsidRPr="00383C42">
        <w:t xml:space="preserve">Round 1: </w:t>
      </w:r>
      <w:r w:rsidRPr="00383C42">
        <w:rPr>
          <w:b/>
          <w:i/>
          <w:color w:val="FF0000"/>
        </w:rPr>
        <w:t>February 1</w:t>
      </w:r>
    </w:p>
    <w:p w:rsidR="00383C42" w:rsidRPr="00383C42" w:rsidRDefault="00383C42" w:rsidP="00500E95">
      <w:pPr>
        <w:pStyle w:val="ac"/>
        <w:numPr>
          <w:ilvl w:val="0"/>
          <w:numId w:val="232"/>
        </w:numPr>
        <w:ind w:leftChars="236" w:left="849" w:hangingChars="118" w:hanging="283"/>
      </w:pPr>
      <w:r w:rsidRPr="00383C42">
        <w:t xml:space="preserve">Round 2: </w:t>
      </w:r>
      <w:r w:rsidRPr="00383C42">
        <w:rPr>
          <w:b/>
          <w:i/>
          <w:color w:val="FF0000"/>
        </w:rPr>
        <w:t>April 1</w:t>
      </w:r>
    </w:p>
    <w:p w:rsidR="00383C42" w:rsidRPr="00383C42" w:rsidRDefault="00383C42" w:rsidP="00500E95">
      <w:pPr>
        <w:pStyle w:val="ac"/>
        <w:numPr>
          <w:ilvl w:val="0"/>
          <w:numId w:val="232"/>
        </w:numPr>
        <w:ind w:leftChars="236" w:left="849" w:hangingChars="118" w:hanging="283"/>
      </w:pPr>
      <w:r w:rsidRPr="00383C42">
        <w:t xml:space="preserve">Round 3: </w:t>
      </w:r>
      <w:r w:rsidRPr="00383C42">
        <w:rPr>
          <w:b/>
          <w:i/>
          <w:color w:val="FF0000"/>
        </w:rPr>
        <w:t>July 1</w:t>
      </w:r>
    </w:p>
    <w:p w:rsidR="00383C42" w:rsidRDefault="00383C42" w:rsidP="00383C42">
      <w:pPr>
        <w:ind w:firstLine="480"/>
      </w:pPr>
      <w:r w:rsidRPr="00383C42">
        <w:t>Applicants who wish to be considered for scholarships or graduate assistant positions should apply during the first two rounds. </w:t>
      </w:r>
    </w:p>
    <w:p w:rsidR="00383C42" w:rsidRPr="00383C42" w:rsidRDefault="00383C42" w:rsidP="00383C42">
      <w:pPr>
        <w:ind w:firstLine="480"/>
      </w:pPr>
      <w:r w:rsidRPr="00383C42">
        <w:t>Applicants who apply to any program after the deadlines listed above may have their applications considered if space remains. All applicants are encouraged to apply well in advance of these deadlines.</w:t>
      </w:r>
    </w:p>
    <w:p w:rsidR="00697D16" w:rsidRDefault="006011E7" w:rsidP="00BD2BCB">
      <w:hyperlink r:id="rId395" w:history="1">
        <w:r w:rsidR="00697D16" w:rsidRPr="009B5A40">
          <w:rPr>
            <w:rStyle w:val="a6"/>
          </w:rPr>
          <w:t>http://kellstadt.depaul.edu/admission/Pages/default.aspx</w:t>
        </w:r>
      </w:hyperlink>
    </w:p>
    <w:p w:rsidR="00697D16" w:rsidRDefault="006011E7" w:rsidP="00BD2BCB">
      <w:hyperlink r:id="rId396" w:history="1">
        <w:r w:rsidR="00697D16" w:rsidRPr="009B5A40">
          <w:rPr>
            <w:rStyle w:val="a6"/>
          </w:rPr>
          <w:t>http://www.depaul.edu/admission-and-aid/types-of-admission/graduate-student/Pages/kellstadt.aspx</w:t>
        </w:r>
      </w:hyperlink>
    </w:p>
    <w:p w:rsidR="000C3742" w:rsidRPr="00273BAD" w:rsidRDefault="000C3742" w:rsidP="00BD2BCB">
      <w:pPr>
        <w:rPr>
          <w:color w:val="0000FF" w:themeColor="hyperlink"/>
          <w:u w:val="single"/>
        </w:rPr>
      </w:pPr>
    </w:p>
    <w:p w:rsidR="00BD2BCB" w:rsidRPr="006D7BAB" w:rsidRDefault="00BD2BCB" w:rsidP="00BD2BCB">
      <w:pPr>
        <w:rPr>
          <w:b/>
          <w:i/>
          <w:color w:val="7030A0"/>
        </w:rPr>
      </w:pPr>
      <w:r w:rsidRPr="006D7BAB">
        <w:rPr>
          <w:b/>
          <w:i/>
          <w:color w:val="7030A0"/>
        </w:rPr>
        <w:t>Resume/Curriculum Vitae</w:t>
      </w:r>
    </w:p>
    <w:p w:rsidR="00BD2BCB" w:rsidRPr="006D7BAB" w:rsidRDefault="003C7F63" w:rsidP="00BD2BCB">
      <w:pPr>
        <w:ind w:firstLine="480"/>
      </w:pPr>
      <w:r w:rsidRPr="003C7F63">
        <w:t xml:space="preserve">Include your professional resume. It should summarize your work experience and educational background. </w:t>
      </w:r>
      <w:r w:rsidRPr="003C7F63">
        <w:rPr>
          <w:b/>
          <w:i/>
          <w:color w:val="FF0000"/>
        </w:rPr>
        <w:t xml:space="preserve">Limit it to </w:t>
      </w:r>
      <w:r w:rsidRPr="003C7F63">
        <w:rPr>
          <w:b/>
          <w:i/>
          <w:color w:val="FF0000"/>
          <w:u w:val="single"/>
        </w:rPr>
        <w:t>two pages</w:t>
      </w:r>
      <w:r w:rsidRPr="003C7F63">
        <w:t>.</w:t>
      </w:r>
    </w:p>
    <w:p w:rsidR="00BD2BCB" w:rsidRDefault="006011E7" w:rsidP="00BD2BCB">
      <w:hyperlink r:id="rId397" w:history="1">
        <w:r w:rsidR="003C7F63" w:rsidRPr="009B5A40">
          <w:rPr>
            <w:rStyle w:val="a6"/>
          </w:rPr>
          <w:t>http://kellstadt.depaul.edu/admission/Pages/default.aspx</w:t>
        </w:r>
      </w:hyperlink>
    </w:p>
    <w:p w:rsidR="003C7F63" w:rsidRDefault="006011E7" w:rsidP="003C7F63">
      <w:hyperlink r:id="rId398" w:history="1">
        <w:r w:rsidR="003C7F63" w:rsidRPr="009B5A40">
          <w:rPr>
            <w:rStyle w:val="a6"/>
          </w:rPr>
          <w:t>http://www.depaul.edu/admission-and-aid/types-of-admission/graduate-student/Pages/kellstadt.aspx</w:t>
        </w:r>
      </w:hyperlink>
    </w:p>
    <w:p w:rsidR="003C7F63" w:rsidRPr="003C7F63" w:rsidRDefault="003C7F63" w:rsidP="00BD2BCB"/>
    <w:p w:rsidR="00BD2BCB" w:rsidRPr="00C8199B" w:rsidRDefault="00BD2BCB" w:rsidP="00BD2BCB">
      <w:pPr>
        <w:rPr>
          <w:b/>
          <w:i/>
          <w:color w:val="7030A0"/>
        </w:rPr>
      </w:pPr>
      <w:r>
        <w:rPr>
          <w:b/>
          <w:i/>
          <w:color w:val="7030A0"/>
        </w:rPr>
        <w:t>Essay</w:t>
      </w:r>
      <w:r>
        <w:rPr>
          <w:rFonts w:hint="eastAsia"/>
          <w:b/>
          <w:i/>
          <w:color w:val="7030A0"/>
        </w:rPr>
        <w:t>s</w:t>
      </w:r>
    </w:p>
    <w:p w:rsidR="00BD2BCB" w:rsidRPr="006D7BAB" w:rsidRDefault="00BD2BCB" w:rsidP="00500E95">
      <w:pPr>
        <w:pStyle w:val="ac"/>
        <w:numPr>
          <w:ilvl w:val="0"/>
          <w:numId w:val="85"/>
        </w:numPr>
        <w:ind w:leftChars="0" w:left="709" w:hanging="283"/>
      </w:pPr>
      <w:r w:rsidRPr="00C8199B">
        <w:t>What are your career goals and how will your advanced business degree help achieve this goal?</w:t>
      </w:r>
    </w:p>
    <w:p w:rsidR="00BD2BCB" w:rsidRDefault="00BD2BCB" w:rsidP="00500E95">
      <w:pPr>
        <w:pStyle w:val="ac"/>
        <w:numPr>
          <w:ilvl w:val="0"/>
          <w:numId w:val="85"/>
        </w:numPr>
        <w:ind w:leftChars="0" w:left="709" w:hanging="283"/>
      </w:pPr>
      <w:r w:rsidRPr="00C8199B">
        <w:t>How will your background, values and non-work activities add value to other Kellstadt students?</w:t>
      </w:r>
    </w:p>
    <w:p w:rsidR="00BD2BCB" w:rsidRPr="006D7BAB" w:rsidRDefault="00BD2BCB" w:rsidP="00500E95">
      <w:pPr>
        <w:pStyle w:val="ac"/>
        <w:numPr>
          <w:ilvl w:val="0"/>
          <w:numId w:val="85"/>
        </w:numPr>
        <w:ind w:leftChars="0" w:left="709" w:hanging="283"/>
      </w:pPr>
      <w:r>
        <w:rPr>
          <w:rFonts w:hint="eastAsia"/>
        </w:rPr>
        <w:t>(</w:t>
      </w:r>
      <w:r w:rsidRPr="00697D16">
        <w:rPr>
          <w:rFonts w:hint="eastAsia"/>
          <w:b/>
          <w:i/>
        </w:rPr>
        <w:t>For FT MBA Applicants Only</w:t>
      </w:r>
      <w:r>
        <w:rPr>
          <w:rFonts w:hint="eastAsia"/>
        </w:rPr>
        <w:t xml:space="preserve">) </w:t>
      </w:r>
      <w:r w:rsidRPr="00273BAD">
        <w:t>Why are you interest</w:t>
      </w:r>
      <w:r>
        <w:t xml:space="preserve">ed in the FT MBA Day Program? </w:t>
      </w:r>
      <w:r w:rsidRPr="00273BAD">
        <w:t>What fa</w:t>
      </w:r>
      <w:r>
        <w:t>ctors influenced this decision?</w:t>
      </w:r>
      <w:r w:rsidRPr="00273BAD">
        <w:t xml:space="preserve"> What one aspect of the </w:t>
      </w:r>
      <w:r w:rsidRPr="00273BAD">
        <w:lastRenderedPageBreak/>
        <w:t>program are you most looking forward to?</w:t>
      </w:r>
    </w:p>
    <w:p w:rsidR="00BD2BCB" w:rsidRDefault="00BD2BCB" w:rsidP="00BD2BCB">
      <w:r w:rsidRPr="006D7BAB">
        <w:t>(</w:t>
      </w:r>
      <w:r w:rsidR="000C3742">
        <w:rPr>
          <w:rFonts w:hint="eastAsia"/>
          <w:b/>
          <w:i/>
        </w:rPr>
        <w:t>Guidelines</w:t>
      </w:r>
      <w:r w:rsidRPr="006D7BAB">
        <w:rPr>
          <w:b/>
          <w:i/>
        </w:rPr>
        <w:t xml:space="preserve"> from the Online Application</w:t>
      </w:r>
      <w:r w:rsidR="000C3742">
        <w:rPr>
          <w:rFonts w:hint="eastAsia"/>
          <w:b/>
          <w:i/>
        </w:rPr>
        <w:t xml:space="preserve"> Form</w:t>
      </w:r>
      <w:r w:rsidRPr="006D7BAB">
        <w:t>)</w:t>
      </w:r>
    </w:p>
    <w:p w:rsidR="000C3742" w:rsidRDefault="000C3742" w:rsidP="00BD2BCB"/>
    <w:p w:rsidR="000C3742" w:rsidRDefault="000C3742" w:rsidP="00BD2BCB">
      <w:r>
        <w:rPr>
          <w:rFonts w:hint="eastAsia"/>
        </w:rPr>
        <w:t>Online Application:</w:t>
      </w:r>
      <w:r w:rsidR="00383C42">
        <w:rPr>
          <w:rFonts w:hint="eastAsia"/>
        </w:rPr>
        <w:t xml:space="preserve"> </w:t>
      </w:r>
      <w:hyperlink r:id="rId399" w:history="1">
        <w:r w:rsidR="00383C42" w:rsidRPr="009B5A40">
          <w:rPr>
            <w:rStyle w:val="a6"/>
          </w:rPr>
          <w:t>https://www.applyweb.com/depaul/</w:t>
        </w:r>
      </w:hyperlink>
      <w:r w:rsidR="00383C42">
        <w:rPr>
          <w:rFonts w:hint="eastAsia"/>
        </w:rPr>
        <w:t xml:space="preserve"> </w:t>
      </w:r>
      <w:r>
        <w:rPr>
          <w:rFonts w:hint="eastAsia"/>
        </w:rPr>
        <w:t>(Applyweb)</w:t>
      </w:r>
    </w:p>
    <w:p w:rsidR="00BD2BCB" w:rsidRPr="006D7BAB" w:rsidRDefault="00BD2BCB" w:rsidP="00BD2BCB">
      <w:pPr>
        <w:widowControl/>
        <w:rPr>
          <w:rFonts w:eastAsiaTheme="majorEastAsia"/>
          <w:b/>
          <w:bCs/>
          <w:kern w:val="52"/>
          <w:sz w:val="28"/>
          <w:szCs w:val="28"/>
        </w:rPr>
      </w:pPr>
      <w:r w:rsidRPr="006D7BAB">
        <w:rPr>
          <w:sz w:val="28"/>
          <w:szCs w:val="28"/>
        </w:rPr>
        <w:br w:type="page"/>
      </w:r>
    </w:p>
    <w:p w:rsidR="00BD2BCB" w:rsidRPr="006D7BAB" w:rsidRDefault="00BD2BCB" w:rsidP="00BD2BCB">
      <w:pPr>
        <w:pStyle w:val="1"/>
        <w:snapToGrid w:val="0"/>
        <w:spacing w:line="240" w:lineRule="auto"/>
        <w:rPr>
          <w:rFonts w:ascii="Times New Roman" w:hAnsi="Times New Roman" w:cs="Times New Roman"/>
          <w:b w:val="0"/>
          <w:sz w:val="24"/>
          <w:szCs w:val="24"/>
        </w:rPr>
      </w:pPr>
      <w:bookmarkStart w:id="98" w:name="_Toc401682216"/>
      <w:r>
        <w:rPr>
          <w:rFonts w:ascii="Times New Roman" w:hAnsi="Times New Roman" w:cs="Times New Roman" w:hint="eastAsia"/>
          <w:b w:val="0"/>
          <w:sz w:val="24"/>
          <w:szCs w:val="24"/>
        </w:rPr>
        <w:lastRenderedPageBreak/>
        <w:t>85</w:t>
      </w:r>
      <w:r w:rsidRPr="006D7BAB">
        <w:rPr>
          <w:rFonts w:ascii="Times New Roman" w:hAnsi="Times New Roman" w:cs="Times New Roman"/>
          <w:b w:val="0"/>
          <w:sz w:val="24"/>
          <w:szCs w:val="24"/>
        </w:rPr>
        <w:t xml:space="preserve"> Thunderbird School of Global Management (AZ)</w:t>
      </w:r>
      <w:r w:rsidR="00A45586">
        <w:rPr>
          <w:rFonts w:ascii="Times New Roman" w:hAnsi="Times New Roman" w:cs="Times New Roman" w:hint="eastAsia"/>
          <w:b w:val="0"/>
          <w:sz w:val="24"/>
          <w:szCs w:val="24"/>
        </w:rPr>
        <w:t xml:space="preserve"> </w:t>
      </w:r>
      <w:r w:rsidR="00A45586">
        <w:rPr>
          <w:rFonts w:ascii="Times New Roman" w:hAnsi="Times New Roman" w:cs="Times New Roman"/>
          <w:b w:val="0"/>
          <w:sz w:val="24"/>
          <w:szCs w:val="24"/>
        </w:rPr>
        <w:t>–</w:t>
      </w:r>
      <w:r w:rsidR="00A45586">
        <w:rPr>
          <w:rFonts w:ascii="Times New Roman" w:hAnsi="Times New Roman" w:cs="Times New Roman" w:hint="eastAsia"/>
          <w:b w:val="0"/>
          <w:sz w:val="24"/>
          <w:szCs w:val="24"/>
        </w:rPr>
        <w:t xml:space="preserve"> </w:t>
      </w:r>
      <w:r w:rsidR="00210995">
        <w:rPr>
          <w:rFonts w:ascii="Times New Roman" w:hAnsi="Times New Roman" w:cs="Times New Roman" w:hint="eastAsia"/>
          <w:b w:val="0"/>
          <w:sz w:val="24"/>
          <w:szCs w:val="24"/>
        </w:rPr>
        <w:t>目前停止招生！</w:t>
      </w:r>
      <w:bookmarkEnd w:id="98"/>
    </w:p>
    <w:p w:rsidR="00BD2BCB" w:rsidRPr="006D7BAB" w:rsidRDefault="00BD2BCB" w:rsidP="00BD2BCB">
      <w:pPr>
        <w:rPr>
          <w:b/>
          <w:i/>
          <w:color w:val="006600"/>
        </w:rPr>
      </w:pPr>
      <w:r w:rsidRPr="006D7BAB">
        <w:rPr>
          <w:b/>
          <w:i/>
          <w:color w:val="006600"/>
        </w:rPr>
        <w:t>Deadlines</w:t>
      </w:r>
    </w:p>
    <w:p w:rsidR="00BD2BCB" w:rsidRPr="006D7BAB" w:rsidRDefault="00BD2BCB" w:rsidP="00BD2BCB"/>
    <w:p w:rsidR="00BD2BCB" w:rsidRPr="0044109A" w:rsidRDefault="00BD2BCB" w:rsidP="00BD2BCB">
      <w:pPr>
        <w:rPr>
          <w:b/>
          <w:i/>
          <w:color w:val="7030A0"/>
        </w:rPr>
      </w:pPr>
      <w:r w:rsidRPr="0044109A">
        <w:rPr>
          <w:rFonts w:hint="eastAsia"/>
          <w:b/>
          <w:i/>
          <w:color w:val="7030A0"/>
        </w:rPr>
        <w:t>Short Questions</w:t>
      </w:r>
    </w:p>
    <w:p w:rsidR="00A45586" w:rsidRDefault="00A45586" w:rsidP="00BD2BCB">
      <w:pPr>
        <w:rPr>
          <w:b/>
          <w:i/>
          <w:color w:val="7030A0"/>
        </w:rPr>
      </w:pPr>
    </w:p>
    <w:p w:rsidR="00BD2BCB" w:rsidRPr="004A03B4" w:rsidRDefault="00BD2BCB" w:rsidP="00BD2BCB">
      <w:pPr>
        <w:rPr>
          <w:b/>
          <w:i/>
          <w:color w:val="7030A0"/>
        </w:rPr>
      </w:pPr>
      <w:r w:rsidRPr="004A03B4">
        <w:rPr>
          <w:b/>
          <w:i/>
          <w:color w:val="7030A0"/>
        </w:rPr>
        <w:t>Personal essay(s)</w:t>
      </w:r>
    </w:p>
    <w:p w:rsidR="00A45586" w:rsidRDefault="00A45586" w:rsidP="00BD2BCB">
      <w:pPr>
        <w:rPr>
          <w:b/>
          <w:i/>
          <w:color w:val="800080"/>
        </w:rPr>
      </w:pPr>
    </w:p>
    <w:p w:rsidR="00BD2BCB" w:rsidRPr="008B5DAC" w:rsidRDefault="00BD2BCB" w:rsidP="00BD2BCB">
      <w:pPr>
        <w:rPr>
          <w:b/>
          <w:i/>
          <w:color w:val="800080"/>
        </w:rPr>
      </w:pPr>
      <w:r w:rsidRPr="008B5DAC">
        <w:rPr>
          <w:rFonts w:hint="eastAsia"/>
          <w:b/>
          <w:i/>
          <w:color w:val="800080"/>
        </w:rPr>
        <w:t>Resume</w:t>
      </w:r>
      <w:r>
        <w:rPr>
          <w:rFonts w:hint="eastAsia"/>
          <w:b/>
          <w:i/>
          <w:color w:val="800080"/>
        </w:rPr>
        <w:t>s or CVs</w:t>
      </w:r>
    </w:p>
    <w:p w:rsidR="00A45586" w:rsidRDefault="00A45586" w:rsidP="00BD2BCB"/>
    <w:p w:rsidR="00A45586" w:rsidRDefault="00A45586" w:rsidP="00BD2BCB">
      <w:r>
        <w:rPr>
          <w:rFonts w:hint="eastAsia"/>
        </w:rPr>
        <w:t xml:space="preserve">Online Application: </w:t>
      </w:r>
    </w:p>
    <w:p w:rsidR="00BD2BCB" w:rsidRPr="006D7BAB" w:rsidRDefault="00BD2BCB" w:rsidP="00BD2BCB">
      <w:pPr>
        <w:widowControl/>
        <w:rPr>
          <w:rFonts w:eastAsiaTheme="majorEastAsia"/>
          <w:b/>
          <w:bCs/>
          <w:kern w:val="52"/>
          <w:sz w:val="28"/>
          <w:szCs w:val="28"/>
        </w:rPr>
      </w:pPr>
      <w:r w:rsidRPr="006D7BAB">
        <w:rPr>
          <w:sz w:val="28"/>
          <w:szCs w:val="28"/>
        </w:rPr>
        <w:br w:type="page"/>
      </w:r>
    </w:p>
    <w:p w:rsidR="00BD2BCB" w:rsidRPr="006D7BAB" w:rsidRDefault="00BD2BCB" w:rsidP="00BD2BCB">
      <w:pPr>
        <w:pStyle w:val="1"/>
        <w:snapToGrid w:val="0"/>
        <w:spacing w:line="240" w:lineRule="auto"/>
        <w:rPr>
          <w:rFonts w:ascii="Times New Roman" w:hAnsi="Times New Roman" w:cs="Times New Roman"/>
          <w:b w:val="0"/>
          <w:sz w:val="24"/>
          <w:szCs w:val="24"/>
        </w:rPr>
      </w:pPr>
      <w:bookmarkStart w:id="99" w:name="_Toc401682217"/>
      <w:r>
        <w:rPr>
          <w:rFonts w:ascii="Times New Roman" w:hAnsi="Times New Roman" w:cs="Times New Roman" w:hint="eastAsia"/>
          <w:b w:val="0"/>
          <w:sz w:val="24"/>
          <w:szCs w:val="24"/>
        </w:rPr>
        <w:lastRenderedPageBreak/>
        <w:t>87</w:t>
      </w:r>
      <w:r w:rsidRPr="006D7BAB">
        <w:rPr>
          <w:rFonts w:ascii="Times New Roman" w:hAnsi="Times New Roman" w:cs="Times New Roman"/>
          <w:b w:val="0"/>
          <w:sz w:val="24"/>
          <w:szCs w:val="24"/>
        </w:rPr>
        <w:t xml:space="preserve"> Claremont Graduate University (Drucker) (CA)</w:t>
      </w:r>
      <w:r w:rsidR="00A33578">
        <w:rPr>
          <w:rFonts w:ascii="Times New Roman" w:hAnsi="Times New Roman" w:cs="Times New Roman" w:hint="eastAsia"/>
          <w:b w:val="0"/>
          <w:sz w:val="24"/>
          <w:szCs w:val="24"/>
        </w:rPr>
        <w:t xml:space="preserve"> </w:t>
      </w:r>
      <w:r w:rsidR="00A33578">
        <w:rPr>
          <w:rFonts w:ascii="Times New Roman" w:hAnsi="Times New Roman" w:cs="Times New Roman"/>
          <w:b w:val="0"/>
          <w:sz w:val="24"/>
          <w:szCs w:val="24"/>
        </w:rPr>
        <w:t>–</w:t>
      </w:r>
      <w:r w:rsidR="00A33578">
        <w:rPr>
          <w:rFonts w:ascii="Times New Roman" w:hAnsi="Times New Roman" w:cs="Times New Roman" w:hint="eastAsia"/>
          <w:b w:val="0"/>
          <w:sz w:val="24"/>
          <w:szCs w:val="24"/>
        </w:rPr>
        <w:t xml:space="preserve"> OK</w:t>
      </w:r>
      <w:bookmarkEnd w:id="99"/>
    </w:p>
    <w:p w:rsidR="00BD2BCB" w:rsidRDefault="00BD2BCB" w:rsidP="00BD2BCB">
      <w:pPr>
        <w:rPr>
          <w:b/>
          <w:i/>
          <w:color w:val="006600"/>
        </w:rPr>
      </w:pPr>
      <w:r w:rsidRPr="006D7BAB">
        <w:rPr>
          <w:b/>
          <w:i/>
          <w:color w:val="006600"/>
        </w:rPr>
        <w:t>Deadline</w:t>
      </w:r>
    </w:p>
    <w:p w:rsidR="00A526E0" w:rsidRPr="00A526E0" w:rsidRDefault="00A526E0" w:rsidP="00A526E0">
      <w:pPr>
        <w:ind w:firstLine="480"/>
        <w:rPr>
          <w:szCs w:val="24"/>
        </w:rPr>
      </w:pPr>
      <w:r w:rsidRPr="006D7BAB">
        <w:rPr>
          <w:szCs w:val="24"/>
        </w:rPr>
        <w:t xml:space="preserve">Applications are processed </w:t>
      </w:r>
      <w:r w:rsidRPr="006D7BAB">
        <w:rPr>
          <w:b/>
          <w:i/>
          <w:color w:val="FF0000"/>
          <w:szCs w:val="24"/>
          <w:u w:val="single"/>
        </w:rPr>
        <w:t>on a rolling admission basis</w:t>
      </w:r>
      <w:r w:rsidRPr="006D7BAB">
        <w:rPr>
          <w:szCs w:val="24"/>
        </w:rPr>
        <w:t>. Below are the priority application deadlines for our Full-Time MBA program. Apply by the priority deadlines to receive gr</w:t>
      </w:r>
      <w:r>
        <w:rPr>
          <w:szCs w:val="24"/>
        </w:rPr>
        <w:t>eater fellowship consideration.</w:t>
      </w:r>
    </w:p>
    <w:tbl>
      <w:tblPr>
        <w:tblW w:w="4956" w:type="pct"/>
        <w:tblCellSpacing w:w="22" w:type="dxa"/>
        <w:tblCellMar>
          <w:top w:w="90" w:type="dxa"/>
          <w:left w:w="90" w:type="dxa"/>
          <w:bottom w:w="90" w:type="dxa"/>
          <w:right w:w="90" w:type="dxa"/>
        </w:tblCellMar>
        <w:tblLook w:val="04A0" w:firstRow="1" w:lastRow="0" w:firstColumn="1" w:lastColumn="0" w:noHBand="0" w:noVBand="1"/>
      </w:tblPr>
      <w:tblGrid>
        <w:gridCol w:w="8499"/>
      </w:tblGrid>
      <w:tr w:rsidR="00BD2BCB" w:rsidRPr="006D7BAB" w:rsidTr="00A526E0">
        <w:trPr>
          <w:trHeight w:val="147"/>
          <w:tblCellSpacing w:w="22" w:type="dxa"/>
        </w:trPr>
        <w:tc>
          <w:tcPr>
            <w:tcW w:w="4948" w:type="pct"/>
            <w:shd w:val="clear" w:color="auto" w:fill="auto"/>
            <w:vAlign w:val="center"/>
            <w:hideMark/>
          </w:tcPr>
          <w:p w:rsidR="00BD2BCB" w:rsidRPr="006D7BAB" w:rsidRDefault="00BD2BCB" w:rsidP="00912D81">
            <w:r w:rsidRPr="006D7BAB">
              <w:t>Application Deadlines (Fall)</w:t>
            </w:r>
          </w:p>
        </w:tc>
      </w:tr>
      <w:tr w:rsidR="00BD2BCB" w:rsidRPr="006D7BAB" w:rsidTr="00912D81">
        <w:trPr>
          <w:tblCellSpacing w:w="22" w:type="dxa"/>
        </w:trPr>
        <w:tc>
          <w:tcPr>
            <w:tcW w:w="4948" w:type="pct"/>
            <w:vAlign w:val="center"/>
            <w:hideMark/>
          </w:tcPr>
          <w:p w:rsidR="00BD2BCB" w:rsidRPr="006D7BAB" w:rsidRDefault="00BD2BCB" w:rsidP="00500E95">
            <w:pPr>
              <w:pStyle w:val="ac"/>
              <w:numPr>
                <w:ilvl w:val="0"/>
                <w:numId w:val="90"/>
              </w:numPr>
              <w:ind w:leftChars="0" w:left="284" w:hanging="284"/>
            </w:pPr>
            <w:r w:rsidRPr="006D7BAB">
              <w:rPr>
                <w:b/>
                <w:i/>
                <w:color w:val="FF0000"/>
              </w:rPr>
              <w:t>November 1</w:t>
            </w:r>
            <w:r w:rsidRPr="006D7BAB">
              <w:t xml:space="preserve"> - Early Action and International Priority deadline*</w:t>
            </w:r>
          </w:p>
          <w:p w:rsidR="00BD2BCB" w:rsidRPr="006D7BAB" w:rsidRDefault="00BD2BCB" w:rsidP="00500E95">
            <w:pPr>
              <w:pStyle w:val="ac"/>
              <w:numPr>
                <w:ilvl w:val="0"/>
                <w:numId w:val="90"/>
              </w:numPr>
              <w:ind w:leftChars="0" w:left="284" w:hanging="284"/>
            </w:pPr>
            <w:r w:rsidRPr="006D7BAB">
              <w:rPr>
                <w:b/>
                <w:i/>
                <w:color w:val="FF0000"/>
              </w:rPr>
              <w:t>December 1</w:t>
            </w:r>
            <w:r w:rsidRPr="006D7BAB">
              <w:t xml:space="preserve"> - Round 1</w:t>
            </w:r>
          </w:p>
          <w:p w:rsidR="00BD2BCB" w:rsidRPr="006D7BAB" w:rsidRDefault="00BD2BCB" w:rsidP="00500E95">
            <w:pPr>
              <w:pStyle w:val="ac"/>
              <w:numPr>
                <w:ilvl w:val="0"/>
                <w:numId w:val="90"/>
              </w:numPr>
              <w:ind w:leftChars="0" w:left="284" w:hanging="284"/>
            </w:pPr>
            <w:r w:rsidRPr="006D7BAB">
              <w:rPr>
                <w:b/>
                <w:i/>
                <w:color w:val="FF0000"/>
              </w:rPr>
              <w:t>February 1</w:t>
            </w:r>
            <w:r w:rsidRPr="006D7BAB">
              <w:t xml:space="preserve"> - Round 2</w:t>
            </w:r>
          </w:p>
          <w:p w:rsidR="00BD2BCB" w:rsidRPr="006D7BAB" w:rsidRDefault="00BD2BCB" w:rsidP="00500E95">
            <w:pPr>
              <w:pStyle w:val="ac"/>
              <w:numPr>
                <w:ilvl w:val="0"/>
                <w:numId w:val="90"/>
              </w:numPr>
              <w:ind w:leftChars="0" w:left="284" w:hanging="284"/>
            </w:pPr>
            <w:r w:rsidRPr="006D7BAB">
              <w:rPr>
                <w:b/>
                <w:i/>
                <w:color w:val="FF0000"/>
              </w:rPr>
              <w:t>April 1</w:t>
            </w:r>
            <w:r w:rsidRPr="006D7BAB">
              <w:t xml:space="preserve"> - Round 3 </w:t>
            </w:r>
          </w:p>
          <w:p w:rsidR="00BD2BCB" w:rsidRPr="006D7BAB" w:rsidRDefault="00BD2BCB" w:rsidP="00912D81">
            <w:r w:rsidRPr="006D7BAB">
              <w:t>Applications received after April 1st will be reviewed for admission on space-available basis</w:t>
            </w:r>
          </w:p>
        </w:tc>
      </w:tr>
    </w:tbl>
    <w:p w:rsidR="00BD2BCB" w:rsidRPr="006D7BAB" w:rsidRDefault="00BD2BCB" w:rsidP="00BD2BCB">
      <w:pPr>
        <w:ind w:firstLine="480"/>
        <w:rPr>
          <w:szCs w:val="24"/>
        </w:rPr>
      </w:pPr>
      <w:r w:rsidRPr="006D7BAB">
        <w:rPr>
          <w:szCs w:val="24"/>
        </w:rPr>
        <w:t xml:space="preserve">The Early Action deadline is a </w:t>
      </w:r>
      <w:r w:rsidRPr="006D7BAB">
        <w:rPr>
          <w:b/>
          <w:i/>
          <w:szCs w:val="24"/>
          <w:u w:val="single"/>
        </w:rPr>
        <w:t>non-binding</w:t>
      </w:r>
      <w:r w:rsidRPr="006D7BAB">
        <w:rPr>
          <w:szCs w:val="24"/>
        </w:rPr>
        <w:t xml:space="preserve"> deadline for applicants whose first choice is the Drucker MBA Program.  </w:t>
      </w:r>
    </w:p>
    <w:p w:rsidR="00BD2BCB" w:rsidRPr="006D7BAB" w:rsidRDefault="00BD2BCB" w:rsidP="00BD2BCB">
      <w:pPr>
        <w:ind w:firstLine="480"/>
        <w:rPr>
          <w:szCs w:val="24"/>
        </w:rPr>
      </w:pPr>
      <w:r w:rsidRPr="006D7BAB">
        <w:rPr>
          <w:szCs w:val="24"/>
        </w:rPr>
        <w:t>Rounds 1 and 2 are comparable in terms of your chances of admission. Round 3 is slightly more competitive, although there will be sufficient room for strong candidates. Applicants who apply after Round 3 will be reviewed on a rolling basis. Incomplete applications (i.e. missing documents) will be moved to the following round.</w:t>
      </w:r>
    </w:p>
    <w:p w:rsidR="00BD2BCB" w:rsidRPr="006D7BAB" w:rsidRDefault="00BD2BCB" w:rsidP="00BD2BCB">
      <w:pPr>
        <w:ind w:firstLine="480"/>
        <w:rPr>
          <w:szCs w:val="24"/>
        </w:rPr>
      </w:pPr>
      <w:r w:rsidRPr="006D7BAB">
        <w:rPr>
          <w:b/>
          <w:i/>
          <w:color w:val="FF0000"/>
          <w:szCs w:val="24"/>
        </w:rPr>
        <w:t>*International applicants are encouraged to submit their applications by November 1st</w:t>
      </w:r>
      <w:r w:rsidRPr="006D7BAB">
        <w:rPr>
          <w:color w:val="FF0000"/>
          <w:szCs w:val="24"/>
        </w:rPr>
        <w:t xml:space="preserve"> </w:t>
      </w:r>
      <w:r w:rsidRPr="006D7BAB">
        <w:rPr>
          <w:szCs w:val="24"/>
        </w:rPr>
        <w:t>for the opportunity to be invited for an in-person interview with a Drucker recruiter who may be traveling in your area.</w:t>
      </w:r>
    </w:p>
    <w:p w:rsidR="00BD2BCB" w:rsidRPr="006D7BAB" w:rsidRDefault="006011E7" w:rsidP="00BD2BCB">
      <w:pPr>
        <w:rPr>
          <w:rStyle w:val="a6"/>
        </w:rPr>
      </w:pPr>
      <w:hyperlink r:id="rId400" w:history="1">
        <w:r w:rsidR="00BD2BCB" w:rsidRPr="006D7BAB">
          <w:rPr>
            <w:rStyle w:val="a6"/>
          </w:rPr>
          <w:t>http://www.cgu.edu/pages/3844.asp</w:t>
        </w:r>
      </w:hyperlink>
    </w:p>
    <w:p w:rsidR="00BD2BCB" w:rsidRPr="006D7BAB" w:rsidRDefault="00BD2BCB" w:rsidP="00BD2BCB">
      <w:pPr>
        <w:rPr>
          <w:szCs w:val="24"/>
        </w:rPr>
      </w:pPr>
    </w:p>
    <w:p w:rsidR="00BD2BCB" w:rsidRPr="006D7BAB" w:rsidRDefault="00BD2BCB" w:rsidP="00BD2BCB">
      <w:pPr>
        <w:rPr>
          <w:b/>
          <w:i/>
          <w:color w:val="7030A0"/>
          <w:szCs w:val="24"/>
        </w:rPr>
      </w:pPr>
      <w:r w:rsidRPr="006D7BAB">
        <w:rPr>
          <w:b/>
          <w:i/>
          <w:color w:val="7030A0"/>
          <w:szCs w:val="24"/>
        </w:rPr>
        <w:t>Personal Statement</w:t>
      </w:r>
    </w:p>
    <w:p w:rsidR="00BD2BCB" w:rsidRPr="006D7BAB" w:rsidRDefault="00BD2BCB" w:rsidP="00BD2BCB">
      <w:pPr>
        <w:rPr>
          <w:szCs w:val="24"/>
        </w:rPr>
      </w:pPr>
      <w:r w:rsidRPr="006D7BAB">
        <w:rPr>
          <w:szCs w:val="24"/>
        </w:rPr>
        <w:t>All applicants are required to answer both essay questions.</w:t>
      </w:r>
    </w:p>
    <w:p w:rsidR="00BD2BCB" w:rsidRPr="006D7BAB" w:rsidRDefault="00BD2BCB" w:rsidP="00500E95">
      <w:pPr>
        <w:pStyle w:val="ac"/>
        <w:numPr>
          <w:ilvl w:val="0"/>
          <w:numId w:val="91"/>
        </w:numPr>
        <w:ind w:leftChars="0" w:hanging="338"/>
        <w:rPr>
          <w:szCs w:val="24"/>
        </w:rPr>
      </w:pPr>
      <w:r w:rsidRPr="006D7BAB">
        <w:rPr>
          <w:b/>
          <w:i/>
          <w:szCs w:val="24"/>
          <w:u w:val="single"/>
        </w:rPr>
        <w:t>Question 1</w:t>
      </w:r>
      <w:r w:rsidRPr="006D7BAB">
        <w:rPr>
          <w:szCs w:val="24"/>
        </w:rPr>
        <w:t xml:space="preserve"> (</w:t>
      </w:r>
      <w:r w:rsidRPr="006D7BAB">
        <w:rPr>
          <w:b/>
          <w:i/>
          <w:color w:val="FF0000"/>
          <w:szCs w:val="24"/>
          <w:u w:val="single"/>
        </w:rPr>
        <w:t>Essay - 750 words max</w:t>
      </w:r>
      <w:r w:rsidRPr="006D7BAB">
        <w:rPr>
          <w:szCs w:val="24"/>
        </w:rPr>
        <w:t>)</w:t>
      </w:r>
      <w:r w:rsidRPr="006D7BAB">
        <w:rPr>
          <w:szCs w:val="24"/>
        </w:rPr>
        <w:br/>
        <w:t xml:space="preserve">At the Drucker School, creativity and innovation are at the core of what we teach. We pride ourselves on giving our students the tools and knowledge they need to find creative solutions to management problems. With this in mind, discuss a time when you used creativity and innovation in your personal or professional life to solve a problem, create change, or make an impact within an organization, group, or team. </w:t>
      </w:r>
    </w:p>
    <w:p w:rsidR="00BD2BCB" w:rsidRPr="006D7BAB" w:rsidRDefault="00BD2BCB" w:rsidP="00500E95">
      <w:pPr>
        <w:pStyle w:val="ac"/>
        <w:numPr>
          <w:ilvl w:val="0"/>
          <w:numId w:val="91"/>
        </w:numPr>
        <w:ind w:leftChars="0" w:hanging="338"/>
        <w:rPr>
          <w:szCs w:val="24"/>
        </w:rPr>
      </w:pPr>
      <w:r w:rsidRPr="006D7BAB">
        <w:rPr>
          <w:b/>
          <w:i/>
          <w:szCs w:val="24"/>
          <w:u w:val="single"/>
        </w:rPr>
        <w:t>Question 2 (Visual essay)</w:t>
      </w:r>
      <w:r w:rsidRPr="006D7BAB">
        <w:rPr>
          <w:szCs w:val="24"/>
        </w:rPr>
        <w:br/>
        <w:t xml:space="preserve">Develop a roadmap that gives a visual representation of who you are personally and professionally, and why a Drucker MBA is important to you. The roadmap should depict your career aspirations and demonstrate how a Drucker MBA will </w:t>
      </w:r>
      <w:r w:rsidRPr="006D7BAB">
        <w:rPr>
          <w:szCs w:val="24"/>
        </w:rPr>
        <w:lastRenderedPageBreak/>
        <w:t xml:space="preserve">help you achieve your career goals. </w:t>
      </w:r>
    </w:p>
    <w:p w:rsidR="00BD2BCB" w:rsidRPr="006D7BAB" w:rsidRDefault="00BD2BCB" w:rsidP="00BD2BCB">
      <w:pPr>
        <w:pStyle w:val="ac"/>
        <w:ind w:leftChars="0"/>
        <w:rPr>
          <w:b/>
          <w:i/>
          <w:szCs w:val="24"/>
        </w:rPr>
      </w:pPr>
      <w:r w:rsidRPr="006D7BAB">
        <w:rPr>
          <w:b/>
          <w:i/>
          <w:szCs w:val="24"/>
        </w:rPr>
        <w:t>Question 2 Guidelines:</w:t>
      </w:r>
    </w:p>
    <w:p w:rsidR="00BD2BCB" w:rsidRPr="006D7BAB" w:rsidRDefault="00BD2BCB" w:rsidP="00500E95">
      <w:pPr>
        <w:pStyle w:val="ac"/>
        <w:numPr>
          <w:ilvl w:val="0"/>
          <w:numId w:val="92"/>
        </w:numPr>
        <w:ind w:leftChars="0" w:left="709" w:hanging="229"/>
        <w:rPr>
          <w:b/>
          <w:i/>
          <w:szCs w:val="24"/>
        </w:rPr>
      </w:pPr>
      <w:r w:rsidRPr="006D7BAB">
        <w:rPr>
          <w:b/>
          <w:i/>
          <w:color w:val="FF0000"/>
          <w:szCs w:val="24"/>
          <w:u w:val="single"/>
        </w:rPr>
        <w:t>Email your Question 2 presentation</w:t>
      </w:r>
      <w:r w:rsidRPr="006D7BAB">
        <w:rPr>
          <w:szCs w:val="24"/>
        </w:rPr>
        <w:t xml:space="preserve"> to </w:t>
      </w:r>
      <w:hyperlink r:id="rId401" w:history="1">
        <w:r w:rsidRPr="006D7BAB">
          <w:rPr>
            <w:rStyle w:val="a6"/>
            <w:szCs w:val="24"/>
          </w:rPr>
          <w:t>admiss@cgu.edu</w:t>
        </w:r>
      </w:hyperlink>
      <w:r w:rsidRPr="006D7BAB">
        <w:rPr>
          <w:szCs w:val="24"/>
        </w:rPr>
        <w:t xml:space="preserve"> with "</w:t>
      </w:r>
      <w:r w:rsidRPr="006D7BAB">
        <w:rPr>
          <w:b/>
          <w:i/>
          <w:color w:val="FF0000"/>
          <w:szCs w:val="24"/>
          <w:u w:val="single"/>
        </w:rPr>
        <w:t>Drucker Admission Essay</w:t>
      </w:r>
      <w:r w:rsidRPr="006D7BAB">
        <w:rPr>
          <w:szCs w:val="24"/>
        </w:rPr>
        <w:t xml:space="preserve">" in the </w:t>
      </w:r>
      <w:r w:rsidRPr="006D7BAB">
        <w:rPr>
          <w:b/>
          <w:i/>
          <w:color w:val="FF0000"/>
          <w:szCs w:val="24"/>
          <w:u w:val="single"/>
        </w:rPr>
        <w:t>subject line</w:t>
      </w:r>
      <w:r w:rsidRPr="006D7BAB">
        <w:rPr>
          <w:szCs w:val="24"/>
        </w:rPr>
        <w:t xml:space="preserve">. </w:t>
      </w:r>
    </w:p>
    <w:p w:rsidR="00BD2BCB" w:rsidRPr="006D7BAB" w:rsidRDefault="00BD2BCB" w:rsidP="00500E95">
      <w:pPr>
        <w:pStyle w:val="ac"/>
        <w:numPr>
          <w:ilvl w:val="0"/>
          <w:numId w:val="92"/>
        </w:numPr>
        <w:ind w:leftChars="0" w:left="709" w:hanging="229"/>
        <w:rPr>
          <w:b/>
          <w:i/>
          <w:szCs w:val="24"/>
        </w:rPr>
      </w:pPr>
      <w:r w:rsidRPr="006D7BAB">
        <w:rPr>
          <w:szCs w:val="24"/>
        </w:rPr>
        <w:t>You must submit your presentation in one of the following formats: PowerPoint, Word Doc, PDF, or an image file.</w:t>
      </w:r>
    </w:p>
    <w:p w:rsidR="00BD2BCB" w:rsidRPr="006D7BAB" w:rsidRDefault="00BD2BCB" w:rsidP="00500E95">
      <w:pPr>
        <w:pStyle w:val="ac"/>
        <w:numPr>
          <w:ilvl w:val="0"/>
          <w:numId w:val="92"/>
        </w:numPr>
        <w:ind w:leftChars="0" w:left="709" w:hanging="229"/>
        <w:rPr>
          <w:b/>
          <w:i/>
          <w:szCs w:val="24"/>
        </w:rPr>
      </w:pPr>
      <w:r w:rsidRPr="006D7BAB">
        <w:rPr>
          <w:szCs w:val="24"/>
        </w:rPr>
        <w:t>The content and format you provide for Question 2 is your choice; there is no preferred or recommended approach to this question.</w:t>
      </w:r>
    </w:p>
    <w:p w:rsidR="00BD2BCB" w:rsidRPr="006D7BAB" w:rsidRDefault="00BD2BCB" w:rsidP="00500E95">
      <w:pPr>
        <w:pStyle w:val="ac"/>
        <w:numPr>
          <w:ilvl w:val="0"/>
          <w:numId w:val="92"/>
        </w:numPr>
        <w:ind w:leftChars="0" w:left="709" w:hanging="229"/>
        <w:rPr>
          <w:b/>
          <w:i/>
          <w:szCs w:val="24"/>
        </w:rPr>
      </w:pPr>
      <w:r w:rsidRPr="006D7BAB">
        <w:rPr>
          <w:szCs w:val="24"/>
        </w:rPr>
        <w:t>If you choose to provide a PowerPoint presentation, there is a 5 slide limit.</w:t>
      </w:r>
    </w:p>
    <w:p w:rsidR="00BD2BCB" w:rsidRPr="006D7BAB" w:rsidRDefault="00BD2BCB" w:rsidP="00500E95">
      <w:pPr>
        <w:pStyle w:val="ac"/>
        <w:numPr>
          <w:ilvl w:val="0"/>
          <w:numId w:val="92"/>
        </w:numPr>
        <w:ind w:leftChars="0" w:left="709" w:hanging="229"/>
        <w:rPr>
          <w:b/>
          <w:i/>
          <w:szCs w:val="24"/>
        </w:rPr>
      </w:pPr>
      <w:r w:rsidRPr="006D7BAB">
        <w:rPr>
          <w:szCs w:val="24"/>
        </w:rPr>
        <w:t>All presentations will be printed and notes will be reviewed.</w:t>
      </w:r>
    </w:p>
    <w:p w:rsidR="00BD2BCB" w:rsidRPr="006D7BAB" w:rsidRDefault="00BD2BCB" w:rsidP="00500E95">
      <w:pPr>
        <w:pStyle w:val="ac"/>
        <w:numPr>
          <w:ilvl w:val="0"/>
          <w:numId w:val="92"/>
        </w:numPr>
        <w:ind w:leftChars="0" w:left="709" w:hanging="229"/>
        <w:rPr>
          <w:b/>
          <w:i/>
          <w:szCs w:val="24"/>
        </w:rPr>
      </w:pPr>
      <w:r w:rsidRPr="006D7BAB">
        <w:rPr>
          <w:szCs w:val="24"/>
        </w:rPr>
        <w:t>The presentation will be evaluated on the quality of content and your ability to convey your ideas, not on technical expertise or design elements.</w:t>
      </w:r>
    </w:p>
    <w:p w:rsidR="00BD2BCB" w:rsidRPr="006D7BAB" w:rsidRDefault="00BD2BCB" w:rsidP="00BD2BCB">
      <w:pPr>
        <w:rPr>
          <w:szCs w:val="24"/>
        </w:rPr>
      </w:pPr>
      <w:r w:rsidRPr="006D7BAB">
        <w:rPr>
          <w:szCs w:val="24"/>
        </w:rPr>
        <w:t xml:space="preserve"> </w:t>
      </w:r>
    </w:p>
    <w:p w:rsidR="00BD2BCB" w:rsidRPr="006D7BAB" w:rsidRDefault="00BD2BCB" w:rsidP="00BD2BCB">
      <w:pPr>
        <w:rPr>
          <w:b/>
          <w:i/>
          <w:color w:val="7030A0"/>
          <w:szCs w:val="24"/>
        </w:rPr>
      </w:pPr>
      <w:r w:rsidRPr="006D7BAB">
        <w:rPr>
          <w:b/>
          <w:i/>
          <w:color w:val="7030A0"/>
          <w:szCs w:val="24"/>
        </w:rPr>
        <w:t>Resume</w:t>
      </w:r>
    </w:p>
    <w:p w:rsidR="00BD2BCB" w:rsidRPr="006D7BAB" w:rsidRDefault="00BD2BCB" w:rsidP="00BD2BCB">
      <w:pPr>
        <w:ind w:firstLine="480"/>
        <w:rPr>
          <w:szCs w:val="24"/>
        </w:rPr>
      </w:pPr>
      <w:r w:rsidRPr="006D7BAB">
        <w:rPr>
          <w:szCs w:val="24"/>
        </w:rPr>
        <w:t>A copy of your resume. Although work experience is not required, most incoming students have an average of four years of work experience.</w:t>
      </w:r>
    </w:p>
    <w:p w:rsidR="00BD2BCB" w:rsidRDefault="006011E7" w:rsidP="00BD2BCB">
      <w:pPr>
        <w:rPr>
          <w:rStyle w:val="a6"/>
          <w:szCs w:val="24"/>
        </w:rPr>
      </w:pPr>
      <w:hyperlink r:id="rId402" w:history="1">
        <w:r w:rsidR="00BD2BCB" w:rsidRPr="006D7BAB">
          <w:rPr>
            <w:rStyle w:val="a6"/>
            <w:szCs w:val="24"/>
          </w:rPr>
          <w:t>http://www.cgu.edu/pages/6570.asp</w:t>
        </w:r>
      </w:hyperlink>
    </w:p>
    <w:p w:rsidR="00423CFB" w:rsidRDefault="00423CFB" w:rsidP="00BD2BCB">
      <w:pPr>
        <w:rPr>
          <w:rStyle w:val="a6"/>
          <w:szCs w:val="24"/>
        </w:rPr>
      </w:pPr>
    </w:p>
    <w:p w:rsidR="00423CFB" w:rsidRPr="00423CFB" w:rsidRDefault="00423CFB" w:rsidP="00423CFB">
      <w:r w:rsidRPr="00423CFB">
        <w:rPr>
          <w:rFonts w:hint="eastAsia"/>
        </w:rPr>
        <w:t>Online A</w:t>
      </w:r>
      <w:r w:rsidRPr="00423CFB">
        <w:t>p</w:t>
      </w:r>
      <w:r w:rsidRPr="00423CFB">
        <w:rPr>
          <w:rFonts w:hint="eastAsia"/>
        </w:rPr>
        <w:t xml:space="preserve">plication: </w:t>
      </w:r>
      <w:hyperlink r:id="rId403" w:history="1">
        <w:r w:rsidRPr="009B5A40">
          <w:rPr>
            <w:rStyle w:val="a6"/>
          </w:rPr>
          <w:t>https://app.applyyourself.com/AYApplicantLogin/fl_ApplicantConnectLogin.asp?id=cgu</w:t>
        </w:r>
      </w:hyperlink>
      <w:r>
        <w:rPr>
          <w:rFonts w:hint="eastAsia"/>
        </w:rPr>
        <w:t xml:space="preserve"> (Applyyourself)</w:t>
      </w:r>
    </w:p>
    <w:p w:rsidR="00BD2BCB" w:rsidRPr="006D7BAB" w:rsidRDefault="00BD2BCB" w:rsidP="00BD2BCB">
      <w:pPr>
        <w:widowControl/>
        <w:rPr>
          <w:rFonts w:eastAsiaTheme="majorEastAsia"/>
          <w:b/>
          <w:bCs/>
          <w:kern w:val="52"/>
          <w:sz w:val="28"/>
          <w:szCs w:val="28"/>
        </w:rPr>
      </w:pPr>
      <w:r w:rsidRPr="006D7BAB">
        <w:rPr>
          <w:sz w:val="28"/>
          <w:szCs w:val="28"/>
        </w:rPr>
        <w:br w:type="page"/>
      </w:r>
    </w:p>
    <w:p w:rsidR="00BD2BCB" w:rsidRPr="006D7BAB" w:rsidRDefault="00BD2BCB" w:rsidP="00BD2BCB">
      <w:pPr>
        <w:pStyle w:val="1"/>
        <w:snapToGrid w:val="0"/>
        <w:spacing w:line="240" w:lineRule="auto"/>
        <w:rPr>
          <w:rFonts w:ascii="Times New Roman" w:hAnsi="Times New Roman" w:cs="Times New Roman"/>
          <w:b w:val="0"/>
          <w:sz w:val="24"/>
          <w:szCs w:val="24"/>
        </w:rPr>
      </w:pPr>
      <w:bookmarkStart w:id="100" w:name="_Toc401682218"/>
      <w:r>
        <w:rPr>
          <w:rFonts w:ascii="Times New Roman" w:hAnsi="Times New Roman" w:cs="Times New Roman" w:hint="eastAsia"/>
          <w:b w:val="0"/>
          <w:sz w:val="24"/>
          <w:szCs w:val="24"/>
        </w:rPr>
        <w:lastRenderedPageBreak/>
        <w:t>87</w:t>
      </w:r>
      <w:r w:rsidRPr="006D7BAB">
        <w:rPr>
          <w:rFonts w:ascii="Times New Roman" w:hAnsi="Times New Roman" w:cs="Times New Roman"/>
          <w:b w:val="0"/>
          <w:sz w:val="24"/>
          <w:szCs w:val="24"/>
        </w:rPr>
        <w:t xml:space="preserve"> Rensselaer Polytechnic Institute (Lally) (NY)</w:t>
      </w:r>
      <w:r w:rsidR="00370C2C">
        <w:rPr>
          <w:rFonts w:ascii="Times New Roman" w:hAnsi="Times New Roman" w:cs="Times New Roman" w:hint="eastAsia"/>
          <w:b w:val="0"/>
          <w:sz w:val="24"/>
          <w:szCs w:val="24"/>
        </w:rPr>
        <w:t xml:space="preserve"> </w:t>
      </w:r>
      <w:r w:rsidR="00370C2C">
        <w:rPr>
          <w:rFonts w:ascii="Times New Roman" w:hAnsi="Times New Roman" w:cs="Times New Roman"/>
          <w:b w:val="0"/>
          <w:sz w:val="24"/>
          <w:szCs w:val="24"/>
        </w:rPr>
        <w:t>–</w:t>
      </w:r>
      <w:r w:rsidR="00370C2C">
        <w:rPr>
          <w:rFonts w:ascii="Times New Roman" w:hAnsi="Times New Roman" w:cs="Times New Roman" w:hint="eastAsia"/>
          <w:b w:val="0"/>
          <w:sz w:val="24"/>
          <w:szCs w:val="24"/>
        </w:rPr>
        <w:t xml:space="preserve"> </w:t>
      </w:r>
      <w:r w:rsidR="00A525D8">
        <w:rPr>
          <w:rFonts w:ascii="Times New Roman" w:hAnsi="Times New Roman" w:cs="Times New Roman" w:hint="eastAsia"/>
          <w:b w:val="0"/>
          <w:sz w:val="24"/>
          <w:szCs w:val="24"/>
        </w:rPr>
        <w:t>OK</w:t>
      </w:r>
      <w:bookmarkEnd w:id="100"/>
    </w:p>
    <w:p w:rsidR="00BD2BCB" w:rsidRPr="006D7BAB" w:rsidRDefault="00BD2BCB" w:rsidP="00BD2BCB">
      <w:pPr>
        <w:rPr>
          <w:b/>
          <w:i/>
          <w:color w:val="006600"/>
        </w:rPr>
      </w:pPr>
      <w:r w:rsidRPr="006D7BAB">
        <w:rPr>
          <w:b/>
          <w:i/>
          <w:color w:val="006600"/>
        </w:rPr>
        <w:t>Deadlines</w:t>
      </w:r>
    </w:p>
    <w:p w:rsidR="0033653D" w:rsidRPr="0033653D" w:rsidRDefault="0033653D" w:rsidP="0033653D">
      <w:r w:rsidRPr="0033653D">
        <w:t>MBA/M.S. Application Deadlines</w:t>
      </w:r>
    </w:p>
    <w:tbl>
      <w:tblPr>
        <w:tblW w:w="6804" w:type="dxa"/>
        <w:tblCellSpacing w:w="0" w:type="dxa"/>
        <w:shd w:val="clear" w:color="auto" w:fill="F0EEE5"/>
        <w:tblCellMar>
          <w:left w:w="0" w:type="dxa"/>
          <w:right w:w="0" w:type="dxa"/>
        </w:tblCellMar>
        <w:tblLook w:val="04A0" w:firstRow="1" w:lastRow="0" w:firstColumn="1" w:lastColumn="0" w:noHBand="0" w:noVBand="1"/>
      </w:tblPr>
      <w:tblGrid>
        <w:gridCol w:w="1395"/>
        <w:gridCol w:w="1410"/>
        <w:gridCol w:w="1410"/>
        <w:gridCol w:w="1365"/>
        <w:gridCol w:w="1224"/>
      </w:tblGrid>
      <w:tr w:rsidR="0033653D" w:rsidRPr="0033653D" w:rsidTr="0033653D">
        <w:trPr>
          <w:trHeight w:val="1155"/>
          <w:tblCellSpacing w:w="0" w:type="dxa"/>
        </w:trPr>
        <w:tc>
          <w:tcPr>
            <w:tcW w:w="1395" w:type="dxa"/>
            <w:shd w:val="clear" w:color="auto" w:fill="F0EEE5"/>
            <w:vAlign w:val="center"/>
            <w:hideMark/>
          </w:tcPr>
          <w:p w:rsidR="0033653D" w:rsidRPr="0033653D" w:rsidRDefault="0033653D" w:rsidP="0033653D">
            <w:r w:rsidRPr="0033653D">
              <w:rPr>
                <w:noProof/>
              </w:rPr>
              <w:drawing>
                <wp:inline distT="0" distB="0" distL="0" distR="0" wp14:anchorId="7C23BE0D" wp14:editId="023F04FE">
                  <wp:extent cx="711200" cy="711200"/>
                  <wp:effectExtent l="0" t="0" r="0" b="0"/>
                  <wp:docPr id="9" name="圖片 9" descr="http://www.lallyschool.rpi.edu/admissions/graphic/Dec%201%20D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llyschool.rpi.edu/admissions/graphic/Dec%201%20Deadline.jpg"/>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1410" w:type="dxa"/>
            <w:shd w:val="clear" w:color="auto" w:fill="F0EEE5"/>
            <w:vAlign w:val="center"/>
            <w:hideMark/>
          </w:tcPr>
          <w:p w:rsidR="0033653D" w:rsidRPr="0033653D" w:rsidRDefault="0033653D" w:rsidP="0033653D">
            <w:r w:rsidRPr="0033653D">
              <w:rPr>
                <w:noProof/>
              </w:rPr>
              <w:drawing>
                <wp:inline distT="0" distB="0" distL="0" distR="0" wp14:anchorId="46AF38F3" wp14:editId="4B28905B">
                  <wp:extent cx="711200" cy="711200"/>
                  <wp:effectExtent l="0" t="0" r="0" b="0"/>
                  <wp:docPr id="8" name="圖片 8" descr="http://www.lallyschool.rpi.edu/admissions/graphic/Jan%2015%20D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llyschool.rpi.edu/admissions/graphic/Jan%2015%20Deadline.jpg"/>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1410" w:type="dxa"/>
            <w:shd w:val="clear" w:color="auto" w:fill="F0EEE5"/>
            <w:vAlign w:val="center"/>
            <w:hideMark/>
          </w:tcPr>
          <w:p w:rsidR="0033653D" w:rsidRPr="0033653D" w:rsidRDefault="0033653D" w:rsidP="0033653D">
            <w:r w:rsidRPr="0033653D">
              <w:rPr>
                <w:noProof/>
              </w:rPr>
              <w:drawing>
                <wp:inline distT="0" distB="0" distL="0" distR="0" wp14:anchorId="6E36C7E0" wp14:editId="469ECDE4">
                  <wp:extent cx="711200" cy="711200"/>
                  <wp:effectExtent l="0" t="0" r="0" b="0"/>
                  <wp:docPr id="7" name="圖片 7" descr="http://www.lallyschool.rpi.edu/admissions/graphic/Mar%201%20D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llyschool.rpi.edu/admissions/graphic/Mar%201%20Deadline.jpg"/>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1365" w:type="dxa"/>
            <w:shd w:val="clear" w:color="auto" w:fill="F0EEE5"/>
            <w:vAlign w:val="center"/>
            <w:hideMark/>
          </w:tcPr>
          <w:p w:rsidR="0033653D" w:rsidRPr="0033653D" w:rsidRDefault="0033653D" w:rsidP="0033653D">
            <w:r w:rsidRPr="0033653D">
              <w:rPr>
                <w:noProof/>
              </w:rPr>
              <w:drawing>
                <wp:inline distT="0" distB="0" distL="0" distR="0" wp14:anchorId="554D84DC" wp14:editId="19EECE61">
                  <wp:extent cx="711200" cy="711200"/>
                  <wp:effectExtent l="0" t="0" r="0" b="0"/>
                  <wp:docPr id="6" name="圖片 6" descr="http://www.lallyschool.rpi.edu/admissions/graphic/Apr%2015%20D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llyschool.rpi.edu/admissions/graphic/Apr%2015%20Deadline.jpg"/>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1224" w:type="dxa"/>
            <w:shd w:val="clear" w:color="auto" w:fill="F0EEE5"/>
            <w:vAlign w:val="center"/>
            <w:hideMark/>
          </w:tcPr>
          <w:p w:rsidR="0033653D" w:rsidRPr="0033653D" w:rsidRDefault="0033653D" w:rsidP="0033653D">
            <w:r w:rsidRPr="0033653D">
              <w:rPr>
                <w:noProof/>
              </w:rPr>
              <w:drawing>
                <wp:inline distT="0" distB="0" distL="0" distR="0" wp14:anchorId="79702CA3" wp14:editId="5F6D5B67">
                  <wp:extent cx="711200" cy="711200"/>
                  <wp:effectExtent l="0" t="0" r="0" b="0"/>
                  <wp:docPr id="1" name="圖片 1" descr="http://www.lallyschool.rpi.edu/admissions/graphic/After%20Apr%2015%20Ro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llyschool.rpi.edu/admissions/graphic/After%20Apr%2015%20Rolling.jpg"/>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rsidR="00BD2BCB" w:rsidRDefault="006011E7" w:rsidP="00BD2BCB">
      <w:pPr>
        <w:rPr>
          <w:rStyle w:val="a6"/>
        </w:rPr>
      </w:pPr>
      <w:hyperlink r:id="rId409" w:history="1">
        <w:r w:rsidR="00BD2BCB">
          <w:rPr>
            <w:rStyle w:val="a6"/>
          </w:rPr>
          <w:t>http://www.lallyschool.rpi.edu/admissions/mba_ms.html</w:t>
        </w:r>
      </w:hyperlink>
    </w:p>
    <w:p w:rsidR="0033653D" w:rsidRPr="0033653D" w:rsidRDefault="0033653D" w:rsidP="0033653D">
      <w:pPr>
        <w:rPr>
          <w:b/>
          <w:i/>
        </w:rPr>
      </w:pPr>
      <w:r w:rsidRPr="0033653D">
        <w:rPr>
          <w:b/>
          <w:i/>
        </w:rPr>
        <w:t>Do you have spring/summer start dates or part-time programs?</w:t>
      </w:r>
    </w:p>
    <w:p w:rsidR="0033653D" w:rsidRPr="0033653D" w:rsidRDefault="0033653D" w:rsidP="0033653D">
      <w:pPr>
        <w:ind w:firstLine="480"/>
      </w:pPr>
      <w:r w:rsidRPr="0033653D">
        <w:t>At this time, all Lally MBA/M.S. programs start in the fall. Due to their accelerated formats, we do not offer part-time programs at this time.</w:t>
      </w:r>
    </w:p>
    <w:p w:rsidR="00BD2BCB" w:rsidRDefault="006011E7" w:rsidP="00BD2BCB">
      <w:hyperlink r:id="rId410" w:history="1">
        <w:r w:rsidR="00BD2BCB">
          <w:rPr>
            <w:rStyle w:val="a6"/>
          </w:rPr>
          <w:t>http://www.lallyschool.rpi.edu/admissions/mba_ms_faq.html</w:t>
        </w:r>
      </w:hyperlink>
    </w:p>
    <w:p w:rsidR="00BD2BCB" w:rsidRDefault="00BD2BCB" w:rsidP="00BD2BCB"/>
    <w:p w:rsidR="0033653D" w:rsidRPr="0033653D" w:rsidRDefault="0033653D" w:rsidP="0033653D">
      <w:pPr>
        <w:rPr>
          <w:b/>
          <w:i/>
          <w:color w:val="7030A0"/>
        </w:rPr>
      </w:pPr>
      <w:r w:rsidRPr="0033653D">
        <w:rPr>
          <w:b/>
          <w:i/>
          <w:color w:val="7030A0"/>
        </w:rPr>
        <w:t>Statement of Background and Goals (including current work/academic activities)</w:t>
      </w:r>
    </w:p>
    <w:p w:rsidR="0033653D" w:rsidRPr="0033653D" w:rsidRDefault="0033653D" w:rsidP="0033653D">
      <w:pPr>
        <w:ind w:firstLine="480"/>
      </w:pPr>
      <w:r w:rsidRPr="0033653D">
        <w:rPr>
          <w:b/>
          <w:i/>
          <w:color w:val="FF0000"/>
        </w:rPr>
        <w:t>All applicants</w:t>
      </w:r>
      <w:r w:rsidRPr="0033653D">
        <w:t xml:space="preserve"> must upload a </w:t>
      </w:r>
      <w:r w:rsidRPr="0033653D">
        <w:rPr>
          <w:b/>
          <w:i/>
          <w:color w:val="FF0000"/>
          <w:u w:val="single"/>
        </w:rPr>
        <w:t>one- or two-page statement</w:t>
      </w:r>
      <w:r w:rsidRPr="0033653D">
        <w:t xml:space="preserve"> that includes the following information:</w:t>
      </w:r>
    </w:p>
    <w:p w:rsidR="0033653D" w:rsidRPr="0033653D" w:rsidRDefault="0033653D" w:rsidP="00500E95">
      <w:pPr>
        <w:pStyle w:val="ac"/>
        <w:numPr>
          <w:ilvl w:val="0"/>
          <w:numId w:val="233"/>
        </w:numPr>
        <w:ind w:leftChars="0" w:left="851" w:hanging="284"/>
      </w:pPr>
      <w:r w:rsidRPr="0033653D">
        <w:t>Your primary educational and research interests.</w:t>
      </w:r>
    </w:p>
    <w:p w:rsidR="0033653D" w:rsidRPr="0033653D" w:rsidRDefault="0033653D" w:rsidP="00500E95">
      <w:pPr>
        <w:pStyle w:val="ac"/>
        <w:numPr>
          <w:ilvl w:val="0"/>
          <w:numId w:val="233"/>
        </w:numPr>
        <w:ind w:leftChars="0" w:left="851" w:hanging="284"/>
      </w:pPr>
      <w:r w:rsidRPr="0033653D">
        <w:t>An outline of your research experience and a list of any publications and academic honors.</w:t>
      </w:r>
    </w:p>
    <w:p w:rsidR="0033653D" w:rsidRPr="0033653D" w:rsidRDefault="0033653D" w:rsidP="00500E95">
      <w:pPr>
        <w:pStyle w:val="ac"/>
        <w:numPr>
          <w:ilvl w:val="0"/>
          <w:numId w:val="233"/>
        </w:numPr>
        <w:ind w:leftChars="0" w:left="851" w:hanging="284"/>
      </w:pPr>
      <w:r w:rsidRPr="0033653D">
        <w:t>A description of your background in fields particularly relevant to your study objectives – include any relevant industrial/work or research experience.</w:t>
      </w:r>
    </w:p>
    <w:p w:rsidR="0033653D" w:rsidRPr="0033653D" w:rsidRDefault="0033653D" w:rsidP="00500E95">
      <w:pPr>
        <w:pStyle w:val="ac"/>
        <w:numPr>
          <w:ilvl w:val="0"/>
          <w:numId w:val="233"/>
        </w:numPr>
        <w:ind w:leftChars="0" w:left="851" w:hanging="284"/>
      </w:pPr>
      <w:r w:rsidRPr="0033653D">
        <w:t>Information outlining your current work/study activities</w:t>
      </w:r>
    </w:p>
    <w:p w:rsidR="0033653D" w:rsidRPr="0033653D" w:rsidRDefault="0033653D" w:rsidP="00500E95">
      <w:pPr>
        <w:pStyle w:val="ac"/>
        <w:numPr>
          <w:ilvl w:val="0"/>
          <w:numId w:val="233"/>
        </w:numPr>
        <w:ind w:leftChars="0" w:left="851" w:hanging="284"/>
      </w:pPr>
      <w:r w:rsidRPr="0033653D">
        <w:t>A discussion of specific research topics and methods you might pursue in your thesis research (not required for Master’s programs in the Lally School).</w:t>
      </w:r>
    </w:p>
    <w:p w:rsidR="0033653D" w:rsidRPr="0033653D" w:rsidRDefault="0033653D" w:rsidP="0033653D">
      <w:pPr>
        <w:rPr>
          <w:b/>
          <w:i/>
          <w:color w:val="7030A0"/>
        </w:rPr>
      </w:pPr>
      <w:r w:rsidRPr="0033653D">
        <w:rPr>
          <w:b/>
          <w:i/>
          <w:color w:val="7030A0"/>
        </w:rPr>
        <w:t>Master’s Applicants to the Lally School of Management ONLY:</w:t>
      </w:r>
    </w:p>
    <w:p w:rsidR="0033653D" w:rsidRPr="0033653D" w:rsidRDefault="0033653D" w:rsidP="00500E95">
      <w:pPr>
        <w:pStyle w:val="ac"/>
        <w:numPr>
          <w:ilvl w:val="0"/>
          <w:numId w:val="234"/>
        </w:numPr>
        <w:ind w:leftChars="0" w:left="851" w:hanging="284"/>
      </w:pPr>
      <w:r w:rsidRPr="0033653D">
        <w:rPr>
          <w:b/>
          <w:i/>
          <w:color w:val="006600"/>
          <w:u w:val="single"/>
        </w:rPr>
        <w:t>Essay #1</w:t>
      </w:r>
      <w:r w:rsidRPr="0033653D">
        <w:t xml:space="preserve">—required for BSAN, FERA, MS MGMT, </w:t>
      </w:r>
      <w:r w:rsidRPr="0033653D">
        <w:rPr>
          <w:b/>
          <w:i/>
          <w:color w:val="006600"/>
          <w:u w:val="single"/>
        </w:rPr>
        <w:t>MBA</w:t>
      </w:r>
      <w:r w:rsidRPr="0033653D">
        <w:t>, SPCM, and TCE programs.</w:t>
      </w:r>
      <w:r>
        <w:rPr>
          <w:rFonts w:hint="eastAsia"/>
        </w:rPr>
        <w:br/>
      </w:r>
      <w:r w:rsidRPr="0033653D">
        <w:t>The Lally School will train you for leadership and strategic decision-making roles. In these roles you will encounter situations that will require ethical choices. Describe an ethical dilemma that you have experienced in your career and how you resolved it. What did you learn from this experience?</w:t>
      </w:r>
    </w:p>
    <w:p w:rsidR="0033653D" w:rsidRPr="0033653D" w:rsidRDefault="0033653D" w:rsidP="00500E95">
      <w:pPr>
        <w:pStyle w:val="ac"/>
        <w:numPr>
          <w:ilvl w:val="0"/>
          <w:numId w:val="234"/>
        </w:numPr>
        <w:ind w:leftChars="0" w:left="851" w:hanging="284"/>
      </w:pPr>
      <w:r w:rsidRPr="0033653D">
        <w:rPr>
          <w:b/>
          <w:i/>
          <w:color w:val="006600"/>
          <w:u w:val="single"/>
        </w:rPr>
        <w:t>Essay #2</w:t>
      </w:r>
      <w:r w:rsidRPr="0033653D">
        <w:t xml:space="preserve">—required for </w:t>
      </w:r>
      <w:r w:rsidRPr="0033653D">
        <w:rPr>
          <w:b/>
          <w:i/>
          <w:color w:val="006600"/>
          <w:u w:val="single"/>
        </w:rPr>
        <w:t>MBA</w:t>
      </w:r>
      <w:r w:rsidRPr="0033653D">
        <w:t xml:space="preserve"> and TCE programs ONLY.</w:t>
      </w:r>
      <w:r>
        <w:rPr>
          <w:rFonts w:hint="eastAsia"/>
        </w:rPr>
        <w:br/>
      </w:r>
      <w:r w:rsidRPr="0033653D">
        <w:t>Given our emphasis on innovation and entrepreneurship in both technological entrepreneurship and finance, students who succeed at Lally tend to be creative individuals who are fascinated with new products and new business ideas and are especially good at identifying opportunities. Please send us an example of your creative thinking. This could be, but should in no way be limited to, one of the following:</w:t>
      </w:r>
    </w:p>
    <w:p w:rsidR="0033653D" w:rsidRPr="0033653D" w:rsidRDefault="0033653D" w:rsidP="00500E95">
      <w:pPr>
        <w:pStyle w:val="ac"/>
        <w:numPr>
          <w:ilvl w:val="0"/>
          <w:numId w:val="233"/>
        </w:numPr>
        <w:ind w:leftChars="0" w:left="851" w:hanging="284"/>
      </w:pPr>
      <w:r w:rsidRPr="0033653D">
        <w:lastRenderedPageBreak/>
        <w:t>An idea for a new business.</w:t>
      </w:r>
    </w:p>
    <w:p w:rsidR="0033653D" w:rsidRPr="0033653D" w:rsidRDefault="0033653D" w:rsidP="00500E95">
      <w:pPr>
        <w:pStyle w:val="ac"/>
        <w:numPr>
          <w:ilvl w:val="0"/>
          <w:numId w:val="233"/>
        </w:numPr>
        <w:ind w:leftChars="0" w:left="851" w:hanging="284"/>
      </w:pPr>
      <w:r w:rsidRPr="0033653D">
        <w:t>An advertising campaign.</w:t>
      </w:r>
    </w:p>
    <w:p w:rsidR="0033653D" w:rsidRPr="0033653D" w:rsidRDefault="0033653D" w:rsidP="00500E95">
      <w:pPr>
        <w:pStyle w:val="ac"/>
        <w:numPr>
          <w:ilvl w:val="0"/>
          <w:numId w:val="233"/>
        </w:numPr>
        <w:ind w:leftChars="0" w:left="851" w:hanging="284"/>
      </w:pPr>
      <w:r w:rsidRPr="0033653D">
        <w:t>A drawing of a new product idea.</w:t>
      </w:r>
    </w:p>
    <w:p w:rsidR="0033653D" w:rsidRPr="0033653D" w:rsidRDefault="0033653D" w:rsidP="00500E95">
      <w:pPr>
        <w:pStyle w:val="ac"/>
        <w:numPr>
          <w:ilvl w:val="0"/>
          <w:numId w:val="233"/>
        </w:numPr>
        <w:ind w:leftChars="0" w:left="851" w:hanging="284"/>
      </w:pPr>
      <w:r w:rsidRPr="0033653D">
        <w:t>A physical prototype of a new product or concept (use your creativity to amaze us with your idea!).</w:t>
      </w:r>
    </w:p>
    <w:p w:rsidR="0033653D" w:rsidRPr="0033653D" w:rsidRDefault="0033653D" w:rsidP="0033653D">
      <w:pPr>
        <w:ind w:firstLine="480"/>
      </w:pPr>
      <w:r w:rsidRPr="0033653D">
        <w:t>A creative application of a new technology or new business idea to a pressing world program; for example, an environmental problem or a problem relating to quality of life in a third world country. (Note that the answer to the last question can also be used as your entry into the ESP scholarship competition).</w:t>
      </w:r>
    </w:p>
    <w:p w:rsidR="0033653D" w:rsidRPr="0033653D" w:rsidRDefault="0033653D" w:rsidP="0033653D">
      <w:pPr>
        <w:ind w:firstLine="480"/>
      </w:pPr>
      <w:r w:rsidRPr="0033653D">
        <w:t>The only restrictions are that it cannot be larger than 2 cubic feet (1 ft x 1 ft x 2 ft), no heavier than 50 pounds, and if you upload (or send) a written document, no longer than 1,500 words. If you submit something other than a written work, you must also submit a description of not more than 500 words explaining your submission.</w:t>
      </w:r>
    </w:p>
    <w:p w:rsidR="0033653D" w:rsidRDefault="0033653D" w:rsidP="0033653D">
      <w:pPr>
        <w:rPr>
          <w:b/>
          <w:i/>
          <w:color w:val="7030A0"/>
        </w:rPr>
      </w:pPr>
      <w:bookmarkStart w:id="101" w:name="Anchor-Resume-11481"/>
      <w:bookmarkEnd w:id="101"/>
    </w:p>
    <w:p w:rsidR="0033653D" w:rsidRPr="0033653D" w:rsidRDefault="0033653D" w:rsidP="0033653D">
      <w:pPr>
        <w:rPr>
          <w:b/>
          <w:i/>
          <w:color w:val="7030A0"/>
        </w:rPr>
      </w:pPr>
      <w:r w:rsidRPr="0033653D">
        <w:rPr>
          <w:b/>
          <w:i/>
          <w:color w:val="7030A0"/>
        </w:rPr>
        <w:t>Resume or Curriculum Vitae</w:t>
      </w:r>
    </w:p>
    <w:p w:rsidR="0033653D" w:rsidRPr="0033653D" w:rsidRDefault="0033653D" w:rsidP="0033653D">
      <w:pPr>
        <w:ind w:firstLine="480"/>
      </w:pPr>
      <w:r w:rsidRPr="0033653D">
        <w:t>Your resume should include details about your education, employment, and internship history and any pertinent research experience. International students in the U.S. on OPT or CPT should include details about their current activities.</w:t>
      </w:r>
    </w:p>
    <w:p w:rsidR="00BD2BCB" w:rsidRDefault="006011E7" w:rsidP="00BD2BCB">
      <w:pPr>
        <w:rPr>
          <w:rStyle w:val="a6"/>
        </w:rPr>
      </w:pPr>
      <w:hyperlink r:id="rId411" w:history="1">
        <w:r w:rsidR="00BD2BCB">
          <w:rPr>
            <w:rStyle w:val="a6"/>
          </w:rPr>
          <w:t>http://admissions.rpi.edu/graduate/admission/index.html</w:t>
        </w:r>
      </w:hyperlink>
    </w:p>
    <w:p w:rsidR="0033653D" w:rsidRDefault="006011E7" w:rsidP="00BD2BCB">
      <w:hyperlink r:id="rId412" w:history="1">
        <w:r w:rsidR="0033653D" w:rsidRPr="009B5A40">
          <w:rPr>
            <w:rStyle w:val="a6"/>
          </w:rPr>
          <w:t>http://admissions.rpi.edu/graduate/admission/requirements/business.html</w:t>
        </w:r>
      </w:hyperlink>
    </w:p>
    <w:p w:rsidR="0033653D" w:rsidRDefault="0033653D" w:rsidP="00BD2BCB"/>
    <w:p w:rsidR="0033653D" w:rsidRDefault="0033653D" w:rsidP="00BD2BCB">
      <w:r>
        <w:rPr>
          <w:rFonts w:hint="eastAsia"/>
        </w:rPr>
        <w:t xml:space="preserve">Online Application: </w:t>
      </w:r>
      <w:hyperlink r:id="rId413" w:history="1">
        <w:r w:rsidRPr="009B5A40">
          <w:rPr>
            <w:rStyle w:val="a6"/>
          </w:rPr>
          <w:t>https://apply.rpi.edu/apply/</w:t>
        </w:r>
      </w:hyperlink>
      <w:r>
        <w:rPr>
          <w:rFonts w:hint="eastAsia"/>
        </w:rPr>
        <w:t xml:space="preserve"> (Application Management)</w:t>
      </w:r>
    </w:p>
    <w:p w:rsidR="00BD2BCB" w:rsidRPr="006D7BAB" w:rsidRDefault="00BD2BCB" w:rsidP="00BD2BCB"/>
    <w:p w:rsidR="00BD2BCB" w:rsidRPr="006D7BAB" w:rsidRDefault="00BD2BCB" w:rsidP="00BD2BCB">
      <w:pPr>
        <w:widowControl/>
        <w:rPr>
          <w:rFonts w:eastAsiaTheme="majorEastAsia"/>
          <w:b/>
          <w:bCs/>
          <w:kern w:val="52"/>
          <w:sz w:val="28"/>
          <w:szCs w:val="28"/>
        </w:rPr>
      </w:pPr>
      <w:r w:rsidRPr="006D7BAB">
        <w:rPr>
          <w:sz w:val="28"/>
          <w:szCs w:val="28"/>
        </w:rPr>
        <w:br w:type="page"/>
      </w:r>
    </w:p>
    <w:p w:rsidR="00BD2BCB" w:rsidRDefault="00BD2BCB" w:rsidP="00BD2BCB">
      <w:pPr>
        <w:pStyle w:val="1"/>
        <w:snapToGrid w:val="0"/>
        <w:spacing w:line="240" w:lineRule="auto"/>
        <w:rPr>
          <w:rFonts w:ascii="Times New Roman" w:hAnsi="Times New Roman" w:cs="Times New Roman"/>
          <w:b w:val="0"/>
          <w:sz w:val="24"/>
          <w:szCs w:val="24"/>
        </w:rPr>
      </w:pPr>
      <w:bookmarkStart w:id="102" w:name="_Toc401682219"/>
      <w:r>
        <w:rPr>
          <w:rFonts w:ascii="Times New Roman" w:hAnsi="Times New Roman" w:cs="Times New Roman" w:hint="eastAsia"/>
          <w:b w:val="0"/>
          <w:sz w:val="24"/>
          <w:szCs w:val="24"/>
        </w:rPr>
        <w:lastRenderedPageBreak/>
        <w:t>87</w:t>
      </w:r>
      <w:r w:rsidRPr="006D7BAB">
        <w:rPr>
          <w:rFonts w:ascii="Times New Roman" w:hAnsi="Times New Roman" w:cs="Times New Roman"/>
          <w:b w:val="0"/>
          <w:sz w:val="24"/>
          <w:szCs w:val="24"/>
        </w:rPr>
        <w:t xml:space="preserve"> </w:t>
      </w:r>
      <w:r>
        <w:rPr>
          <w:rFonts w:ascii="Times New Roman" w:hAnsi="Times New Roman" w:cs="Times New Roman" w:hint="eastAsia"/>
          <w:b w:val="0"/>
          <w:sz w:val="24"/>
          <w:szCs w:val="24"/>
        </w:rPr>
        <w:t>San Diego State University</w:t>
      </w:r>
      <w:r w:rsidRPr="006D7BAB">
        <w:rPr>
          <w:rFonts w:ascii="Times New Roman" w:hAnsi="Times New Roman" w:cs="Times New Roman"/>
          <w:b w:val="0"/>
          <w:sz w:val="24"/>
          <w:szCs w:val="24"/>
        </w:rPr>
        <w:t xml:space="preserve"> (C</w:t>
      </w:r>
      <w:r>
        <w:rPr>
          <w:rFonts w:ascii="Times New Roman" w:hAnsi="Times New Roman" w:cs="Times New Roman" w:hint="eastAsia"/>
          <w:b w:val="0"/>
          <w:sz w:val="24"/>
          <w:szCs w:val="24"/>
        </w:rPr>
        <w:t>A</w:t>
      </w:r>
      <w:r w:rsidRPr="006D7BAB">
        <w:rPr>
          <w:rFonts w:ascii="Times New Roman" w:hAnsi="Times New Roman" w:cs="Times New Roman"/>
          <w:b w:val="0"/>
          <w:sz w:val="24"/>
          <w:szCs w:val="24"/>
        </w:rPr>
        <w:t>)</w:t>
      </w:r>
      <w:r w:rsidR="0011098A">
        <w:rPr>
          <w:rFonts w:ascii="Times New Roman" w:hAnsi="Times New Roman" w:cs="Times New Roman" w:hint="eastAsia"/>
          <w:b w:val="0"/>
          <w:sz w:val="24"/>
          <w:szCs w:val="24"/>
        </w:rPr>
        <w:t xml:space="preserve"> </w:t>
      </w:r>
      <w:r w:rsidR="0011098A">
        <w:rPr>
          <w:rFonts w:ascii="Times New Roman" w:hAnsi="Times New Roman" w:cs="Times New Roman"/>
          <w:b w:val="0"/>
          <w:sz w:val="24"/>
          <w:szCs w:val="24"/>
        </w:rPr>
        <w:t>–</w:t>
      </w:r>
      <w:r w:rsidR="0011098A">
        <w:rPr>
          <w:rFonts w:ascii="Times New Roman" w:hAnsi="Times New Roman" w:cs="Times New Roman" w:hint="eastAsia"/>
          <w:b w:val="0"/>
          <w:sz w:val="24"/>
          <w:szCs w:val="24"/>
        </w:rPr>
        <w:t xml:space="preserve"> </w:t>
      </w:r>
      <w:r w:rsidR="00D16BF2">
        <w:rPr>
          <w:rFonts w:ascii="Times New Roman" w:hAnsi="Times New Roman" w:cs="Times New Roman" w:hint="eastAsia"/>
          <w:b w:val="0"/>
          <w:sz w:val="24"/>
          <w:szCs w:val="24"/>
        </w:rPr>
        <w:t>O</w:t>
      </w:r>
      <w:r w:rsidR="00075389">
        <w:rPr>
          <w:rFonts w:ascii="Times New Roman" w:hAnsi="Times New Roman" w:cs="Times New Roman" w:hint="eastAsia"/>
          <w:b w:val="0"/>
          <w:sz w:val="24"/>
          <w:szCs w:val="24"/>
        </w:rPr>
        <w:t>K</w:t>
      </w:r>
      <w:bookmarkEnd w:id="102"/>
    </w:p>
    <w:p w:rsidR="00BD2BCB" w:rsidRPr="009C39B0" w:rsidRDefault="00BD2BCB" w:rsidP="00370C2C">
      <w:r w:rsidRPr="006D7BAB">
        <w:rPr>
          <w:b/>
          <w:i/>
          <w:color w:val="006600"/>
        </w:rPr>
        <w:t>Deadlines</w:t>
      </w:r>
    </w:p>
    <w:tbl>
      <w:tblPr>
        <w:tblStyle w:val="ae"/>
        <w:tblW w:w="0" w:type="auto"/>
        <w:tblInd w:w="108" w:type="dxa"/>
        <w:tblLook w:val="04A0" w:firstRow="1" w:lastRow="0" w:firstColumn="1" w:lastColumn="0" w:noHBand="0" w:noVBand="1"/>
      </w:tblPr>
      <w:tblGrid>
        <w:gridCol w:w="1560"/>
        <w:gridCol w:w="2126"/>
        <w:gridCol w:w="2477"/>
        <w:gridCol w:w="2091"/>
      </w:tblGrid>
      <w:tr w:rsidR="00BD2BCB" w:rsidTr="0011098A">
        <w:tc>
          <w:tcPr>
            <w:tcW w:w="1560" w:type="dxa"/>
          </w:tcPr>
          <w:p w:rsidR="00BD2BCB" w:rsidRDefault="00BD2BCB" w:rsidP="00912D81"/>
        </w:tc>
        <w:tc>
          <w:tcPr>
            <w:tcW w:w="2126" w:type="dxa"/>
          </w:tcPr>
          <w:p w:rsidR="00BD2BCB" w:rsidRDefault="00370C2C" w:rsidP="00912D81">
            <w:r>
              <w:t>Online Application Opens*</w:t>
            </w:r>
          </w:p>
        </w:tc>
        <w:tc>
          <w:tcPr>
            <w:tcW w:w="2477" w:type="dxa"/>
          </w:tcPr>
          <w:p w:rsidR="00BD2BCB" w:rsidRPr="0011098A" w:rsidRDefault="00370C2C" w:rsidP="00912D81">
            <w:pPr>
              <w:rPr>
                <w:b/>
                <w:i/>
                <w:color w:val="FF0000"/>
              </w:rPr>
            </w:pPr>
            <w:r w:rsidRPr="0011098A">
              <w:rPr>
                <w:b/>
                <w:i/>
                <w:color w:val="FF0000"/>
              </w:rPr>
              <w:t>Online Application Closes*</w:t>
            </w:r>
          </w:p>
        </w:tc>
        <w:tc>
          <w:tcPr>
            <w:tcW w:w="2091" w:type="dxa"/>
          </w:tcPr>
          <w:p w:rsidR="00BD2BCB" w:rsidRPr="0011098A" w:rsidRDefault="00370C2C" w:rsidP="00912D81">
            <w:pPr>
              <w:rPr>
                <w:b/>
                <w:i/>
                <w:color w:val="FF0000"/>
              </w:rPr>
            </w:pPr>
            <w:r w:rsidRPr="0011098A">
              <w:rPr>
                <w:b/>
                <w:i/>
                <w:color w:val="FF0000"/>
              </w:rPr>
              <w:t>File Completion Deadline*</w:t>
            </w:r>
          </w:p>
        </w:tc>
      </w:tr>
      <w:tr w:rsidR="00BD2BCB" w:rsidTr="0011098A">
        <w:tc>
          <w:tcPr>
            <w:tcW w:w="1560" w:type="dxa"/>
          </w:tcPr>
          <w:p w:rsidR="00BD2BCB" w:rsidRDefault="00BD2BCB" w:rsidP="00912D81">
            <w:r w:rsidRPr="00716705">
              <w:t>Fall Semester</w:t>
            </w:r>
          </w:p>
        </w:tc>
        <w:tc>
          <w:tcPr>
            <w:tcW w:w="2126" w:type="dxa"/>
          </w:tcPr>
          <w:p w:rsidR="00BD2BCB" w:rsidRDefault="00BD2BCB" w:rsidP="00912D81">
            <w:r w:rsidRPr="00716705">
              <w:t>October 1</w:t>
            </w:r>
            <w:r w:rsidRPr="00716705">
              <w:rPr>
                <w:vertAlign w:val="superscript"/>
              </w:rPr>
              <w:t>st</w:t>
            </w:r>
          </w:p>
        </w:tc>
        <w:tc>
          <w:tcPr>
            <w:tcW w:w="2477" w:type="dxa"/>
          </w:tcPr>
          <w:p w:rsidR="00BD2BCB" w:rsidRPr="0011098A" w:rsidRDefault="00BD2BCB" w:rsidP="00075389">
            <w:pPr>
              <w:rPr>
                <w:b/>
                <w:i/>
                <w:color w:val="FF0000"/>
                <w:u w:val="single"/>
              </w:rPr>
            </w:pPr>
            <w:r w:rsidRPr="0011098A">
              <w:rPr>
                <w:b/>
                <w:i/>
                <w:color w:val="FF0000"/>
                <w:u w:val="single"/>
              </w:rPr>
              <w:t xml:space="preserve">March </w:t>
            </w:r>
            <w:r w:rsidR="00075389">
              <w:rPr>
                <w:rFonts w:hint="eastAsia"/>
                <w:b/>
                <w:i/>
                <w:color w:val="FF0000"/>
                <w:u w:val="single"/>
              </w:rPr>
              <w:t>2</w:t>
            </w:r>
            <w:r w:rsidR="00075389" w:rsidRPr="00075389">
              <w:rPr>
                <w:rFonts w:hint="eastAsia"/>
                <w:b/>
                <w:i/>
                <w:color w:val="FF0000"/>
                <w:u w:val="single"/>
                <w:vertAlign w:val="superscript"/>
              </w:rPr>
              <w:t>nd</w:t>
            </w:r>
          </w:p>
        </w:tc>
        <w:tc>
          <w:tcPr>
            <w:tcW w:w="2091" w:type="dxa"/>
          </w:tcPr>
          <w:p w:rsidR="00BD2BCB" w:rsidRPr="0011098A" w:rsidRDefault="00BD2BCB" w:rsidP="00912D81">
            <w:pPr>
              <w:rPr>
                <w:b/>
                <w:i/>
                <w:color w:val="FF0000"/>
                <w:u w:val="single"/>
              </w:rPr>
            </w:pPr>
            <w:r w:rsidRPr="0011098A">
              <w:rPr>
                <w:b/>
                <w:i/>
                <w:color w:val="FF0000"/>
                <w:u w:val="single"/>
              </w:rPr>
              <w:t>April 1</w:t>
            </w:r>
            <w:r w:rsidRPr="0011098A">
              <w:rPr>
                <w:b/>
                <w:i/>
                <w:color w:val="FF0000"/>
                <w:u w:val="single"/>
                <w:vertAlign w:val="superscript"/>
              </w:rPr>
              <w:t>st</w:t>
            </w:r>
          </w:p>
        </w:tc>
      </w:tr>
      <w:tr w:rsidR="00BD2BCB" w:rsidTr="00370C2C">
        <w:tc>
          <w:tcPr>
            <w:tcW w:w="8254" w:type="dxa"/>
            <w:gridSpan w:val="4"/>
          </w:tcPr>
          <w:p w:rsidR="00BD2BCB" w:rsidRDefault="00BD2BCB" w:rsidP="00912D81">
            <w:r>
              <w:t>* Application Deadlines Subject to Change</w:t>
            </w:r>
          </w:p>
        </w:tc>
      </w:tr>
    </w:tbl>
    <w:p w:rsidR="00BD2BCB" w:rsidRDefault="006011E7" w:rsidP="00BD2BCB">
      <w:pPr>
        <w:rPr>
          <w:rStyle w:val="a6"/>
        </w:rPr>
      </w:pPr>
      <w:hyperlink r:id="rId414" w:anchor="admission-requirements_application-deadline" w:history="1">
        <w:r w:rsidR="00BD2BCB" w:rsidRPr="00861381">
          <w:rPr>
            <w:rStyle w:val="a6"/>
          </w:rPr>
          <w:t>http://cbaweb.sdsu.edu/mba/admissions#admission-requirements_application-deadline</w:t>
        </w:r>
      </w:hyperlink>
    </w:p>
    <w:p w:rsidR="0011098A" w:rsidRPr="0011098A" w:rsidRDefault="0011098A" w:rsidP="0011098A">
      <w:pPr>
        <w:rPr>
          <w:b/>
          <w:i/>
        </w:rPr>
      </w:pPr>
      <w:r w:rsidRPr="0011098A">
        <w:rPr>
          <w:b/>
          <w:i/>
        </w:rPr>
        <w:t>When should I apply?</w:t>
      </w:r>
    </w:p>
    <w:p w:rsidR="0011098A" w:rsidRDefault="0011098A" w:rsidP="0011098A">
      <w:pPr>
        <w:ind w:firstLine="480"/>
      </w:pPr>
      <w:r w:rsidRPr="0011098A">
        <w:t>The application period for Fall begins October 1 and ends March 1. For the last several years, only a Fall admission cycle has been offered. Application periods are subject to change.</w:t>
      </w:r>
    </w:p>
    <w:p w:rsidR="0011098A" w:rsidRPr="0011098A" w:rsidRDefault="006011E7" w:rsidP="0011098A">
      <w:hyperlink r:id="rId415" w:anchor="application" w:history="1">
        <w:r w:rsidR="0011098A" w:rsidRPr="009B5A40">
          <w:rPr>
            <w:rStyle w:val="a6"/>
          </w:rPr>
          <w:t>http://cbaweb.sdsu.edu/mba/admissions#application</w:t>
        </w:r>
      </w:hyperlink>
    </w:p>
    <w:p w:rsidR="00370C2C" w:rsidRDefault="00370C2C" w:rsidP="00370C2C">
      <w:pPr>
        <w:ind w:firstLine="480"/>
      </w:pPr>
      <w:r w:rsidRPr="00370C2C">
        <w:t>All application materials including departmental requirements must be submitted and received by the file completion date.</w:t>
      </w:r>
    </w:p>
    <w:p w:rsidR="00BD2BCB" w:rsidRDefault="006011E7" w:rsidP="00BD2BCB">
      <w:pPr>
        <w:rPr>
          <w:rStyle w:val="a6"/>
        </w:rPr>
      </w:pPr>
      <w:hyperlink r:id="rId416" w:history="1">
        <w:r w:rsidR="00BD2BCB" w:rsidRPr="00F944DD">
          <w:rPr>
            <w:rStyle w:val="a6"/>
          </w:rPr>
          <w:t>http://arweb.sdsu.edu/es/admissions/grad/programs/business_admin_mba.html</w:t>
        </w:r>
      </w:hyperlink>
    </w:p>
    <w:p w:rsidR="0011098A" w:rsidRDefault="0011098A" w:rsidP="00BD2BCB"/>
    <w:p w:rsidR="00BD2BCB" w:rsidRPr="008524D1" w:rsidRDefault="00BD2BCB" w:rsidP="00BD2BCB">
      <w:pPr>
        <w:rPr>
          <w:b/>
          <w:i/>
          <w:color w:val="800080"/>
        </w:rPr>
      </w:pPr>
      <w:r w:rsidRPr="00127E28">
        <w:rPr>
          <w:rFonts w:hint="eastAsia"/>
          <w:b/>
          <w:i/>
          <w:color w:val="800080"/>
        </w:rPr>
        <w:t>Statement</w:t>
      </w:r>
      <w:r>
        <w:rPr>
          <w:rFonts w:hint="eastAsia"/>
          <w:b/>
          <w:i/>
          <w:color w:val="800080"/>
        </w:rPr>
        <w:t xml:space="preserve"> of Purpose</w:t>
      </w:r>
    </w:p>
    <w:p w:rsidR="00BD2BCB" w:rsidRPr="00967108" w:rsidRDefault="00BD2BCB" w:rsidP="00BD2BCB">
      <w:r w:rsidRPr="00036D75">
        <w:t>Submit Required Question(s) for the Statement of Purpose</w:t>
      </w:r>
    </w:p>
    <w:p w:rsidR="00BD2BCB" w:rsidRDefault="00BD2BCB" w:rsidP="00500E95">
      <w:pPr>
        <w:pStyle w:val="ac"/>
        <w:numPr>
          <w:ilvl w:val="0"/>
          <w:numId w:val="177"/>
        </w:numPr>
        <w:ind w:leftChars="0" w:left="709" w:hanging="229"/>
      </w:pPr>
      <w:r w:rsidRPr="00967108">
        <w:rPr>
          <w:b/>
          <w:i/>
          <w:color w:val="FF0000"/>
          <w:u w:val="single"/>
        </w:rPr>
        <w:t>REQUIRED</w:t>
      </w:r>
      <w:r>
        <w:t>: Based on your current career goals, how will a Graduate Business Degree from San Diego State University help you to achieve these? (</w:t>
      </w:r>
      <w:r w:rsidRPr="00967108">
        <w:rPr>
          <w:b/>
          <w:i/>
          <w:color w:val="FF0000"/>
          <w:u w:val="single"/>
        </w:rPr>
        <w:t>maximum 750 words</w:t>
      </w:r>
      <w:r>
        <w:t>)</w:t>
      </w:r>
    </w:p>
    <w:p w:rsidR="00BD2BCB" w:rsidRPr="00FF4786" w:rsidRDefault="00BD2BCB" w:rsidP="00500E95">
      <w:pPr>
        <w:pStyle w:val="ac"/>
        <w:numPr>
          <w:ilvl w:val="0"/>
          <w:numId w:val="177"/>
        </w:numPr>
        <w:ind w:leftChars="0" w:left="709" w:hanging="229"/>
      </w:pPr>
      <w:r w:rsidRPr="00967108">
        <w:rPr>
          <w:b/>
          <w:i/>
        </w:rPr>
        <w:t>OPTIONAL</w:t>
      </w:r>
      <w:r>
        <w:t>: If you have concerns about your prior academic work or any extenuating circumstances that you would like the Admission Committee to be aware of, please share those with us. (</w:t>
      </w:r>
      <w:r w:rsidRPr="0011098A">
        <w:rPr>
          <w:b/>
          <w:i/>
        </w:rPr>
        <w:t>maximum 250 words</w:t>
      </w:r>
      <w:r>
        <w:t>)</w:t>
      </w:r>
    </w:p>
    <w:p w:rsidR="00BD2BCB" w:rsidRDefault="006011E7" w:rsidP="00BD2BCB">
      <w:pPr>
        <w:rPr>
          <w:rStyle w:val="a6"/>
        </w:rPr>
      </w:pPr>
      <w:hyperlink r:id="rId417" w:anchor="admission-requirements_application-process" w:history="1">
        <w:r w:rsidR="00BD2BCB" w:rsidRPr="00861381">
          <w:rPr>
            <w:rStyle w:val="a6"/>
          </w:rPr>
          <w:t>http://cbaweb.sdsu.edu/mba/admissions#admission-requirements_application-process</w:t>
        </w:r>
      </w:hyperlink>
    </w:p>
    <w:p w:rsidR="00D16BF2" w:rsidRPr="00D16BF2" w:rsidRDefault="00D16BF2" w:rsidP="00D16BF2"/>
    <w:p w:rsidR="00D16BF2" w:rsidRPr="00D16BF2" w:rsidRDefault="00D16BF2" w:rsidP="00D16BF2">
      <w:r w:rsidRPr="00D16BF2">
        <w:rPr>
          <w:rFonts w:hint="eastAsia"/>
        </w:rPr>
        <w:t xml:space="preserve">Online Application: </w:t>
      </w:r>
      <w:hyperlink r:id="rId418" w:history="1">
        <w:r w:rsidR="00B85705" w:rsidRPr="00AA39FC">
          <w:rPr>
            <w:rStyle w:val="a6"/>
          </w:rPr>
          <w:t>http://www.csumentor.edu/admissionapp/grad_apply.asp</w:t>
        </w:r>
      </w:hyperlink>
    </w:p>
    <w:p w:rsidR="00BD2BCB" w:rsidRDefault="00BD2BCB" w:rsidP="00BD2BCB">
      <w:pPr>
        <w:rPr>
          <w:rFonts w:eastAsiaTheme="majorEastAsia"/>
          <w:kern w:val="52"/>
        </w:rPr>
      </w:pPr>
      <w:r>
        <w:br w:type="page"/>
      </w:r>
    </w:p>
    <w:p w:rsidR="00BD2BCB" w:rsidRDefault="00BD2BCB" w:rsidP="002C1B9F">
      <w:pPr>
        <w:pStyle w:val="1"/>
        <w:snapToGrid w:val="0"/>
        <w:spacing w:line="240" w:lineRule="auto"/>
        <w:rPr>
          <w:rFonts w:ascii="Times New Roman" w:hAnsi="Times New Roman" w:cs="Times New Roman"/>
          <w:b w:val="0"/>
          <w:sz w:val="24"/>
          <w:szCs w:val="24"/>
        </w:rPr>
      </w:pPr>
      <w:bookmarkStart w:id="103" w:name="_Toc401682220"/>
      <w:r>
        <w:rPr>
          <w:rFonts w:ascii="Times New Roman" w:hAnsi="Times New Roman" w:cs="Times New Roman" w:hint="eastAsia"/>
          <w:b w:val="0"/>
          <w:sz w:val="24"/>
          <w:szCs w:val="24"/>
        </w:rPr>
        <w:lastRenderedPageBreak/>
        <w:t>87 Texas Tech University</w:t>
      </w:r>
      <w:r w:rsidR="008403FB">
        <w:rPr>
          <w:rFonts w:ascii="Times New Roman" w:hAnsi="Times New Roman" w:cs="Times New Roman" w:hint="eastAsia"/>
          <w:b w:val="0"/>
          <w:sz w:val="24"/>
          <w:szCs w:val="24"/>
        </w:rPr>
        <w:t xml:space="preserve"> (Rawls)</w:t>
      </w:r>
      <w:r>
        <w:rPr>
          <w:rFonts w:ascii="Times New Roman" w:hAnsi="Times New Roman" w:cs="Times New Roman" w:hint="eastAsia"/>
          <w:b w:val="0"/>
          <w:sz w:val="24"/>
          <w:szCs w:val="24"/>
        </w:rPr>
        <w:t xml:space="preserve"> (TX)</w:t>
      </w:r>
      <w:r w:rsidR="007D0080">
        <w:rPr>
          <w:rFonts w:ascii="Times New Roman" w:hAnsi="Times New Roman" w:cs="Times New Roman" w:hint="eastAsia"/>
          <w:b w:val="0"/>
          <w:sz w:val="24"/>
          <w:szCs w:val="24"/>
        </w:rPr>
        <w:t xml:space="preserve"> </w:t>
      </w:r>
      <w:r w:rsidR="007D0080">
        <w:rPr>
          <w:rFonts w:ascii="Times New Roman" w:hAnsi="Times New Roman" w:cs="Times New Roman"/>
          <w:b w:val="0"/>
          <w:sz w:val="24"/>
          <w:szCs w:val="24"/>
        </w:rPr>
        <w:t>–</w:t>
      </w:r>
      <w:r w:rsidR="007D0080">
        <w:rPr>
          <w:rFonts w:ascii="Times New Roman" w:hAnsi="Times New Roman" w:cs="Times New Roman" w:hint="eastAsia"/>
          <w:b w:val="0"/>
          <w:sz w:val="24"/>
          <w:szCs w:val="24"/>
        </w:rPr>
        <w:t xml:space="preserve"> O</w:t>
      </w:r>
      <w:r w:rsidR="007951FD">
        <w:rPr>
          <w:rFonts w:ascii="Times New Roman" w:hAnsi="Times New Roman" w:cs="Times New Roman" w:hint="eastAsia"/>
          <w:b w:val="0"/>
          <w:sz w:val="24"/>
          <w:szCs w:val="24"/>
        </w:rPr>
        <w:t>K</w:t>
      </w:r>
      <w:bookmarkEnd w:id="103"/>
    </w:p>
    <w:p w:rsidR="007106B1" w:rsidRPr="007D0080" w:rsidRDefault="007106B1" w:rsidP="007106B1">
      <w:pPr>
        <w:rPr>
          <w:b/>
          <w:i/>
          <w:color w:val="006600"/>
        </w:rPr>
      </w:pPr>
      <w:r w:rsidRPr="007D0080">
        <w:rPr>
          <w:rFonts w:hint="eastAsia"/>
          <w:b/>
          <w:i/>
          <w:color w:val="006600"/>
        </w:rPr>
        <w:t>Deadlines</w:t>
      </w:r>
    </w:p>
    <w:tbl>
      <w:tblPr>
        <w:tblStyle w:val="ae"/>
        <w:tblW w:w="0" w:type="auto"/>
        <w:tblLook w:val="04A0" w:firstRow="1" w:lastRow="0" w:firstColumn="1" w:lastColumn="0" w:noHBand="0" w:noVBand="1"/>
      </w:tblPr>
      <w:tblGrid>
        <w:gridCol w:w="2840"/>
        <w:gridCol w:w="2841"/>
        <w:gridCol w:w="2841"/>
      </w:tblGrid>
      <w:tr w:rsidR="007D0080" w:rsidRPr="007D0080" w:rsidTr="00CD2A0D">
        <w:tc>
          <w:tcPr>
            <w:tcW w:w="8522" w:type="dxa"/>
            <w:gridSpan w:val="3"/>
          </w:tcPr>
          <w:p w:rsidR="007D0080" w:rsidRPr="007D0080" w:rsidRDefault="007D0080" w:rsidP="007106B1">
            <w:pPr>
              <w:rPr>
                <w:b/>
                <w:i/>
                <w:color w:val="FF0000"/>
              </w:rPr>
            </w:pPr>
            <w:r w:rsidRPr="007D0080">
              <w:rPr>
                <w:b/>
                <w:i/>
                <w:color w:val="FF0000"/>
              </w:rPr>
              <w:t>International Applicant Deadlines</w:t>
            </w:r>
          </w:p>
        </w:tc>
      </w:tr>
      <w:tr w:rsidR="007D0080" w:rsidTr="00CD2A0D">
        <w:tc>
          <w:tcPr>
            <w:tcW w:w="8522" w:type="dxa"/>
            <w:gridSpan w:val="3"/>
          </w:tcPr>
          <w:p w:rsidR="007D0080" w:rsidRPr="007D0080" w:rsidRDefault="007D0080" w:rsidP="007D0080">
            <w:r w:rsidRPr="007D0080">
              <w:t>STEM MBA</w:t>
            </w:r>
            <w:r>
              <w:rPr>
                <w:rFonts w:hint="eastAsia"/>
              </w:rPr>
              <w:t>,</w:t>
            </w:r>
            <w:r>
              <w:t xml:space="preserve"> </w:t>
            </w:r>
            <w:r w:rsidRPr="007D0080">
              <w:t>MBA (HOM)</w:t>
            </w:r>
          </w:p>
        </w:tc>
      </w:tr>
      <w:tr w:rsidR="007D0080" w:rsidTr="007D0080">
        <w:tc>
          <w:tcPr>
            <w:tcW w:w="2840" w:type="dxa"/>
            <w:vMerge w:val="restart"/>
          </w:tcPr>
          <w:p w:rsidR="007D0080" w:rsidRDefault="007D0080" w:rsidP="007D0080">
            <w:r>
              <w:t>Applicant</w:t>
            </w:r>
            <w:r>
              <w:rPr>
                <w:rFonts w:hint="eastAsia"/>
              </w:rPr>
              <w:t xml:space="preserve"> </w:t>
            </w:r>
            <w:r>
              <w:t>intended entry</w:t>
            </w:r>
          </w:p>
        </w:tc>
        <w:tc>
          <w:tcPr>
            <w:tcW w:w="2841" w:type="dxa"/>
          </w:tcPr>
          <w:p w:rsidR="007D0080" w:rsidRPr="007D0080" w:rsidRDefault="007D0080" w:rsidP="007106B1">
            <w:pPr>
              <w:rPr>
                <w:b/>
                <w:i/>
                <w:color w:val="FF0000"/>
              </w:rPr>
            </w:pPr>
            <w:r w:rsidRPr="007D0080">
              <w:rPr>
                <w:b/>
                <w:i/>
                <w:color w:val="FF0000"/>
              </w:rPr>
              <w:t>Fall</w:t>
            </w:r>
          </w:p>
        </w:tc>
        <w:tc>
          <w:tcPr>
            <w:tcW w:w="2841" w:type="dxa"/>
          </w:tcPr>
          <w:p w:rsidR="007D0080" w:rsidRPr="007D0080" w:rsidRDefault="007D0080" w:rsidP="007106B1">
            <w:pPr>
              <w:rPr>
                <w:b/>
                <w:i/>
                <w:color w:val="FF0000"/>
                <w:u w:val="single"/>
              </w:rPr>
            </w:pPr>
            <w:r w:rsidRPr="007D0080">
              <w:rPr>
                <w:b/>
                <w:i/>
                <w:color w:val="FF0000"/>
                <w:u w:val="single"/>
              </w:rPr>
              <w:t>Jan.15</w:t>
            </w:r>
          </w:p>
        </w:tc>
      </w:tr>
      <w:tr w:rsidR="007D0080" w:rsidTr="007D0080">
        <w:tc>
          <w:tcPr>
            <w:tcW w:w="2840" w:type="dxa"/>
            <w:vMerge/>
          </w:tcPr>
          <w:p w:rsidR="007D0080" w:rsidRDefault="007D0080" w:rsidP="007106B1"/>
        </w:tc>
        <w:tc>
          <w:tcPr>
            <w:tcW w:w="2841" w:type="dxa"/>
          </w:tcPr>
          <w:p w:rsidR="007D0080" w:rsidRDefault="007D0080" w:rsidP="007106B1">
            <w:r w:rsidRPr="007D0080">
              <w:t>Spring</w:t>
            </w:r>
          </w:p>
        </w:tc>
        <w:tc>
          <w:tcPr>
            <w:tcW w:w="2841" w:type="dxa"/>
          </w:tcPr>
          <w:p w:rsidR="007D0080" w:rsidRDefault="007D0080" w:rsidP="007D0080">
            <w:r w:rsidRPr="007D0080">
              <w:t>Jan.15</w:t>
            </w:r>
          </w:p>
        </w:tc>
      </w:tr>
      <w:tr w:rsidR="007D0080" w:rsidTr="007D0080">
        <w:tc>
          <w:tcPr>
            <w:tcW w:w="2840" w:type="dxa"/>
            <w:vMerge/>
          </w:tcPr>
          <w:p w:rsidR="007D0080" w:rsidRDefault="007D0080" w:rsidP="007106B1"/>
        </w:tc>
        <w:tc>
          <w:tcPr>
            <w:tcW w:w="2841" w:type="dxa"/>
          </w:tcPr>
          <w:p w:rsidR="007D0080" w:rsidRDefault="007D0080" w:rsidP="007106B1">
            <w:r>
              <w:t>Summer</w:t>
            </w:r>
          </w:p>
        </w:tc>
        <w:tc>
          <w:tcPr>
            <w:tcW w:w="2841" w:type="dxa"/>
          </w:tcPr>
          <w:p w:rsidR="007D0080" w:rsidRDefault="007D0080" w:rsidP="00CD2A0D">
            <w:r>
              <w:t>Jan.15</w:t>
            </w:r>
          </w:p>
        </w:tc>
      </w:tr>
    </w:tbl>
    <w:p w:rsidR="007106B1" w:rsidRDefault="007106B1" w:rsidP="007106B1"/>
    <w:tbl>
      <w:tblPr>
        <w:tblStyle w:val="ae"/>
        <w:tblW w:w="0" w:type="auto"/>
        <w:tblLook w:val="04A0" w:firstRow="1" w:lastRow="0" w:firstColumn="1" w:lastColumn="0" w:noHBand="0" w:noVBand="1"/>
      </w:tblPr>
      <w:tblGrid>
        <w:gridCol w:w="2840"/>
        <w:gridCol w:w="2841"/>
        <w:gridCol w:w="2841"/>
      </w:tblGrid>
      <w:tr w:rsidR="007D0080" w:rsidTr="00CD2A0D">
        <w:tc>
          <w:tcPr>
            <w:tcW w:w="8522" w:type="dxa"/>
            <w:gridSpan w:val="3"/>
          </w:tcPr>
          <w:p w:rsidR="007D0080" w:rsidRDefault="007D0080" w:rsidP="00CD2A0D">
            <w:r w:rsidRPr="007D0080">
              <w:t>Domestic</w:t>
            </w:r>
            <w:r>
              <w:rPr>
                <w:rFonts w:hint="eastAsia"/>
              </w:rPr>
              <w:t xml:space="preserve"> </w:t>
            </w:r>
            <w:r w:rsidRPr="007D0080">
              <w:t>Applicant Deadlines</w:t>
            </w:r>
          </w:p>
        </w:tc>
      </w:tr>
      <w:tr w:rsidR="007D0080" w:rsidTr="00CD2A0D">
        <w:tc>
          <w:tcPr>
            <w:tcW w:w="8522" w:type="dxa"/>
            <w:gridSpan w:val="3"/>
          </w:tcPr>
          <w:p w:rsidR="007D0080" w:rsidRPr="007D0080" w:rsidRDefault="007D0080" w:rsidP="00CD2A0D">
            <w:r w:rsidRPr="007D0080">
              <w:t>STEM MBA</w:t>
            </w:r>
            <w:r>
              <w:rPr>
                <w:rFonts w:hint="eastAsia"/>
              </w:rPr>
              <w:t>,</w:t>
            </w:r>
            <w:r>
              <w:t xml:space="preserve"> </w:t>
            </w:r>
            <w:r w:rsidRPr="007D0080">
              <w:t>MBA (HOM)</w:t>
            </w:r>
          </w:p>
        </w:tc>
      </w:tr>
      <w:tr w:rsidR="007D0080" w:rsidTr="00CD2A0D">
        <w:tc>
          <w:tcPr>
            <w:tcW w:w="2840" w:type="dxa"/>
            <w:vMerge w:val="restart"/>
          </w:tcPr>
          <w:p w:rsidR="007D0080" w:rsidRDefault="007D0080" w:rsidP="00CD2A0D">
            <w:r>
              <w:t>Applicant</w:t>
            </w:r>
            <w:r>
              <w:rPr>
                <w:rFonts w:hint="eastAsia"/>
              </w:rPr>
              <w:t xml:space="preserve"> </w:t>
            </w:r>
            <w:r>
              <w:t>intended entry</w:t>
            </w:r>
          </w:p>
        </w:tc>
        <w:tc>
          <w:tcPr>
            <w:tcW w:w="2841" w:type="dxa"/>
          </w:tcPr>
          <w:p w:rsidR="007D0080" w:rsidRDefault="007D0080" w:rsidP="00CD2A0D">
            <w:r w:rsidRPr="007D0080">
              <w:t>Fall</w:t>
            </w:r>
          </w:p>
        </w:tc>
        <w:tc>
          <w:tcPr>
            <w:tcW w:w="2841" w:type="dxa"/>
          </w:tcPr>
          <w:p w:rsidR="007D0080" w:rsidRDefault="007D0080" w:rsidP="00CD2A0D">
            <w:r>
              <w:t>Jul.1</w:t>
            </w:r>
            <w:r>
              <w:rPr>
                <w:rFonts w:hint="eastAsia"/>
              </w:rPr>
              <w:t>*</w:t>
            </w:r>
          </w:p>
        </w:tc>
      </w:tr>
      <w:tr w:rsidR="007D0080" w:rsidTr="00CD2A0D">
        <w:tc>
          <w:tcPr>
            <w:tcW w:w="2840" w:type="dxa"/>
            <w:vMerge/>
          </w:tcPr>
          <w:p w:rsidR="007D0080" w:rsidRDefault="007D0080" w:rsidP="00CD2A0D"/>
        </w:tc>
        <w:tc>
          <w:tcPr>
            <w:tcW w:w="2841" w:type="dxa"/>
          </w:tcPr>
          <w:p w:rsidR="007D0080" w:rsidRDefault="007D0080" w:rsidP="00CD2A0D">
            <w:r w:rsidRPr="007D0080">
              <w:t>Spring</w:t>
            </w:r>
          </w:p>
        </w:tc>
        <w:tc>
          <w:tcPr>
            <w:tcW w:w="2841" w:type="dxa"/>
          </w:tcPr>
          <w:p w:rsidR="007D0080" w:rsidRDefault="007D0080" w:rsidP="00CD2A0D">
            <w:r w:rsidRPr="007D0080">
              <w:t>Nov. 1</w:t>
            </w:r>
            <w:r>
              <w:rPr>
                <w:rFonts w:hint="eastAsia"/>
              </w:rPr>
              <w:t>**</w:t>
            </w:r>
          </w:p>
        </w:tc>
      </w:tr>
      <w:tr w:rsidR="007D0080" w:rsidTr="00CD2A0D">
        <w:tc>
          <w:tcPr>
            <w:tcW w:w="2840" w:type="dxa"/>
            <w:vMerge/>
          </w:tcPr>
          <w:p w:rsidR="007D0080" w:rsidRDefault="007D0080" w:rsidP="00CD2A0D"/>
        </w:tc>
        <w:tc>
          <w:tcPr>
            <w:tcW w:w="2841" w:type="dxa"/>
          </w:tcPr>
          <w:p w:rsidR="007D0080" w:rsidRDefault="007D0080" w:rsidP="00CD2A0D">
            <w:r>
              <w:t>Summer</w:t>
            </w:r>
          </w:p>
        </w:tc>
        <w:tc>
          <w:tcPr>
            <w:tcW w:w="2841" w:type="dxa"/>
          </w:tcPr>
          <w:p w:rsidR="007D0080" w:rsidRDefault="007D0080" w:rsidP="00CD2A0D">
            <w:r w:rsidRPr="007D0080">
              <w:t>Apr. 1</w:t>
            </w:r>
          </w:p>
        </w:tc>
      </w:tr>
    </w:tbl>
    <w:p w:rsidR="007D0080" w:rsidRDefault="007D0080" w:rsidP="007D0080">
      <w:r>
        <w:rPr>
          <w:rFonts w:hint="eastAsia"/>
        </w:rPr>
        <w:t>*</w:t>
      </w:r>
      <w:r>
        <w:t>For scholarship consideration applications must be received by Jun. 1</w:t>
      </w:r>
    </w:p>
    <w:p w:rsidR="007D0080" w:rsidRDefault="007D0080" w:rsidP="007D0080">
      <w:r>
        <w:t>*</w:t>
      </w:r>
      <w:r>
        <w:rPr>
          <w:rFonts w:hint="eastAsia"/>
        </w:rPr>
        <w:t>*</w:t>
      </w:r>
      <w:r>
        <w:t>For scholarship consideration applications must be received by Oct. 1</w:t>
      </w:r>
    </w:p>
    <w:p w:rsidR="007D0080" w:rsidRDefault="006011E7" w:rsidP="007D0080">
      <w:hyperlink r:id="rId419" w:history="1">
        <w:r w:rsidR="007D0080" w:rsidRPr="009B5A40">
          <w:rPr>
            <w:rStyle w:val="a6"/>
          </w:rPr>
          <w:t>http://www.depts.ttu.edu/rawlsbusiness/graduate/documents/deadlines.pdf</w:t>
        </w:r>
      </w:hyperlink>
    </w:p>
    <w:p w:rsidR="007D0080" w:rsidRDefault="007D0080" w:rsidP="007D0080"/>
    <w:p w:rsidR="007D0080" w:rsidRPr="007D0080" w:rsidRDefault="007D0080" w:rsidP="007D0080">
      <w:pPr>
        <w:rPr>
          <w:b/>
          <w:i/>
          <w:color w:val="7030A0"/>
        </w:rPr>
      </w:pPr>
      <w:r w:rsidRPr="007D0080">
        <w:rPr>
          <w:rFonts w:hint="eastAsia"/>
          <w:b/>
          <w:i/>
          <w:color w:val="7030A0"/>
        </w:rPr>
        <w:t xml:space="preserve">Essay for </w:t>
      </w:r>
      <w:r w:rsidRPr="007D0080">
        <w:rPr>
          <w:b/>
          <w:i/>
          <w:color w:val="7030A0"/>
        </w:rPr>
        <w:t>STEM MBA</w:t>
      </w:r>
    </w:p>
    <w:p w:rsidR="007D0080" w:rsidRDefault="007D0080" w:rsidP="007D0080">
      <w:pPr>
        <w:ind w:firstLine="480"/>
      </w:pPr>
      <w:r w:rsidRPr="007D0080">
        <w:rPr>
          <w:b/>
          <w:i/>
          <w:color w:val="FF0000"/>
          <w:u w:val="single"/>
        </w:rPr>
        <w:t>One-page</w:t>
      </w:r>
      <w:r w:rsidRPr="007D0080">
        <w:t xml:space="preserve"> essay discussing: "How an MBA will complement your STEM background".</w:t>
      </w:r>
    </w:p>
    <w:p w:rsidR="007D0080" w:rsidRDefault="006011E7" w:rsidP="007D0080">
      <w:hyperlink r:id="rId420" w:history="1">
        <w:r w:rsidR="007D0080" w:rsidRPr="009B5A40">
          <w:rPr>
            <w:rStyle w:val="a6"/>
          </w:rPr>
          <w:t>http://www.depts.ttu.edu/rawlsbusiness/graduate/apply/RequireSTEMMBA.php</w:t>
        </w:r>
      </w:hyperlink>
    </w:p>
    <w:p w:rsidR="007D0080" w:rsidRDefault="007D0080" w:rsidP="007D0080"/>
    <w:p w:rsidR="007D0080" w:rsidRPr="007D0080" w:rsidRDefault="007D0080" w:rsidP="007D0080">
      <w:pPr>
        <w:rPr>
          <w:b/>
          <w:i/>
          <w:color w:val="7030A0"/>
        </w:rPr>
      </w:pPr>
      <w:r w:rsidRPr="007D0080">
        <w:rPr>
          <w:rFonts w:hint="eastAsia"/>
          <w:b/>
          <w:i/>
          <w:color w:val="7030A0"/>
        </w:rPr>
        <w:t xml:space="preserve">Essay for </w:t>
      </w:r>
      <w:r w:rsidRPr="007D0080">
        <w:rPr>
          <w:b/>
          <w:i/>
          <w:color w:val="7030A0"/>
        </w:rPr>
        <w:t>MBA</w:t>
      </w:r>
      <w:r w:rsidRPr="007D0080">
        <w:rPr>
          <w:rFonts w:hint="eastAsia"/>
          <w:b/>
          <w:i/>
          <w:color w:val="7030A0"/>
        </w:rPr>
        <w:t xml:space="preserve"> </w:t>
      </w:r>
      <w:r w:rsidRPr="007D0080">
        <w:rPr>
          <w:b/>
          <w:i/>
          <w:color w:val="7030A0"/>
        </w:rPr>
        <w:t>(HOM)</w:t>
      </w:r>
    </w:p>
    <w:p w:rsidR="007D0080" w:rsidRDefault="007D0080" w:rsidP="007D0080">
      <w:pPr>
        <w:ind w:firstLine="480"/>
      </w:pPr>
      <w:r>
        <w:t>You will be required to upload your resume and a one-page essay discussing:</w:t>
      </w:r>
    </w:p>
    <w:p w:rsidR="007D0080" w:rsidRDefault="007D0080" w:rsidP="00500E95">
      <w:pPr>
        <w:pStyle w:val="ac"/>
        <w:numPr>
          <w:ilvl w:val="0"/>
          <w:numId w:val="235"/>
        </w:numPr>
        <w:ind w:leftChars="0" w:left="851" w:hanging="284"/>
      </w:pPr>
      <w:r>
        <w:t>Why you are pursuing an MBA</w:t>
      </w:r>
    </w:p>
    <w:p w:rsidR="007D0080" w:rsidRDefault="007D0080" w:rsidP="00500E95">
      <w:pPr>
        <w:pStyle w:val="ac"/>
        <w:numPr>
          <w:ilvl w:val="0"/>
          <w:numId w:val="235"/>
        </w:numPr>
        <w:ind w:leftChars="0" w:left="851" w:hanging="284"/>
      </w:pPr>
      <w:r>
        <w:t>What you hope to gain from an MBA</w:t>
      </w:r>
    </w:p>
    <w:p w:rsidR="007D0080" w:rsidRDefault="007D0080" w:rsidP="00500E95">
      <w:pPr>
        <w:pStyle w:val="ac"/>
        <w:numPr>
          <w:ilvl w:val="0"/>
          <w:numId w:val="235"/>
        </w:numPr>
        <w:ind w:leftChars="0" w:left="851" w:hanging="284"/>
      </w:pPr>
      <w:r>
        <w:t>Why this program the right fit for you</w:t>
      </w:r>
    </w:p>
    <w:p w:rsidR="007D0080" w:rsidRDefault="006011E7" w:rsidP="007D0080">
      <w:hyperlink r:id="rId421" w:history="1">
        <w:r w:rsidR="007D0080" w:rsidRPr="009B5A40">
          <w:rPr>
            <w:rStyle w:val="a6"/>
          </w:rPr>
          <w:t>http://www.depts.ttu.edu/rawlsbusiness/graduate/apply/RequireMBAHOM.php</w:t>
        </w:r>
      </w:hyperlink>
    </w:p>
    <w:p w:rsidR="007D0080" w:rsidRDefault="007D0080" w:rsidP="007D0080"/>
    <w:p w:rsidR="007D0080" w:rsidRPr="007106B1" w:rsidRDefault="007951FD" w:rsidP="007D0080">
      <w:r>
        <w:rPr>
          <w:rFonts w:hint="eastAsia"/>
        </w:rPr>
        <w:t>Online A</w:t>
      </w:r>
      <w:r>
        <w:t>p</w:t>
      </w:r>
      <w:r>
        <w:rPr>
          <w:rFonts w:hint="eastAsia"/>
        </w:rPr>
        <w:t xml:space="preserve">plication: </w:t>
      </w:r>
      <w:hyperlink r:id="rId422" w:history="1">
        <w:r w:rsidRPr="009B5A40">
          <w:rPr>
            <w:rStyle w:val="a6"/>
          </w:rPr>
          <w:t>https://www.applytexas.org/adappc/gen/c_start.WBX</w:t>
        </w:r>
      </w:hyperlink>
      <w:r>
        <w:rPr>
          <w:rFonts w:hint="eastAsia"/>
        </w:rPr>
        <w:t xml:space="preserve"> (ApplyTexas)</w:t>
      </w:r>
    </w:p>
    <w:p w:rsidR="00BD2BCB" w:rsidRDefault="00BD2BCB">
      <w:pPr>
        <w:widowControl/>
        <w:rPr>
          <w:rFonts w:eastAsiaTheme="majorEastAsia"/>
          <w:bCs/>
          <w:kern w:val="52"/>
          <w:szCs w:val="24"/>
        </w:rPr>
      </w:pPr>
      <w:r>
        <w:rPr>
          <w:b/>
          <w:szCs w:val="24"/>
        </w:rPr>
        <w:br w:type="page"/>
      </w:r>
    </w:p>
    <w:p w:rsidR="008403FB" w:rsidRDefault="008403FB" w:rsidP="008403FB">
      <w:pPr>
        <w:pStyle w:val="1"/>
        <w:snapToGrid w:val="0"/>
        <w:spacing w:line="240" w:lineRule="auto"/>
        <w:rPr>
          <w:rFonts w:ascii="Times New Roman" w:hAnsi="Times New Roman" w:cs="Times New Roman"/>
          <w:b w:val="0"/>
          <w:sz w:val="24"/>
          <w:szCs w:val="24"/>
        </w:rPr>
      </w:pPr>
      <w:bookmarkStart w:id="104" w:name="_Toc401682221"/>
      <w:r>
        <w:rPr>
          <w:rFonts w:ascii="Times New Roman" w:hAnsi="Times New Roman" w:cs="Times New Roman" w:hint="eastAsia"/>
          <w:b w:val="0"/>
          <w:sz w:val="24"/>
          <w:szCs w:val="24"/>
        </w:rPr>
        <w:lastRenderedPageBreak/>
        <w:t>87</w:t>
      </w:r>
      <w:r w:rsidRPr="006D7BAB">
        <w:rPr>
          <w:rFonts w:ascii="Times New Roman" w:hAnsi="Times New Roman" w:cs="Times New Roman"/>
          <w:b w:val="0"/>
          <w:sz w:val="24"/>
          <w:szCs w:val="24"/>
        </w:rPr>
        <w:t xml:space="preserve"> </w:t>
      </w:r>
      <w:r>
        <w:rPr>
          <w:rFonts w:ascii="Times New Roman" w:hAnsi="Times New Roman" w:cs="Times New Roman" w:hint="eastAsia"/>
          <w:b w:val="0"/>
          <w:sz w:val="24"/>
          <w:szCs w:val="24"/>
        </w:rPr>
        <w:t>State University of New Y</w:t>
      </w:r>
      <w:r>
        <w:rPr>
          <w:rFonts w:ascii="Times New Roman" w:hAnsi="Times New Roman" w:cs="Times New Roman"/>
          <w:b w:val="0"/>
          <w:sz w:val="24"/>
          <w:szCs w:val="24"/>
        </w:rPr>
        <w:t>o</w:t>
      </w:r>
      <w:r>
        <w:rPr>
          <w:rFonts w:ascii="Times New Roman" w:hAnsi="Times New Roman" w:cs="Times New Roman" w:hint="eastAsia"/>
          <w:b w:val="0"/>
          <w:sz w:val="24"/>
          <w:szCs w:val="24"/>
        </w:rPr>
        <w:t xml:space="preserve">rk </w:t>
      </w:r>
      <w:r>
        <w:rPr>
          <w:rFonts w:ascii="Times New Roman" w:hAnsi="Times New Roman" w:cs="Times New Roman"/>
          <w:b w:val="0"/>
          <w:sz w:val="24"/>
          <w:szCs w:val="24"/>
        </w:rPr>
        <w:t>–</w:t>
      </w:r>
      <w:r>
        <w:rPr>
          <w:rFonts w:ascii="Times New Roman" w:hAnsi="Times New Roman" w:cs="Times New Roman" w:hint="eastAsia"/>
          <w:b w:val="0"/>
          <w:sz w:val="24"/>
          <w:szCs w:val="24"/>
        </w:rPr>
        <w:t xml:space="preserve"> Albany </w:t>
      </w:r>
      <w:r w:rsidRPr="006D7BAB">
        <w:rPr>
          <w:rFonts w:ascii="Times New Roman" w:hAnsi="Times New Roman" w:cs="Times New Roman"/>
          <w:b w:val="0"/>
          <w:sz w:val="24"/>
          <w:szCs w:val="24"/>
        </w:rPr>
        <w:t>(</w:t>
      </w:r>
      <w:r>
        <w:rPr>
          <w:rFonts w:ascii="Times New Roman" w:hAnsi="Times New Roman" w:cs="Times New Roman" w:hint="eastAsia"/>
          <w:b w:val="0"/>
          <w:sz w:val="24"/>
          <w:szCs w:val="24"/>
        </w:rPr>
        <w:t>NY</w:t>
      </w:r>
      <w:r w:rsidRPr="006D7BAB">
        <w:rPr>
          <w:rFonts w:ascii="Times New Roman" w:hAnsi="Times New Roman" w:cs="Times New Roman"/>
          <w:b w:val="0"/>
          <w:sz w:val="24"/>
          <w:szCs w:val="24"/>
        </w:rPr>
        <w:t>)</w:t>
      </w:r>
      <w:r w:rsidR="00E6565C">
        <w:rPr>
          <w:rFonts w:ascii="Times New Roman" w:hAnsi="Times New Roman" w:cs="Times New Roman" w:hint="eastAsia"/>
          <w:b w:val="0"/>
          <w:sz w:val="24"/>
          <w:szCs w:val="24"/>
        </w:rPr>
        <w:t xml:space="preserve"> </w:t>
      </w:r>
      <w:r w:rsidR="00E6565C">
        <w:rPr>
          <w:rFonts w:ascii="Times New Roman" w:hAnsi="Times New Roman" w:cs="Times New Roman"/>
          <w:b w:val="0"/>
          <w:sz w:val="24"/>
          <w:szCs w:val="24"/>
        </w:rPr>
        <w:t>–</w:t>
      </w:r>
      <w:r w:rsidR="00E6565C">
        <w:rPr>
          <w:rFonts w:ascii="Times New Roman" w:hAnsi="Times New Roman" w:cs="Times New Roman" w:hint="eastAsia"/>
          <w:b w:val="0"/>
          <w:sz w:val="24"/>
          <w:szCs w:val="24"/>
        </w:rPr>
        <w:t xml:space="preserve"> OK</w:t>
      </w:r>
      <w:bookmarkEnd w:id="104"/>
    </w:p>
    <w:p w:rsidR="00CE03C7" w:rsidRDefault="008403FB" w:rsidP="00CE03C7">
      <w:pPr>
        <w:rPr>
          <w:b/>
          <w:i/>
          <w:color w:val="006600"/>
        </w:rPr>
      </w:pPr>
      <w:r w:rsidRPr="006D7BAB">
        <w:rPr>
          <w:b/>
          <w:i/>
          <w:color w:val="006600"/>
        </w:rPr>
        <w:t>Deadlines</w:t>
      </w:r>
    </w:p>
    <w:tbl>
      <w:tblPr>
        <w:tblStyle w:val="ae"/>
        <w:tblW w:w="0" w:type="auto"/>
        <w:tblLook w:val="04A0" w:firstRow="1" w:lastRow="0" w:firstColumn="1" w:lastColumn="0" w:noHBand="0" w:noVBand="1"/>
      </w:tblPr>
      <w:tblGrid>
        <w:gridCol w:w="3794"/>
        <w:gridCol w:w="992"/>
        <w:gridCol w:w="1843"/>
        <w:gridCol w:w="1733"/>
      </w:tblGrid>
      <w:tr w:rsidR="00655C60" w:rsidTr="00655C60">
        <w:tc>
          <w:tcPr>
            <w:tcW w:w="3794" w:type="dxa"/>
          </w:tcPr>
          <w:p w:rsidR="00655C60" w:rsidRDefault="00655C60" w:rsidP="00CE03C7">
            <w:pPr>
              <w:rPr>
                <w:b/>
                <w:i/>
                <w:color w:val="006600"/>
              </w:rPr>
            </w:pPr>
          </w:p>
        </w:tc>
        <w:tc>
          <w:tcPr>
            <w:tcW w:w="992" w:type="dxa"/>
          </w:tcPr>
          <w:p w:rsidR="00655C60" w:rsidRPr="00CE03C7" w:rsidRDefault="00655C60" w:rsidP="00CD2A0D">
            <w:r w:rsidRPr="00CE03C7">
              <w:t>Fall</w:t>
            </w:r>
          </w:p>
        </w:tc>
        <w:tc>
          <w:tcPr>
            <w:tcW w:w="1843" w:type="dxa"/>
          </w:tcPr>
          <w:p w:rsidR="00655C60" w:rsidRPr="00CE03C7" w:rsidRDefault="00655C60" w:rsidP="00CD2A0D">
            <w:r w:rsidRPr="00CE03C7">
              <w:t>Spring</w:t>
            </w:r>
          </w:p>
        </w:tc>
        <w:tc>
          <w:tcPr>
            <w:tcW w:w="1733" w:type="dxa"/>
          </w:tcPr>
          <w:p w:rsidR="00655C60" w:rsidRPr="00CE03C7" w:rsidRDefault="00655C60" w:rsidP="00CD2A0D">
            <w:r w:rsidRPr="00CE03C7">
              <w:t>Summer</w:t>
            </w:r>
          </w:p>
        </w:tc>
      </w:tr>
      <w:tr w:rsidR="00655C60" w:rsidTr="00655C60">
        <w:tc>
          <w:tcPr>
            <w:tcW w:w="3794" w:type="dxa"/>
          </w:tcPr>
          <w:p w:rsidR="00655C60" w:rsidRPr="00CE03C7" w:rsidRDefault="00655C60" w:rsidP="00CD2A0D">
            <w:r w:rsidRPr="00CE03C7">
              <w:t>Assistantship Consideration</w:t>
            </w:r>
          </w:p>
        </w:tc>
        <w:tc>
          <w:tcPr>
            <w:tcW w:w="992" w:type="dxa"/>
          </w:tcPr>
          <w:p w:rsidR="00655C60" w:rsidRPr="00CE03C7" w:rsidRDefault="00655C60" w:rsidP="00CD2A0D">
            <w:r w:rsidRPr="00CE03C7">
              <w:t>Mar. 1</w:t>
            </w:r>
          </w:p>
        </w:tc>
        <w:tc>
          <w:tcPr>
            <w:tcW w:w="1843" w:type="dxa"/>
          </w:tcPr>
          <w:p w:rsidR="00655C60" w:rsidRPr="00CE03C7" w:rsidRDefault="00655C60" w:rsidP="00CD2A0D">
            <w:r w:rsidRPr="00CE03C7">
              <w:t>Not Available</w:t>
            </w:r>
          </w:p>
        </w:tc>
        <w:tc>
          <w:tcPr>
            <w:tcW w:w="1733" w:type="dxa"/>
          </w:tcPr>
          <w:p w:rsidR="00655C60" w:rsidRPr="00CE03C7" w:rsidRDefault="00655C60" w:rsidP="00CD2A0D">
            <w:r w:rsidRPr="00CE03C7">
              <w:t>Not Available</w:t>
            </w:r>
          </w:p>
        </w:tc>
      </w:tr>
      <w:tr w:rsidR="00655C60" w:rsidTr="00655C60">
        <w:tc>
          <w:tcPr>
            <w:tcW w:w="3794" w:type="dxa"/>
          </w:tcPr>
          <w:p w:rsidR="00655C60" w:rsidRPr="00CE03C7" w:rsidRDefault="00655C60" w:rsidP="00CD2A0D">
            <w:r w:rsidRPr="00CE03C7">
              <w:t>No Assistantship Consideration</w:t>
            </w:r>
          </w:p>
        </w:tc>
        <w:tc>
          <w:tcPr>
            <w:tcW w:w="992" w:type="dxa"/>
          </w:tcPr>
          <w:p w:rsidR="00655C60" w:rsidRPr="00CE03C7" w:rsidRDefault="00655C60" w:rsidP="00CD2A0D">
            <w:r w:rsidRPr="00CE03C7">
              <w:t>June 1</w:t>
            </w:r>
          </w:p>
        </w:tc>
        <w:tc>
          <w:tcPr>
            <w:tcW w:w="1843" w:type="dxa"/>
          </w:tcPr>
          <w:p w:rsidR="00655C60" w:rsidRPr="00CE03C7" w:rsidRDefault="00655C60" w:rsidP="00CD2A0D">
            <w:r w:rsidRPr="00CE03C7">
              <w:t>Not Available</w:t>
            </w:r>
          </w:p>
        </w:tc>
        <w:tc>
          <w:tcPr>
            <w:tcW w:w="1733" w:type="dxa"/>
          </w:tcPr>
          <w:p w:rsidR="00655C60" w:rsidRPr="00CE03C7" w:rsidRDefault="00655C60" w:rsidP="00CD2A0D">
            <w:r w:rsidRPr="00CE03C7">
              <w:t>Not Available</w:t>
            </w:r>
          </w:p>
        </w:tc>
      </w:tr>
    </w:tbl>
    <w:p w:rsidR="00CE03C7" w:rsidRDefault="00CE03C7" w:rsidP="00CE03C7">
      <w:r w:rsidRPr="00CE03C7">
        <w:rPr>
          <w:b/>
          <w:i/>
          <w:color w:val="FF0000"/>
        </w:rPr>
        <w:t>Special Notes</w:t>
      </w:r>
      <w:r w:rsidRPr="00CE03C7">
        <w:t xml:space="preserve">: </w:t>
      </w:r>
      <w:r w:rsidRPr="00CE03C7">
        <w:rPr>
          <w:b/>
          <w:i/>
          <w:color w:val="FF0000"/>
        </w:rPr>
        <w:t xml:space="preserve">Deadline for all international students is </w:t>
      </w:r>
      <w:r w:rsidRPr="00CE03C7">
        <w:rPr>
          <w:b/>
          <w:i/>
          <w:color w:val="FF0000"/>
          <w:u w:val="single"/>
        </w:rPr>
        <w:t>May 1</w:t>
      </w:r>
      <w:r w:rsidRPr="00CE03C7">
        <w:t>. A GMAT waiver is available for current UAlbany undergraduates, or students graduating from AACSB-accredited institutions, with a GPA of 3.6. In some cases, we will accept GRE or LSAT scores. To request a waiver, simply include a brief statement in your application.</w:t>
      </w:r>
    </w:p>
    <w:p w:rsidR="008403FB" w:rsidRPr="00CE03C7" w:rsidRDefault="006011E7" w:rsidP="00CE03C7">
      <w:hyperlink r:id="rId423" w:history="1">
        <w:r w:rsidR="00CE03C7" w:rsidRPr="00CE03C7">
          <w:rPr>
            <w:rStyle w:val="a6"/>
          </w:rPr>
          <w:t>http://www.albany.edu/graduate/mba-full-time-program.php</w:t>
        </w:r>
      </w:hyperlink>
    </w:p>
    <w:p w:rsidR="00CE03C7" w:rsidRPr="00655C60" w:rsidRDefault="00655C60" w:rsidP="008403FB">
      <w:pPr>
        <w:rPr>
          <w:b/>
          <w:i/>
          <w:color w:val="FF0000"/>
        </w:rPr>
      </w:pPr>
      <w:r w:rsidRPr="00655C60">
        <w:rPr>
          <w:b/>
          <w:i/>
          <w:color w:val="FF0000"/>
        </w:rPr>
        <w:t>ALL DEADLINES ARE 11:59 pm EST</w:t>
      </w:r>
    </w:p>
    <w:p w:rsidR="00655C60" w:rsidRDefault="00655C60" w:rsidP="00655C60">
      <w:r>
        <w:rPr>
          <w:rFonts w:hint="eastAsia"/>
        </w:rPr>
        <w:t>(</w:t>
      </w:r>
      <w:r>
        <w:rPr>
          <w:rFonts w:hint="eastAsia"/>
          <w:b/>
          <w:i/>
        </w:rPr>
        <w:t>Guidelines from the Online Application Form</w:t>
      </w:r>
      <w:r>
        <w:rPr>
          <w:rFonts w:hint="eastAsia"/>
        </w:rPr>
        <w:t>)</w:t>
      </w:r>
    </w:p>
    <w:p w:rsidR="00655C60" w:rsidRPr="00655C60" w:rsidRDefault="00655C60" w:rsidP="008403FB"/>
    <w:p w:rsidR="008403FB" w:rsidRPr="00226C19" w:rsidRDefault="008403FB" w:rsidP="008403FB">
      <w:pPr>
        <w:rPr>
          <w:b/>
          <w:i/>
          <w:color w:val="7030A0"/>
        </w:rPr>
      </w:pPr>
      <w:r w:rsidRPr="00226C19">
        <w:rPr>
          <w:rFonts w:hint="eastAsia"/>
          <w:b/>
          <w:i/>
          <w:color w:val="7030A0"/>
        </w:rPr>
        <w:t>Resume and Statement of Goals</w:t>
      </w:r>
    </w:p>
    <w:p w:rsidR="008403FB" w:rsidRDefault="008403FB" w:rsidP="00500E95">
      <w:pPr>
        <w:pStyle w:val="ac"/>
        <w:numPr>
          <w:ilvl w:val="0"/>
          <w:numId w:val="137"/>
        </w:numPr>
        <w:ind w:leftChars="0" w:hanging="338"/>
      </w:pPr>
      <w:r>
        <w:t xml:space="preserve">A copy of your </w:t>
      </w:r>
      <w:r w:rsidRPr="00CE03C7">
        <w:rPr>
          <w:b/>
          <w:i/>
          <w:color w:val="7030A0"/>
        </w:rPr>
        <w:t>resume</w:t>
      </w:r>
      <w:r>
        <w:t xml:space="preserve"> that provides detailed information about your education and experience.</w:t>
      </w:r>
    </w:p>
    <w:p w:rsidR="008403FB" w:rsidRDefault="008403FB" w:rsidP="00500E95">
      <w:pPr>
        <w:pStyle w:val="ac"/>
        <w:numPr>
          <w:ilvl w:val="0"/>
          <w:numId w:val="137"/>
        </w:numPr>
        <w:ind w:leftChars="0" w:hanging="338"/>
      </w:pPr>
      <w:r w:rsidRPr="00CE03C7">
        <w:rPr>
          <w:b/>
          <w:i/>
          <w:color w:val="7030A0"/>
        </w:rPr>
        <w:t>Statement of Goals</w:t>
      </w:r>
      <w:r>
        <w:t xml:space="preserve"> outlining your personal and professional goals, and objectives for the Full-Time MBA program.</w:t>
      </w:r>
    </w:p>
    <w:p w:rsidR="008403FB" w:rsidRDefault="006011E7" w:rsidP="008403FB">
      <w:pPr>
        <w:rPr>
          <w:rStyle w:val="a6"/>
        </w:rPr>
      </w:pPr>
      <w:hyperlink r:id="rId424" w:history="1">
        <w:r w:rsidR="008403FB">
          <w:rPr>
            <w:rStyle w:val="a6"/>
          </w:rPr>
          <w:t>http://www.albany.edu/business/school-of-business-mba-full-time-apply.php</w:t>
        </w:r>
      </w:hyperlink>
    </w:p>
    <w:p w:rsidR="00CE03C7" w:rsidRDefault="00CE03C7" w:rsidP="00CE03C7">
      <w:pPr>
        <w:ind w:firstLine="480"/>
      </w:pPr>
      <w:r>
        <w:t xml:space="preserve">Most programs of graduate study require applicants to upload an original Statement of Goals with their application. The statement is </w:t>
      </w:r>
      <w:r w:rsidRPr="00CE03C7">
        <w:rPr>
          <w:b/>
          <w:i/>
          <w:color w:val="FF0000"/>
          <w:u w:val="single"/>
        </w:rPr>
        <w:t>generally one to two pages</w:t>
      </w:r>
      <w:r>
        <w:t xml:space="preserve"> discussing what you have to offer the program and what you wish to get out of the program. It should include a brief description of the applicant's field of interest, related background, desired area of study and research emphasis or career goals.  Generally there are no formatting requirements, but please see below for program specific requirements. If you feel that any aspect of your past, which is part of your application, to be detrimental to your application (e.g. poor undergraduate GPA), this is where you would discuss this problem area and how you have addressed it.</w:t>
      </w:r>
    </w:p>
    <w:p w:rsidR="00CE03C7" w:rsidRDefault="006011E7" w:rsidP="00CE03C7">
      <w:hyperlink r:id="rId425" w:history="1">
        <w:r w:rsidR="00CE03C7" w:rsidRPr="009B5A40">
          <w:rPr>
            <w:rStyle w:val="a6"/>
          </w:rPr>
          <w:t>http://www.albany.edu/graduate/statements-of-purpose-questionnaires.php</w:t>
        </w:r>
      </w:hyperlink>
    </w:p>
    <w:p w:rsidR="008403FB" w:rsidRDefault="008403FB" w:rsidP="008403FB">
      <w:pPr>
        <w:ind w:firstLine="480"/>
      </w:pPr>
      <w:r w:rsidRPr="00236089">
        <w:t xml:space="preserve">Applicants should complete upload attachments as </w:t>
      </w:r>
      <w:r w:rsidRPr="00655C60">
        <w:rPr>
          <w:b/>
          <w:i/>
          <w:color w:val="FF0000"/>
        </w:rPr>
        <w:t>Word Documents</w:t>
      </w:r>
      <w:r w:rsidRPr="00236089">
        <w:t xml:space="preserve"> using </w:t>
      </w:r>
      <w:r w:rsidRPr="00236089">
        <w:rPr>
          <w:b/>
          <w:i/>
          <w:color w:val="FF0000"/>
        </w:rPr>
        <w:t>Times New Roman 12 point font</w:t>
      </w:r>
      <w:r w:rsidRPr="00236089">
        <w:t xml:space="preserve"> only.</w:t>
      </w:r>
    </w:p>
    <w:p w:rsidR="008403FB" w:rsidRDefault="008403FB" w:rsidP="008403FB">
      <w:r>
        <w:rPr>
          <w:rFonts w:hint="eastAsia"/>
        </w:rPr>
        <w:t>(</w:t>
      </w:r>
      <w:r>
        <w:rPr>
          <w:rFonts w:hint="eastAsia"/>
          <w:b/>
          <w:i/>
        </w:rPr>
        <w:t>Guidelines from the Online Application</w:t>
      </w:r>
      <w:r w:rsidR="007F30D1">
        <w:rPr>
          <w:rFonts w:hint="eastAsia"/>
          <w:b/>
          <w:i/>
        </w:rPr>
        <w:t xml:space="preserve"> Form</w:t>
      </w:r>
      <w:r>
        <w:rPr>
          <w:rFonts w:hint="eastAsia"/>
        </w:rPr>
        <w:t>)</w:t>
      </w:r>
    </w:p>
    <w:p w:rsidR="007F30D1" w:rsidRDefault="007F30D1" w:rsidP="008403FB"/>
    <w:p w:rsidR="007F30D1" w:rsidRPr="00A9321D" w:rsidRDefault="007F30D1" w:rsidP="008403FB">
      <w:r>
        <w:rPr>
          <w:rFonts w:hint="eastAsia"/>
        </w:rPr>
        <w:t xml:space="preserve">Online Application: </w:t>
      </w:r>
      <w:hyperlink r:id="rId426" w:history="1">
        <w:r w:rsidRPr="009B5A40">
          <w:rPr>
            <w:rStyle w:val="a6"/>
          </w:rPr>
          <w:t>https://app.applyyourself.com/AYApplicantLogin/fl_ApplicantLogin.asp?id=albanygrad</w:t>
        </w:r>
      </w:hyperlink>
      <w:r>
        <w:rPr>
          <w:rFonts w:hint="eastAsia"/>
        </w:rPr>
        <w:t xml:space="preserve"> (Applyyourself)</w:t>
      </w:r>
    </w:p>
    <w:p w:rsidR="008403FB" w:rsidRDefault="008403FB" w:rsidP="008403FB">
      <w:pPr>
        <w:rPr>
          <w:rFonts w:eastAsiaTheme="majorEastAsia"/>
          <w:kern w:val="52"/>
        </w:rPr>
      </w:pPr>
      <w:r>
        <w:br w:type="page"/>
      </w:r>
    </w:p>
    <w:p w:rsidR="0035181A" w:rsidRPr="006D7BAB" w:rsidRDefault="0035181A" w:rsidP="0035181A">
      <w:pPr>
        <w:pStyle w:val="1"/>
        <w:snapToGrid w:val="0"/>
        <w:spacing w:line="240" w:lineRule="auto"/>
        <w:rPr>
          <w:rFonts w:ascii="Times New Roman" w:hAnsi="Times New Roman" w:cs="Times New Roman"/>
          <w:b w:val="0"/>
          <w:sz w:val="24"/>
          <w:szCs w:val="24"/>
        </w:rPr>
      </w:pPr>
      <w:bookmarkStart w:id="105" w:name="_Toc401682222"/>
      <w:r w:rsidRPr="006D7BAB">
        <w:rPr>
          <w:rFonts w:ascii="Times New Roman" w:hAnsi="Times New Roman" w:cs="Times New Roman"/>
          <w:b w:val="0"/>
          <w:sz w:val="24"/>
          <w:szCs w:val="24"/>
        </w:rPr>
        <w:lastRenderedPageBreak/>
        <w:t>9</w:t>
      </w:r>
      <w:r>
        <w:rPr>
          <w:rFonts w:ascii="Times New Roman" w:hAnsi="Times New Roman" w:cs="Times New Roman" w:hint="eastAsia"/>
          <w:b w:val="0"/>
          <w:sz w:val="24"/>
          <w:szCs w:val="24"/>
        </w:rPr>
        <w:t>2</w:t>
      </w:r>
      <w:r w:rsidRPr="006D7BAB">
        <w:rPr>
          <w:rFonts w:ascii="Times New Roman" w:hAnsi="Times New Roman" w:cs="Times New Roman"/>
          <w:b w:val="0"/>
          <w:sz w:val="24"/>
          <w:szCs w:val="24"/>
        </w:rPr>
        <w:t xml:space="preserve"> Fordham University (NY)</w:t>
      </w:r>
      <w:r w:rsidR="004E6FD8">
        <w:rPr>
          <w:rFonts w:ascii="Times New Roman" w:hAnsi="Times New Roman" w:cs="Times New Roman" w:hint="eastAsia"/>
          <w:b w:val="0"/>
          <w:sz w:val="24"/>
          <w:szCs w:val="24"/>
        </w:rPr>
        <w:t xml:space="preserve"> </w:t>
      </w:r>
      <w:r w:rsidR="004E6FD8">
        <w:rPr>
          <w:rFonts w:ascii="Times New Roman" w:hAnsi="Times New Roman" w:cs="Times New Roman"/>
          <w:b w:val="0"/>
          <w:sz w:val="24"/>
          <w:szCs w:val="24"/>
        </w:rPr>
        <w:t>–</w:t>
      </w:r>
      <w:r w:rsidR="004E6FD8">
        <w:rPr>
          <w:rFonts w:ascii="Times New Roman" w:hAnsi="Times New Roman" w:cs="Times New Roman" w:hint="eastAsia"/>
          <w:b w:val="0"/>
          <w:sz w:val="24"/>
          <w:szCs w:val="24"/>
        </w:rPr>
        <w:t xml:space="preserve"> OK</w:t>
      </w:r>
      <w:bookmarkEnd w:id="105"/>
    </w:p>
    <w:p w:rsidR="0035181A" w:rsidRDefault="003D193B" w:rsidP="0035181A">
      <w:pPr>
        <w:rPr>
          <w:b/>
          <w:i/>
          <w:color w:val="006600"/>
        </w:rPr>
      </w:pPr>
      <w:r>
        <w:rPr>
          <w:rFonts w:hint="eastAsia"/>
          <w:b/>
          <w:i/>
          <w:color w:val="006600"/>
        </w:rPr>
        <w:t xml:space="preserve">Application </w:t>
      </w:r>
      <w:r w:rsidR="0035181A" w:rsidRPr="006D7BAB">
        <w:rPr>
          <w:b/>
          <w:i/>
          <w:color w:val="006600"/>
        </w:rPr>
        <w:t>Deadline</w:t>
      </w:r>
      <w:r>
        <w:rPr>
          <w:rFonts w:hint="eastAsia"/>
          <w:b/>
          <w:i/>
          <w:color w:val="006600"/>
        </w:rPr>
        <w:t>s for Degree and Non-Degree Granting Programs</w:t>
      </w:r>
    </w:p>
    <w:tbl>
      <w:tblPr>
        <w:tblStyle w:val="ae"/>
        <w:tblW w:w="0" w:type="auto"/>
        <w:tblLook w:val="04A0" w:firstRow="1" w:lastRow="0" w:firstColumn="1" w:lastColumn="0" w:noHBand="0" w:noVBand="1"/>
      </w:tblPr>
      <w:tblGrid>
        <w:gridCol w:w="1672"/>
        <w:gridCol w:w="1672"/>
        <w:gridCol w:w="1672"/>
        <w:gridCol w:w="1673"/>
        <w:gridCol w:w="1673"/>
      </w:tblGrid>
      <w:tr w:rsidR="003D193B" w:rsidRPr="003D193B" w:rsidTr="003D193B">
        <w:tc>
          <w:tcPr>
            <w:tcW w:w="1672" w:type="dxa"/>
          </w:tcPr>
          <w:p w:rsidR="003D193B" w:rsidRPr="003D193B" w:rsidRDefault="003D193B" w:rsidP="003D193B">
            <w:r>
              <w:rPr>
                <w:rFonts w:hint="eastAsia"/>
              </w:rPr>
              <w:t>Program</w:t>
            </w:r>
          </w:p>
        </w:tc>
        <w:tc>
          <w:tcPr>
            <w:tcW w:w="1672" w:type="dxa"/>
          </w:tcPr>
          <w:p w:rsidR="003D193B" w:rsidRPr="0042462A" w:rsidRDefault="003D193B" w:rsidP="003D193B">
            <w:pPr>
              <w:rPr>
                <w:b/>
                <w:i/>
              </w:rPr>
            </w:pPr>
            <w:r w:rsidRPr="0042462A">
              <w:rPr>
                <w:rFonts w:hint="eastAsia"/>
                <w:b/>
                <w:i/>
              </w:rPr>
              <w:t>Fall Round 1</w:t>
            </w:r>
          </w:p>
        </w:tc>
        <w:tc>
          <w:tcPr>
            <w:tcW w:w="1672" w:type="dxa"/>
          </w:tcPr>
          <w:p w:rsidR="003D193B" w:rsidRPr="0042462A" w:rsidRDefault="003D193B" w:rsidP="003D193B">
            <w:pPr>
              <w:rPr>
                <w:b/>
                <w:i/>
              </w:rPr>
            </w:pPr>
            <w:r w:rsidRPr="0042462A">
              <w:rPr>
                <w:rFonts w:hint="eastAsia"/>
                <w:b/>
                <w:i/>
              </w:rPr>
              <w:t>Fall Round 2</w:t>
            </w:r>
          </w:p>
        </w:tc>
        <w:tc>
          <w:tcPr>
            <w:tcW w:w="1673" w:type="dxa"/>
          </w:tcPr>
          <w:p w:rsidR="003D193B" w:rsidRPr="003D193B" w:rsidRDefault="003D193B" w:rsidP="003D193B">
            <w:r>
              <w:rPr>
                <w:rFonts w:hint="eastAsia"/>
              </w:rPr>
              <w:t>Spring</w:t>
            </w:r>
          </w:p>
        </w:tc>
        <w:tc>
          <w:tcPr>
            <w:tcW w:w="1673" w:type="dxa"/>
          </w:tcPr>
          <w:p w:rsidR="003D193B" w:rsidRPr="003D193B" w:rsidRDefault="003D193B" w:rsidP="003D193B">
            <w:r>
              <w:rPr>
                <w:rFonts w:hint="eastAsia"/>
              </w:rPr>
              <w:t>Summer</w:t>
            </w:r>
          </w:p>
        </w:tc>
      </w:tr>
      <w:tr w:rsidR="003D193B" w:rsidRPr="003D193B" w:rsidTr="003D193B">
        <w:tc>
          <w:tcPr>
            <w:tcW w:w="1672" w:type="dxa"/>
          </w:tcPr>
          <w:p w:rsidR="003D193B" w:rsidRPr="003D193B" w:rsidRDefault="003D193B" w:rsidP="003D193B">
            <w:r>
              <w:rPr>
                <w:rFonts w:hint="eastAsia"/>
              </w:rPr>
              <w:t>MBA</w:t>
            </w:r>
          </w:p>
        </w:tc>
        <w:tc>
          <w:tcPr>
            <w:tcW w:w="1672" w:type="dxa"/>
          </w:tcPr>
          <w:p w:rsidR="003D193B" w:rsidRPr="0042462A" w:rsidRDefault="003D193B" w:rsidP="003D193B">
            <w:pPr>
              <w:rPr>
                <w:b/>
                <w:i/>
              </w:rPr>
            </w:pPr>
            <w:r w:rsidRPr="0042462A">
              <w:rPr>
                <w:rFonts w:hint="eastAsia"/>
                <w:b/>
                <w:i/>
              </w:rPr>
              <w:t>February 1</w:t>
            </w:r>
          </w:p>
        </w:tc>
        <w:tc>
          <w:tcPr>
            <w:tcW w:w="1672" w:type="dxa"/>
          </w:tcPr>
          <w:p w:rsidR="003D193B" w:rsidRPr="0042462A" w:rsidRDefault="003D193B" w:rsidP="003D193B">
            <w:pPr>
              <w:rPr>
                <w:b/>
                <w:i/>
              </w:rPr>
            </w:pPr>
            <w:r w:rsidRPr="0042462A">
              <w:rPr>
                <w:rFonts w:hint="eastAsia"/>
                <w:b/>
                <w:i/>
              </w:rPr>
              <w:t>June 1</w:t>
            </w:r>
          </w:p>
        </w:tc>
        <w:tc>
          <w:tcPr>
            <w:tcW w:w="1673" w:type="dxa"/>
          </w:tcPr>
          <w:p w:rsidR="003D193B" w:rsidRPr="003D193B" w:rsidRDefault="003D193B" w:rsidP="003D193B">
            <w:r>
              <w:rPr>
                <w:rFonts w:hint="eastAsia"/>
              </w:rPr>
              <w:t>November 1</w:t>
            </w:r>
          </w:p>
        </w:tc>
        <w:tc>
          <w:tcPr>
            <w:tcW w:w="1673" w:type="dxa"/>
          </w:tcPr>
          <w:p w:rsidR="003D193B" w:rsidRPr="003D193B" w:rsidRDefault="003D193B" w:rsidP="003D193B">
            <w:r>
              <w:rPr>
                <w:rFonts w:hint="eastAsia"/>
              </w:rPr>
              <w:t>March 1</w:t>
            </w:r>
          </w:p>
        </w:tc>
      </w:tr>
    </w:tbl>
    <w:p w:rsidR="0035181A" w:rsidRPr="006D7BAB" w:rsidRDefault="0035181A" w:rsidP="0035181A">
      <w:r w:rsidRPr="006D7BAB">
        <w:t>Notes:</w:t>
      </w:r>
    </w:p>
    <w:p w:rsidR="0035181A" w:rsidRPr="006D7BAB" w:rsidRDefault="0035181A" w:rsidP="00500E95">
      <w:pPr>
        <w:pStyle w:val="ac"/>
        <w:numPr>
          <w:ilvl w:val="0"/>
          <w:numId w:val="70"/>
        </w:numPr>
        <w:ind w:leftChars="0" w:left="284" w:hanging="284"/>
      </w:pPr>
      <w:r w:rsidRPr="003D193B">
        <w:rPr>
          <w:b/>
          <w:i/>
          <w:color w:val="FF0000"/>
        </w:rPr>
        <w:t xml:space="preserve">International students who may require an F-1 visa are required to </w:t>
      </w:r>
      <w:r w:rsidRPr="003D193B">
        <w:rPr>
          <w:b/>
          <w:i/>
          <w:color w:val="FF0000"/>
          <w:u w:val="single"/>
        </w:rPr>
        <w:t>apply one month prior to the above deadlines</w:t>
      </w:r>
      <w:r w:rsidRPr="006D7BAB">
        <w:t>, except for MSQF which has a February 1 deadline for all applicants.</w:t>
      </w:r>
    </w:p>
    <w:p w:rsidR="0035181A" w:rsidRPr="006D7BAB" w:rsidRDefault="0035181A" w:rsidP="00500E95">
      <w:pPr>
        <w:pStyle w:val="ac"/>
        <w:numPr>
          <w:ilvl w:val="0"/>
          <w:numId w:val="70"/>
        </w:numPr>
        <w:ind w:leftChars="0" w:left="284" w:hanging="284"/>
      </w:pPr>
      <w:r w:rsidRPr="006D7BAB">
        <w:t xml:space="preserve">While </w:t>
      </w:r>
      <w:r w:rsidRPr="00D074E8">
        <w:rPr>
          <w:b/>
          <w:i/>
          <w:color w:val="FF0000"/>
          <w:u w:val="single"/>
        </w:rPr>
        <w:t>applications are reviewed on a rolling basis</w:t>
      </w:r>
      <w:r w:rsidRPr="006D7BAB">
        <w:t>, please note that for the majority of our programs, applications received by February 1 for Fall trimester degree-granting programs will be given priority consideration for Fordham GBA scholarships.</w:t>
      </w:r>
    </w:p>
    <w:p w:rsidR="0035181A" w:rsidRDefault="006011E7" w:rsidP="0035181A">
      <w:pPr>
        <w:rPr>
          <w:rStyle w:val="a6"/>
        </w:rPr>
      </w:pPr>
      <w:hyperlink r:id="rId427" w:history="1">
        <w:r w:rsidR="0035181A" w:rsidRPr="006D7BAB">
          <w:rPr>
            <w:rStyle w:val="a6"/>
          </w:rPr>
          <w:t>http://www.bnet.fordham.edu/files/Fordham_GBA_Deadlines_Requirements.pdf</w:t>
        </w:r>
      </w:hyperlink>
    </w:p>
    <w:p w:rsidR="0035181A" w:rsidRPr="006D7BAB" w:rsidRDefault="006011E7" w:rsidP="0035181A">
      <w:hyperlink r:id="rId428" w:history="1">
        <w:r w:rsidR="0035181A" w:rsidRPr="006D7BAB">
          <w:rPr>
            <w:rStyle w:val="a6"/>
          </w:rPr>
          <w:t>http://www.fordham.edu/academics/application_instruct/gba_30510.asp</w:t>
        </w:r>
      </w:hyperlink>
    </w:p>
    <w:p w:rsidR="0035181A" w:rsidRPr="006D7BAB" w:rsidRDefault="0035181A" w:rsidP="0035181A"/>
    <w:p w:rsidR="0035181A" w:rsidRPr="006D7BAB" w:rsidRDefault="0035181A" w:rsidP="0035181A">
      <w:pPr>
        <w:rPr>
          <w:b/>
          <w:i/>
          <w:color w:val="7030A0"/>
        </w:rPr>
      </w:pPr>
      <w:r w:rsidRPr="006D7BAB">
        <w:rPr>
          <w:b/>
          <w:i/>
          <w:color w:val="7030A0"/>
        </w:rPr>
        <w:t>Professional Resume</w:t>
      </w:r>
    </w:p>
    <w:p w:rsidR="0035181A" w:rsidRPr="006D7BAB" w:rsidRDefault="0035181A" w:rsidP="0035181A">
      <w:pPr>
        <w:ind w:firstLine="480"/>
      </w:pPr>
      <w:r w:rsidRPr="006D7BAB">
        <w:t>Resumes should be submitted in a professional format and include contact information (name, address, phone, fax, email), educational background, work experience, and skills.</w:t>
      </w:r>
    </w:p>
    <w:p w:rsidR="0035181A" w:rsidRPr="006D7BAB" w:rsidRDefault="006011E7" w:rsidP="0035181A">
      <w:pPr>
        <w:rPr>
          <w:rStyle w:val="a6"/>
        </w:rPr>
      </w:pPr>
      <w:hyperlink r:id="rId429" w:history="1">
        <w:r w:rsidR="0035181A" w:rsidRPr="006D7BAB">
          <w:rPr>
            <w:rStyle w:val="a6"/>
          </w:rPr>
          <w:t>http://www.bnet.fordham.edu/admissions/admissions_instructions/mba_special_mba_programs/index.asp</w:t>
        </w:r>
      </w:hyperlink>
    </w:p>
    <w:tbl>
      <w:tblPr>
        <w:tblStyle w:val="ae"/>
        <w:tblW w:w="0" w:type="auto"/>
        <w:tblLook w:val="04A0" w:firstRow="1" w:lastRow="0" w:firstColumn="1" w:lastColumn="0" w:noHBand="0" w:noVBand="1"/>
      </w:tblPr>
      <w:tblGrid>
        <w:gridCol w:w="1242"/>
        <w:gridCol w:w="1560"/>
        <w:gridCol w:w="5560"/>
      </w:tblGrid>
      <w:tr w:rsidR="0035181A" w:rsidRPr="006D7BAB" w:rsidTr="00912D81">
        <w:tc>
          <w:tcPr>
            <w:tcW w:w="1242" w:type="dxa"/>
          </w:tcPr>
          <w:p w:rsidR="0035181A" w:rsidRPr="006D7BAB" w:rsidRDefault="0035181A" w:rsidP="00912D81">
            <w:r w:rsidRPr="006D7BAB">
              <w:t>School</w:t>
            </w:r>
          </w:p>
        </w:tc>
        <w:tc>
          <w:tcPr>
            <w:tcW w:w="1560" w:type="dxa"/>
          </w:tcPr>
          <w:p w:rsidR="0035181A" w:rsidRPr="006D7BAB" w:rsidRDefault="0035181A" w:rsidP="00912D81">
            <w:r w:rsidRPr="006D7BAB">
              <w:t>Length Limit</w:t>
            </w:r>
          </w:p>
        </w:tc>
        <w:tc>
          <w:tcPr>
            <w:tcW w:w="5560" w:type="dxa"/>
          </w:tcPr>
          <w:p w:rsidR="0035181A" w:rsidRPr="006D7BAB" w:rsidRDefault="0035181A" w:rsidP="00912D81">
            <w:r w:rsidRPr="006D7BAB">
              <w:t>Résumé / Curriculum Vitae Requirements</w:t>
            </w:r>
          </w:p>
        </w:tc>
      </w:tr>
      <w:tr w:rsidR="0035181A" w:rsidRPr="006D7BAB" w:rsidTr="00912D81">
        <w:tc>
          <w:tcPr>
            <w:tcW w:w="1242" w:type="dxa"/>
          </w:tcPr>
          <w:p w:rsidR="0035181A" w:rsidRPr="006D7BAB" w:rsidRDefault="0035181A" w:rsidP="00912D81">
            <w:r w:rsidRPr="006D7BAB">
              <w:t>Graduate School of Business</w:t>
            </w:r>
          </w:p>
        </w:tc>
        <w:tc>
          <w:tcPr>
            <w:tcW w:w="1560" w:type="dxa"/>
          </w:tcPr>
          <w:p w:rsidR="0035181A" w:rsidRPr="00A04F86" w:rsidRDefault="0035181A" w:rsidP="00912D81">
            <w:pPr>
              <w:rPr>
                <w:b/>
                <w:i/>
              </w:rPr>
            </w:pPr>
            <w:r w:rsidRPr="00A04F86">
              <w:rPr>
                <w:b/>
                <w:i/>
              </w:rPr>
              <w:t>Unlimited</w:t>
            </w:r>
          </w:p>
        </w:tc>
        <w:tc>
          <w:tcPr>
            <w:tcW w:w="5560" w:type="dxa"/>
          </w:tcPr>
          <w:p w:rsidR="0035181A" w:rsidRPr="006D7BAB" w:rsidRDefault="0035181A" w:rsidP="00912D81">
            <w:r w:rsidRPr="006D7BAB">
              <w:t>Please include at least the following information:</w:t>
            </w:r>
          </w:p>
          <w:p w:rsidR="0035181A" w:rsidRPr="006D7BAB" w:rsidRDefault="0035181A" w:rsidP="00500E95">
            <w:pPr>
              <w:pStyle w:val="ac"/>
              <w:numPr>
                <w:ilvl w:val="0"/>
                <w:numId w:val="99"/>
              </w:numPr>
              <w:ind w:leftChars="0" w:left="175" w:hanging="175"/>
            </w:pPr>
            <w:r w:rsidRPr="006D7BAB">
              <w:t>Full Legal Name</w:t>
            </w:r>
          </w:p>
          <w:p w:rsidR="0035181A" w:rsidRPr="006D7BAB" w:rsidRDefault="0035181A" w:rsidP="00500E95">
            <w:pPr>
              <w:pStyle w:val="ac"/>
              <w:numPr>
                <w:ilvl w:val="0"/>
                <w:numId w:val="99"/>
              </w:numPr>
              <w:ind w:leftChars="0" w:left="175" w:hanging="175"/>
            </w:pPr>
            <w:r w:rsidRPr="006D7BAB">
              <w:t>Permanent and local/current addresses, and telephone/fax numbers</w:t>
            </w:r>
          </w:p>
          <w:p w:rsidR="0035181A" w:rsidRPr="006D7BAB" w:rsidRDefault="0035181A" w:rsidP="00500E95">
            <w:pPr>
              <w:pStyle w:val="ac"/>
              <w:numPr>
                <w:ilvl w:val="0"/>
                <w:numId w:val="99"/>
              </w:numPr>
              <w:ind w:leftChars="0" w:left="175" w:hanging="175"/>
            </w:pPr>
            <w:r w:rsidRPr="006D7BAB">
              <w:t>Work experience, which might pertain to the earning of this degree</w:t>
            </w:r>
          </w:p>
          <w:p w:rsidR="0035181A" w:rsidRPr="006D7BAB" w:rsidRDefault="0035181A" w:rsidP="00500E95">
            <w:pPr>
              <w:pStyle w:val="ac"/>
              <w:numPr>
                <w:ilvl w:val="0"/>
                <w:numId w:val="99"/>
              </w:numPr>
              <w:ind w:leftChars="0" w:left="175" w:hanging="175"/>
            </w:pPr>
            <w:r w:rsidRPr="006D7BAB">
              <w:t>Skills such as languages, computer programs, etc.</w:t>
            </w:r>
          </w:p>
          <w:p w:rsidR="0035181A" w:rsidRPr="006D7BAB" w:rsidRDefault="0035181A" w:rsidP="00500E95">
            <w:pPr>
              <w:pStyle w:val="ac"/>
              <w:numPr>
                <w:ilvl w:val="0"/>
                <w:numId w:val="99"/>
              </w:numPr>
              <w:ind w:leftChars="0" w:left="175" w:hanging="175"/>
            </w:pPr>
            <w:r w:rsidRPr="006D7BAB">
              <w:t>Citations of any published written materials, papers delivered, or other pertinent scholarly endeavors</w:t>
            </w:r>
          </w:p>
        </w:tc>
      </w:tr>
    </w:tbl>
    <w:p w:rsidR="0035181A" w:rsidRPr="006D7BAB" w:rsidRDefault="006011E7" w:rsidP="0035181A">
      <w:pPr>
        <w:rPr>
          <w:rStyle w:val="a6"/>
        </w:rPr>
      </w:pPr>
      <w:hyperlink r:id="rId430" w:history="1">
        <w:r w:rsidR="0035181A" w:rsidRPr="006D7BAB">
          <w:rPr>
            <w:rStyle w:val="a6"/>
          </w:rPr>
          <w:t>https://app.applyyourself.com/_fileroot/clnt-645/resume_cv_requirements.pdf</w:t>
        </w:r>
      </w:hyperlink>
    </w:p>
    <w:p w:rsidR="0035181A" w:rsidRPr="006D7BAB" w:rsidRDefault="0035181A" w:rsidP="0035181A">
      <w:pPr>
        <w:rPr>
          <w:szCs w:val="24"/>
        </w:rPr>
      </w:pPr>
      <w:r w:rsidRPr="006D7BAB">
        <w:rPr>
          <w:szCs w:val="24"/>
        </w:rPr>
        <w:t>(</w:t>
      </w:r>
      <w:r w:rsidR="008917FC">
        <w:rPr>
          <w:rFonts w:hint="eastAsia"/>
          <w:b/>
          <w:i/>
          <w:szCs w:val="24"/>
        </w:rPr>
        <w:t>Guidelines</w:t>
      </w:r>
      <w:r w:rsidR="008917FC" w:rsidRPr="006D7BAB">
        <w:rPr>
          <w:b/>
          <w:i/>
          <w:szCs w:val="24"/>
        </w:rPr>
        <w:t xml:space="preserve"> </w:t>
      </w:r>
      <w:r w:rsidRPr="006D7BAB">
        <w:rPr>
          <w:b/>
          <w:i/>
          <w:szCs w:val="24"/>
        </w:rPr>
        <w:t>from the Online Application</w:t>
      </w:r>
      <w:r>
        <w:rPr>
          <w:rFonts w:hint="eastAsia"/>
          <w:b/>
          <w:i/>
          <w:szCs w:val="24"/>
        </w:rPr>
        <w:t xml:space="preserve"> Instructions</w:t>
      </w:r>
      <w:r w:rsidRPr="006D7BAB">
        <w:rPr>
          <w:szCs w:val="24"/>
        </w:rPr>
        <w:t>)</w:t>
      </w:r>
    </w:p>
    <w:p w:rsidR="0035181A" w:rsidRPr="00F82C87" w:rsidRDefault="0035181A" w:rsidP="0035181A"/>
    <w:p w:rsidR="0035181A" w:rsidRPr="008917FC" w:rsidRDefault="0035181A" w:rsidP="008917FC">
      <w:pPr>
        <w:autoSpaceDE w:val="0"/>
        <w:autoSpaceDN w:val="0"/>
        <w:adjustRightInd w:val="0"/>
        <w:rPr>
          <w:b/>
          <w:bCs/>
          <w:i/>
          <w:color w:val="7030A0"/>
          <w:kern w:val="0"/>
          <w:szCs w:val="24"/>
        </w:rPr>
      </w:pPr>
      <w:r w:rsidRPr="006D7BAB">
        <w:rPr>
          <w:b/>
          <w:bCs/>
          <w:i/>
          <w:color w:val="7030A0"/>
          <w:kern w:val="0"/>
          <w:szCs w:val="24"/>
        </w:rPr>
        <w:t>Persona</w:t>
      </w:r>
      <w:r w:rsidR="008917FC">
        <w:rPr>
          <w:b/>
          <w:bCs/>
          <w:i/>
          <w:color w:val="7030A0"/>
          <w:kern w:val="0"/>
          <w:szCs w:val="24"/>
        </w:rPr>
        <w:t>l Statement - Traditional M.B.A</w:t>
      </w:r>
    </w:p>
    <w:tbl>
      <w:tblPr>
        <w:tblStyle w:val="ae"/>
        <w:tblW w:w="0" w:type="auto"/>
        <w:tblLook w:val="04A0" w:firstRow="1" w:lastRow="0" w:firstColumn="1" w:lastColumn="0" w:noHBand="0" w:noVBand="1"/>
      </w:tblPr>
      <w:tblGrid>
        <w:gridCol w:w="1244"/>
        <w:gridCol w:w="7086"/>
      </w:tblGrid>
      <w:tr w:rsidR="0035181A" w:rsidRPr="006D7BAB" w:rsidTr="00912D81">
        <w:tc>
          <w:tcPr>
            <w:tcW w:w="1244" w:type="dxa"/>
          </w:tcPr>
          <w:p w:rsidR="0035181A" w:rsidRPr="006D7BAB" w:rsidRDefault="008917FC" w:rsidP="00912D81">
            <w:r>
              <w:rPr>
                <w:rFonts w:hint="eastAsia"/>
              </w:rPr>
              <w:t>Essays</w:t>
            </w:r>
            <w:r w:rsidR="0035181A" w:rsidRPr="006D7BAB">
              <w:t xml:space="preserve"> Required</w:t>
            </w:r>
          </w:p>
        </w:tc>
        <w:tc>
          <w:tcPr>
            <w:tcW w:w="7086" w:type="dxa"/>
          </w:tcPr>
          <w:p w:rsidR="0035181A" w:rsidRPr="006D7BAB" w:rsidRDefault="0035181A" w:rsidP="008917FC">
            <w:r w:rsidRPr="006D7BAB">
              <w:t xml:space="preserve">Essay </w:t>
            </w:r>
            <w:r w:rsidR="008917FC">
              <w:rPr>
                <w:rFonts w:hint="eastAsia"/>
              </w:rPr>
              <w:t>Question</w:t>
            </w:r>
          </w:p>
        </w:tc>
      </w:tr>
      <w:tr w:rsidR="0035181A" w:rsidRPr="006D7BAB" w:rsidTr="00912D81">
        <w:tc>
          <w:tcPr>
            <w:tcW w:w="1244" w:type="dxa"/>
          </w:tcPr>
          <w:p w:rsidR="0035181A" w:rsidRPr="006D7BAB" w:rsidRDefault="0035181A" w:rsidP="00912D81">
            <w:pPr>
              <w:rPr>
                <w:b/>
                <w:i/>
                <w:color w:val="006600"/>
              </w:rPr>
            </w:pPr>
            <w:r w:rsidRPr="006D7BAB">
              <w:rPr>
                <w:b/>
                <w:i/>
                <w:color w:val="006600"/>
              </w:rPr>
              <w:t>Essay I</w:t>
            </w:r>
          </w:p>
        </w:tc>
        <w:tc>
          <w:tcPr>
            <w:tcW w:w="7086" w:type="dxa"/>
          </w:tcPr>
          <w:p w:rsidR="0035181A" w:rsidRPr="006D7BAB" w:rsidRDefault="0035181A" w:rsidP="00912D81">
            <w:r w:rsidRPr="006D7BAB">
              <w:t xml:space="preserve">Describe your professional progress to this point as well as your short </w:t>
            </w:r>
            <w:r w:rsidRPr="006D7BAB">
              <w:lastRenderedPageBreak/>
              <w:t>term and long</w:t>
            </w:r>
            <w:r w:rsidRPr="006D7BAB">
              <w:rPr>
                <w:rFonts w:ascii="新細明體" w:eastAsia="新細明體" w:hAnsi="新細明體" w:cs="新細明體" w:hint="eastAsia"/>
              </w:rPr>
              <w:t>‐</w:t>
            </w:r>
            <w:r w:rsidRPr="006D7BAB">
              <w:t>term career goals. How do you expect Fordham Business to benefit your future career needs? (</w:t>
            </w:r>
            <w:r w:rsidRPr="006D7BAB">
              <w:rPr>
                <w:b/>
                <w:i/>
                <w:color w:val="FF0000"/>
                <w:u w:val="single"/>
              </w:rPr>
              <w:t>750</w:t>
            </w:r>
            <w:r w:rsidRPr="006D7BAB">
              <w:rPr>
                <w:rFonts w:ascii="新細明體" w:eastAsia="新細明體" w:hAnsi="新細明體" w:cs="新細明體" w:hint="eastAsia"/>
                <w:b/>
                <w:i/>
                <w:color w:val="FF0000"/>
                <w:u w:val="single"/>
              </w:rPr>
              <w:t>‐</w:t>
            </w:r>
            <w:r w:rsidRPr="006D7BAB">
              <w:rPr>
                <w:b/>
                <w:i/>
                <w:color w:val="FF0000"/>
                <w:u w:val="single"/>
              </w:rPr>
              <w:t>1000 words</w:t>
            </w:r>
            <w:r w:rsidRPr="006D7BAB">
              <w:t>)</w:t>
            </w:r>
          </w:p>
        </w:tc>
      </w:tr>
      <w:tr w:rsidR="0035181A" w:rsidRPr="006D7BAB" w:rsidTr="00912D81">
        <w:tc>
          <w:tcPr>
            <w:tcW w:w="1244" w:type="dxa"/>
          </w:tcPr>
          <w:p w:rsidR="0035181A" w:rsidRPr="006D7BAB" w:rsidRDefault="0035181A" w:rsidP="00912D81">
            <w:pPr>
              <w:rPr>
                <w:b/>
                <w:i/>
                <w:color w:val="006600"/>
              </w:rPr>
            </w:pPr>
            <w:r>
              <w:rPr>
                <w:b/>
                <w:i/>
                <w:color w:val="006600"/>
              </w:rPr>
              <w:lastRenderedPageBreak/>
              <w:t>Essay I</w:t>
            </w:r>
            <w:r w:rsidRPr="006D7BAB">
              <w:rPr>
                <w:b/>
                <w:i/>
                <w:color w:val="006600"/>
              </w:rPr>
              <w:t>I</w:t>
            </w:r>
          </w:p>
        </w:tc>
        <w:tc>
          <w:tcPr>
            <w:tcW w:w="7086" w:type="dxa"/>
          </w:tcPr>
          <w:p w:rsidR="0035181A" w:rsidRPr="006D7BAB" w:rsidRDefault="0035181A" w:rsidP="00912D81">
            <w:r w:rsidRPr="006D7BAB">
              <w:t xml:space="preserve">Answer </w:t>
            </w:r>
            <w:r w:rsidRPr="006D7BAB">
              <w:rPr>
                <w:b/>
                <w:i/>
                <w:color w:val="FF0000"/>
                <w:u w:val="single"/>
              </w:rPr>
              <w:t>one</w:t>
            </w:r>
            <w:r w:rsidRPr="006D7BAB">
              <w:t xml:space="preserve"> of the three following questions: (</w:t>
            </w:r>
            <w:r w:rsidRPr="006D7BAB">
              <w:rPr>
                <w:b/>
                <w:i/>
                <w:color w:val="FF0000"/>
                <w:u w:val="single"/>
              </w:rPr>
              <w:t>500</w:t>
            </w:r>
            <w:r w:rsidRPr="006D7BAB">
              <w:rPr>
                <w:rFonts w:ascii="新細明體" w:eastAsia="新細明體" w:hAnsi="新細明體" w:cs="新細明體" w:hint="eastAsia"/>
                <w:b/>
                <w:i/>
                <w:color w:val="FF0000"/>
                <w:u w:val="single"/>
              </w:rPr>
              <w:t>‐</w:t>
            </w:r>
            <w:r w:rsidRPr="006D7BAB">
              <w:rPr>
                <w:b/>
                <w:i/>
                <w:color w:val="FF0000"/>
                <w:u w:val="single"/>
              </w:rPr>
              <w:t>750 words</w:t>
            </w:r>
            <w:r w:rsidRPr="006D7BAB">
              <w:t>)</w:t>
            </w:r>
          </w:p>
          <w:p w:rsidR="0035181A" w:rsidRPr="006D7BAB" w:rsidRDefault="0035181A" w:rsidP="00500E95">
            <w:pPr>
              <w:pStyle w:val="ac"/>
              <w:numPr>
                <w:ilvl w:val="0"/>
                <w:numId w:val="100"/>
              </w:numPr>
              <w:ind w:leftChars="0" w:left="427" w:hanging="427"/>
            </w:pPr>
            <w:r w:rsidRPr="006D7BAB">
              <w:t>Referring to personal and/or professional influences, provide your definition of leadership.</w:t>
            </w:r>
          </w:p>
          <w:p w:rsidR="0035181A" w:rsidRPr="006D7BAB" w:rsidRDefault="0035181A" w:rsidP="00500E95">
            <w:pPr>
              <w:pStyle w:val="ac"/>
              <w:numPr>
                <w:ilvl w:val="0"/>
                <w:numId w:val="100"/>
              </w:numPr>
              <w:ind w:leftChars="0" w:left="427" w:hanging="427"/>
            </w:pPr>
            <w:r w:rsidRPr="006D7BAB">
              <w:t>Describe a personal or professional situation in which you faced a moral or ethical dilemma. How did you resolve this situation?</w:t>
            </w:r>
          </w:p>
          <w:p w:rsidR="0035181A" w:rsidRPr="006D7BAB" w:rsidRDefault="0035181A" w:rsidP="00500E95">
            <w:pPr>
              <w:pStyle w:val="ac"/>
              <w:numPr>
                <w:ilvl w:val="0"/>
                <w:numId w:val="100"/>
              </w:numPr>
              <w:ind w:leftChars="0" w:left="427" w:hanging="427"/>
            </w:pPr>
            <w:r w:rsidRPr="006D7BAB">
              <w:t>What question do you wish the Admissions Committee would have asked? What would have been your response?</w:t>
            </w:r>
          </w:p>
        </w:tc>
      </w:tr>
      <w:tr w:rsidR="0035181A" w:rsidRPr="006D7BAB" w:rsidTr="00912D81">
        <w:tc>
          <w:tcPr>
            <w:tcW w:w="1244" w:type="dxa"/>
          </w:tcPr>
          <w:p w:rsidR="0035181A" w:rsidRPr="006D7BAB" w:rsidRDefault="0035181A" w:rsidP="00912D81">
            <w:pPr>
              <w:rPr>
                <w:b/>
                <w:i/>
              </w:rPr>
            </w:pPr>
            <w:r w:rsidRPr="006D7BAB">
              <w:rPr>
                <w:b/>
                <w:i/>
                <w:kern w:val="0"/>
                <w:szCs w:val="24"/>
              </w:rPr>
              <w:t>Optional</w:t>
            </w:r>
          </w:p>
        </w:tc>
        <w:tc>
          <w:tcPr>
            <w:tcW w:w="7086" w:type="dxa"/>
          </w:tcPr>
          <w:p w:rsidR="0035181A" w:rsidRPr="006D7BAB" w:rsidRDefault="0035181A" w:rsidP="00912D81">
            <w:r w:rsidRPr="006D7BAB">
              <w:rPr>
                <w:kern w:val="0"/>
                <w:szCs w:val="24"/>
              </w:rPr>
              <w:t>What additional information do you feel the admissions committee should have when reviewing your application? (</w:t>
            </w:r>
            <w:r w:rsidRPr="006D7BAB">
              <w:rPr>
                <w:b/>
                <w:i/>
                <w:kern w:val="0"/>
                <w:szCs w:val="24"/>
              </w:rPr>
              <w:t>250 - 500 words</w:t>
            </w:r>
            <w:r w:rsidRPr="006D7BAB">
              <w:rPr>
                <w:kern w:val="0"/>
                <w:szCs w:val="24"/>
              </w:rPr>
              <w:t>)</w:t>
            </w:r>
          </w:p>
        </w:tc>
      </w:tr>
    </w:tbl>
    <w:p w:rsidR="008917FC" w:rsidRDefault="006011E7" w:rsidP="0035181A">
      <w:hyperlink r:id="rId431" w:history="1">
        <w:r w:rsidR="008917FC" w:rsidRPr="009B5A40">
          <w:rPr>
            <w:rStyle w:val="a6"/>
          </w:rPr>
          <w:t>https://app.applyyourself.com/_fileroot/clnt-645/gbapersonalstatementessay2013.pdf</w:t>
        </w:r>
      </w:hyperlink>
    </w:p>
    <w:p w:rsidR="0035181A" w:rsidRDefault="0035181A" w:rsidP="0035181A">
      <w:pPr>
        <w:rPr>
          <w:szCs w:val="24"/>
        </w:rPr>
      </w:pPr>
      <w:r w:rsidRPr="006D7BAB">
        <w:rPr>
          <w:szCs w:val="24"/>
        </w:rPr>
        <w:t>(</w:t>
      </w:r>
      <w:r w:rsidR="008917FC">
        <w:rPr>
          <w:rFonts w:hint="eastAsia"/>
          <w:b/>
          <w:i/>
          <w:szCs w:val="24"/>
        </w:rPr>
        <w:t>Guidelines</w:t>
      </w:r>
      <w:r w:rsidRPr="006D7BAB">
        <w:rPr>
          <w:b/>
          <w:i/>
          <w:szCs w:val="24"/>
        </w:rPr>
        <w:t xml:space="preserve"> from the Online Application</w:t>
      </w:r>
      <w:r>
        <w:rPr>
          <w:rFonts w:hint="eastAsia"/>
          <w:b/>
          <w:i/>
          <w:szCs w:val="24"/>
        </w:rPr>
        <w:t xml:space="preserve"> Instructions</w:t>
      </w:r>
      <w:r w:rsidRPr="006D7BAB">
        <w:rPr>
          <w:szCs w:val="24"/>
        </w:rPr>
        <w:t>)</w:t>
      </w:r>
    </w:p>
    <w:p w:rsidR="008917FC" w:rsidRDefault="008917FC" w:rsidP="0035181A">
      <w:pPr>
        <w:rPr>
          <w:szCs w:val="24"/>
        </w:rPr>
      </w:pPr>
    </w:p>
    <w:p w:rsidR="008917FC" w:rsidRPr="006D7BAB" w:rsidRDefault="00A04F86" w:rsidP="0035181A">
      <w:pPr>
        <w:rPr>
          <w:szCs w:val="24"/>
        </w:rPr>
      </w:pPr>
      <w:r>
        <w:rPr>
          <w:rFonts w:hint="eastAsia"/>
          <w:szCs w:val="24"/>
        </w:rPr>
        <w:t xml:space="preserve">Online Application: </w:t>
      </w:r>
      <w:hyperlink r:id="rId432" w:history="1">
        <w:r w:rsidRPr="009B5A40">
          <w:rPr>
            <w:rStyle w:val="a6"/>
            <w:szCs w:val="24"/>
          </w:rPr>
          <w:t>https://app.applyyourself.com/AYApplicantLogin/ApplicantConnectLogin.asp?id=fordham-g</w:t>
        </w:r>
      </w:hyperlink>
      <w:r>
        <w:rPr>
          <w:rFonts w:hint="eastAsia"/>
          <w:szCs w:val="24"/>
        </w:rPr>
        <w:t xml:space="preserve"> (Applyyourself)</w:t>
      </w:r>
    </w:p>
    <w:p w:rsidR="0035181A" w:rsidRPr="006D7BAB" w:rsidRDefault="0035181A" w:rsidP="0035181A">
      <w:pPr>
        <w:widowControl/>
        <w:rPr>
          <w:rFonts w:eastAsiaTheme="majorEastAsia"/>
          <w:b/>
          <w:bCs/>
          <w:kern w:val="52"/>
          <w:sz w:val="28"/>
          <w:szCs w:val="28"/>
        </w:rPr>
      </w:pPr>
      <w:r w:rsidRPr="006D7BAB">
        <w:rPr>
          <w:sz w:val="28"/>
          <w:szCs w:val="28"/>
        </w:rPr>
        <w:br w:type="page"/>
      </w:r>
    </w:p>
    <w:p w:rsidR="0035181A" w:rsidRPr="006D7BAB" w:rsidRDefault="0035181A" w:rsidP="0035181A">
      <w:pPr>
        <w:pStyle w:val="1"/>
        <w:snapToGrid w:val="0"/>
        <w:spacing w:line="240" w:lineRule="auto"/>
        <w:rPr>
          <w:rFonts w:ascii="Times New Roman" w:hAnsi="Times New Roman" w:cs="Times New Roman"/>
          <w:b w:val="0"/>
          <w:sz w:val="24"/>
          <w:szCs w:val="24"/>
        </w:rPr>
      </w:pPr>
      <w:bookmarkStart w:id="106" w:name="_Toc401682223"/>
      <w:r w:rsidRPr="006D7BAB">
        <w:rPr>
          <w:rFonts w:ascii="Times New Roman" w:hAnsi="Times New Roman" w:cs="Times New Roman"/>
          <w:b w:val="0"/>
          <w:sz w:val="24"/>
          <w:szCs w:val="24"/>
        </w:rPr>
        <w:lastRenderedPageBreak/>
        <w:t>9</w:t>
      </w:r>
      <w:r>
        <w:rPr>
          <w:rFonts w:ascii="Times New Roman" w:hAnsi="Times New Roman" w:cs="Times New Roman" w:hint="eastAsia"/>
          <w:b w:val="0"/>
          <w:sz w:val="24"/>
          <w:szCs w:val="24"/>
        </w:rPr>
        <w:t>2</w:t>
      </w:r>
      <w:r w:rsidRPr="006D7BAB">
        <w:rPr>
          <w:rFonts w:ascii="Times New Roman" w:hAnsi="Times New Roman" w:cs="Times New Roman"/>
          <w:b w:val="0"/>
          <w:sz w:val="24"/>
          <w:szCs w:val="24"/>
        </w:rPr>
        <w:t xml:space="preserve"> University of Houston (Bauer) (TX)</w:t>
      </w:r>
      <w:r w:rsidR="004E6FD8">
        <w:rPr>
          <w:rFonts w:ascii="Times New Roman" w:hAnsi="Times New Roman" w:cs="Times New Roman" w:hint="eastAsia"/>
          <w:b w:val="0"/>
          <w:sz w:val="24"/>
          <w:szCs w:val="24"/>
        </w:rPr>
        <w:t xml:space="preserve"> </w:t>
      </w:r>
      <w:r w:rsidR="004E6FD8">
        <w:rPr>
          <w:rFonts w:ascii="Times New Roman" w:hAnsi="Times New Roman" w:cs="Times New Roman"/>
          <w:b w:val="0"/>
          <w:sz w:val="24"/>
          <w:szCs w:val="24"/>
        </w:rPr>
        <w:t>–</w:t>
      </w:r>
      <w:r w:rsidR="004E6FD8">
        <w:rPr>
          <w:rFonts w:ascii="Times New Roman" w:hAnsi="Times New Roman" w:cs="Times New Roman" w:hint="eastAsia"/>
          <w:b w:val="0"/>
          <w:sz w:val="24"/>
          <w:szCs w:val="24"/>
        </w:rPr>
        <w:t xml:space="preserve"> </w:t>
      </w:r>
      <w:r w:rsidR="00B21018">
        <w:rPr>
          <w:rFonts w:ascii="Times New Roman" w:hAnsi="Times New Roman" w:cs="Times New Roman" w:hint="eastAsia"/>
          <w:b w:val="0"/>
          <w:sz w:val="24"/>
          <w:szCs w:val="24"/>
        </w:rPr>
        <w:t>OK</w:t>
      </w:r>
      <w:bookmarkEnd w:id="106"/>
    </w:p>
    <w:p w:rsidR="0035181A" w:rsidRPr="006D7BAB" w:rsidRDefault="0035181A" w:rsidP="0035181A">
      <w:pPr>
        <w:rPr>
          <w:b/>
          <w:i/>
          <w:color w:val="006600"/>
        </w:rPr>
      </w:pPr>
      <w:r w:rsidRPr="006D7BAB">
        <w:rPr>
          <w:b/>
          <w:i/>
          <w:color w:val="006600"/>
        </w:rPr>
        <w:t>Application Deadline</w:t>
      </w:r>
    </w:p>
    <w:tbl>
      <w:tblPr>
        <w:tblW w:w="4850" w:type="pct"/>
        <w:tblCellSpacing w:w="15" w:type="dxa"/>
        <w:tblInd w:w="150" w:type="dxa"/>
        <w:tblCellMar>
          <w:top w:w="15" w:type="dxa"/>
          <w:left w:w="15" w:type="dxa"/>
          <w:bottom w:w="15" w:type="dxa"/>
          <w:right w:w="15" w:type="dxa"/>
        </w:tblCellMar>
        <w:tblLook w:val="04A0" w:firstRow="1" w:lastRow="0" w:firstColumn="1" w:lastColumn="0" w:noHBand="0" w:noVBand="1"/>
      </w:tblPr>
      <w:tblGrid>
        <w:gridCol w:w="3143"/>
        <w:gridCol w:w="2243"/>
        <w:gridCol w:w="2845"/>
      </w:tblGrid>
      <w:tr w:rsidR="0035181A" w:rsidRPr="006D7BAB" w:rsidTr="00912D81">
        <w:trPr>
          <w:tblCellSpacing w:w="15" w:type="dxa"/>
        </w:trPr>
        <w:tc>
          <w:tcPr>
            <w:tcW w:w="0" w:type="auto"/>
            <w:shd w:val="clear" w:color="auto" w:fill="EFEFEF"/>
            <w:tcMar>
              <w:top w:w="60" w:type="dxa"/>
              <w:left w:w="60" w:type="dxa"/>
              <w:bottom w:w="60" w:type="dxa"/>
              <w:right w:w="60" w:type="dxa"/>
            </w:tcMar>
            <w:hideMark/>
          </w:tcPr>
          <w:p w:rsidR="0035181A" w:rsidRPr="006D7BAB" w:rsidRDefault="0035181A" w:rsidP="00912D81">
            <w:r w:rsidRPr="006D7BAB">
              <w:t>Semester</w:t>
            </w:r>
          </w:p>
        </w:tc>
        <w:tc>
          <w:tcPr>
            <w:tcW w:w="0" w:type="auto"/>
            <w:shd w:val="clear" w:color="auto" w:fill="EFEFEF"/>
            <w:tcMar>
              <w:top w:w="60" w:type="dxa"/>
              <w:left w:w="60" w:type="dxa"/>
              <w:bottom w:w="60" w:type="dxa"/>
              <w:right w:w="60" w:type="dxa"/>
            </w:tcMar>
            <w:hideMark/>
          </w:tcPr>
          <w:p w:rsidR="0035181A" w:rsidRPr="006D7BAB" w:rsidRDefault="0035181A" w:rsidP="00912D81">
            <w:r w:rsidRPr="006D7BAB">
              <w:t>Domestic Applicant</w:t>
            </w:r>
          </w:p>
        </w:tc>
        <w:tc>
          <w:tcPr>
            <w:tcW w:w="0" w:type="auto"/>
            <w:shd w:val="clear" w:color="auto" w:fill="EFEFEF"/>
            <w:tcMar>
              <w:top w:w="60" w:type="dxa"/>
              <w:left w:w="60" w:type="dxa"/>
              <w:bottom w:w="60" w:type="dxa"/>
              <w:right w:w="60" w:type="dxa"/>
            </w:tcMar>
            <w:hideMark/>
          </w:tcPr>
          <w:p w:rsidR="0035181A" w:rsidRPr="006D7BAB" w:rsidRDefault="0035181A" w:rsidP="00912D81">
            <w:r w:rsidRPr="006D7BAB">
              <w:rPr>
                <w:b/>
                <w:i/>
                <w:color w:val="FF0000"/>
              </w:rPr>
              <w:t>International Applicant</w:t>
            </w:r>
            <w:r w:rsidRPr="006D7BAB">
              <w:t>*</w:t>
            </w:r>
          </w:p>
        </w:tc>
      </w:tr>
      <w:tr w:rsidR="0035181A" w:rsidRPr="006D7BAB" w:rsidTr="00912D81">
        <w:trPr>
          <w:tblCellSpacing w:w="15" w:type="dxa"/>
        </w:trPr>
        <w:tc>
          <w:tcPr>
            <w:tcW w:w="0" w:type="auto"/>
            <w:tcBorders>
              <w:bottom w:val="dashed" w:sz="6" w:space="0" w:color="CCCCCC"/>
            </w:tcBorders>
            <w:tcMar>
              <w:top w:w="60" w:type="dxa"/>
              <w:left w:w="60" w:type="dxa"/>
              <w:bottom w:w="60" w:type="dxa"/>
              <w:right w:w="60" w:type="dxa"/>
            </w:tcMar>
            <w:hideMark/>
          </w:tcPr>
          <w:p w:rsidR="0035181A" w:rsidRPr="006D7BAB" w:rsidRDefault="0035181A" w:rsidP="00912D81">
            <w:pPr>
              <w:rPr>
                <w:b/>
                <w:i/>
              </w:rPr>
            </w:pPr>
            <w:r w:rsidRPr="006D7BAB">
              <w:rPr>
                <w:b/>
                <w:i/>
              </w:rPr>
              <w:t>Full Time Day Fall Session</w:t>
            </w:r>
          </w:p>
        </w:tc>
        <w:tc>
          <w:tcPr>
            <w:tcW w:w="0" w:type="auto"/>
            <w:tcBorders>
              <w:bottom w:val="dashed" w:sz="6" w:space="0" w:color="CCCCCC"/>
            </w:tcBorders>
            <w:tcMar>
              <w:top w:w="60" w:type="dxa"/>
              <w:left w:w="60" w:type="dxa"/>
              <w:bottom w:w="60" w:type="dxa"/>
              <w:right w:w="60" w:type="dxa"/>
            </w:tcMar>
            <w:hideMark/>
          </w:tcPr>
          <w:p w:rsidR="0035181A" w:rsidRPr="006D7BAB" w:rsidRDefault="0035181A" w:rsidP="00912D81">
            <w:r w:rsidRPr="006D7BAB">
              <w:t>June 1</w:t>
            </w:r>
          </w:p>
        </w:tc>
        <w:tc>
          <w:tcPr>
            <w:tcW w:w="0" w:type="auto"/>
            <w:tcBorders>
              <w:bottom w:val="dashed" w:sz="6" w:space="0" w:color="CCCCCC"/>
            </w:tcBorders>
            <w:tcMar>
              <w:top w:w="60" w:type="dxa"/>
              <w:left w:w="60" w:type="dxa"/>
              <w:bottom w:w="60" w:type="dxa"/>
              <w:right w:w="60" w:type="dxa"/>
            </w:tcMar>
            <w:hideMark/>
          </w:tcPr>
          <w:p w:rsidR="0035181A" w:rsidRPr="006D7BAB" w:rsidRDefault="0035181A" w:rsidP="00912D81">
            <w:pPr>
              <w:rPr>
                <w:b/>
                <w:i/>
                <w:color w:val="FF0000"/>
                <w:u w:val="single"/>
              </w:rPr>
            </w:pPr>
            <w:r w:rsidRPr="006D7BAB">
              <w:rPr>
                <w:b/>
                <w:i/>
                <w:color w:val="FF0000"/>
                <w:u w:val="single"/>
              </w:rPr>
              <w:t>April 1</w:t>
            </w:r>
          </w:p>
        </w:tc>
      </w:tr>
      <w:tr w:rsidR="0035181A" w:rsidRPr="006D7BAB" w:rsidTr="00912D81">
        <w:trPr>
          <w:tblCellSpacing w:w="15" w:type="dxa"/>
        </w:trPr>
        <w:tc>
          <w:tcPr>
            <w:tcW w:w="0" w:type="auto"/>
            <w:tcBorders>
              <w:bottom w:val="dashed" w:sz="6" w:space="0" w:color="CCCCCC"/>
            </w:tcBorders>
            <w:tcMar>
              <w:top w:w="60" w:type="dxa"/>
              <w:left w:w="60" w:type="dxa"/>
              <w:bottom w:w="60" w:type="dxa"/>
              <w:right w:w="60" w:type="dxa"/>
            </w:tcMar>
            <w:hideMark/>
          </w:tcPr>
          <w:p w:rsidR="0035181A" w:rsidRPr="006D7BAB" w:rsidRDefault="00B33876" w:rsidP="00912D81">
            <w:r w:rsidRPr="00B33876">
              <w:t xml:space="preserve">Professional </w:t>
            </w:r>
            <w:r w:rsidR="0035181A" w:rsidRPr="006D7BAB">
              <w:t>Fall Session</w:t>
            </w:r>
          </w:p>
        </w:tc>
        <w:tc>
          <w:tcPr>
            <w:tcW w:w="0" w:type="auto"/>
            <w:tcBorders>
              <w:bottom w:val="dashed" w:sz="6" w:space="0" w:color="CCCCCC"/>
            </w:tcBorders>
            <w:tcMar>
              <w:top w:w="60" w:type="dxa"/>
              <w:left w:w="60" w:type="dxa"/>
              <w:bottom w:w="60" w:type="dxa"/>
              <w:right w:w="60" w:type="dxa"/>
            </w:tcMar>
            <w:hideMark/>
          </w:tcPr>
          <w:p w:rsidR="0035181A" w:rsidRPr="006D7BAB" w:rsidRDefault="0035181A" w:rsidP="00912D81">
            <w:r w:rsidRPr="006D7BAB">
              <w:t>June 1</w:t>
            </w:r>
          </w:p>
        </w:tc>
        <w:tc>
          <w:tcPr>
            <w:tcW w:w="0" w:type="auto"/>
            <w:tcBorders>
              <w:bottom w:val="dashed" w:sz="6" w:space="0" w:color="CCCCCC"/>
            </w:tcBorders>
            <w:tcMar>
              <w:top w:w="60" w:type="dxa"/>
              <w:left w:w="60" w:type="dxa"/>
              <w:bottom w:w="60" w:type="dxa"/>
              <w:right w:w="60" w:type="dxa"/>
            </w:tcMar>
            <w:hideMark/>
          </w:tcPr>
          <w:p w:rsidR="0035181A" w:rsidRPr="006D7BAB" w:rsidRDefault="0035181A" w:rsidP="00912D81">
            <w:r w:rsidRPr="006D7BAB">
              <w:t>April 1</w:t>
            </w:r>
          </w:p>
        </w:tc>
      </w:tr>
      <w:tr w:rsidR="0035181A" w:rsidRPr="006D7BAB" w:rsidTr="00912D81">
        <w:trPr>
          <w:tblCellSpacing w:w="15" w:type="dxa"/>
        </w:trPr>
        <w:tc>
          <w:tcPr>
            <w:tcW w:w="0" w:type="auto"/>
            <w:tcBorders>
              <w:bottom w:val="dashed" w:sz="6" w:space="0" w:color="CCCCCC"/>
            </w:tcBorders>
            <w:tcMar>
              <w:top w:w="60" w:type="dxa"/>
              <w:left w:w="60" w:type="dxa"/>
              <w:bottom w:w="60" w:type="dxa"/>
              <w:right w:w="60" w:type="dxa"/>
            </w:tcMar>
            <w:hideMark/>
          </w:tcPr>
          <w:p w:rsidR="0035181A" w:rsidRPr="006D7BAB" w:rsidRDefault="00B33876" w:rsidP="00912D81">
            <w:r w:rsidRPr="00B33876">
              <w:t xml:space="preserve">Professional </w:t>
            </w:r>
            <w:r w:rsidR="0035181A" w:rsidRPr="006D7BAB">
              <w:t>Spring Session</w:t>
            </w:r>
          </w:p>
        </w:tc>
        <w:tc>
          <w:tcPr>
            <w:tcW w:w="0" w:type="auto"/>
            <w:tcBorders>
              <w:bottom w:val="dashed" w:sz="6" w:space="0" w:color="CCCCCC"/>
            </w:tcBorders>
            <w:tcMar>
              <w:top w:w="60" w:type="dxa"/>
              <w:left w:w="60" w:type="dxa"/>
              <w:bottom w:w="60" w:type="dxa"/>
              <w:right w:w="60" w:type="dxa"/>
            </w:tcMar>
            <w:hideMark/>
          </w:tcPr>
          <w:p w:rsidR="0035181A" w:rsidRPr="006D7BAB" w:rsidRDefault="0035181A" w:rsidP="00912D81">
            <w:r w:rsidRPr="006D7BAB">
              <w:t>November 1</w:t>
            </w:r>
          </w:p>
        </w:tc>
        <w:tc>
          <w:tcPr>
            <w:tcW w:w="0" w:type="auto"/>
            <w:tcBorders>
              <w:bottom w:val="dashed" w:sz="6" w:space="0" w:color="CCCCCC"/>
            </w:tcBorders>
            <w:tcMar>
              <w:top w:w="60" w:type="dxa"/>
              <w:left w:w="60" w:type="dxa"/>
              <w:bottom w:w="60" w:type="dxa"/>
              <w:right w:w="60" w:type="dxa"/>
            </w:tcMar>
            <w:hideMark/>
          </w:tcPr>
          <w:p w:rsidR="0035181A" w:rsidRPr="006D7BAB" w:rsidRDefault="0035181A" w:rsidP="00912D81">
            <w:r w:rsidRPr="006D7BAB">
              <w:t>October 1</w:t>
            </w:r>
          </w:p>
        </w:tc>
      </w:tr>
    </w:tbl>
    <w:p w:rsidR="0035181A" w:rsidRPr="006D7BAB" w:rsidRDefault="0035181A" w:rsidP="0035181A">
      <w:r w:rsidRPr="006D7BAB">
        <w:t>* Those applicants who are classified as international by the UH Admissions Office, which includes applicants currently holding any type of visa and those needing student visa.</w:t>
      </w:r>
    </w:p>
    <w:p w:rsidR="0035181A" w:rsidRDefault="006011E7" w:rsidP="0035181A">
      <w:hyperlink r:id="rId433" w:history="1">
        <w:r w:rsidR="0035181A">
          <w:rPr>
            <w:rStyle w:val="a6"/>
          </w:rPr>
          <w:t>http://www.bauer.uh.edu/graduate-studies/prospective-students/mba/apply.php</w:t>
        </w:r>
      </w:hyperlink>
    </w:p>
    <w:p w:rsidR="0035181A" w:rsidRPr="006D7BAB" w:rsidRDefault="0035181A" w:rsidP="0035181A"/>
    <w:p w:rsidR="0035181A" w:rsidRPr="006D7BAB" w:rsidRDefault="0035181A" w:rsidP="0035181A">
      <w:pPr>
        <w:rPr>
          <w:b/>
          <w:i/>
          <w:color w:val="7030A0"/>
        </w:rPr>
      </w:pPr>
      <w:r w:rsidRPr="006D7BAB">
        <w:rPr>
          <w:b/>
          <w:i/>
          <w:color w:val="7030A0"/>
        </w:rPr>
        <w:t>Goal Statement</w:t>
      </w:r>
    </w:p>
    <w:p w:rsidR="0035181A" w:rsidRPr="006D7BAB" w:rsidRDefault="0035181A" w:rsidP="0035181A">
      <w:pPr>
        <w:ind w:firstLine="480"/>
      </w:pPr>
      <w:r w:rsidRPr="006D7BAB">
        <w:t xml:space="preserve">It should be a </w:t>
      </w:r>
      <w:r w:rsidRPr="006D7BAB">
        <w:rPr>
          <w:b/>
          <w:i/>
          <w:color w:val="FF0000"/>
          <w:u w:val="single"/>
        </w:rPr>
        <w:t>1-2 page</w:t>
      </w:r>
      <w:r w:rsidRPr="006D7BAB">
        <w:t xml:space="preserve"> discussion of the reasons you are pursuing an MBA and how this degree fits into your career aspirations, as well as why you chose the University of Houston. Please include any additional information you think the Admissions Committee might find useful</w:t>
      </w:r>
    </w:p>
    <w:p w:rsidR="004E6FD8" w:rsidRDefault="006011E7" w:rsidP="0035181A">
      <w:pPr>
        <w:widowControl/>
      </w:pPr>
      <w:hyperlink r:id="rId434" w:history="1">
        <w:r w:rsidR="004E6FD8" w:rsidRPr="009B5A40">
          <w:rPr>
            <w:rStyle w:val="a6"/>
          </w:rPr>
          <w:t>http://www.bauer.uh.edu/graduate-studies/prospective-students/mba/apply.php</w:t>
        </w:r>
      </w:hyperlink>
    </w:p>
    <w:p w:rsidR="004E6FD8" w:rsidRDefault="004E6FD8" w:rsidP="0035181A">
      <w:pPr>
        <w:widowControl/>
      </w:pPr>
    </w:p>
    <w:p w:rsidR="004E6FD8" w:rsidRDefault="004E6FD8" w:rsidP="0035181A">
      <w:pPr>
        <w:widowControl/>
      </w:pPr>
      <w:r>
        <w:rPr>
          <w:rFonts w:hint="eastAsia"/>
        </w:rPr>
        <w:t xml:space="preserve">Online Application: </w:t>
      </w:r>
      <w:hyperlink r:id="rId435" w:history="1">
        <w:r w:rsidR="00B21018" w:rsidRPr="00C60302">
          <w:rPr>
            <w:rStyle w:val="a6"/>
          </w:rPr>
          <w:t>https://www.applyweb.com/uhouston/index.ftl</w:t>
        </w:r>
      </w:hyperlink>
      <w:r w:rsidR="00047911">
        <w:rPr>
          <w:rFonts w:hint="eastAsia"/>
        </w:rPr>
        <w:t xml:space="preserve"> (Applyweb)</w:t>
      </w:r>
    </w:p>
    <w:p w:rsidR="0035181A" w:rsidRPr="006D7BAB" w:rsidRDefault="0035181A" w:rsidP="0035181A">
      <w:pPr>
        <w:widowControl/>
        <w:rPr>
          <w:rFonts w:eastAsiaTheme="majorEastAsia"/>
          <w:b/>
          <w:bCs/>
          <w:kern w:val="52"/>
          <w:sz w:val="28"/>
          <w:szCs w:val="28"/>
        </w:rPr>
      </w:pPr>
      <w:r w:rsidRPr="006D7BAB">
        <w:rPr>
          <w:sz w:val="28"/>
          <w:szCs w:val="28"/>
        </w:rPr>
        <w:br w:type="page"/>
      </w:r>
    </w:p>
    <w:p w:rsidR="0035181A" w:rsidRDefault="0035181A" w:rsidP="002C1B9F">
      <w:pPr>
        <w:pStyle w:val="1"/>
        <w:snapToGrid w:val="0"/>
        <w:spacing w:line="240" w:lineRule="auto"/>
        <w:rPr>
          <w:rFonts w:ascii="Times New Roman" w:hAnsi="Times New Roman" w:cs="Times New Roman"/>
          <w:b w:val="0"/>
          <w:sz w:val="24"/>
          <w:szCs w:val="24"/>
        </w:rPr>
      </w:pPr>
      <w:bookmarkStart w:id="107" w:name="_Toc401682224"/>
      <w:r>
        <w:rPr>
          <w:rFonts w:ascii="Times New Roman" w:hAnsi="Times New Roman" w:cs="Times New Roman" w:hint="eastAsia"/>
          <w:b w:val="0"/>
          <w:sz w:val="24"/>
          <w:szCs w:val="24"/>
        </w:rPr>
        <w:lastRenderedPageBreak/>
        <w:t xml:space="preserve">92 University of Illinois </w:t>
      </w:r>
      <w:r w:rsidR="004947CF">
        <w:rPr>
          <w:rFonts w:ascii="Times New Roman" w:hAnsi="Times New Roman" w:cs="Times New Roman" w:hint="eastAsia"/>
          <w:b w:val="0"/>
          <w:sz w:val="24"/>
          <w:szCs w:val="24"/>
        </w:rPr>
        <w:t>-</w:t>
      </w:r>
      <w:r>
        <w:rPr>
          <w:rFonts w:ascii="Times New Roman" w:hAnsi="Times New Roman" w:cs="Times New Roman" w:hint="eastAsia"/>
          <w:b w:val="0"/>
          <w:sz w:val="24"/>
          <w:szCs w:val="24"/>
        </w:rPr>
        <w:t xml:space="preserve"> Chicago</w:t>
      </w:r>
      <w:r w:rsidR="008403FB">
        <w:rPr>
          <w:rFonts w:ascii="Times New Roman" w:hAnsi="Times New Roman" w:cs="Times New Roman" w:hint="eastAsia"/>
          <w:b w:val="0"/>
          <w:sz w:val="24"/>
          <w:szCs w:val="24"/>
        </w:rPr>
        <w:t xml:space="preserve"> (Liautaud)</w:t>
      </w:r>
      <w:r>
        <w:rPr>
          <w:rFonts w:ascii="Times New Roman" w:hAnsi="Times New Roman" w:cs="Times New Roman" w:hint="eastAsia"/>
          <w:b w:val="0"/>
          <w:sz w:val="24"/>
          <w:szCs w:val="24"/>
        </w:rPr>
        <w:t xml:space="preserve"> (IL)</w:t>
      </w:r>
      <w:r w:rsidR="004947CF">
        <w:rPr>
          <w:rFonts w:ascii="Times New Roman" w:hAnsi="Times New Roman" w:cs="Times New Roman" w:hint="eastAsia"/>
          <w:b w:val="0"/>
          <w:sz w:val="24"/>
          <w:szCs w:val="24"/>
        </w:rPr>
        <w:t xml:space="preserve"> </w:t>
      </w:r>
      <w:r w:rsidR="004947CF">
        <w:rPr>
          <w:rFonts w:ascii="Times New Roman" w:hAnsi="Times New Roman" w:cs="Times New Roman"/>
          <w:b w:val="0"/>
          <w:sz w:val="24"/>
          <w:szCs w:val="24"/>
        </w:rPr>
        <w:t>–</w:t>
      </w:r>
      <w:r w:rsidR="004947CF">
        <w:rPr>
          <w:rFonts w:ascii="Times New Roman" w:hAnsi="Times New Roman" w:cs="Times New Roman" w:hint="eastAsia"/>
          <w:b w:val="0"/>
          <w:sz w:val="24"/>
          <w:szCs w:val="24"/>
        </w:rPr>
        <w:t xml:space="preserve"> OK</w:t>
      </w:r>
      <w:bookmarkEnd w:id="107"/>
    </w:p>
    <w:p w:rsidR="009801DD" w:rsidRPr="009801DD" w:rsidRDefault="009801DD" w:rsidP="009801DD">
      <w:pPr>
        <w:rPr>
          <w:b/>
          <w:i/>
          <w:color w:val="006600"/>
        </w:rPr>
      </w:pPr>
      <w:r w:rsidRPr="009801DD">
        <w:rPr>
          <w:b/>
          <w:i/>
          <w:color w:val="006600"/>
        </w:rPr>
        <w:t>Deadlines</w:t>
      </w:r>
    </w:p>
    <w:p w:rsidR="009801DD" w:rsidRDefault="009801DD" w:rsidP="009801DD">
      <w:pPr>
        <w:ind w:firstLine="480"/>
      </w:pPr>
      <w:r w:rsidRPr="009801DD">
        <w:t xml:space="preserve">Our university holds strict application deadlines. It is important for applicants to know the upcoming deadlines for the term they want to apply for and plan ahead accordingly. </w:t>
      </w:r>
      <w:r w:rsidRPr="009801DD">
        <w:rPr>
          <w:b/>
          <w:i/>
          <w:color w:val="FF0000"/>
        </w:rPr>
        <w:t>Our online application system is locked at 12:00 midnight Eastern Standard Time (EST) on the date of each application deadline</w:t>
      </w:r>
      <w:r w:rsidRPr="009801DD">
        <w:t xml:space="preserve"> and will not take new applications for that respective term after this time. </w:t>
      </w:r>
    </w:p>
    <w:p w:rsidR="009801DD" w:rsidRDefault="009801DD" w:rsidP="009801DD">
      <w:pPr>
        <w:ind w:firstLine="480"/>
      </w:pPr>
      <w:r w:rsidRPr="009801DD">
        <w:t>For the fastest processing, we require that you upload copies of official transcripts and other documents with your UIC Liautaud Graduate School of Business online application. Please do not mail or fax in a copy of the credentials which you have uploaded to your online application.</w:t>
      </w:r>
    </w:p>
    <w:p w:rsidR="009801DD" w:rsidRDefault="009801DD" w:rsidP="009801DD">
      <w:pPr>
        <w:ind w:firstLine="480"/>
        <w:rPr>
          <w:b/>
          <w:i/>
          <w:color w:val="FF0000"/>
          <w:u w:val="single"/>
        </w:rPr>
      </w:pPr>
      <w:r w:rsidRPr="009801DD">
        <w:rPr>
          <w:b/>
          <w:i/>
          <w:color w:val="FF0000"/>
          <w:u w:val="single"/>
        </w:rPr>
        <w:t>Applicants have a one month grace period after the deadline to submit all supplemental materials</w:t>
      </w:r>
      <w:r w:rsidRPr="009801DD">
        <w:t xml:space="preserve"> (Exception: Fall Domestic documents are due July 1st). </w:t>
      </w:r>
      <w:r w:rsidRPr="009801DD">
        <w:rPr>
          <w:b/>
          <w:i/>
          <w:color w:val="FF0000"/>
          <w:u w:val="single"/>
        </w:rPr>
        <w:t>Only the online application and fee are due on the deadline date.</w:t>
      </w:r>
    </w:p>
    <w:tbl>
      <w:tblPr>
        <w:tblStyle w:val="ae"/>
        <w:tblW w:w="0" w:type="auto"/>
        <w:tblLook w:val="04A0" w:firstRow="1" w:lastRow="0" w:firstColumn="1" w:lastColumn="0" w:noHBand="0" w:noVBand="1"/>
      </w:tblPr>
      <w:tblGrid>
        <w:gridCol w:w="3227"/>
        <w:gridCol w:w="2347"/>
        <w:gridCol w:w="2788"/>
      </w:tblGrid>
      <w:tr w:rsidR="009801DD" w:rsidTr="009801DD">
        <w:tc>
          <w:tcPr>
            <w:tcW w:w="3227" w:type="dxa"/>
          </w:tcPr>
          <w:p w:rsidR="009801DD" w:rsidRDefault="009801DD" w:rsidP="009801DD">
            <w:pPr>
              <w:rPr>
                <w:b/>
                <w:i/>
                <w:color w:val="FF0000"/>
                <w:u w:val="single"/>
              </w:rPr>
            </w:pPr>
          </w:p>
        </w:tc>
        <w:tc>
          <w:tcPr>
            <w:tcW w:w="2347" w:type="dxa"/>
            <w:vAlign w:val="center"/>
          </w:tcPr>
          <w:p w:rsidR="009801DD" w:rsidRPr="009801DD" w:rsidRDefault="009801DD" w:rsidP="00CD2A0D">
            <w:r w:rsidRPr="009801DD">
              <w:t>Domestic Applicants*</w:t>
            </w:r>
          </w:p>
        </w:tc>
        <w:tc>
          <w:tcPr>
            <w:tcW w:w="2788" w:type="dxa"/>
            <w:vAlign w:val="center"/>
          </w:tcPr>
          <w:p w:rsidR="009801DD" w:rsidRPr="00C827DB" w:rsidRDefault="009801DD" w:rsidP="00CD2A0D">
            <w:pPr>
              <w:rPr>
                <w:b/>
                <w:i/>
                <w:color w:val="FF0000"/>
              </w:rPr>
            </w:pPr>
            <w:r w:rsidRPr="00C827DB">
              <w:rPr>
                <w:b/>
                <w:i/>
                <w:color w:val="FF0000"/>
              </w:rPr>
              <w:t>International Applicants*</w:t>
            </w:r>
          </w:p>
        </w:tc>
      </w:tr>
      <w:tr w:rsidR="009801DD" w:rsidTr="009801DD">
        <w:tc>
          <w:tcPr>
            <w:tcW w:w="3227" w:type="dxa"/>
          </w:tcPr>
          <w:p w:rsidR="009801DD" w:rsidRPr="00C827DB" w:rsidRDefault="009801DD" w:rsidP="009801DD">
            <w:pPr>
              <w:rPr>
                <w:b/>
                <w:i/>
                <w:color w:val="FF0000"/>
                <w:u w:val="single"/>
              </w:rPr>
            </w:pPr>
            <w:r w:rsidRPr="00C827DB">
              <w:rPr>
                <w:b/>
                <w:i/>
                <w:color w:val="FF0000"/>
              </w:rPr>
              <w:t>Fall Semester</w:t>
            </w:r>
          </w:p>
        </w:tc>
        <w:tc>
          <w:tcPr>
            <w:tcW w:w="2347" w:type="dxa"/>
            <w:vAlign w:val="center"/>
          </w:tcPr>
          <w:p w:rsidR="009801DD" w:rsidRPr="009801DD" w:rsidRDefault="009801DD" w:rsidP="00CD2A0D">
            <w:r w:rsidRPr="009801DD">
              <w:t>June 15</w:t>
            </w:r>
          </w:p>
        </w:tc>
        <w:tc>
          <w:tcPr>
            <w:tcW w:w="2788" w:type="dxa"/>
            <w:vAlign w:val="center"/>
          </w:tcPr>
          <w:p w:rsidR="009801DD" w:rsidRPr="00C827DB" w:rsidRDefault="009801DD" w:rsidP="00CD2A0D">
            <w:pPr>
              <w:rPr>
                <w:b/>
                <w:i/>
                <w:color w:val="FF0000"/>
              </w:rPr>
            </w:pPr>
            <w:r w:rsidRPr="00C827DB">
              <w:rPr>
                <w:b/>
                <w:i/>
                <w:color w:val="FF0000"/>
              </w:rPr>
              <w:t>February 15</w:t>
            </w:r>
          </w:p>
        </w:tc>
      </w:tr>
      <w:tr w:rsidR="009801DD" w:rsidTr="009801DD">
        <w:tc>
          <w:tcPr>
            <w:tcW w:w="3227" w:type="dxa"/>
          </w:tcPr>
          <w:p w:rsidR="009801DD" w:rsidRDefault="009801DD" w:rsidP="009801DD">
            <w:pPr>
              <w:rPr>
                <w:b/>
                <w:i/>
                <w:color w:val="FF0000"/>
                <w:u w:val="single"/>
              </w:rPr>
            </w:pPr>
            <w:r>
              <w:t>Summer (MBA &amp; MSA only)</w:t>
            </w:r>
          </w:p>
        </w:tc>
        <w:tc>
          <w:tcPr>
            <w:tcW w:w="2347" w:type="dxa"/>
            <w:vAlign w:val="center"/>
          </w:tcPr>
          <w:p w:rsidR="009801DD" w:rsidRPr="009801DD" w:rsidRDefault="009801DD" w:rsidP="00CD2A0D">
            <w:r w:rsidRPr="009801DD">
              <w:t>March 15</w:t>
            </w:r>
          </w:p>
        </w:tc>
        <w:tc>
          <w:tcPr>
            <w:tcW w:w="2788" w:type="dxa"/>
            <w:vAlign w:val="center"/>
          </w:tcPr>
          <w:p w:rsidR="009801DD" w:rsidRPr="00C827DB" w:rsidRDefault="009801DD" w:rsidP="00C827DB">
            <w:r w:rsidRPr="00C827DB">
              <w:t>-------------</w:t>
            </w:r>
          </w:p>
        </w:tc>
      </w:tr>
      <w:tr w:rsidR="009801DD" w:rsidTr="009801DD">
        <w:tc>
          <w:tcPr>
            <w:tcW w:w="3227" w:type="dxa"/>
          </w:tcPr>
          <w:p w:rsidR="009801DD" w:rsidRDefault="009801DD" w:rsidP="009801DD">
            <w:pPr>
              <w:rPr>
                <w:b/>
                <w:i/>
                <w:color w:val="FF0000"/>
                <w:u w:val="single"/>
              </w:rPr>
            </w:pPr>
            <w:r w:rsidRPr="009801DD">
              <w:t>Spring Semester</w:t>
            </w:r>
          </w:p>
        </w:tc>
        <w:tc>
          <w:tcPr>
            <w:tcW w:w="2347" w:type="dxa"/>
            <w:vAlign w:val="center"/>
          </w:tcPr>
          <w:p w:rsidR="009801DD" w:rsidRPr="009801DD" w:rsidRDefault="009801DD" w:rsidP="00CD2A0D">
            <w:r w:rsidRPr="009801DD">
              <w:t>November 1</w:t>
            </w:r>
          </w:p>
        </w:tc>
        <w:tc>
          <w:tcPr>
            <w:tcW w:w="2788" w:type="dxa"/>
            <w:vAlign w:val="center"/>
          </w:tcPr>
          <w:p w:rsidR="009801DD" w:rsidRPr="00C827DB" w:rsidRDefault="009801DD" w:rsidP="00C827DB">
            <w:r w:rsidRPr="00C827DB">
              <w:t>July 15</w:t>
            </w:r>
          </w:p>
        </w:tc>
      </w:tr>
    </w:tbl>
    <w:p w:rsidR="004E6FD8" w:rsidRDefault="006011E7" w:rsidP="004E6FD8">
      <w:hyperlink r:id="rId436" w:history="1">
        <w:r w:rsidR="009801DD" w:rsidRPr="009B5A40">
          <w:rPr>
            <w:rStyle w:val="a6"/>
          </w:rPr>
          <w:t>http://business.uic.edu/home-uic-business/prospective-students/liautaud-programs/liautaud-admissions</w:t>
        </w:r>
      </w:hyperlink>
    </w:p>
    <w:tbl>
      <w:tblPr>
        <w:tblStyle w:val="ae"/>
        <w:tblW w:w="0" w:type="auto"/>
        <w:tblLayout w:type="fixed"/>
        <w:tblLook w:val="04A0" w:firstRow="1" w:lastRow="0" w:firstColumn="1" w:lastColumn="0" w:noHBand="0" w:noVBand="1"/>
      </w:tblPr>
      <w:tblGrid>
        <w:gridCol w:w="3369"/>
        <w:gridCol w:w="1842"/>
        <w:gridCol w:w="1843"/>
        <w:gridCol w:w="1468"/>
      </w:tblGrid>
      <w:tr w:rsidR="00C827DB" w:rsidTr="00C827DB">
        <w:tc>
          <w:tcPr>
            <w:tcW w:w="8522" w:type="dxa"/>
            <w:gridSpan w:val="4"/>
          </w:tcPr>
          <w:p w:rsidR="00C827DB" w:rsidRDefault="00C827DB" w:rsidP="00C827DB">
            <w:r w:rsidRPr="00C827DB">
              <w:t>Domestic Applicants</w:t>
            </w:r>
          </w:p>
        </w:tc>
      </w:tr>
      <w:tr w:rsidR="00C827DB" w:rsidTr="00C827DB">
        <w:tc>
          <w:tcPr>
            <w:tcW w:w="3369" w:type="dxa"/>
            <w:vAlign w:val="center"/>
          </w:tcPr>
          <w:p w:rsidR="00C827DB" w:rsidRPr="00C827DB" w:rsidRDefault="00C827DB" w:rsidP="00CD2A0D">
            <w:r>
              <w:t> Semester</w:t>
            </w:r>
          </w:p>
        </w:tc>
        <w:tc>
          <w:tcPr>
            <w:tcW w:w="1842" w:type="dxa"/>
            <w:vAlign w:val="center"/>
          </w:tcPr>
          <w:p w:rsidR="00C827DB" w:rsidRPr="00C827DB" w:rsidRDefault="00C827DB" w:rsidP="00C827DB">
            <w:r w:rsidRPr="00C827DB">
              <w:t>Classes begin in</w:t>
            </w:r>
          </w:p>
        </w:tc>
        <w:tc>
          <w:tcPr>
            <w:tcW w:w="1843" w:type="dxa"/>
            <w:vAlign w:val="center"/>
          </w:tcPr>
          <w:p w:rsidR="00C827DB" w:rsidRPr="00C827DB" w:rsidRDefault="00C827DB" w:rsidP="00CD2A0D">
            <w:pPr>
              <w:rPr>
                <w:b/>
                <w:i/>
              </w:rPr>
            </w:pPr>
            <w:r w:rsidRPr="00C827DB">
              <w:rPr>
                <w:b/>
                <w:i/>
                <w:color w:val="FF0000"/>
              </w:rPr>
              <w:t>Application and Fee deadline</w:t>
            </w:r>
          </w:p>
        </w:tc>
        <w:tc>
          <w:tcPr>
            <w:tcW w:w="1468" w:type="dxa"/>
          </w:tcPr>
          <w:p w:rsidR="00C827DB" w:rsidRPr="00C827DB" w:rsidRDefault="00C827DB" w:rsidP="00C827DB">
            <w:pPr>
              <w:rPr>
                <w:b/>
                <w:i/>
              </w:rPr>
            </w:pPr>
            <w:r w:rsidRPr="00C827DB">
              <w:rPr>
                <w:b/>
                <w:i/>
                <w:color w:val="FF0000"/>
              </w:rPr>
              <w:t>Additional Documents deadline</w:t>
            </w:r>
          </w:p>
        </w:tc>
      </w:tr>
      <w:tr w:rsidR="00C827DB" w:rsidTr="00CD2A0D">
        <w:tc>
          <w:tcPr>
            <w:tcW w:w="3369" w:type="dxa"/>
            <w:vAlign w:val="center"/>
          </w:tcPr>
          <w:p w:rsidR="00C827DB" w:rsidRPr="00C827DB" w:rsidRDefault="00C827DB" w:rsidP="00CD2A0D">
            <w:r w:rsidRPr="00C827DB">
              <w:t> Spring</w:t>
            </w:r>
          </w:p>
        </w:tc>
        <w:tc>
          <w:tcPr>
            <w:tcW w:w="1842" w:type="dxa"/>
            <w:vAlign w:val="center"/>
          </w:tcPr>
          <w:p w:rsidR="00C827DB" w:rsidRPr="00C827DB" w:rsidRDefault="00C827DB" w:rsidP="00CD2A0D">
            <w:r w:rsidRPr="00C827DB">
              <w:t>January</w:t>
            </w:r>
          </w:p>
        </w:tc>
        <w:tc>
          <w:tcPr>
            <w:tcW w:w="1843" w:type="dxa"/>
            <w:vAlign w:val="center"/>
          </w:tcPr>
          <w:p w:rsidR="00C827DB" w:rsidRPr="00C827DB" w:rsidRDefault="00C827DB" w:rsidP="00CD2A0D">
            <w:r w:rsidRPr="00C827DB">
              <w:t>November 1</w:t>
            </w:r>
          </w:p>
        </w:tc>
        <w:tc>
          <w:tcPr>
            <w:tcW w:w="1468" w:type="dxa"/>
            <w:vAlign w:val="center"/>
          </w:tcPr>
          <w:p w:rsidR="00C827DB" w:rsidRPr="00C827DB" w:rsidRDefault="00C827DB" w:rsidP="00CD2A0D">
            <w:r w:rsidRPr="00C827DB">
              <w:t>December 1</w:t>
            </w:r>
          </w:p>
        </w:tc>
      </w:tr>
      <w:tr w:rsidR="00C827DB" w:rsidTr="00CD2A0D">
        <w:tc>
          <w:tcPr>
            <w:tcW w:w="3369" w:type="dxa"/>
            <w:vAlign w:val="center"/>
          </w:tcPr>
          <w:p w:rsidR="00C827DB" w:rsidRPr="00C827DB" w:rsidRDefault="00C827DB" w:rsidP="00CD2A0D">
            <w:r w:rsidRPr="00C827DB">
              <w:t> Summer (only MSA and MBA)</w:t>
            </w:r>
          </w:p>
        </w:tc>
        <w:tc>
          <w:tcPr>
            <w:tcW w:w="1842" w:type="dxa"/>
            <w:vAlign w:val="center"/>
          </w:tcPr>
          <w:p w:rsidR="00C827DB" w:rsidRPr="00C827DB" w:rsidRDefault="00C827DB" w:rsidP="00CD2A0D">
            <w:r w:rsidRPr="00C827DB">
              <w:t>May</w:t>
            </w:r>
          </w:p>
        </w:tc>
        <w:tc>
          <w:tcPr>
            <w:tcW w:w="1843" w:type="dxa"/>
            <w:vAlign w:val="center"/>
          </w:tcPr>
          <w:p w:rsidR="00C827DB" w:rsidRPr="00C827DB" w:rsidRDefault="00C827DB" w:rsidP="00CD2A0D">
            <w:r w:rsidRPr="00C827DB">
              <w:t>March 15</w:t>
            </w:r>
          </w:p>
        </w:tc>
        <w:tc>
          <w:tcPr>
            <w:tcW w:w="1468" w:type="dxa"/>
            <w:vAlign w:val="center"/>
          </w:tcPr>
          <w:p w:rsidR="00C827DB" w:rsidRPr="00C827DB" w:rsidRDefault="00C827DB" w:rsidP="00CD2A0D">
            <w:r w:rsidRPr="00C827DB">
              <w:t>April 15</w:t>
            </w:r>
          </w:p>
        </w:tc>
      </w:tr>
      <w:tr w:rsidR="00C827DB" w:rsidTr="00CD2A0D">
        <w:tc>
          <w:tcPr>
            <w:tcW w:w="3369" w:type="dxa"/>
            <w:vAlign w:val="center"/>
          </w:tcPr>
          <w:p w:rsidR="00C827DB" w:rsidRPr="00C827DB" w:rsidRDefault="00C827DB" w:rsidP="00CD2A0D">
            <w:r w:rsidRPr="00C827DB">
              <w:t> Fall</w:t>
            </w:r>
          </w:p>
        </w:tc>
        <w:tc>
          <w:tcPr>
            <w:tcW w:w="1842" w:type="dxa"/>
            <w:vAlign w:val="center"/>
          </w:tcPr>
          <w:p w:rsidR="00C827DB" w:rsidRPr="00C827DB" w:rsidRDefault="00C827DB" w:rsidP="00CD2A0D">
            <w:r w:rsidRPr="00C827DB">
              <w:t>August</w:t>
            </w:r>
          </w:p>
        </w:tc>
        <w:tc>
          <w:tcPr>
            <w:tcW w:w="1843" w:type="dxa"/>
            <w:vAlign w:val="center"/>
          </w:tcPr>
          <w:p w:rsidR="00C827DB" w:rsidRPr="00C827DB" w:rsidRDefault="00C827DB" w:rsidP="00CD2A0D">
            <w:r w:rsidRPr="00C827DB">
              <w:t>June 15</w:t>
            </w:r>
          </w:p>
        </w:tc>
        <w:tc>
          <w:tcPr>
            <w:tcW w:w="1468" w:type="dxa"/>
            <w:vAlign w:val="center"/>
          </w:tcPr>
          <w:p w:rsidR="00C827DB" w:rsidRPr="00C827DB" w:rsidRDefault="00C827DB" w:rsidP="00CD2A0D">
            <w:r w:rsidRPr="00C827DB">
              <w:t>July 1</w:t>
            </w:r>
          </w:p>
        </w:tc>
      </w:tr>
      <w:tr w:rsidR="00C827DB" w:rsidRPr="00C827DB" w:rsidTr="00CD2A0D">
        <w:tc>
          <w:tcPr>
            <w:tcW w:w="8522" w:type="dxa"/>
            <w:gridSpan w:val="4"/>
          </w:tcPr>
          <w:p w:rsidR="00C827DB" w:rsidRPr="00C827DB" w:rsidRDefault="00C827DB" w:rsidP="00C827DB">
            <w:pPr>
              <w:rPr>
                <w:b/>
                <w:i/>
                <w:color w:val="FF0000"/>
              </w:rPr>
            </w:pPr>
            <w:r w:rsidRPr="00C827DB">
              <w:rPr>
                <w:b/>
                <w:i/>
                <w:color w:val="FF0000"/>
              </w:rPr>
              <w:t>International Applicants</w:t>
            </w:r>
          </w:p>
        </w:tc>
      </w:tr>
      <w:tr w:rsidR="00C827DB" w:rsidTr="00CD2A0D">
        <w:tc>
          <w:tcPr>
            <w:tcW w:w="3369" w:type="dxa"/>
            <w:vAlign w:val="center"/>
          </w:tcPr>
          <w:p w:rsidR="00C827DB" w:rsidRPr="00C827DB" w:rsidRDefault="00C827DB" w:rsidP="00C827DB">
            <w:r w:rsidRPr="00C827DB">
              <w:t> </w:t>
            </w:r>
            <w:r w:rsidRPr="00C827DB">
              <w:rPr>
                <w:b/>
                <w:i/>
                <w:color w:val="FF0000"/>
              </w:rPr>
              <w:t>Fall</w:t>
            </w:r>
          </w:p>
        </w:tc>
        <w:tc>
          <w:tcPr>
            <w:tcW w:w="1842" w:type="dxa"/>
            <w:vAlign w:val="center"/>
          </w:tcPr>
          <w:p w:rsidR="00C827DB" w:rsidRPr="00C827DB" w:rsidRDefault="00C827DB" w:rsidP="00CD2A0D">
            <w:r w:rsidRPr="00C827DB">
              <w:t>January</w:t>
            </w:r>
          </w:p>
        </w:tc>
        <w:tc>
          <w:tcPr>
            <w:tcW w:w="1843" w:type="dxa"/>
            <w:vAlign w:val="center"/>
          </w:tcPr>
          <w:p w:rsidR="00C827DB" w:rsidRPr="00C827DB" w:rsidRDefault="00C827DB" w:rsidP="00CD2A0D">
            <w:pPr>
              <w:rPr>
                <w:b/>
                <w:i/>
                <w:color w:val="FF0000"/>
                <w:u w:val="single"/>
              </w:rPr>
            </w:pPr>
            <w:r w:rsidRPr="00C827DB">
              <w:rPr>
                <w:b/>
                <w:i/>
                <w:color w:val="FF0000"/>
                <w:u w:val="single"/>
              </w:rPr>
              <w:t>February 15</w:t>
            </w:r>
          </w:p>
        </w:tc>
        <w:tc>
          <w:tcPr>
            <w:tcW w:w="1468" w:type="dxa"/>
            <w:vAlign w:val="center"/>
          </w:tcPr>
          <w:p w:rsidR="00C827DB" w:rsidRPr="00C827DB" w:rsidRDefault="00C827DB" w:rsidP="00CD2A0D">
            <w:pPr>
              <w:rPr>
                <w:b/>
                <w:i/>
                <w:color w:val="FF0000"/>
                <w:u w:val="single"/>
              </w:rPr>
            </w:pPr>
            <w:r w:rsidRPr="00C827DB">
              <w:rPr>
                <w:b/>
                <w:i/>
                <w:color w:val="FF0000"/>
                <w:u w:val="single"/>
              </w:rPr>
              <w:t>March 15</w:t>
            </w:r>
          </w:p>
        </w:tc>
      </w:tr>
      <w:tr w:rsidR="00C827DB" w:rsidTr="00CD2A0D">
        <w:tc>
          <w:tcPr>
            <w:tcW w:w="3369" w:type="dxa"/>
            <w:vAlign w:val="center"/>
          </w:tcPr>
          <w:p w:rsidR="00C827DB" w:rsidRPr="00C827DB" w:rsidRDefault="00C827DB" w:rsidP="00C827DB">
            <w:pPr>
              <w:rPr>
                <w:b/>
                <w:i/>
              </w:rPr>
            </w:pPr>
            <w:r w:rsidRPr="00C827DB">
              <w:rPr>
                <w:b/>
                <w:i/>
                <w:color w:val="FF0000"/>
              </w:rPr>
              <w:t> </w:t>
            </w:r>
            <w:r w:rsidRPr="00C827DB">
              <w:t>Spring</w:t>
            </w:r>
          </w:p>
        </w:tc>
        <w:tc>
          <w:tcPr>
            <w:tcW w:w="1842" w:type="dxa"/>
            <w:vAlign w:val="center"/>
          </w:tcPr>
          <w:p w:rsidR="00C827DB" w:rsidRPr="00C827DB" w:rsidRDefault="00C827DB" w:rsidP="00CD2A0D">
            <w:r w:rsidRPr="00C827DB">
              <w:t>August</w:t>
            </w:r>
          </w:p>
        </w:tc>
        <w:tc>
          <w:tcPr>
            <w:tcW w:w="1843" w:type="dxa"/>
            <w:vAlign w:val="center"/>
          </w:tcPr>
          <w:p w:rsidR="00C827DB" w:rsidRPr="00C827DB" w:rsidRDefault="00C827DB" w:rsidP="00C827DB">
            <w:r w:rsidRPr="00C827DB">
              <w:t> July 15</w:t>
            </w:r>
          </w:p>
        </w:tc>
        <w:tc>
          <w:tcPr>
            <w:tcW w:w="1468" w:type="dxa"/>
            <w:vAlign w:val="center"/>
          </w:tcPr>
          <w:p w:rsidR="00C827DB" w:rsidRPr="00C827DB" w:rsidRDefault="00C827DB" w:rsidP="00C827DB">
            <w:r w:rsidRPr="00C827DB">
              <w:t>August 15</w:t>
            </w:r>
          </w:p>
        </w:tc>
      </w:tr>
    </w:tbl>
    <w:p w:rsidR="009801DD" w:rsidRDefault="00C827DB" w:rsidP="004E6FD8">
      <w:r>
        <w:rPr>
          <w:rFonts w:hint="eastAsia"/>
        </w:rPr>
        <w:t>(</w:t>
      </w:r>
      <w:r>
        <w:rPr>
          <w:rFonts w:hint="eastAsia"/>
          <w:b/>
          <w:i/>
        </w:rPr>
        <w:t>Guidelines from the Online Application Instructions</w:t>
      </w:r>
      <w:r>
        <w:rPr>
          <w:rFonts w:hint="eastAsia"/>
        </w:rPr>
        <w:t>)</w:t>
      </w:r>
    </w:p>
    <w:p w:rsidR="00C827DB" w:rsidRDefault="00C827DB" w:rsidP="004E6FD8"/>
    <w:p w:rsidR="005028DA" w:rsidRPr="005028DA" w:rsidRDefault="005028DA" w:rsidP="004E6FD8">
      <w:pPr>
        <w:rPr>
          <w:b/>
          <w:i/>
          <w:color w:val="7030A0"/>
        </w:rPr>
      </w:pPr>
      <w:r w:rsidRPr="005028DA">
        <w:rPr>
          <w:b/>
          <w:i/>
          <w:color w:val="7030A0"/>
        </w:rPr>
        <w:t xml:space="preserve">Current Resume or CV: </w:t>
      </w:r>
    </w:p>
    <w:p w:rsidR="005028DA" w:rsidRDefault="005028DA" w:rsidP="005028DA">
      <w:pPr>
        <w:ind w:firstLine="480"/>
      </w:pPr>
      <w:r w:rsidRPr="005028DA">
        <w:t>All applicants are required to submit a resume summarizing all relevant post-baccalaureate work experience. Please indicate each full-time position you have held, military experience, and summer and part-time jobs while in college.</w:t>
      </w:r>
    </w:p>
    <w:p w:rsidR="005028DA" w:rsidRDefault="005028DA" w:rsidP="005028DA">
      <w:r>
        <w:rPr>
          <w:rFonts w:hint="eastAsia"/>
        </w:rPr>
        <w:t>(</w:t>
      </w:r>
      <w:r>
        <w:rPr>
          <w:rFonts w:hint="eastAsia"/>
          <w:b/>
          <w:i/>
        </w:rPr>
        <w:t>Guidelines from the Online Application Instructions</w:t>
      </w:r>
      <w:r>
        <w:rPr>
          <w:rFonts w:hint="eastAsia"/>
        </w:rPr>
        <w:t>)</w:t>
      </w:r>
    </w:p>
    <w:p w:rsidR="005028DA" w:rsidRDefault="005028DA" w:rsidP="004E6FD8"/>
    <w:p w:rsidR="005028DA" w:rsidRPr="005028DA" w:rsidRDefault="005028DA" w:rsidP="005028DA">
      <w:pPr>
        <w:rPr>
          <w:b/>
          <w:i/>
          <w:color w:val="7030A0"/>
        </w:rPr>
      </w:pPr>
      <w:r w:rsidRPr="005028DA">
        <w:rPr>
          <w:b/>
          <w:i/>
          <w:color w:val="7030A0"/>
        </w:rPr>
        <w:lastRenderedPageBreak/>
        <w:t>Personal Statements</w:t>
      </w:r>
    </w:p>
    <w:p w:rsidR="005028DA" w:rsidRPr="005028DA" w:rsidRDefault="005028DA" w:rsidP="005028DA">
      <w:pPr>
        <w:ind w:firstLine="426"/>
      </w:pPr>
      <w:r w:rsidRPr="005028DA">
        <w:rPr>
          <w:b/>
          <w:i/>
          <w:color w:val="FF0000"/>
        </w:rPr>
        <w:t xml:space="preserve">In </w:t>
      </w:r>
      <w:r w:rsidRPr="005028DA">
        <w:rPr>
          <w:b/>
          <w:i/>
          <w:color w:val="FF0000"/>
          <w:u w:val="single"/>
        </w:rPr>
        <w:t>one</w:t>
      </w:r>
      <w:r w:rsidRPr="005028DA">
        <w:rPr>
          <w:b/>
          <w:i/>
          <w:color w:val="FF0000"/>
        </w:rPr>
        <w:t xml:space="preserve"> uploaded document</w:t>
      </w:r>
      <w:r>
        <w:t>, please answer the following questions:</w:t>
      </w:r>
    </w:p>
    <w:p w:rsidR="005028DA" w:rsidRDefault="005028DA" w:rsidP="00500E95">
      <w:pPr>
        <w:pStyle w:val="ac"/>
        <w:numPr>
          <w:ilvl w:val="0"/>
          <w:numId w:val="236"/>
        </w:numPr>
        <w:ind w:leftChars="0" w:left="709" w:hanging="283"/>
      </w:pPr>
      <w:r>
        <w:t xml:space="preserve">Please introduce yourself to your future UIC Liautaud classmates in </w:t>
      </w:r>
      <w:r w:rsidRPr="00F6442D">
        <w:rPr>
          <w:b/>
          <w:i/>
          <w:color w:val="FF0000"/>
          <w:u w:val="single"/>
        </w:rPr>
        <w:t>100 words or less</w:t>
      </w:r>
      <w:r>
        <w:t>.</w:t>
      </w:r>
    </w:p>
    <w:p w:rsidR="005028DA" w:rsidRDefault="005028DA" w:rsidP="00500E95">
      <w:pPr>
        <w:pStyle w:val="ac"/>
        <w:numPr>
          <w:ilvl w:val="0"/>
          <w:numId w:val="236"/>
        </w:numPr>
        <w:ind w:leftChars="0" w:left="709" w:hanging="283"/>
      </w:pPr>
      <w:r>
        <w:t>What professional experiences have led you to determine that business school is the right next step? (</w:t>
      </w:r>
      <w:r w:rsidRPr="00F6442D">
        <w:rPr>
          <w:b/>
          <w:i/>
          <w:color w:val="FF0000"/>
          <w:u w:val="single"/>
        </w:rPr>
        <w:t>150 words</w:t>
      </w:r>
      <w:r>
        <w:t>)</w:t>
      </w:r>
    </w:p>
    <w:p w:rsidR="005028DA" w:rsidRDefault="005028DA" w:rsidP="00500E95">
      <w:pPr>
        <w:pStyle w:val="ac"/>
        <w:numPr>
          <w:ilvl w:val="0"/>
          <w:numId w:val="236"/>
        </w:numPr>
        <w:ind w:leftChars="0" w:left="709" w:hanging="283"/>
      </w:pPr>
      <w:r>
        <w:t>What career do you plan to pursue after business school and why? (</w:t>
      </w:r>
      <w:r w:rsidRPr="00F6442D">
        <w:rPr>
          <w:b/>
          <w:i/>
          <w:color w:val="FF0000"/>
          <w:u w:val="single"/>
        </w:rPr>
        <w:t>150 words</w:t>
      </w:r>
      <w:r>
        <w:t>)</w:t>
      </w:r>
    </w:p>
    <w:p w:rsidR="005028DA" w:rsidRDefault="005028DA" w:rsidP="00500E95">
      <w:pPr>
        <w:pStyle w:val="ac"/>
        <w:numPr>
          <w:ilvl w:val="0"/>
          <w:numId w:val="236"/>
        </w:numPr>
        <w:ind w:leftChars="0" w:left="709" w:hanging="283"/>
      </w:pPr>
      <w:r w:rsidRPr="00F6442D">
        <w:rPr>
          <w:b/>
          <w:i/>
        </w:rPr>
        <w:t>Optional question</w:t>
      </w:r>
      <w:r>
        <w:t>: Is there anything not addressed elsewhere in the application that you would like the Admissions Committee to know about you to evaluate your candidacy? (</w:t>
      </w:r>
      <w:r w:rsidRPr="00F6442D">
        <w:rPr>
          <w:b/>
          <w:i/>
        </w:rPr>
        <w:t>300 word maximum</w:t>
      </w:r>
      <w:r>
        <w:t>)</w:t>
      </w:r>
    </w:p>
    <w:p w:rsidR="005028DA" w:rsidRDefault="005028DA" w:rsidP="005028DA">
      <w:r>
        <w:rPr>
          <w:rFonts w:hint="eastAsia"/>
        </w:rPr>
        <w:t>(</w:t>
      </w:r>
      <w:r>
        <w:rPr>
          <w:rFonts w:hint="eastAsia"/>
          <w:b/>
          <w:i/>
        </w:rPr>
        <w:t>Guidelines from the Online Application Form</w:t>
      </w:r>
      <w:r>
        <w:rPr>
          <w:rFonts w:hint="eastAsia"/>
        </w:rPr>
        <w:t>)</w:t>
      </w:r>
    </w:p>
    <w:p w:rsidR="005028DA" w:rsidRPr="005028DA" w:rsidRDefault="005028DA" w:rsidP="005028DA"/>
    <w:p w:rsidR="009801DD" w:rsidRPr="009801DD" w:rsidRDefault="009801DD" w:rsidP="004E6FD8">
      <w:pPr>
        <w:rPr>
          <w:b/>
        </w:rPr>
      </w:pPr>
      <w:r>
        <w:rPr>
          <w:rFonts w:hint="eastAsia"/>
        </w:rPr>
        <w:t xml:space="preserve">Online Application: </w:t>
      </w:r>
      <w:hyperlink r:id="rId437" w:history="1">
        <w:r w:rsidR="00840B19" w:rsidRPr="009B5A40">
          <w:rPr>
            <w:rStyle w:val="a6"/>
          </w:rPr>
          <w:t>https://app.applyyourself.com/AYApplicantLogin/fl_ApplicantConnectLogin.asp?id=uic-gsb</w:t>
        </w:r>
      </w:hyperlink>
      <w:r w:rsidR="00840B19">
        <w:rPr>
          <w:rFonts w:hint="eastAsia"/>
        </w:rPr>
        <w:t xml:space="preserve"> (Applyyourself)</w:t>
      </w:r>
    </w:p>
    <w:p w:rsidR="00A969BC" w:rsidRPr="004E6FD8" w:rsidRDefault="00A969BC" w:rsidP="004E6FD8"/>
    <w:p w:rsidR="0035181A" w:rsidRDefault="0035181A">
      <w:pPr>
        <w:widowControl/>
        <w:rPr>
          <w:rFonts w:eastAsiaTheme="majorEastAsia"/>
          <w:bCs/>
          <w:kern w:val="52"/>
          <w:szCs w:val="24"/>
        </w:rPr>
      </w:pPr>
      <w:r>
        <w:rPr>
          <w:b/>
          <w:szCs w:val="24"/>
        </w:rPr>
        <w:br w:type="page"/>
      </w:r>
    </w:p>
    <w:p w:rsidR="0035181A" w:rsidRDefault="0035181A" w:rsidP="0035181A">
      <w:pPr>
        <w:pStyle w:val="1"/>
        <w:spacing w:line="240" w:lineRule="auto"/>
        <w:rPr>
          <w:rFonts w:ascii="Times New Roman" w:hAnsi="Times New Roman" w:cs="Times New Roman"/>
          <w:b w:val="0"/>
          <w:sz w:val="24"/>
          <w:szCs w:val="24"/>
        </w:rPr>
      </w:pPr>
      <w:bookmarkStart w:id="108" w:name="_Toc401682225"/>
      <w:r>
        <w:rPr>
          <w:rFonts w:ascii="Times New Roman" w:hAnsi="Times New Roman" w:cs="Times New Roman" w:hint="eastAsia"/>
          <w:b w:val="0"/>
          <w:sz w:val="24"/>
          <w:szCs w:val="24"/>
        </w:rPr>
        <w:lastRenderedPageBreak/>
        <w:t>92</w:t>
      </w:r>
      <w:r w:rsidRPr="006D7BAB">
        <w:rPr>
          <w:rFonts w:ascii="Times New Roman" w:hAnsi="Times New Roman" w:cs="Times New Roman"/>
          <w:b w:val="0"/>
          <w:sz w:val="24"/>
          <w:szCs w:val="24"/>
        </w:rPr>
        <w:t xml:space="preserve"> </w:t>
      </w:r>
      <w:r>
        <w:rPr>
          <w:rFonts w:ascii="Times New Roman" w:hAnsi="Times New Roman" w:cs="Times New Roman" w:hint="eastAsia"/>
          <w:b w:val="0"/>
          <w:sz w:val="24"/>
          <w:szCs w:val="24"/>
        </w:rPr>
        <w:t xml:space="preserve">West Virginia </w:t>
      </w:r>
      <w:r w:rsidRPr="006D7BAB">
        <w:rPr>
          <w:rFonts w:ascii="Times New Roman" w:hAnsi="Times New Roman" w:cs="Times New Roman"/>
          <w:b w:val="0"/>
          <w:sz w:val="24"/>
          <w:szCs w:val="24"/>
        </w:rPr>
        <w:t>Uni</w:t>
      </w:r>
      <w:r>
        <w:rPr>
          <w:rFonts w:ascii="Times New Roman" w:hAnsi="Times New Roman" w:cs="Times New Roman"/>
          <w:b w:val="0"/>
          <w:sz w:val="24"/>
          <w:szCs w:val="24"/>
        </w:rPr>
        <w:t>versity</w:t>
      </w:r>
      <w:r w:rsidRPr="006D7BAB">
        <w:rPr>
          <w:rFonts w:ascii="Times New Roman" w:hAnsi="Times New Roman" w:cs="Times New Roman"/>
          <w:b w:val="0"/>
          <w:sz w:val="24"/>
          <w:szCs w:val="24"/>
        </w:rPr>
        <w:t xml:space="preserve"> (</w:t>
      </w:r>
      <w:r>
        <w:rPr>
          <w:rFonts w:ascii="Times New Roman" w:hAnsi="Times New Roman" w:cs="Times New Roman" w:hint="eastAsia"/>
          <w:b w:val="0"/>
          <w:sz w:val="24"/>
          <w:szCs w:val="24"/>
        </w:rPr>
        <w:t>WV</w:t>
      </w:r>
      <w:r w:rsidRPr="006D7BAB">
        <w:rPr>
          <w:rFonts w:ascii="Times New Roman" w:hAnsi="Times New Roman" w:cs="Times New Roman"/>
          <w:b w:val="0"/>
          <w:sz w:val="24"/>
          <w:szCs w:val="24"/>
        </w:rPr>
        <w:t>)</w:t>
      </w:r>
      <w:r w:rsidR="0043325F">
        <w:rPr>
          <w:rFonts w:ascii="Times New Roman" w:hAnsi="Times New Roman" w:cs="Times New Roman" w:hint="eastAsia"/>
          <w:b w:val="0"/>
          <w:sz w:val="24"/>
          <w:szCs w:val="24"/>
        </w:rPr>
        <w:t xml:space="preserve"> </w:t>
      </w:r>
      <w:r w:rsidR="0043325F">
        <w:rPr>
          <w:rFonts w:ascii="Times New Roman" w:hAnsi="Times New Roman" w:cs="Times New Roman"/>
          <w:b w:val="0"/>
          <w:sz w:val="24"/>
          <w:szCs w:val="24"/>
        </w:rPr>
        <w:t>–</w:t>
      </w:r>
      <w:r w:rsidR="0043325F">
        <w:rPr>
          <w:rFonts w:ascii="Times New Roman" w:hAnsi="Times New Roman" w:cs="Times New Roman" w:hint="eastAsia"/>
          <w:b w:val="0"/>
          <w:sz w:val="24"/>
          <w:szCs w:val="24"/>
        </w:rPr>
        <w:t xml:space="preserve"> OK</w:t>
      </w:r>
      <w:bookmarkEnd w:id="108"/>
    </w:p>
    <w:p w:rsidR="0035181A" w:rsidRPr="00A75D88" w:rsidRDefault="0035181A" w:rsidP="0035181A">
      <w:pPr>
        <w:rPr>
          <w:b/>
          <w:i/>
          <w:color w:val="006600"/>
        </w:rPr>
      </w:pPr>
      <w:r w:rsidRPr="00A75D88">
        <w:rPr>
          <w:b/>
          <w:i/>
          <w:color w:val="006600"/>
        </w:rPr>
        <w:t>Application Deadlines:</w:t>
      </w:r>
    </w:p>
    <w:p w:rsidR="001D5B5E" w:rsidRDefault="0035181A" w:rsidP="001D5B5E">
      <w:pPr>
        <w:ind w:firstLine="480"/>
      </w:pPr>
      <w:r>
        <w:t xml:space="preserve">We will </w:t>
      </w:r>
      <w:r w:rsidRPr="00727B75">
        <w:rPr>
          <w:b/>
          <w:i/>
          <w:color w:val="FF0000"/>
        </w:rPr>
        <w:t>begin reviewing applications March 1</w:t>
      </w:r>
      <w:r>
        <w:t xml:space="preserve"> and continue to review and evaluate applications </w:t>
      </w:r>
      <w:r w:rsidRPr="00727B75">
        <w:rPr>
          <w:b/>
          <w:i/>
          <w:color w:val="FF0000"/>
        </w:rPr>
        <w:t>as they are submitted to the program</w:t>
      </w:r>
      <w:r>
        <w:t xml:space="preserve">. </w:t>
      </w:r>
      <w:r w:rsidR="001D5B5E">
        <w:t>Applications received after March 1 will be accepted on a space-available basis.</w:t>
      </w:r>
    </w:p>
    <w:p w:rsidR="001D5B5E" w:rsidRDefault="001D5B5E" w:rsidP="00500E95">
      <w:pPr>
        <w:pStyle w:val="ac"/>
        <w:numPr>
          <w:ilvl w:val="0"/>
          <w:numId w:val="237"/>
        </w:numPr>
        <w:ind w:leftChars="0" w:left="709" w:hanging="229"/>
      </w:pPr>
      <w:r w:rsidRPr="001D5B5E">
        <w:rPr>
          <w:b/>
          <w:i/>
          <w:color w:val="FF0000"/>
        </w:rPr>
        <w:t>Round 1: Applications Due March 1</w:t>
      </w:r>
    </w:p>
    <w:p w:rsidR="001D5B5E" w:rsidRPr="001D5B5E" w:rsidRDefault="001D5B5E" w:rsidP="00500E95">
      <w:pPr>
        <w:pStyle w:val="ac"/>
        <w:numPr>
          <w:ilvl w:val="0"/>
          <w:numId w:val="237"/>
        </w:numPr>
        <w:ind w:leftChars="0" w:left="709" w:hanging="229"/>
        <w:rPr>
          <w:b/>
          <w:i/>
        </w:rPr>
      </w:pPr>
      <w:r w:rsidRPr="001D5B5E">
        <w:rPr>
          <w:b/>
          <w:i/>
          <w:color w:val="FF0000"/>
        </w:rPr>
        <w:t xml:space="preserve">*Round 2: Applications Due </w:t>
      </w:r>
      <w:r w:rsidRPr="001D5B5E">
        <w:rPr>
          <w:b/>
          <w:i/>
          <w:color w:val="FF0000"/>
          <w:u w:val="single"/>
        </w:rPr>
        <w:t>April 1</w:t>
      </w:r>
    </w:p>
    <w:p w:rsidR="001D5B5E" w:rsidRDefault="001D5B5E" w:rsidP="00500E95">
      <w:pPr>
        <w:pStyle w:val="ac"/>
        <w:numPr>
          <w:ilvl w:val="0"/>
          <w:numId w:val="237"/>
        </w:numPr>
        <w:ind w:leftChars="0" w:left="709" w:hanging="229"/>
      </w:pPr>
      <w:r>
        <w:t xml:space="preserve">Round 3: Applications Due May 1 </w:t>
      </w:r>
    </w:p>
    <w:p w:rsidR="0035181A" w:rsidRPr="001D5B5E" w:rsidRDefault="001D5B5E" w:rsidP="001D5B5E">
      <w:pPr>
        <w:ind w:firstLine="480"/>
        <w:rPr>
          <w:b/>
          <w:i/>
          <w:color w:val="FF0000"/>
          <w:u w:val="single"/>
        </w:rPr>
      </w:pPr>
      <w:r w:rsidRPr="001D5B5E">
        <w:rPr>
          <w:b/>
          <w:i/>
          <w:color w:val="FF0000"/>
          <w:u w:val="single"/>
        </w:rPr>
        <w:t>*Preferred deadline for international applicants</w:t>
      </w:r>
    </w:p>
    <w:p w:rsidR="0035181A" w:rsidRDefault="0035181A" w:rsidP="0035181A"/>
    <w:p w:rsidR="0035181A" w:rsidRPr="00727B75" w:rsidRDefault="0035181A" w:rsidP="0035181A">
      <w:pPr>
        <w:rPr>
          <w:b/>
          <w:i/>
          <w:color w:val="7030A0"/>
        </w:rPr>
      </w:pPr>
      <w:r>
        <w:rPr>
          <w:b/>
          <w:i/>
          <w:color w:val="7030A0"/>
        </w:rPr>
        <w:t>Résumé:</w:t>
      </w:r>
    </w:p>
    <w:p w:rsidR="0035181A" w:rsidRDefault="0035181A" w:rsidP="0035181A">
      <w:pPr>
        <w:ind w:firstLine="480"/>
      </w:pPr>
      <w:r w:rsidRPr="00A75D88">
        <w:t>The résumé provides qualitative information, and should include enough information for the admissions committee to verify the applicant's professional work history and any relevant affiliations. Your résumé can be uploaded as part of your application or can be sent to the Office of Graduate Programs (MBA Admissions), College of Business and Economics, PO Box 6027, Morgantown, WV 26506-6027.</w:t>
      </w:r>
    </w:p>
    <w:p w:rsidR="0035181A" w:rsidRDefault="0035181A" w:rsidP="0035181A"/>
    <w:p w:rsidR="0035181A" w:rsidRPr="00727B75" w:rsidRDefault="0035181A" w:rsidP="0035181A">
      <w:pPr>
        <w:rPr>
          <w:b/>
          <w:i/>
          <w:color w:val="7030A0"/>
        </w:rPr>
      </w:pPr>
      <w:r w:rsidRPr="00727B75">
        <w:rPr>
          <w:b/>
          <w:i/>
          <w:color w:val="7030A0"/>
        </w:rPr>
        <w:t xml:space="preserve">Statement of Purpose: </w:t>
      </w:r>
    </w:p>
    <w:p w:rsidR="0035181A" w:rsidRDefault="0035181A" w:rsidP="0035181A">
      <w:pPr>
        <w:ind w:firstLine="480"/>
      </w:pPr>
      <w:r w:rsidRPr="00727B75">
        <w:t xml:space="preserve">Occasionally, the résumé, transcript, and GMAT score may fail to capture important characteristics that demonstrate an individual's potential to succeed as a graduate business student. The Statement of Purpose should be a </w:t>
      </w:r>
      <w:r w:rsidRPr="00727B75">
        <w:rPr>
          <w:b/>
          <w:i/>
          <w:color w:val="FF0000"/>
          <w:u w:val="single"/>
        </w:rPr>
        <w:t>two-page, double-spaced</w:t>
      </w:r>
      <w:r w:rsidRPr="00727B75">
        <w:t xml:space="preserve"> essay specifying how you foresee an MBA from WVU benefiting you in your future endeavors, as well as the unique characteristics that you would bring to the program.</w:t>
      </w:r>
    </w:p>
    <w:p w:rsidR="0035181A" w:rsidRDefault="006011E7" w:rsidP="0035181A">
      <w:hyperlink r:id="rId438" w:history="1">
        <w:r w:rsidR="0035181A">
          <w:rPr>
            <w:rStyle w:val="a6"/>
          </w:rPr>
          <w:t>http://www.be.wvu.edu/mba/apply.htm</w:t>
        </w:r>
      </w:hyperlink>
    </w:p>
    <w:p w:rsidR="0035181A" w:rsidRDefault="0035181A" w:rsidP="0035181A"/>
    <w:p w:rsidR="002462BD" w:rsidRPr="00727B75" w:rsidRDefault="002462BD" w:rsidP="0035181A">
      <w:r>
        <w:rPr>
          <w:rFonts w:hint="eastAsia"/>
        </w:rPr>
        <w:t xml:space="preserve">Online Application: </w:t>
      </w:r>
      <w:hyperlink r:id="rId439" w:history="1">
        <w:r w:rsidRPr="009B5A40">
          <w:rPr>
            <w:rStyle w:val="a6"/>
          </w:rPr>
          <w:t>https://app.applyyourself.com/AYApplicantLogin/fl_ApplicantConnectLogin.asp?id=wvugrad</w:t>
        </w:r>
      </w:hyperlink>
      <w:r>
        <w:rPr>
          <w:rFonts w:hint="eastAsia"/>
        </w:rPr>
        <w:t xml:space="preserve"> (Applyyourself)</w:t>
      </w:r>
    </w:p>
    <w:p w:rsidR="0035181A" w:rsidRDefault="0035181A" w:rsidP="0035181A">
      <w:pPr>
        <w:rPr>
          <w:rFonts w:eastAsiaTheme="majorEastAsia"/>
          <w:kern w:val="52"/>
        </w:rPr>
      </w:pPr>
      <w:r>
        <w:br w:type="page"/>
      </w:r>
    </w:p>
    <w:p w:rsidR="0035181A" w:rsidRPr="006D7BAB" w:rsidRDefault="0035181A" w:rsidP="0035181A">
      <w:pPr>
        <w:pStyle w:val="1"/>
        <w:snapToGrid w:val="0"/>
        <w:spacing w:line="240" w:lineRule="auto"/>
        <w:rPr>
          <w:rFonts w:ascii="Times New Roman" w:hAnsi="Times New Roman" w:cs="Times New Roman"/>
          <w:b w:val="0"/>
          <w:sz w:val="24"/>
          <w:szCs w:val="24"/>
        </w:rPr>
      </w:pPr>
      <w:bookmarkStart w:id="109" w:name="_Toc401682226"/>
      <w:r>
        <w:rPr>
          <w:rFonts w:ascii="Times New Roman" w:hAnsi="Times New Roman" w:cs="Times New Roman" w:hint="eastAsia"/>
          <w:b w:val="0"/>
          <w:sz w:val="24"/>
          <w:szCs w:val="24"/>
        </w:rPr>
        <w:lastRenderedPageBreak/>
        <w:t>96</w:t>
      </w:r>
      <w:r w:rsidRPr="006D7BAB">
        <w:rPr>
          <w:rFonts w:ascii="Times New Roman" w:hAnsi="Times New Roman" w:cs="Times New Roman"/>
          <w:b w:val="0"/>
          <w:sz w:val="24"/>
          <w:szCs w:val="24"/>
        </w:rPr>
        <w:t xml:space="preserve"> Bentley University (McCallum) (MA)</w:t>
      </w:r>
      <w:r w:rsidR="00E23C24">
        <w:rPr>
          <w:rFonts w:ascii="Times New Roman" w:hAnsi="Times New Roman" w:cs="Times New Roman" w:hint="eastAsia"/>
          <w:b w:val="0"/>
          <w:sz w:val="24"/>
          <w:szCs w:val="24"/>
        </w:rPr>
        <w:t xml:space="preserve"> </w:t>
      </w:r>
      <w:r w:rsidR="00E23C24">
        <w:rPr>
          <w:rFonts w:ascii="Times New Roman" w:hAnsi="Times New Roman" w:cs="Times New Roman"/>
          <w:b w:val="0"/>
          <w:sz w:val="24"/>
          <w:szCs w:val="24"/>
        </w:rPr>
        <w:t>–</w:t>
      </w:r>
      <w:r w:rsidR="00E23C24">
        <w:rPr>
          <w:rFonts w:ascii="Times New Roman" w:hAnsi="Times New Roman" w:cs="Times New Roman" w:hint="eastAsia"/>
          <w:b w:val="0"/>
          <w:sz w:val="24"/>
          <w:szCs w:val="24"/>
        </w:rPr>
        <w:t xml:space="preserve"> </w:t>
      </w:r>
      <w:r w:rsidR="00644FF6">
        <w:rPr>
          <w:rFonts w:ascii="Times New Roman" w:hAnsi="Times New Roman" w:cs="Times New Roman" w:hint="eastAsia"/>
          <w:b w:val="0"/>
          <w:sz w:val="24"/>
          <w:szCs w:val="24"/>
        </w:rPr>
        <w:t>O</w:t>
      </w:r>
      <w:r w:rsidR="00627F73">
        <w:rPr>
          <w:rFonts w:ascii="Times New Roman" w:hAnsi="Times New Roman" w:cs="Times New Roman" w:hint="eastAsia"/>
          <w:b w:val="0"/>
          <w:sz w:val="24"/>
          <w:szCs w:val="24"/>
        </w:rPr>
        <w:t>K</w:t>
      </w:r>
      <w:bookmarkEnd w:id="109"/>
    </w:p>
    <w:p w:rsidR="0035181A" w:rsidRDefault="0035181A" w:rsidP="0035181A">
      <w:pPr>
        <w:rPr>
          <w:b/>
          <w:i/>
          <w:color w:val="006600"/>
        </w:rPr>
      </w:pPr>
      <w:r w:rsidRPr="00C050DE">
        <w:rPr>
          <w:b/>
          <w:i/>
          <w:color w:val="006600"/>
        </w:rPr>
        <w:t>Graduate Application Deadlines and Decision Dates</w:t>
      </w:r>
    </w:p>
    <w:tbl>
      <w:tblPr>
        <w:tblStyle w:val="ae"/>
        <w:tblW w:w="0" w:type="auto"/>
        <w:tblLook w:val="04A0" w:firstRow="1" w:lastRow="0" w:firstColumn="1" w:lastColumn="0" w:noHBand="0" w:noVBand="1"/>
      </w:tblPr>
      <w:tblGrid>
        <w:gridCol w:w="1951"/>
        <w:gridCol w:w="3827"/>
        <w:gridCol w:w="2584"/>
      </w:tblGrid>
      <w:tr w:rsidR="00E23C24" w:rsidTr="00E23C24">
        <w:tc>
          <w:tcPr>
            <w:tcW w:w="1951" w:type="dxa"/>
          </w:tcPr>
          <w:p w:rsidR="00E23C24" w:rsidRPr="00C050DE" w:rsidRDefault="00E23C24" w:rsidP="00CD2A0D">
            <w:r w:rsidRPr="00C050DE">
              <w:t>Applicant Type</w:t>
            </w:r>
          </w:p>
        </w:tc>
        <w:tc>
          <w:tcPr>
            <w:tcW w:w="3827" w:type="dxa"/>
          </w:tcPr>
          <w:p w:rsidR="00E23C24" w:rsidRPr="00C050DE" w:rsidRDefault="00E23C24" w:rsidP="00CD2A0D">
            <w:r w:rsidRPr="00C050DE">
              <w:t>Application Deadline</w:t>
            </w:r>
          </w:p>
        </w:tc>
        <w:tc>
          <w:tcPr>
            <w:tcW w:w="2584" w:type="dxa"/>
          </w:tcPr>
          <w:p w:rsidR="00E23C24" w:rsidRPr="00C050DE" w:rsidRDefault="00E23C24" w:rsidP="00CD2A0D">
            <w:r w:rsidRPr="00C050DE">
              <w:t>Decision Date</w:t>
            </w:r>
          </w:p>
        </w:tc>
      </w:tr>
      <w:tr w:rsidR="00E23C24" w:rsidTr="00E23C24">
        <w:tc>
          <w:tcPr>
            <w:tcW w:w="1951" w:type="dxa"/>
          </w:tcPr>
          <w:p w:rsidR="00E23C24" w:rsidRPr="00C050DE" w:rsidRDefault="00E23C24" w:rsidP="00CD2A0D">
            <w:r w:rsidRPr="00E23C24">
              <w:t>Full-Time (spring start)</w:t>
            </w:r>
          </w:p>
        </w:tc>
        <w:tc>
          <w:tcPr>
            <w:tcW w:w="3827" w:type="dxa"/>
          </w:tcPr>
          <w:p w:rsidR="00E23C24" w:rsidRPr="00C050DE" w:rsidRDefault="00E23C24" w:rsidP="00CD2A0D">
            <w:r w:rsidRPr="00C050DE">
              <w:t>Oct 1. Application processing begins Sept 1</w:t>
            </w:r>
          </w:p>
        </w:tc>
        <w:tc>
          <w:tcPr>
            <w:tcW w:w="2584" w:type="dxa"/>
          </w:tcPr>
          <w:p w:rsidR="00E23C24" w:rsidRPr="00C050DE" w:rsidRDefault="00E23C24" w:rsidP="00CD2A0D">
            <w:r w:rsidRPr="00C050DE">
              <w:t>Rolling through Jan (start of classes)</w:t>
            </w:r>
          </w:p>
        </w:tc>
      </w:tr>
      <w:tr w:rsidR="00E23C24" w:rsidTr="00E23C24">
        <w:tc>
          <w:tcPr>
            <w:tcW w:w="1951" w:type="dxa"/>
          </w:tcPr>
          <w:p w:rsidR="00E23C24" w:rsidRPr="00C050DE" w:rsidRDefault="00E23C24" w:rsidP="00CD2A0D">
            <w:pPr>
              <w:rPr>
                <w:b/>
                <w:i/>
              </w:rPr>
            </w:pPr>
            <w:r w:rsidRPr="00E23C24">
              <w:rPr>
                <w:b/>
                <w:i/>
                <w:color w:val="FF0000"/>
              </w:rPr>
              <w:t>Full-Time (fall start)</w:t>
            </w:r>
          </w:p>
        </w:tc>
        <w:tc>
          <w:tcPr>
            <w:tcW w:w="3827" w:type="dxa"/>
          </w:tcPr>
          <w:p w:rsidR="00E23C24" w:rsidRDefault="00E23C24" w:rsidP="00CD2A0D">
            <w:pPr>
              <w:rPr>
                <w:b/>
                <w:i/>
                <w:color w:val="FF0000"/>
              </w:rPr>
            </w:pPr>
            <w:r>
              <w:rPr>
                <w:rFonts w:hint="eastAsia"/>
                <w:b/>
                <w:i/>
                <w:color w:val="FF0000"/>
              </w:rPr>
              <w:t>Early Action: Nov 1</w:t>
            </w:r>
          </w:p>
          <w:p w:rsidR="00E23C24" w:rsidRPr="00C050DE" w:rsidRDefault="00E23C24" w:rsidP="00CD2A0D">
            <w:pPr>
              <w:rPr>
                <w:b/>
                <w:i/>
                <w:color w:val="FF0000"/>
              </w:rPr>
            </w:pPr>
            <w:r w:rsidRPr="00C050DE">
              <w:rPr>
                <w:b/>
                <w:i/>
                <w:color w:val="FF0000"/>
              </w:rPr>
              <w:t>Round 1: Dec 1</w:t>
            </w:r>
          </w:p>
          <w:p w:rsidR="00E23C24" w:rsidRPr="00C050DE" w:rsidRDefault="00E23C24" w:rsidP="00CD2A0D">
            <w:pPr>
              <w:rPr>
                <w:b/>
                <w:i/>
                <w:color w:val="FF0000"/>
              </w:rPr>
            </w:pPr>
            <w:r w:rsidRPr="00C050DE">
              <w:rPr>
                <w:b/>
                <w:i/>
                <w:color w:val="FF0000"/>
              </w:rPr>
              <w:t>Round 2: Jan 20</w:t>
            </w:r>
          </w:p>
          <w:p w:rsidR="00E23C24" w:rsidRPr="00C050DE" w:rsidRDefault="00E23C24" w:rsidP="00CD2A0D">
            <w:pPr>
              <w:rPr>
                <w:b/>
                <w:i/>
                <w:color w:val="FF0000"/>
              </w:rPr>
            </w:pPr>
            <w:r w:rsidRPr="00C050DE">
              <w:rPr>
                <w:b/>
                <w:i/>
                <w:color w:val="FF0000"/>
              </w:rPr>
              <w:t>Round 3: March 15</w:t>
            </w:r>
          </w:p>
          <w:p w:rsidR="00E23C24" w:rsidRPr="00C050DE" w:rsidRDefault="00E23C24" w:rsidP="00CD2A0D">
            <w:r w:rsidRPr="00C050DE">
              <w:rPr>
                <w:b/>
                <w:i/>
                <w:color w:val="FF0000"/>
              </w:rPr>
              <w:t>Round 4: May 1 through Sept 1 (round 4 applicants are accepted on a space available basis</w:t>
            </w:r>
          </w:p>
          <w:p w:rsidR="00E23C24" w:rsidRPr="00C050DE" w:rsidRDefault="00E23C24" w:rsidP="00CD2A0D">
            <w:r w:rsidRPr="00C050DE">
              <w:t>Application processing begins Oct. 1</w:t>
            </w:r>
          </w:p>
        </w:tc>
        <w:tc>
          <w:tcPr>
            <w:tcW w:w="2584" w:type="dxa"/>
          </w:tcPr>
          <w:p w:rsidR="00E23C24" w:rsidRDefault="00E23C24" w:rsidP="00CD2A0D">
            <w:r>
              <w:rPr>
                <w:rFonts w:hint="eastAsia"/>
              </w:rPr>
              <w:t>Early Action: Dec 15</w:t>
            </w:r>
          </w:p>
          <w:p w:rsidR="00E23C24" w:rsidRPr="00C050DE" w:rsidRDefault="00E23C24" w:rsidP="00CD2A0D">
            <w:r w:rsidRPr="00C050DE">
              <w:t>Round 1: Jan 15</w:t>
            </w:r>
          </w:p>
          <w:p w:rsidR="00E23C24" w:rsidRPr="00C050DE" w:rsidRDefault="00E23C24" w:rsidP="00CD2A0D">
            <w:r w:rsidRPr="00C050DE">
              <w:t>Round 2: March 5</w:t>
            </w:r>
          </w:p>
          <w:p w:rsidR="00E23C24" w:rsidRPr="00C050DE" w:rsidRDefault="00E23C24" w:rsidP="00CD2A0D">
            <w:r w:rsidRPr="00C050DE">
              <w:t>Round 3: May 1</w:t>
            </w:r>
          </w:p>
          <w:p w:rsidR="00E23C24" w:rsidRPr="00C050DE" w:rsidRDefault="00E23C24" w:rsidP="00CD2A0D">
            <w:r w:rsidRPr="00C050DE">
              <w:t>Round 4: Rolling decisions through Sept (start of classes)</w:t>
            </w:r>
          </w:p>
        </w:tc>
      </w:tr>
      <w:tr w:rsidR="00E23C24" w:rsidTr="00E23C24">
        <w:tc>
          <w:tcPr>
            <w:tcW w:w="1951" w:type="dxa"/>
          </w:tcPr>
          <w:p w:rsidR="00E23C24" w:rsidRPr="00C050DE" w:rsidRDefault="00E23C24" w:rsidP="00CD2A0D">
            <w:pPr>
              <w:rPr>
                <w:b/>
                <w:i/>
                <w:color w:val="FF0000"/>
              </w:rPr>
            </w:pPr>
            <w:r w:rsidRPr="00C050DE">
              <w:rPr>
                <w:b/>
                <w:i/>
                <w:color w:val="FF0000"/>
              </w:rPr>
              <w:t>Bentley MBA</w:t>
            </w:r>
          </w:p>
        </w:tc>
        <w:tc>
          <w:tcPr>
            <w:tcW w:w="3827" w:type="dxa"/>
          </w:tcPr>
          <w:p w:rsidR="00E23C24" w:rsidRPr="00C050DE" w:rsidRDefault="00E23C24" w:rsidP="00CD2A0D">
            <w:r w:rsidRPr="00C050DE">
              <w:rPr>
                <w:b/>
                <w:i/>
                <w:color w:val="FF0000"/>
              </w:rPr>
              <w:t>Dec 1 (priority deadline)</w:t>
            </w:r>
            <w:r w:rsidRPr="00C050DE">
              <w:t>. Application processing begins Sept 1</w:t>
            </w:r>
          </w:p>
        </w:tc>
        <w:tc>
          <w:tcPr>
            <w:tcW w:w="2584" w:type="dxa"/>
          </w:tcPr>
          <w:p w:rsidR="00E23C24" w:rsidRPr="00C050DE" w:rsidRDefault="00E23C24" w:rsidP="00CD2A0D">
            <w:r w:rsidRPr="00C050DE">
              <w:t>Rolling decisions Dec 1 through July (start of classes)</w:t>
            </w:r>
          </w:p>
        </w:tc>
      </w:tr>
    </w:tbl>
    <w:p w:rsidR="0035181A" w:rsidRPr="00C050DE" w:rsidRDefault="0035181A" w:rsidP="0035181A">
      <w:r w:rsidRPr="00C050DE">
        <w:t>Special Notes:</w:t>
      </w:r>
    </w:p>
    <w:p w:rsidR="0035181A" w:rsidRPr="00C050DE" w:rsidRDefault="0035181A" w:rsidP="00500E95">
      <w:pPr>
        <w:pStyle w:val="ac"/>
        <w:numPr>
          <w:ilvl w:val="0"/>
          <w:numId w:val="138"/>
        </w:numPr>
        <w:ind w:leftChars="0" w:hanging="338"/>
      </w:pPr>
      <w:r w:rsidRPr="00C050DE">
        <w:t>Applicants interested in beginning their studies in the summer are strongly encouraged to apply in Round 1.</w:t>
      </w:r>
    </w:p>
    <w:p w:rsidR="00E23C24" w:rsidRDefault="0035181A" w:rsidP="00500E95">
      <w:pPr>
        <w:pStyle w:val="ac"/>
        <w:numPr>
          <w:ilvl w:val="0"/>
          <w:numId w:val="138"/>
        </w:numPr>
        <w:ind w:leftChars="0" w:hanging="338"/>
      </w:pPr>
      <w:r w:rsidRPr="00C050DE">
        <w:t>Applicants who wish to be considered for merit aid are strongly encouraged to apply as early as possible.</w:t>
      </w:r>
    </w:p>
    <w:p w:rsidR="00E23C24" w:rsidRPr="00C050DE" w:rsidRDefault="00E23C24" w:rsidP="00500E95">
      <w:pPr>
        <w:pStyle w:val="ac"/>
        <w:numPr>
          <w:ilvl w:val="0"/>
          <w:numId w:val="138"/>
        </w:numPr>
        <w:ind w:leftChars="0" w:hanging="338"/>
      </w:pPr>
      <w:r w:rsidRPr="00E23C24">
        <w:t>Early Action students will be required to confirm their acceptance by December 31st to reserve their space in their program.</w:t>
      </w:r>
    </w:p>
    <w:p w:rsidR="0035181A" w:rsidRPr="00C050DE" w:rsidRDefault="006011E7" w:rsidP="0035181A">
      <w:hyperlink r:id="rId440" w:history="1">
        <w:r w:rsidR="0035181A">
          <w:rPr>
            <w:rStyle w:val="a6"/>
          </w:rPr>
          <w:t>http://www.bentley.edu/graduate/admission-financial-aid/application-process</w:t>
        </w:r>
      </w:hyperlink>
    </w:p>
    <w:p w:rsidR="0035181A" w:rsidRPr="006D7BAB" w:rsidRDefault="0035181A" w:rsidP="0035181A">
      <w:pPr>
        <w:rPr>
          <w:lang w:val="en"/>
        </w:rPr>
      </w:pPr>
    </w:p>
    <w:p w:rsidR="0035181A" w:rsidRPr="006D7BAB" w:rsidRDefault="0035181A" w:rsidP="0035181A">
      <w:pPr>
        <w:rPr>
          <w:b/>
          <w:i/>
          <w:color w:val="7030A0"/>
          <w:lang w:val="en"/>
        </w:rPr>
      </w:pPr>
      <w:r>
        <w:rPr>
          <w:rFonts w:hint="eastAsia"/>
          <w:b/>
          <w:i/>
          <w:color w:val="7030A0"/>
          <w:lang w:val="en"/>
        </w:rPr>
        <w:t>Bentley MBA Essays</w:t>
      </w:r>
    </w:p>
    <w:p w:rsidR="0035181A" w:rsidRDefault="0035181A" w:rsidP="0035181A">
      <w:pPr>
        <w:ind w:firstLine="480"/>
      </w:pPr>
      <w:r w:rsidRPr="00671808">
        <w:t>Please note: As part of the application material verification process all uploaded essays are searched against the “Turn It In” system which will compare your essays to their internal database as well as to documents found on the internet. This action is being taken in an attempt to combat plagiarism and ensure that all of our candidates are applying based on their own merits.</w:t>
      </w:r>
    </w:p>
    <w:p w:rsidR="0035181A" w:rsidRDefault="0035181A" w:rsidP="0035181A">
      <w:pPr>
        <w:ind w:firstLine="480"/>
      </w:pPr>
      <w:r w:rsidRPr="00671808">
        <w:t xml:space="preserve">Please respond fully but concisely to the following essay questions. Complete your answers off line in separate documents and upload them below. </w:t>
      </w:r>
      <w:r w:rsidRPr="00671808">
        <w:rPr>
          <w:b/>
          <w:i/>
          <w:color w:val="FF0000"/>
        </w:rPr>
        <w:t xml:space="preserve">Although there is </w:t>
      </w:r>
      <w:r w:rsidRPr="00671808">
        <w:rPr>
          <w:b/>
          <w:i/>
          <w:color w:val="FF0000"/>
          <w:u w:val="single"/>
        </w:rPr>
        <w:t>no restriction on the length</w:t>
      </w:r>
      <w:r w:rsidRPr="00671808">
        <w:rPr>
          <w:b/>
          <w:i/>
          <w:color w:val="FF0000"/>
        </w:rPr>
        <w:t xml:space="preserve"> of your answers, </w:t>
      </w:r>
      <w:r w:rsidRPr="00671808">
        <w:rPr>
          <w:b/>
          <w:i/>
          <w:color w:val="FF0000"/>
          <w:u w:val="single"/>
        </w:rPr>
        <w:t>on average we would like 500 word answers for each essay</w:t>
      </w:r>
      <w:r w:rsidRPr="00671808">
        <w:rPr>
          <w:b/>
          <w:i/>
          <w:color w:val="FF0000"/>
        </w:rPr>
        <w:t>.</w:t>
      </w:r>
      <w:r w:rsidRPr="00671808">
        <w:t xml:space="preserve"> Please be sure to include on each document your name and the program to which you are applying. Be sure to click SAVE after each upload.</w:t>
      </w:r>
    </w:p>
    <w:p w:rsidR="0035181A" w:rsidRDefault="0035181A" w:rsidP="00500E95">
      <w:pPr>
        <w:pStyle w:val="ac"/>
        <w:numPr>
          <w:ilvl w:val="0"/>
          <w:numId w:val="139"/>
        </w:numPr>
        <w:tabs>
          <w:tab w:val="left" w:pos="567"/>
        </w:tabs>
        <w:ind w:leftChars="0" w:left="567" w:hanging="283"/>
      </w:pPr>
      <w:r w:rsidRPr="006A7CBA">
        <w:rPr>
          <w:b/>
          <w:i/>
          <w:color w:val="006600"/>
        </w:rPr>
        <w:t>Essay 1</w:t>
      </w:r>
      <w:r w:rsidRPr="006A7CBA">
        <w:t>: Identify one area of current concern in your country or culture, and discuss the role that business can play or has played in addressing the issue.</w:t>
      </w:r>
    </w:p>
    <w:p w:rsidR="0035181A" w:rsidRDefault="0035181A" w:rsidP="00500E95">
      <w:pPr>
        <w:pStyle w:val="ac"/>
        <w:numPr>
          <w:ilvl w:val="0"/>
          <w:numId w:val="139"/>
        </w:numPr>
        <w:tabs>
          <w:tab w:val="left" w:pos="567"/>
        </w:tabs>
        <w:ind w:leftChars="0" w:left="567" w:hanging="283"/>
      </w:pPr>
      <w:r w:rsidRPr="006A7CBA">
        <w:rPr>
          <w:b/>
          <w:i/>
          <w:color w:val="006600"/>
        </w:rPr>
        <w:lastRenderedPageBreak/>
        <w:t>Essay 2</w:t>
      </w:r>
      <w:r w:rsidRPr="006A7CBA">
        <w:t>: Describe ways in which a leader can transform an organization. The essay may include examples from your own experience, but does not have to.</w:t>
      </w:r>
    </w:p>
    <w:p w:rsidR="0035181A" w:rsidRDefault="0035181A" w:rsidP="00500E95">
      <w:pPr>
        <w:pStyle w:val="ac"/>
        <w:numPr>
          <w:ilvl w:val="0"/>
          <w:numId w:val="139"/>
        </w:numPr>
        <w:tabs>
          <w:tab w:val="left" w:pos="567"/>
        </w:tabs>
        <w:ind w:leftChars="0" w:left="567" w:hanging="283"/>
      </w:pPr>
      <w:r w:rsidRPr="006A7CBA">
        <w:rPr>
          <w:b/>
          <w:i/>
          <w:color w:val="006600"/>
        </w:rPr>
        <w:t>Essay 3</w:t>
      </w:r>
      <w:r w:rsidRPr="006A7CBA">
        <w:t>: Describe an instance when you found yourself in a leadership position. Discuss your contributions to the situation and what you learned about yourself.</w:t>
      </w:r>
    </w:p>
    <w:p w:rsidR="0035181A" w:rsidRDefault="0035181A" w:rsidP="00500E95">
      <w:pPr>
        <w:pStyle w:val="ac"/>
        <w:numPr>
          <w:ilvl w:val="0"/>
          <w:numId w:val="139"/>
        </w:numPr>
        <w:tabs>
          <w:tab w:val="left" w:pos="567"/>
        </w:tabs>
        <w:ind w:leftChars="0" w:left="567" w:hanging="283"/>
      </w:pPr>
      <w:r w:rsidRPr="006A7CBA">
        <w:rPr>
          <w:b/>
          <w:i/>
        </w:rPr>
        <w:t>Essay 4</w:t>
      </w:r>
      <w:r w:rsidRPr="006A7CBA">
        <w:t xml:space="preserve">: </w:t>
      </w:r>
      <w:r w:rsidRPr="006A7CBA">
        <w:rPr>
          <w:b/>
          <w:i/>
        </w:rPr>
        <w:t>Optional</w:t>
      </w:r>
      <w:r w:rsidRPr="006A7CBA">
        <w:t>: Your academic record and professional accomplishments are highlighted elsewhere in this application. Here is an opportunity to complete the self-portrait, by telling us something about your personality, values, and approach to life</w:t>
      </w:r>
      <w:r>
        <w:rPr>
          <w:rFonts w:hint="eastAsia"/>
        </w:rPr>
        <w:t>.</w:t>
      </w:r>
    </w:p>
    <w:p w:rsidR="0035181A" w:rsidRDefault="0035181A" w:rsidP="0035181A">
      <w:pPr>
        <w:tabs>
          <w:tab w:val="left" w:pos="567"/>
        </w:tabs>
      </w:pPr>
    </w:p>
    <w:p w:rsidR="0035181A" w:rsidRDefault="0035181A" w:rsidP="0035181A">
      <w:pPr>
        <w:rPr>
          <w:b/>
          <w:i/>
          <w:color w:val="7030A0"/>
          <w:lang w:val="en"/>
        </w:rPr>
      </w:pPr>
      <w:r w:rsidRPr="006A7CBA">
        <w:rPr>
          <w:b/>
          <w:i/>
          <w:color w:val="7030A0"/>
          <w:lang w:val="en"/>
        </w:rPr>
        <w:t>Emerging Leaders MBA</w:t>
      </w:r>
    </w:p>
    <w:p w:rsidR="0035181A" w:rsidRDefault="0035181A" w:rsidP="0035181A">
      <w:pPr>
        <w:ind w:firstLine="480"/>
      </w:pPr>
      <w:r w:rsidRPr="00671808">
        <w:t>Please note: As part of the application material verification process all uploaded essays are searched against the “Turn It In” system which will compare your essays to their internal database as well as to documents found on the internet. This action is being taken in an attempt to combat plagiarism and ensure that all of our candidates are applying based on their own merits.</w:t>
      </w:r>
    </w:p>
    <w:p w:rsidR="0035181A" w:rsidRPr="00671808" w:rsidRDefault="0035181A" w:rsidP="0035181A">
      <w:pPr>
        <w:ind w:firstLine="480"/>
      </w:pPr>
      <w:r w:rsidRPr="00671808">
        <w:t xml:space="preserve">Please respond fully but concisely to the following essay questions. Complete your answers off line in separate documents and upload them below. </w:t>
      </w:r>
      <w:r w:rsidRPr="00671808">
        <w:rPr>
          <w:b/>
          <w:i/>
          <w:color w:val="FF0000"/>
        </w:rPr>
        <w:t xml:space="preserve">Although there is </w:t>
      </w:r>
      <w:r w:rsidRPr="00671808">
        <w:rPr>
          <w:b/>
          <w:i/>
          <w:color w:val="FF0000"/>
          <w:u w:val="single"/>
        </w:rPr>
        <w:t>no restriction on the length</w:t>
      </w:r>
      <w:r w:rsidRPr="00671808">
        <w:rPr>
          <w:b/>
          <w:i/>
          <w:color w:val="FF0000"/>
        </w:rPr>
        <w:t xml:space="preserve"> of your answers, </w:t>
      </w:r>
      <w:r w:rsidRPr="00671808">
        <w:rPr>
          <w:b/>
          <w:i/>
          <w:color w:val="FF0000"/>
          <w:u w:val="single"/>
        </w:rPr>
        <w:t>on average we would like 500 word answers for each essay</w:t>
      </w:r>
      <w:r w:rsidRPr="00671808">
        <w:rPr>
          <w:b/>
          <w:i/>
          <w:color w:val="FF0000"/>
        </w:rPr>
        <w:t>.</w:t>
      </w:r>
      <w:r w:rsidRPr="00671808">
        <w:t xml:space="preserve"> Please be sure to include on each document your name and the program to which you are applying. Be sure to click SAVE after each upload.</w:t>
      </w:r>
    </w:p>
    <w:p w:rsidR="0035181A" w:rsidRPr="006D7BAB" w:rsidRDefault="0035181A" w:rsidP="00500E95">
      <w:pPr>
        <w:pStyle w:val="ac"/>
        <w:numPr>
          <w:ilvl w:val="0"/>
          <w:numId w:val="89"/>
        </w:numPr>
        <w:ind w:leftChars="0" w:left="851" w:hanging="284"/>
        <w:rPr>
          <w:lang w:val="en"/>
        </w:rPr>
      </w:pPr>
      <w:r w:rsidRPr="006D7BAB">
        <w:rPr>
          <w:b/>
          <w:i/>
          <w:u w:val="single"/>
          <w:lang w:val="en"/>
        </w:rPr>
        <w:t>Essay 1</w:t>
      </w:r>
      <w:r w:rsidRPr="006D7BAB">
        <w:rPr>
          <w:lang w:val="en"/>
        </w:rPr>
        <w:t>: Describe the career that you would like to pursue after earning a graduate degree. Address issues such as whether you are entering the business world for the first time, changing fields, or advancing in a field or organization where you expect to remain. Why have you chosen this particular career?</w:t>
      </w:r>
    </w:p>
    <w:p w:rsidR="0035181A" w:rsidRPr="006D7BAB" w:rsidRDefault="0035181A" w:rsidP="00500E95">
      <w:pPr>
        <w:pStyle w:val="ac"/>
        <w:numPr>
          <w:ilvl w:val="0"/>
          <w:numId w:val="89"/>
        </w:numPr>
        <w:ind w:leftChars="0" w:left="851" w:hanging="284"/>
        <w:rPr>
          <w:lang w:val="en"/>
        </w:rPr>
      </w:pPr>
      <w:r w:rsidRPr="006D7BAB">
        <w:rPr>
          <w:b/>
          <w:i/>
          <w:u w:val="single"/>
          <w:lang w:val="en"/>
        </w:rPr>
        <w:t>Essay 2</w:t>
      </w:r>
      <w:r w:rsidRPr="006D7BAB">
        <w:rPr>
          <w:lang w:val="en"/>
        </w:rPr>
        <w:t>: What aspects of your intended path of study made you decide that the program at the McCallum Graduate School was the right one for you? Please be as specific as possible.</w:t>
      </w:r>
    </w:p>
    <w:p w:rsidR="0035181A" w:rsidRDefault="0035181A" w:rsidP="0035181A">
      <w:pPr>
        <w:rPr>
          <w:lang w:val="en"/>
        </w:rPr>
      </w:pPr>
      <w:r w:rsidRPr="006D7BAB">
        <w:rPr>
          <w:lang w:val="en"/>
        </w:rPr>
        <w:t>(</w:t>
      </w:r>
      <w:r w:rsidR="003C77C5">
        <w:rPr>
          <w:rFonts w:hint="eastAsia"/>
          <w:b/>
          <w:i/>
          <w:lang w:val="en"/>
        </w:rPr>
        <w:t>Guidelines</w:t>
      </w:r>
      <w:r w:rsidRPr="006D7BAB">
        <w:rPr>
          <w:b/>
          <w:i/>
          <w:lang w:val="en"/>
        </w:rPr>
        <w:t xml:space="preserve"> from the Online Application</w:t>
      </w:r>
      <w:r w:rsidR="003C77C5">
        <w:rPr>
          <w:rFonts w:hint="eastAsia"/>
          <w:b/>
          <w:i/>
          <w:lang w:val="en"/>
        </w:rPr>
        <w:t xml:space="preserve"> Form</w:t>
      </w:r>
      <w:r w:rsidRPr="006D7BAB">
        <w:rPr>
          <w:lang w:val="en"/>
        </w:rPr>
        <w:t>)</w:t>
      </w:r>
    </w:p>
    <w:p w:rsidR="00E23C24" w:rsidRDefault="00E23C24" w:rsidP="0035181A">
      <w:pPr>
        <w:rPr>
          <w:lang w:val="en"/>
        </w:rPr>
      </w:pPr>
    </w:p>
    <w:p w:rsidR="00E23C24" w:rsidRDefault="00E23C24" w:rsidP="0035181A">
      <w:pPr>
        <w:rPr>
          <w:lang w:val="en"/>
        </w:rPr>
      </w:pPr>
      <w:r>
        <w:rPr>
          <w:rFonts w:hint="eastAsia"/>
          <w:lang w:val="en"/>
        </w:rPr>
        <w:t>Online Application (</w:t>
      </w:r>
      <w:r w:rsidRPr="00E23C24">
        <w:rPr>
          <w:lang w:val="en"/>
        </w:rPr>
        <w:t>Emerging Leaders MBA</w:t>
      </w:r>
      <w:r>
        <w:rPr>
          <w:rFonts w:hint="eastAsia"/>
          <w:lang w:val="en"/>
        </w:rPr>
        <w:t xml:space="preserve">): </w:t>
      </w:r>
      <w:hyperlink r:id="rId441" w:history="1">
        <w:r w:rsidRPr="009B5A40">
          <w:rPr>
            <w:rStyle w:val="a6"/>
            <w:lang w:val="en"/>
          </w:rPr>
          <w:t>https://app.applyyourself.com/AYApplicantLogin/fl_ApplicantConnectLogin.asp?id=bentley&amp;_ga=1.89214546.854536624.1405676112</w:t>
        </w:r>
      </w:hyperlink>
      <w:r>
        <w:rPr>
          <w:rFonts w:hint="eastAsia"/>
          <w:lang w:val="en"/>
        </w:rPr>
        <w:t xml:space="preserve"> (Applyyourself)</w:t>
      </w:r>
    </w:p>
    <w:p w:rsidR="00E23C24" w:rsidRDefault="00E23C24" w:rsidP="0035181A">
      <w:pPr>
        <w:rPr>
          <w:lang w:val="en"/>
        </w:rPr>
      </w:pPr>
    </w:p>
    <w:p w:rsidR="00E23C24" w:rsidRPr="006D7BAB" w:rsidRDefault="00E23C24" w:rsidP="0035181A">
      <w:r>
        <w:rPr>
          <w:rFonts w:hint="eastAsia"/>
          <w:lang w:val="en"/>
        </w:rPr>
        <w:t xml:space="preserve">Online Application (Bentley MBA): </w:t>
      </w:r>
      <w:hyperlink r:id="rId442" w:history="1">
        <w:r w:rsidRPr="009B5A40">
          <w:rPr>
            <w:rStyle w:val="a6"/>
            <w:lang w:val="en"/>
          </w:rPr>
          <w:t>https://app.applyyourself.com/AYApplicantLogin/fl_ApplicantConnectLogin.asp?id=bentleymba&amp;_ga=1.12762494.854536624.1405676112</w:t>
        </w:r>
      </w:hyperlink>
      <w:r w:rsidR="00627F73">
        <w:rPr>
          <w:rStyle w:val="a6"/>
          <w:rFonts w:hint="eastAsia"/>
          <w:lang w:val="en"/>
        </w:rPr>
        <w:t xml:space="preserve"> </w:t>
      </w:r>
      <w:r w:rsidR="00627F73">
        <w:rPr>
          <w:rFonts w:hint="eastAsia"/>
          <w:lang w:val="en"/>
        </w:rPr>
        <w:t>(Applyyourself)</w:t>
      </w:r>
    </w:p>
    <w:p w:rsidR="0035181A" w:rsidRDefault="0035181A" w:rsidP="0035181A">
      <w:pPr>
        <w:widowControl/>
        <w:rPr>
          <w:sz w:val="28"/>
          <w:szCs w:val="28"/>
        </w:rPr>
      </w:pPr>
      <w:r>
        <w:rPr>
          <w:sz w:val="28"/>
          <w:szCs w:val="28"/>
        </w:rPr>
        <w:br w:type="page"/>
      </w:r>
    </w:p>
    <w:p w:rsidR="000B3BC1" w:rsidRPr="006D7BAB" w:rsidRDefault="000B3BC1" w:rsidP="000B3BC1">
      <w:pPr>
        <w:pStyle w:val="1"/>
        <w:snapToGrid w:val="0"/>
        <w:spacing w:line="240" w:lineRule="auto"/>
        <w:rPr>
          <w:rFonts w:ascii="Times New Roman" w:hAnsi="Times New Roman" w:cs="Times New Roman"/>
          <w:b w:val="0"/>
          <w:sz w:val="24"/>
          <w:szCs w:val="24"/>
        </w:rPr>
      </w:pPr>
      <w:bookmarkStart w:id="110" w:name="_Toc401682227"/>
      <w:r>
        <w:rPr>
          <w:rFonts w:ascii="Times New Roman" w:hAnsi="Times New Roman" w:cs="Times New Roman" w:hint="eastAsia"/>
          <w:b w:val="0"/>
          <w:sz w:val="24"/>
          <w:szCs w:val="24"/>
        </w:rPr>
        <w:lastRenderedPageBreak/>
        <w:t>96</w:t>
      </w:r>
      <w:r w:rsidRPr="006D7BAB">
        <w:rPr>
          <w:rFonts w:ascii="Times New Roman" w:hAnsi="Times New Roman" w:cs="Times New Roman"/>
          <w:b w:val="0"/>
          <w:sz w:val="24"/>
          <w:szCs w:val="24"/>
        </w:rPr>
        <w:t xml:space="preserve"> University of Miami (FL)</w:t>
      </w:r>
      <w:r w:rsidR="007C3A77">
        <w:rPr>
          <w:rFonts w:ascii="Times New Roman" w:hAnsi="Times New Roman" w:cs="Times New Roman" w:hint="eastAsia"/>
          <w:b w:val="0"/>
          <w:sz w:val="24"/>
          <w:szCs w:val="24"/>
        </w:rPr>
        <w:t xml:space="preserve"> </w:t>
      </w:r>
      <w:r w:rsidR="007C3A77">
        <w:rPr>
          <w:rFonts w:ascii="Times New Roman" w:hAnsi="Times New Roman" w:cs="Times New Roman"/>
          <w:b w:val="0"/>
          <w:sz w:val="24"/>
          <w:szCs w:val="24"/>
        </w:rPr>
        <w:t>–</w:t>
      </w:r>
      <w:r w:rsidR="007C3A77">
        <w:rPr>
          <w:rFonts w:ascii="Times New Roman" w:hAnsi="Times New Roman" w:cs="Times New Roman" w:hint="eastAsia"/>
          <w:b w:val="0"/>
          <w:sz w:val="24"/>
          <w:szCs w:val="24"/>
        </w:rPr>
        <w:t xml:space="preserve"> </w:t>
      </w:r>
      <w:r w:rsidR="006E3BEA">
        <w:rPr>
          <w:rFonts w:ascii="Times New Roman" w:hAnsi="Times New Roman" w:cs="Times New Roman" w:hint="eastAsia"/>
          <w:b w:val="0"/>
          <w:sz w:val="24"/>
          <w:szCs w:val="24"/>
        </w:rPr>
        <w:t>OK</w:t>
      </w:r>
      <w:bookmarkEnd w:id="110"/>
    </w:p>
    <w:p w:rsidR="000B3BC1" w:rsidRPr="006D7BAB" w:rsidRDefault="000B3BC1" w:rsidP="000B3BC1">
      <w:pPr>
        <w:rPr>
          <w:b/>
          <w:i/>
          <w:color w:val="006600"/>
        </w:rPr>
      </w:pPr>
      <w:r w:rsidRPr="006D7BAB">
        <w:rPr>
          <w:b/>
          <w:i/>
          <w:color w:val="006600"/>
        </w:rPr>
        <w:t>Full-Time MBA Program - Fall 201</w:t>
      </w:r>
      <w:r w:rsidR="005B6C9C">
        <w:rPr>
          <w:rFonts w:hint="eastAsia"/>
          <w:b/>
          <w:i/>
          <w:color w:val="006600"/>
        </w:rPr>
        <w:t>5</w:t>
      </w:r>
    </w:p>
    <w:tbl>
      <w:tblPr>
        <w:tblW w:w="8580" w:type="dxa"/>
        <w:tblCellSpacing w:w="15" w:type="dxa"/>
        <w:shd w:val="clear" w:color="auto" w:fill="FFFFFF"/>
        <w:tblCellMar>
          <w:left w:w="0" w:type="dxa"/>
          <w:right w:w="0" w:type="dxa"/>
        </w:tblCellMar>
        <w:tblLook w:val="04A0" w:firstRow="1" w:lastRow="0" w:firstColumn="1" w:lastColumn="0" w:noHBand="0" w:noVBand="1"/>
      </w:tblPr>
      <w:tblGrid>
        <w:gridCol w:w="3873"/>
        <w:gridCol w:w="4707"/>
      </w:tblGrid>
      <w:tr w:rsidR="000B3BC1" w:rsidRPr="000A0817" w:rsidTr="00912D81">
        <w:trPr>
          <w:tblCellSpacing w:w="15" w:type="dxa"/>
        </w:trPr>
        <w:tc>
          <w:tcPr>
            <w:tcW w:w="0" w:type="auto"/>
            <w:shd w:val="clear" w:color="auto" w:fill="FFFFFF"/>
            <w:vAlign w:val="center"/>
            <w:hideMark/>
          </w:tcPr>
          <w:p w:rsidR="000B3BC1" w:rsidRPr="000A0817" w:rsidRDefault="000B3BC1" w:rsidP="00912D81">
            <w:r w:rsidRPr="000A0817">
              <w:t>Round</w:t>
            </w:r>
          </w:p>
        </w:tc>
        <w:tc>
          <w:tcPr>
            <w:tcW w:w="0" w:type="auto"/>
            <w:shd w:val="clear" w:color="auto" w:fill="FFFFFF"/>
            <w:vAlign w:val="center"/>
            <w:hideMark/>
          </w:tcPr>
          <w:p w:rsidR="000B3BC1" w:rsidRPr="000A0817" w:rsidRDefault="000B3BC1" w:rsidP="00912D81">
            <w:pPr>
              <w:rPr>
                <w:b/>
                <w:i/>
                <w:color w:val="FF0000"/>
              </w:rPr>
            </w:pPr>
            <w:r w:rsidRPr="000A0817">
              <w:rPr>
                <w:b/>
                <w:i/>
                <w:color w:val="FF0000"/>
              </w:rPr>
              <w:t>Application Deadlines*</w:t>
            </w:r>
          </w:p>
        </w:tc>
      </w:tr>
      <w:tr w:rsidR="000B3BC1" w:rsidRPr="000A0817" w:rsidTr="00912D81">
        <w:trPr>
          <w:tblCellSpacing w:w="15" w:type="dxa"/>
        </w:trPr>
        <w:tc>
          <w:tcPr>
            <w:tcW w:w="0" w:type="auto"/>
            <w:shd w:val="clear" w:color="auto" w:fill="FFFFFF"/>
            <w:vAlign w:val="center"/>
            <w:hideMark/>
          </w:tcPr>
          <w:p w:rsidR="000B3BC1" w:rsidRPr="000A0817" w:rsidRDefault="000B3BC1" w:rsidP="00912D81">
            <w:r w:rsidRPr="000A0817">
              <w:t>Round 1</w:t>
            </w:r>
          </w:p>
        </w:tc>
        <w:tc>
          <w:tcPr>
            <w:tcW w:w="0" w:type="auto"/>
            <w:shd w:val="clear" w:color="auto" w:fill="FFFFFF"/>
            <w:vAlign w:val="center"/>
            <w:hideMark/>
          </w:tcPr>
          <w:p w:rsidR="000B3BC1" w:rsidRPr="000A0817" w:rsidRDefault="000B3BC1" w:rsidP="00912D81">
            <w:pPr>
              <w:rPr>
                <w:b/>
                <w:i/>
                <w:color w:val="FF0000"/>
              </w:rPr>
            </w:pPr>
            <w:r w:rsidRPr="000A0817">
              <w:rPr>
                <w:b/>
                <w:i/>
                <w:color w:val="FF0000"/>
              </w:rPr>
              <w:t> November 15, 201</w:t>
            </w:r>
            <w:r w:rsidR="005B6C9C">
              <w:rPr>
                <w:rFonts w:hint="eastAsia"/>
                <w:b/>
                <w:i/>
                <w:color w:val="FF0000"/>
              </w:rPr>
              <w:t>4</w:t>
            </w:r>
          </w:p>
        </w:tc>
      </w:tr>
      <w:tr w:rsidR="000B3BC1" w:rsidRPr="000A0817" w:rsidTr="00912D81">
        <w:trPr>
          <w:tblCellSpacing w:w="15" w:type="dxa"/>
        </w:trPr>
        <w:tc>
          <w:tcPr>
            <w:tcW w:w="0" w:type="auto"/>
            <w:shd w:val="clear" w:color="auto" w:fill="FFFFFF"/>
            <w:vAlign w:val="center"/>
            <w:hideMark/>
          </w:tcPr>
          <w:p w:rsidR="000B3BC1" w:rsidRPr="000A0817" w:rsidRDefault="000B3BC1" w:rsidP="00912D81">
            <w:r w:rsidRPr="000A0817">
              <w:t>Round 2**</w:t>
            </w:r>
          </w:p>
        </w:tc>
        <w:tc>
          <w:tcPr>
            <w:tcW w:w="0" w:type="auto"/>
            <w:shd w:val="clear" w:color="auto" w:fill="FFFFFF"/>
            <w:vAlign w:val="center"/>
            <w:hideMark/>
          </w:tcPr>
          <w:p w:rsidR="000B3BC1" w:rsidRPr="000A0817" w:rsidRDefault="000B3BC1" w:rsidP="00912D81">
            <w:pPr>
              <w:rPr>
                <w:b/>
                <w:i/>
                <w:color w:val="FF0000"/>
              </w:rPr>
            </w:pPr>
            <w:r w:rsidRPr="000A0817">
              <w:rPr>
                <w:b/>
                <w:i/>
                <w:color w:val="FF0000"/>
              </w:rPr>
              <w:t> January 15, 201</w:t>
            </w:r>
            <w:r w:rsidR="005B6C9C">
              <w:rPr>
                <w:rFonts w:hint="eastAsia"/>
                <w:b/>
                <w:i/>
                <w:color w:val="FF0000"/>
              </w:rPr>
              <w:t>5</w:t>
            </w:r>
          </w:p>
        </w:tc>
      </w:tr>
      <w:tr w:rsidR="000B3BC1" w:rsidRPr="000A0817" w:rsidTr="00912D81">
        <w:trPr>
          <w:tblCellSpacing w:w="15" w:type="dxa"/>
        </w:trPr>
        <w:tc>
          <w:tcPr>
            <w:tcW w:w="0" w:type="auto"/>
            <w:shd w:val="clear" w:color="auto" w:fill="FFFFFF"/>
            <w:vAlign w:val="center"/>
            <w:hideMark/>
          </w:tcPr>
          <w:p w:rsidR="000B3BC1" w:rsidRPr="000A0817" w:rsidRDefault="000B3BC1" w:rsidP="00912D81">
            <w:r w:rsidRPr="000A0817">
              <w:t>Round 3</w:t>
            </w:r>
          </w:p>
        </w:tc>
        <w:tc>
          <w:tcPr>
            <w:tcW w:w="0" w:type="auto"/>
            <w:shd w:val="clear" w:color="auto" w:fill="FFFFFF"/>
            <w:vAlign w:val="center"/>
            <w:hideMark/>
          </w:tcPr>
          <w:p w:rsidR="000B3BC1" w:rsidRPr="000A0817" w:rsidRDefault="000B3BC1" w:rsidP="00912D81">
            <w:pPr>
              <w:rPr>
                <w:b/>
                <w:i/>
                <w:color w:val="FF0000"/>
              </w:rPr>
            </w:pPr>
            <w:r w:rsidRPr="000A0817">
              <w:rPr>
                <w:b/>
                <w:i/>
                <w:color w:val="FF0000"/>
              </w:rPr>
              <w:t>March 15, 201</w:t>
            </w:r>
            <w:r w:rsidR="005B6C9C">
              <w:rPr>
                <w:rFonts w:hint="eastAsia"/>
                <w:b/>
                <w:i/>
                <w:color w:val="FF0000"/>
              </w:rPr>
              <w:t>5</w:t>
            </w:r>
          </w:p>
        </w:tc>
      </w:tr>
      <w:tr w:rsidR="000B3BC1" w:rsidRPr="000A0817" w:rsidTr="00912D81">
        <w:trPr>
          <w:tblCellSpacing w:w="15" w:type="dxa"/>
        </w:trPr>
        <w:tc>
          <w:tcPr>
            <w:tcW w:w="0" w:type="auto"/>
            <w:shd w:val="clear" w:color="auto" w:fill="FFFFFF"/>
            <w:vAlign w:val="center"/>
            <w:hideMark/>
          </w:tcPr>
          <w:p w:rsidR="000B3BC1" w:rsidRPr="000A0817" w:rsidRDefault="000B3BC1" w:rsidP="00912D81">
            <w:r w:rsidRPr="000A0817">
              <w:t>Final Deadline *** </w:t>
            </w:r>
          </w:p>
        </w:tc>
        <w:tc>
          <w:tcPr>
            <w:tcW w:w="0" w:type="auto"/>
            <w:shd w:val="clear" w:color="auto" w:fill="FFFFFF"/>
            <w:vAlign w:val="center"/>
            <w:hideMark/>
          </w:tcPr>
          <w:p w:rsidR="000B3BC1" w:rsidRPr="000A0817" w:rsidRDefault="000B3BC1" w:rsidP="00912D81">
            <w:pPr>
              <w:rPr>
                <w:b/>
                <w:i/>
                <w:color w:val="FF0000"/>
              </w:rPr>
            </w:pPr>
            <w:r w:rsidRPr="000A0817">
              <w:rPr>
                <w:b/>
                <w:i/>
                <w:color w:val="FF0000"/>
              </w:rPr>
              <w:t>May 1, 201</w:t>
            </w:r>
            <w:r w:rsidR="005B6C9C">
              <w:rPr>
                <w:rFonts w:hint="eastAsia"/>
                <w:b/>
                <w:i/>
                <w:color w:val="FF0000"/>
              </w:rPr>
              <w:t>5</w:t>
            </w:r>
          </w:p>
        </w:tc>
      </w:tr>
    </w:tbl>
    <w:p w:rsidR="000B3BC1" w:rsidRPr="006D7BAB" w:rsidRDefault="000B3BC1" w:rsidP="000B3BC1">
      <w:r w:rsidRPr="006D7BAB">
        <w:t>* The Admission Committee will only review complete applications. Although the School of Business has deadlines as detailed above, interested candidates may apply at any time.</w:t>
      </w:r>
      <w:r w:rsidRPr="006D7BAB">
        <w:rPr>
          <w:b/>
          <w:i/>
        </w:rPr>
        <w:t xml:space="preserve"> </w:t>
      </w:r>
      <w:r w:rsidRPr="006D7BAB">
        <w:rPr>
          <w:b/>
          <w:i/>
          <w:color w:val="FF0000"/>
          <w:u w:val="single"/>
        </w:rPr>
        <w:t>International candidates are encouraged to apply early</w:t>
      </w:r>
      <w:r w:rsidRPr="006D7BAB">
        <w:rPr>
          <w:color w:val="FF0000"/>
        </w:rPr>
        <w:t xml:space="preserve"> as the additional time required for transcript evaluation may delay the admission decision.</w:t>
      </w:r>
    </w:p>
    <w:p w:rsidR="000B3BC1" w:rsidRPr="006D7BAB" w:rsidRDefault="000B3BC1" w:rsidP="000B3BC1">
      <w:r w:rsidRPr="006D7BAB">
        <w:t>**Candidates who express interest in award opportunities are encouraged to apply by Round 1 as awards are limited in funding. Awards are determine upon admissions and based on merit.</w:t>
      </w:r>
    </w:p>
    <w:p w:rsidR="000B3BC1" w:rsidRPr="006D7BAB" w:rsidRDefault="000B3BC1" w:rsidP="000B3BC1">
      <w:r w:rsidRPr="006D7BAB">
        <w:t xml:space="preserve"> ***All complete application received after the final deadline will be considered on a space available basis. Candidates may check the status of their application by logging into myUM. You will need your CaneID and password.</w:t>
      </w:r>
    </w:p>
    <w:p w:rsidR="007C3A77" w:rsidRDefault="006011E7" w:rsidP="000B3BC1">
      <w:hyperlink r:id="rId443" w:history="1">
        <w:r w:rsidR="007C3A77" w:rsidRPr="009B5A40">
          <w:rPr>
            <w:rStyle w:val="a6"/>
          </w:rPr>
          <w:t>http://bus.miami.edu/graduate-programs/full-time-mba/two-year-mba/admission-requirements/application-deadline/index.html</w:t>
        </w:r>
      </w:hyperlink>
    </w:p>
    <w:p w:rsidR="007C3A77" w:rsidRPr="00B651DC" w:rsidRDefault="007C3A77" w:rsidP="000B3BC1"/>
    <w:p w:rsidR="000B3BC1" w:rsidRPr="00E47A92" w:rsidRDefault="00E47A92" w:rsidP="001B5B7A">
      <w:pPr>
        <w:rPr>
          <w:b/>
          <w:i/>
          <w:color w:val="7030A0"/>
        </w:rPr>
      </w:pPr>
      <w:r>
        <w:rPr>
          <w:b/>
          <w:i/>
          <w:color w:val="7030A0"/>
        </w:rPr>
        <w:t>Essay</w:t>
      </w:r>
    </w:p>
    <w:p w:rsidR="001B5B7A" w:rsidRPr="001B5B7A" w:rsidRDefault="001B5B7A" w:rsidP="00500E95">
      <w:pPr>
        <w:pStyle w:val="ac"/>
        <w:numPr>
          <w:ilvl w:val="0"/>
          <w:numId w:val="69"/>
        </w:numPr>
        <w:ind w:leftChars="0" w:left="567" w:hanging="283"/>
      </w:pPr>
      <w:r w:rsidRPr="001B5B7A">
        <w:t xml:space="preserve">Please address the following essay question, which is required by all applicants. </w:t>
      </w:r>
      <w:r w:rsidRPr="00D2405A">
        <w:rPr>
          <w:b/>
          <w:i/>
          <w:color w:val="FF0000"/>
          <w:u w:val="single"/>
        </w:rPr>
        <w:t>Limit answers to no more than 600 words</w:t>
      </w:r>
      <w:r w:rsidRPr="001B5B7A">
        <w:t>.</w:t>
      </w:r>
      <w:r>
        <w:rPr>
          <w:rFonts w:hint="eastAsia"/>
        </w:rPr>
        <w:br/>
      </w:r>
      <w:r w:rsidRPr="001B5B7A">
        <w:t>Miami, one of the most culturally diverse cities in the world and commonly referred to as the "Crossroads of the Americas," is a major center and leader in finance, commerce, international trade, media and the arts. Home to more than 1,200 multinational headquarters or divisions, the region offers unparalleled professional growth opportunities for graduate business students. Miami graduate business students represent more than 30 countries and more than 20 U.S. states. The program itself offers dedicated personal attention to each of its students from the faculty, staff, and career services center. We believe this type of personal attention, along with the chance to be immersed in this kind of diverse learning environment, sets the University of Miami apart from any other graduate business program in the U.S.</w:t>
      </w:r>
      <w:r>
        <w:rPr>
          <w:rFonts w:hint="eastAsia"/>
        </w:rPr>
        <w:br/>
      </w:r>
      <w:r w:rsidRPr="00E47A92">
        <w:rPr>
          <w:b/>
          <w:i/>
        </w:rPr>
        <w:t>Please tell us, what sets the University of Miami graduate business program apart for you? How will earning your graduate degree at UM differentiate you from peers in other graduate programs both in your learning experience and your career?</w:t>
      </w:r>
      <w:r w:rsidRPr="001B5B7A">
        <w:t xml:space="preserve"> (</w:t>
      </w:r>
      <w:r w:rsidRPr="001B5B7A">
        <w:rPr>
          <w:b/>
          <w:i/>
          <w:color w:val="FF0000"/>
          <w:u w:val="single"/>
        </w:rPr>
        <w:t>600 word maximum</w:t>
      </w:r>
      <w:r w:rsidRPr="001B5B7A">
        <w:t>)</w:t>
      </w:r>
    </w:p>
    <w:p w:rsidR="000B3BC1" w:rsidRPr="006D7BAB" w:rsidRDefault="000B3BC1" w:rsidP="00500E95">
      <w:pPr>
        <w:pStyle w:val="ac"/>
        <w:numPr>
          <w:ilvl w:val="0"/>
          <w:numId w:val="69"/>
        </w:numPr>
        <w:ind w:leftChars="0" w:left="567" w:hanging="283"/>
      </w:pPr>
      <w:r w:rsidRPr="006D7BAB">
        <w:rPr>
          <w:b/>
          <w:i/>
        </w:rPr>
        <w:lastRenderedPageBreak/>
        <w:t>Optional Essay:</w:t>
      </w:r>
      <w:r w:rsidRPr="006D7BAB">
        <w:t xml:space="preserve"> Please include any additional information that you would like the Admissions Committee to consider in evaluating your application</w:t>
      </w:r>
    </w:p>
    <w:p w:rsidR="00E47A92" w:rsidRDefault="00E47A92" w:rsidP="000B3BC1">
      <w:pPr>
        <w:rPr>
          <w:b/>
          <w:i/>
          <w:color w:val="7030A0"/>
        </w:rPr>
      </w:pPr>
    </w:p>
    <w:p w:rsidR="000B3BC1" w:rsidRPr="006D7BAB" w:rsidRDefault="000B3BC1" w:rsidP="000B3BC1">
      <w:pPr>
        <w:rPr>
          <w:b/>
          <w:i/>
          <w:color w:val="7030A0"/>
        </w:rPr>
      </w:pPr>
      <w:r w:rsidRPr="006D7BAB">
        <w:rPr>
          <w:b/>
          <w:i/>
          <w:color w:val="7030A0"/>
        </w:rPr>
        <w:t>Resume</w:t>
      </w:r>
    </w:p>
    <w:p w:rsidR="000B3BC1" w:rsidRPr="006D7BAB" w:rsidRDefault="000B3BC1" w:rsidP="000B3BC1">
      <w:pPr>
        <w:ind w:firstLine="480"/>
      </w:pPr>
      <w:r w:rsidRPr="006D7BAB">
        <w:t>A current resume must be submitted with the application. Resumes should not be more than</w:t>
      </w:r>
      <w:r w:rsidRPr="006D7BAB">
        <w:rPr>
          <w:color w:val="FF0000"/>
        </w:rPr>
        <w:t xml:space="preserve"> </w:t>
      </w:r>
      <w:r w:rsidRPr="006D7BAB">
        <w:rPr>
          <w:b/>
          <w:i/>
          <w:color w:val="FF0000"/>
          <w:u w:val="single"/>
        </w:rPr>
        <w:t>two pages</w:t>
      </w:r>
      <w:r w:rsidRPr="006D7BAB">
        <w:t xml:space="preserve"> in length.</w:t>
      </w:r>
    </w:p>
    <w:p w:rsidR="000B3BC1" w:rsidRPr="006D7BAB" w:rsidRDefault="00D84AFF" w:rsidP="000B3BC1">
      <w:pPr>
        <w:ind w:firstLine="480"/>
      </w:pPr>
      <w:r w:rsidRPr="00D84AFF">
        <w:t>Please attach your resume including all work experience and related responsibilities, tasks and accomplishments.</w:t>
      </w:r>
      <w:r w:rsidR="000B3BC1" w:rsidRPr="006D7BAB">
        <w:t xml:space="preserve"> </w:t>
      </w:r>
    </w:p>
    <w:p w:rsidR="000B3BC1" w:rsidRPr="006D7BAB" w:rsidRDefault="000B3BC1" w:rsidP="000B3BC1"/>
    <w:p w:rsidR="000B3BC1" w:rsidRPr="006D7BAB" w:rsidRDefault="000B3BC1" w:rsidP="000B3BC1">
      <w:pPr>
        <w:rPr>
          <w:b/>
          <w:i/>
        </w:rPr>
      </w:pPr>
      <w:r w:rsidRPr="006D7BAB">
        <w:rPr>
          <w:b/>
          <w:i/>
        </w:rPr>
        <w:t>International/Intercultural Experience (Optional)</w:t>
      </w:r>
    </w:p>
    <w:p w:rsidR="000B3BC1" w:rsidRPr="006D7BAB" w:rsidRDefault="000B3BC1" w:rsidP="00500E95">
      <w:pPr>
        <w:pStyle w:val="ac"/>
        <w:numPr>
          <w:ilvl w:val="0"/>
          <w:numId w:val="88"/>
        </w:numPr>
        <w:ind w:leftChars="177" w:left="706" w:hangingChars="117" w:hanging="281"/>
      </w:pPr>
      <w:r w:rsidRPr="006D7BAB">
        <w:t>List Significant International Business and/or Research Travel (include length of time and dates)</w:t>
      </w:r>
    </w:p>
    <w:p w:rsidR="000B3BC1" w:rsidRPr="006D7BAB" w:rsidRDefault="000B3BC1" w:rsidP="00500E95">
      <w:pPr>
        <w:pStyle w:val="ac"/>
        <w:numPr>
          <w:ilvl w:val="0"/>
          <w:numId w:val="88"/>
        </w:numPr>
        <w:ind w:leftChars="177" w:left="706" w:hangingChars="117" w:hanging="281"/>
      </w:pPr>
      <w:r w:rsidRPr="006D7BAB">
        <w:t>Additional Cultural Experiences (include length of time and dates)</w:t>
      </w:r>
    </w:p>
    <w:p w:rsidR="000B3BC1" w:rsidRPr="006D7BAB" w:rsidRDefault="006011E7" w:rsidP="000B3BC1">
      <w:hyperlink r:id="rId444" w:history="1">
        <w:r w:rsidR="000B3BC1" w:rsidRPr="006D7BAB">
          <w:rPr>
            <w:rStyle w:val="a6"/>
          </w:rPr>
          <w:t>http://www.bus.miami.edu/graduate-programs/full-time-mba/admission-requirements/index.html</w:t>
        </w:r>
      </w:hyperlink>
    </w:p>
    <w:p w:rsidR="000B3BC1" w:rsidRDefault="000B3BC1" w:rsidP="000B3BC1">
      <w:r w:rsidRPr="006D7BAB">
        <w:t>(</w:t>
      </w:r>
      <w:r w:rsidR="00E47A92">
        <w:rPr>
          <w:rFonts w:hint="eastAsia"/>
          <w:b/>
          <w:i/>
        </w:rPr>
        <w:t>Guidelines</w:t>
      </w:r>
      <w:r w:rsidRPr="006D7BAB">
        <w:rPr>
          <w:b/>
          <w:i/>
        </w:rPr>
        <w:t xml:space="preserve"> from the Online Application</w:t>
      </w:r>
      <w:r w:rsidR="00E47A92">
        <w:rPr>
          <w:rFonts w:hint="eastAsia"/>
          <w:b/>
          <w:i/>
        </w:rPr>
        <w:t xml:space="preserve"> Form</w:t>
      </w:r>
      <w:r w:rsidRPr="006D7BAB">
        <w:t>)</w:t>
      </w:r>
    </w:p>
    <w:p w:rsidR="00D84AFF" w:rsidRDefault="00D84AFF" w:rsidP="000B3BC1"/>
    <w:p w:rsidR="00D84AFF" w:rsidRPr="00BD7BBE" w:rsidRDefault="00D84AFF" w:rsidP="000B3BC1">
      <w:r>
        <w:rPr>
          <w:rFonts w:hint="eastAsia"/>
        </w:rPr>
        <w:t xml:space="preserve">Online Application: </w:t>
      </w:r>
      <w:hyperlink r:id="rId445" w:history="1">
        <w:r w:rsidR="004528EB" w:rsidRPr="00AA39FC">
          <w:rPr>
            <w:rStyle w:val="a6"/>
          </w:rPr>
          <w:t>https://www.applyweb.com/miamibus/</w:t>
        </w:r>
      </w:hyperlink>
      <w:r w:rsidR="004528EB">
        <w:rPr>
          <w:rFonts w:hint="eastAsia"/>
        </w:rPr>
        <w:t xml:space="preserve"> (Applyweb)</w:t>
      </w:r>
    </w:p>
    <w:p w:rsidR="000B3BC1" w:rsidRPr="00B651DC" w:rsidRDefault="000B3BC1" w:rsidP="000B3BC1"/>
    <w:p w:rsidR="000B3BC1" w:rsidRPr="006D7BAB" w:rsidRDefault="000B3BC1" w:rsidP="000B3BC1">
      <w:pPr>
        <w:widowControl/>
        <w:rPr>
          <w:rFonts w:eastAsiaTheme="majorEastAsia"/>
          <w:b/>
          <w:bCs/>
          <w:kern w:val="52"/>
          <w:sz w:val="28"/>
          <w:szCs w:val="28"/>
        </w:rPr>
      </w:pPr>
      <w:r w:rsidRPr="006D7BAB">
        <w:rPr>
          <w:sz w:val="28"/>
          <w:szCs w:val="28"/>
        </w:rPr>
        <w:br w:type="page"/>
      </w:r>
    </w:p>
    <w:p w:rsidR="000B3BC1" w:rsidRPr="006D7BAB" w:rsidRDefault="000B3BC1" w:rsidP="000B3BC1">
      <w:pPr>
        <w:pStyle w:val="1"/>
        <w:snapToGrid w:val="0"/>
        <w:spacing w:line="240" w:lineRule="auto"/>
        <w:rPr>
          <w:rFonts w:ascii="Times New Roman" w:hAnsi="Times New Roman" w:cs="Times New Roman"/>
          <w:b w:val="0"/>
          <w:sz w:val="24"/>
          <w:szCs w:val="24"/>
        </w:rPr>
      </w:pPr>
      <w:bookmarkStart w:id="111" w:name="_Toc401682228"/>
      <w:r>
        <w:rPr>
          <w:rFonts w:ascii="Times New Roman" w:hAnsi="Times New Roman" w:cs="Times New Roman"/>
          <w:b w:val="0"/>
          <w:sz w:val="24"/>
          <w:szCs w:val="24"/>
        </w:rPr>
        <w:lastRenderedPageBreak/>
        <w:t>9</w:t>
      </w:r>
      <w:r>
        <w:rPr>
          <w:rFonts w:ascii="Times New Roman" w:hAnsi="Times New Roman" w:cs="Times New Roman" w:hint="eastAsia"/>
          <w:b w:val="0"/>
          <w:sz w:val="24"/>
          <w:szCs w:val="24"/>
        </w:rPr>
        <w:t>6</w:t>
      </w:r>
      <w:r w:rsidRPr="006D7BAB">
        <w:rPr>
          <w:rFonts w:ascii="Times New Roman" w:hAnsi="Times New Roman" w:cs="Times New Roman"/>
          <w:b w:val="0"/>
          <w:sz w:val="24"/>
          <w:szCs w:val="24"/>
        </w:rPr>
        <w:t xml:space="preserve"> University of Oregon (Lundquist) (OR)</w:t>
      </w:r>
      <w:r w:rsidR="00BC4B3C">
        <w:rPr>
          <w:rFonts w:ascii="Times New Roman" w:hAnsi="Times New Roman" w:cs="Times New Roman" w:hint="eastAsia"/>
          <w:b w:val="0"/>
          <w:sz w:val="24"/>
          <w:szCs w:val="24"/>
        </w:rPr>
        <w:t xml:space="preserve"> </w:t>
      </w:r>
      <w:r w:rsidR="00BC4B3C">
        <w:rPr>
          <w:rFonts w:ascii="Times New Roman" w:hAnsi="Times New Roman" w:cs="Times New Roman"/>
          <w:b w:val="0"/>
          <w:sz w:val="24"/>
          <w:szCs w:val="24"/>
        </w:rPr>
        <w:t>–</w:t>
      </w:r>
      <w:r w:rsidR="00BC4B3C">
        <w:rPr>
          <w:rFonts w:ascii="Times New Roman" w:hAnsi="Times New Roman" w:cs="Times New Roman" w:hint="eastAsia"/>
          <w:b w:val="0"/>
          <w:sz w:val="24"/>
          <w:szCs w:val="24"/>
        </w:rPr>
        <w:t xml:space="preserve"> OK</w:t>
      </w:r>
      <w:bookmarkEnd w:id="111"/>
    </w:p>
    <w:p w:rsidR="000B3BC1" w:rsidRDefault="00771652" w:rsidP="000B3BC1">
      <w:pPr>
        <w:widowControl/>
        <w:outlineLvl w:val="2"/>
        <w:rPr>
          <w:rFonts w:eastAsia="新細明體"/>
          <w:b/>
          <w:i/>
          <w:color w:val="006600"/>
          <w:kern w:val="0"/>
          <w:szCs w:val="24"/>
        </w:rPr>
      </w:pPr>
      <w:r w:rsidRPr="00771652">
        <w:rPr>
          <w:rFonts w:eastAsia="新細明體"/>
          <w:b/>
          <w:i/>
          <w:color w:val="006600"/>
          <w:kern w:val="0"/>
          <w:szCs w:val="24"/>
        </w:rPr>
        <w:t>Application Deadlines for Fall 2015</w:t>
      </w:r>
    </w:p>
    <w:tbl>
      <w:tblPr>
        <w:tblStyle w:val="ae"/>
        <w:tblW w:w="8254" w:type="dxa"/>
        <w:tblInd w:w="108" w:type="dxa"/>
        <w:tblLook w:val="04A0" w:firstRow="1" w:lastRow="0" w:firstColumn="1" w:lastColumn="0" w:noHBand="0" w:noVBand="1"/>
      </w:tblPr>
      <w:tblGrid>
        <w:gridCol w:w="2268"/>
        <w:gridCol w:w="1843"/>
        <w:gridCol w:w="1843"/>
        <w:gridCol w:w="2300"/>
      </w:tblGrid>
      <w:tr w:rsidR="00771652" w:rsidRPr="00771652" w:rsidTr="00771652">
        <w:tc>
          <w:tcPr>
            <w:tcW w:w="2268" w:type="dxa"/>
          </w:tcPr>
          <w:p w:rsidR="00771652" w:rsidRPr="00771652" w:rsidRDefault="00771652" w:rsidP="00CD2A0D">
            <w:pPr>
              <w:rPr>
                <w:b/>
                <w:i/>
              </w:rPr>
            </w:pPr>
            <w:r w:rsidRPr="00771652">
              <w:rPr>
                <w:b/>
                <w:i/>
              </w:rPr>
              <w:t>Fall 2015 Application</w:t>
            </w:r>
            <w:r w:rsidRPr="00771652">
              <w:rPr>
                <w:rFonts w:hint="eastAsia"/>
                <w:b/>
                <w:i/>
              </w:rPr>
              <w:t xml:space="preserve"> </w:t>
            </w:r>
            <w:r w:rsidRPr="00771652">
              <w:rPr>
                <w:b/>
                <w:i/>
              </w:rPr>
              <w:t>Round 1</w:t>
            </w:r>
          </w:p>
        </w:tc>
        <w:tc>
          <w:tcPr>
            <w:tcW w:w="1843" w:type="dxa"/>
          </w:tcPr>
          <w:p w:rsidR="00771652" w:rsidRPr="00771652" w:rsidRDefault="00771652" w:rsidP="00CD2A0D">
            <w:pPr>
              <w:rPr>
                <w:b/>
                <w:i/>
              </w:rPr>
            </w:pPr>
            <w:r w:rsidRPr="00771652">
              <w:rPr>
                <w:b/>
                <w:i/>
              </w:rPr>
              <w:t>Fall 2015 Application</w:t>
            </w:r>
          </w:p>
          <w:p w:rsidR="00771652" w:rsidRPr="00771652" w:rsidRDefault="00771652" w:rsidP="00771652">
            <w:pPr>
              <w:rPr>
                <w:b/>
                <w:i/>
              </w:rPr>
            </w:pPr>
            <w:r w:rsidRPr="00771652">
              <w:rPr>
                <w:b/>
                <w:i/>
              </w:rPr>
              <w:t xml:space="preserve">Round </w:t>
            </w:r>
            <w:r w:rsidRPr="00771652">
              <w:rPr>
                <w:rFonts w:hint="eastAsia"/>
                <w:b/>
                <w:i/>
              </w:rPr>
              <w:t>2</w:t>
            </w:r>
          </w:p>
        </w:tc>
        <w:tc>
          <w:tcPr>
            <w:tcW w:w="1843" w:type="dxa"/>
          </w:tcPr>
          <w:p w:rsidR="00771652" w:rsidRPr="00771652" w:rsidRDefault="00771652" w:rsidP="00CD2A0D">
            <w:pPr>
              <w:rPr>
                <w:b/>
                <w:i/>
              </w:rPr>
            </w:pPr>
            <w:r w:rsidRPr="00771652">
              <w:rPr>
                <w:b/>
                <w:i/>
              </w:rPr>
              <w:t>Fall 2015 Application</w:t>
            </w:r>
          </w:p>
          <w:p w:rsidR="00771652" w:rsidRPr="00771652" w:rsidRDefault="00771652" w:rsidP="00771652">
            <w:pPr>
              <w:rPr>
                <w:b/>
                <w:i/>
              </w:rPr>
            </w:pPr>
            <w:r w:rsidRPr="00771652">
              <w:rPr>
                <w:b/>
                <w:i/>
              </w:rPr>
              <w:t xml:space="preserve">Round </w:t>
            </w:r>
            <w:r w:rsidRPr="00771652">
              <w:rPr>
                <w:rFonts w:hint="eastAsia"/>
                <w:b/>
                <w:i/>
              </w:rPr>
              <w:t>3</w:t>
            </w:r>
          </w:p>
        </w:tc>
        <w:tc>
          <w:tcPr>
            <w:tcW w:w="2300" w:type="dxa"/>
          </w:tcPr>
          <w:p w:rsidR="00771652" w:rsidRPr="00771652" w:rsidRDefault="00771652" w:rsidP="00771652">
            <w:pPr>
              <w:rPr>
                <w:b/>
                <w:i/>
              </w:rPr>
            </w:pPr>
            <w:r w:rsidRPr="00771652">
              <w:rPr>
                <w:b/>
                <w:i/>
              </w:rPr>
              <w:t>Fall 2015 Application</w:t>
            </w:r>
            <w:r w:rsidRPr="00771652">
              <w:rPr>
                <w:rFonts w:hint="eastAsia"/>
                <w:b/>
                <w:i/>
              </w:rPr>
              <w:t xml:space="preserve"> </w:t>
            </w:r>
            <w:r w:rsidRPr="00771652">
              <w:rPr>
                <w:b/>
                <w:i/>
              </w:rPr>
              <w:t xml:space="preserve">Round </w:t>
            </w:r>
            <w:r w:rsidRPr="00771652">
              <w:rPr>
                <w:rFonts w:hint="eastAsia"/>
                <w:b/>
                <w:i/>
              </w:rPr>
              <w:t>4</w:t>
            </w:r>
          </w:p>
        </w:tc>
      </w:tr>
      <w:tr w:rsidR="00771652" w:rsidRPr="00771652" w:rsidTr="00771652">
        <w:tc>
          <w:tcPr>
            <w:tcW w:w="2268" w:type="dxa"/>
            <w:vAlign w:val="center"/>
          </w:tcPr>
          <w:p w:rsidR="00771652" w:rsidRPr="00771652" w:rsidRDefault="00771652" w:rsidP="00CD2A0D">
            <w:pPr>
              <w:rPr>
                <w:b/>
                <w:i/>
                <w:color w:val="FF0000"/>
              </w:rPr>
            </w:pPr>
            <w:r w:rsidRPr="00771652">
              <w:rPr>
                <w:b/>
                <w:i/>
                <w:color w:val="FF0000"/>
              </w:rPr>
              <w:t>Apply by November 15, 2014</w:t>
            </w:r>
          </w:p>
        </w:tc>
        <w:tc>
          <w:tcPr>
            <w:tcW w:w="1843" w:type="dxa"/>
            <w:vAlign w:val="center"/>
          </w:tcPr>
          <w:p w:rsidR="00771652" w:rsidRPr="00771652" w:rsidRDefault="00771652" w:rsidP="00CD2A0D">
            <w:pPr>
              <w:rPr>
                <w:b/>
                <w:i/>
                <w:color w:val="FF0000"/>
              </w:rPr>
            </w:pPr>
            <w:r w:rsidRPr="00771652">
              <w:rPr>
                <w:b/>
                <w:i/>
                <w:color w:val="FF0000"/>
              </w:rPr>
              <w:t>Apply by February 15, 2015</w:t>
            </w:r>
          </w:p>
        </w:tc>
        <w:tc>
          <w:tcPr>
            <w:tcW w:w="1843" w:type="dxa"/>
            <w:vAlign w:val="center"/>
          </w:tcPr>
          <w:p w:rsidR="00771652" w:rsidRPr="00771652" w:rsidRDefault="00771652" w:rsidP="00CD2A0D">
            <w:pPr>
              <w:rPr>
                <w:b/>
                <w:i/>
                <w:color w:val="FF0000"/>
              </w:rPr>
            </w:pPr>
            <w:r w:rsidRPr="00771652">
              <w:rPr>
                <w:b/>
                <w:i/>
                <w:color w:val="FF0000"/>
              </w:rPr>
              <w:t>Apply by March 15, 2015</w:t>
            </w:r>
          </w:p>
        </w:tc>
        <w:tc>
          <w:tcPr>
            <w:tcW w:w="2300" w:type="dxa"/>
            <w:vAlign w:val="center"/>
          </w:tcPr>
          <w:p w:rsidR="00771652" w:rsidRPr="00771652" w:rsidRDefault="00771652" w:rsidP="00CD2A0D">
            <w:pPr>
              <w:rPr>
                <w:b/>
                <w:i/>
                <w:color w:val="FF0000"/>
              </w:rPr>
            </w:pPr>
            <w:r w:rsidRPr="00771652">
              <w:rPr>
                <w:b/>
                <w:i/>
                <w:color w:val="FF0000"/>
              </w:rPr>
              <w:t>Rolling applications accepted as space is available.</w:t>
            </w:r>
          </w:p>
        </w:tc>
      </w:tr>
    </w:tbl>
    <w:p w:rsidR="000B3BC1" w:rsidRDefault="006011E7" w:rsidP="000B3BC1">
      <w:hyperlink r:id="rId446" w:anchor="Two-Year-MBA-Program" w:history="1">
        <w:r w:rsidR="00771652" w:rsidRPr="009B5A40">
          <w:rPr>
            <w:rStyle w:val="a6"/>
          </w:rPr>
          <w:t>http://business.uoregon.edu/mba/admissions#Two-Year-MBA-Program</w:t>
        </w:r>
      </w:hyperlink>
    </w:p>
    <w:p w:rsidR="00771652" w:rsidRPr="00771652" w:rsidRDefault="00771652" w:rsidP="00771652">
      <w:pPr>
        <w:ind w:firstLine="480"/>
        <w:rPr>
          <w:szCs w:val="24"/>
        </w:rPr>
      </w:pPr>
      <w:r w:rsidRPr="00771652">
        <w:rPr>
          <w:szCs w:val="24"/>
        </w:rPr>
        <w:t>*Applications completed after March 15 (including receipt of all supplemental materials) will be reviewed on a space</w:t>
      </w:r>
      <w:r>
        <w:rPr>
          <w:rFonts w:hint="eastAsia"/>
          <w:szCs w:val="24"/>
        </w:rPr>
        <w:t>-</w:t>
      </w:r>
      <w:r w:rsidRPr="00771652">
        <w:t xml:space="preserve"> </w:t>
      </w:r>
      <w:r w:rsidRPr="00771652">
        <w:rPr>
          <w:szCs w:val="24"/>
        </w:rPr>
        <w:t>available basis and must be completed for the rolling admission deadlines April 15, May 15 or June 1.</w:t>
      </w:r>
    </w:p>
    <w:p w:rsidR="00771652" w:rsidRDefault="006011E7" w:rsidP="000B3BC1">
      <w:pPr>
        <w:rPr>
          <w:szCs w:val="24"/>
        </w:rPr>
      </w:pPr>
      <w:hyperlink r:id="rId447" w:history="1">
        <w:r w:rsidR="00771652" w:rsidRPr="009B5A40">
          <w:rPr>
            <w:rStyle w:val="a6"/>
            <w:szCs w:val="24"/>
          </w:rPr>
          <w:t>http://business.uoregon.edu/files/media/mba_application_instructions.pdf</w:t>
        </w:r>
      </w:hyperlink>
    </w:p>
    <w:p w:rsidR="00771652" w:rsidRPr="00771652" w:rsidRDefault="00771652" w:rsidP="000B3BC1">
      <w:pPr>
        <w:rPr>
          <w:szCs w:val="24"/>
        </w:rPr>
      </w:pPr>
    </w:p>
    <w:p w:rsidR="000B3BC1" w:rsidRPr="006D7BAB" w:rsidRDefault="000B3BC1" w:rsidP="000B3BC1">
      <w:pPr>
        <w:rPr>
          <w:b/>
          <w:i/>
          <w:color w:val="7030A0"/>
          <w:szCs w:val="24"/>
        </w:rPr>
      </w:pPr>
      <w:r w:rsidRPr="006D7BAB">
        <w:rPr>
          <w:b/>
          <w:i/>
          <w:color w:val="7030A0"/>
          <w:szCs w:val="24"/>
        </w:rPr>
        <w:t>Resume</w:t>
      </w:r>
    </w:p>
    <w:p w:rsidR="000B3BC1" w:rsidRPr="006D7BAB" w:rsidRDefault="000B3BC1" w:rsidP="000B3BC1">
      <w:pPr>
        <w:ind w:firstLine="480"/>
        <w:rPr>
          <w:szCs w:val="24"/>
        </w:rPr>
      </w:pPr>
      <w:r w:rsidRPr="006D7BAB">
        <w:rPr>
          <w:szCs w:val="24"/>
        </w:rPr>
        <w:t>Your resume must be current and show company name, job title, job description and duties, dates of employment, beginning and ending salary for all positions held. Please also include the following: honors and awards received extracurricular, professional and community activities, leisure time activities, and language and computer proficiency.</w:t>
      </w:r>
    </w:p>
    <w:p w:rsidR="009E7FDE" w:rsidRDefault="006011E7" w:rsidP="009E7FDE">
      <w:pPr>
        <w:rPr>
          <w:szCs w:val="24"/>
        </w:rPr>
      </w:pPr>
      <w:hyperlink r:id="rId448" w:history="1">
        <w:r w:rsidR="009E7FDE" w:rsidRPr="009B5A40">
          <w:rPr>
            <w:rStyle w:val="a6"/>
            <w:szCs w:val="24"/>
          </w:rPr>
          <w:t>http://business.uoregon.edu/files/media/mba_application_instructions.pdf</w:t>
        </w:r>
      </w:hyperlink>
    </w:p>
    <w:p w:rsidR="009E7FDE" w:rsidRDefault="009E7FDE" w:rsidP="009E7FDE">
      <w:pPr>
        <w:rPr>
          <w:szCs w:val="24"/>
        </w:rPr>
      </w:pPr>
    </w:p>
    <w:p w:rsidR="009E7FDE" w:rsidRDefault="009E7FDE" w:rsidP="009E7FDE">
      <w:pPr>
        <w:rPr>
          <w:b/>
          <w:i/>
          <w:color w:val="7030A0"/>
          <w:szCs w:val="24"/>
        </w:rPr>
      </w:pPr>
      <w:r w:rsidRPr="009E7FDE">
        <w:rPr>
          <w:b/>
          <w:i/>
          <w:color w:val="7030A0"/>
          <w:szCs w:val="24"/>
        </w:rPr>
        <w:t>Statement of Purpose (SOP)</w:t>
      </w:r>
    </w:p>
    <w:p w:rsidR="000B3BC1" w:rsidRDefault="009E7FDE" w:rsidP="009E7FDE">
      <w:pPr>
        <w:ind w:firstLine="480"/>
      </w:pPr>
      <w:r>
        <w:t>Please take great care in crafting your statement of purpose (SOP) but do not have others write them for you. The SOP is your best opportunity to provide the admissions staff with real insight into your personality, values, and contribution. We read them carefully for originality and logic of thought, creativity of expression, and correctness of syntax and spelling.</w:t>
      </w:r>
    </w:p>
    <w:p w:rsidR="009E7FDE" w:rsidRDefault="006011E7" w:rsidP="009E7FDE">
      <w:pPr>
        <w:rPr>
          <w:szCs w:val="24"/>
        </w:rPr>
      </w:pPr>
      <w:hyperlink r:id="rId449" w:history="1">
        <w:r w:rsidR="009E7FDE" w:rsidRPr="009B5A40">
          <w:rPr>
            <w:rStyle w:val="a6"/>
            <w:szCs w:val="24"/>
          </w:rPr>
          <w:t>http://business.uoregon.edu/files/media/mba_application_instructions.pdf</w:t>
        </w:r>
      </w:hyperlink>
    </w:p>
    <w:p w:rsidR="009E7FDE" w:rsidRDefault="009E7FDE" w:rsidP="009E7FDE">
      <w:pPr>
        <w:ind w:firstLine="480"/>
      </w:pPr>
      <w:r w:rsidRPr="009E7FDE">
        <w:t>Please address the following in your statement of purpose (</w:t>
      </w:r>
      <w:r w:rsidRPr="009E7FDE">
        <w:rPr>
          <w:b/>
          <w:i/>
          <w:color w:val="FF0000"/>
          <w:u w:val="single"/>
        </w:rPr>
        <w:t>750 word limit</w:t>
      </w:r>
      <w:r w:rsidRPr="009E7FDE">
        <w:t>). Why are you seeking an MBA and in particular, from the University of Oregon and the Center of Excellence you have selected? How will the Oregon MBA support both your short- and long-term career goals, and how will you, in turn, uniquely contribute to the Oregon MBA community?</w:t>
      </w:r>
    </w:p>
    <w:p w:rsidR="009E7FDE" w:rsidRDefault="009E7FDE" w:rsidP="009E7FDE">
      <w:pPr>
        <w:rPr>
          <w:szCs w:val="24"/>
        </w:rPr>
      </w:pPr>
      <w:r w:rsidRPr="006D7BAB">
        <w:rPr>
          <w:szCs w:val="24"/>
        </w:rPr>
        <w:t>(</w:t>
      </w:r>
      <w:r>
        <w:rPr>
          <w:rFonts w:hint="eastAsia"/>
          <w:b/>
          <w:i/>
          <w:szCs w:val="24"/>
        </w:rPr>
        <w:t>Guidelines</w:t>
      </w:r>
      <w:r w:rsidRPr="006D7BAB">
        <w:rPr>
          <w:b/>
          <w:i/>
          <w:szCs w:val="24"/>
        </w:rPr>
        <w:t xml:space="preserve"> from the Online Application</w:t>
      </w:r>
      <w:r>
        <w:rPr>
          <w:rFonts w:hint="eastAsia"/>
          <w:b/>
          <w:i/>
          <w:szCs w:val="24"/>
        </w:rPr>
        <w:t xml:space="preserve"> Form</w:t>
      </w:r>
      <w:r w:rsidRPr="006D7BAB">
        <w:rPr>
          <w:szCs w:val="24"/>
        </w:rPr>
        <w:t>)</w:t>
      </w:r>
    </w:p>
    <w:p w:rsidR="009E7FDE" w:rsidRPr="009E7FDE" w:rsidRDefault="009E7FDE" w:rsidP="000B3BC1"/>
    <w:p w:rsidR="000B3BC1" w:rsidRPr="002871B2" w:rsidRDefault="000B3BC1" w:rsidP="000B3BC1">
      <w:pPr>
        <w:rPr>
          <w:b/>
          <w:i/>
          <w:szCs w:val="24"/>
        </w:rPr>
      </w:pPr>
      <w:r w:rsidRPr="002871B2">
        <w:rPr>
          <w:b/>
          <w:i/>
          <w:szCs w:val="24"/>
        </w:rPr>
        <w:t>Optional Supporting Materials</w:t>
      </w:r>
    </w:p>
    <w:p w:rsidR="000B3BC1" w:rsidRDefault="000B3BC1" w:rsidP="000B3BC1">
      <w:pPr>
        <w:ind w:firstLine="480"/>
        <w:rPr>
          <w:szCs w:val="24"/>
        </w:rPr>
      </w:pPr>
      <w:r w:rsidRPr="002871B2">
        <w:rPr>
          <w:szCs w:val="24"/>
        </w:rPr>
        <w:t xml:space="preserve">If you would like to upload additional optional supporting materials (i.e., GMAT </w:t>
      </w:r>
      <w:r w:rsidRPr="002871B2">
        <w:rPr>
          <w:szCs w:val="24"/>
        </w:rPr>
        <w:lastRenderedPageBreak/>
        <w:t>score report, TOEFL documents, cover letter), you may do so here as well. Required application materials (resume, essays, transcript copies) need to be uploaded in the Requirements Section of the application. The system accepts most file types and has an upload limit of 1 MB per file.</w:t>
      </w:r>
    </w:p>
    <w:p w:rsidR="000B3BC1" w:rsidRDefault="000B3BC1" w:rsidP="000B3BC1">
      <w:pPr>
        <w:rPr>
          <w:szCs w:val="24"/>
        </w:rPr>
      </w:pPr>
      <w:r w:rsidRPr="006D7BAB">
        <w:rPr>
          <w:szCs w:val="24"/>
        </w:rPr>
        <w:t>(</w:t>
      </w:r>
      <w:r w:rsidR="009E7FDE">
        <w:rPr>
          <w:rFonts w:hint="eastAsia"/>
          <w:b/>
          <w:i/>
          <w:szCs w:val="24"/>
        </w:rPr>
        <w:t>Guidelines</w:t>
      </w:r>
      <w:r w:rsidRPr="006D7BAB">
        <w:rPr>
          <w:b/>
          <w:i/>
          <w:szCs w:val="24"/>
        </w:rPr>
        <w:t xml:space="preserve"> from the Online Application</w:t>
      </w:r>
      <w:r w:rsidR="009E7FDE">
        <w:rPr>
          <w:rFonts w:hint="eastAsia"/>
          <w:b/>
          <w:i/>
          <w:szCs w:val="24"/>
        </w:rPr>
        <w:t xml:space="preserve"> Form</w:t>
      </w:r>
      <w:r w:rsidRPr="006D7BAB">
        <w:rPr>
          <w:szCs w:val="24"/>
        </w:rPr>
        <w:t>)</w:t>
      </w:r>
    </w:p>
    <w:p w:rsidR="009E7FDE" w:rsidRDefault="009E7FDE" w:rsidP="000B3BC1">
      <w:pPr>
        <w:rPr>
          <w:szCs w:val="24"/>
        </w:rPr>
      </w:pPr>
    </w:p>
    <w:p w:rsidR="009E7FDE" w:rsidRPr="006D7BAB" w:rsidRDefault="009E7FDE" w:rsidP="000B3BC1">
      <w:r>
        <w:rPr>
          <w:rFonts w:hint="eastAsia"/>
          <w:szCs w:val="24"/>
        </w:rPr>
        <w:t xml:space="preserve">Online Application: </w:t>
      </w:r>
      <w:hyperlink r:id="rId450" w:history="1">
        <w:r w:rsidRPr="00D26F42">
          <w:rPr>
            <w:rStyle w:val="a6"/>
            <w:szCs w:val="24"/>
          </w:rPr>
          <w:t>https://crm.orionondemand.com/crm/forms/N7T03G87T03m0x6702dM</w:t>
        </w:r>
      </w:hyperlink>
    </w:p>
    <w:p w:rsidR="000B3BC1" w:rsidRPr="006D7BAB" w:rsidRDefault="000B3BC1" w:rsidP="000B3BC1">
      <w:pPr>
        <w:widowControl/>
        <w:rPr>
          <w:rFonts w:eastAsiaTheme="majorEastAsia"/>
          <w:b/>
          <w:bCs/>
          <w:kern w:val="52"/>
          <w:sz w:val="28"/>
          <w:szCs w:val="28"/>
        </w:rPr>
      </w:pPr>
      <w:r w:rsidRPr="006D7BAB">
        <w:rPr>
          <w:sz w:val="28"/>
          <w:szCs w:val="28"/>
        </w:rPr>
        <w:br w:type="page"/>
      </w:r>
    </w:p>
    <w:p w:rsidR="000B3BC1" w:rsidRDefault="000B3BC1" w:rsidP="000B3BC1">
      <w:pPr>
        <w:pStyle w:val="1"/>
        <w:snapToGrid w:val="0"/>
        <w:spacing w:line="240" w:lineRule="auto"/>
        <w:rPr>
          <w:rFonts w:ascii="Times New Roman" w:hAnsi="Times New Roman" w:cs="Times New Roman"/>
          <w:b w:val="0"/>
          <w:sz w:val="24"/>
          <w:szCs w:val="24"/>
        </w:rPr>
      </w:pPr>
      <w:bookmarkStart w:id="112" w:name="_Toc401682229"/>
      <w:r w:rsidRPr="006D7BAB">
        <w:rPr>
          <w:rFonts w:ascii="Times New Roman" w:hAnsi="Times New Roman" w:cs="Times New Roman"/>
          <w:b w:val="0"/>
          <w:sz w:val="24"/>
          <w:szCs w:val="24"/>
        </w:rPr>
        <w:lastRenderedPageBreak/>
        <w:t>9</w:t>
      </w:r>
      <w:r>
        <w:rPr>
          <w:rFonts w:ascii="Times New Roman" w:hAnsi="Times New Roman" w:cs="Times New Roman" w:hint="eastAsia"/>
          <w:b w:val="0"/>
          <w:sz w:val="24"/>
          <w:szCs w:val="24"/>
        </w:rPr>
        <w:t>3</w:t>
      </w:r>
      <w:r w:rsidRPr="006D7BAB">
        <w:rPr>
          <w:rFonts w:ascii="Times New Roman" w:hAnsi="Times New Roman" w:cs="Times New Roman"/>
          <w:b w:val="0"/>
          <w:sz w:val="24"/>
          <w:szCs w:val="24"/>
        </w:rPr>
        <w:t xml:space="preserve"> University of </w:t>
      </w:r>
      <w:r>
        <w:rPr>
          <w:rFonts w:ascii="Times New Roman" w:hAnsi="Times New Roman" w:cs="Times New Roman" w:hint="eastAsia"/>
          <w:b w:val="0"/>
          <w:sz w:val="24"/>
          <w:szCs w:val="24"/>
        </w:rPr>
        <w:t>Tulsa</w:t>
      </w:r>
      <w:r w:rsidRPr="006D7BAB">
        <w:rPr>
          <w:rFonts w:ascii="Times New Roman" w:hAnsi="Times New Roman" w:cs="Times New Roman"/>
          <w:b w:val="0"/>
          <w:sz w:val="24"/>
          <w:szCs w:val="24"/>
        </w:rPr>
        <w:t xml:space="preserve"> </w:t>
      </w:r>
      <w:r w:rsidR="008403FB">
        <w:rPr>
          <w:rFonts w:ascii="Times New Roman" w:hAnsi="Times New Roman" w:cs="Times New Roman" w:hint="eastAsia"/>
          <w:b w:val="0"/>
          <w:sz w:val="24"/>
          <w:szCs w:val="24"/>
        </w:rPr>
        <w:t xml:space="preserve">(Collins) </w:t>
      </w:r>
      <w:r w:rsidRPr="006D7BAB">
        <w:rPr>
          <w:rFonts w:ascii="Times New Roman" w:hAnsi="Times New Roman" w:cs="Times New Roman"/>
          <w:b w:val="0"/>
          <w:sz w:val="24"/>
          <w:szCs w:val="24"/>
        </w:rPr>
        <w:t>(</w:t>
      </w:r>
      <w:r>
        <w:rPr>
          <w:rFonts w:ascii="Times New Roman" w:hAnsi="Times New Roman" w:cs="Times New Roman" w:hint="eastAsia"/>
          <w:b w:val="0"/>
          <w:sz w:val="24"/>
          <w:szCs w:val="24"/>
        </w:rPr>
        <w:t>OK</w:t>
      </w:r>
      <w:r w:rsidRPr="006D7BAB">
        <w:rPr>
          <w:rFonts w:ascii="Times New Roman" w:hAnsi="Times New Roman" w:cs="Times New Roman"/>
          <w:b w:val="0"/>
          <w:sz w:val="24"/>
          <w:szCs w:val="24"/>
        </w:rPr>
        <w:t>)</w:t>
      </w:r>
      <w:r w:rsidR="00874CCC">
        <w:rPr>
          <w:rFonts w:ascii="Times New Roman" w:hAnsi="Times New Roman" w:cs="Times New Roman" w:hint="eastAsia"/>
          <w:b w:val="0"/>
          <w:sz w:val="24"/>
          <w:szCs w:val="24"/>
        </w:rPr>
        <w:t xml:space="preserve"> </w:t>
      </w:r>
      <w:r w:rsidR="00874CCC">
        <w:rPr>
          <w:rFonts w:ascii="Times New Roman" w:hAnsi="Times New Roman" w:cs="Times New Roman"/>
          <w:b w:val="0"/>
          <w:sz w:val="24"/>
          <w:szCs w:val="24"/>
        </w:rPr>
        <w:t>–</w:t>
      </w:r>
      <w:r w:rsidR="00874CCC">
        <w:rPr>
          <w:rFonts w:ascii="Times New Roman" w:hAnsi="Times New Roman" w:cs="Times New Roman" w:hint="eastAsia"/>
          <w:b w:val="0"/>
          <w:sz w:val="24"/>
          <w:szCs w:val="24"/>
        </w:rPr>
        <w:t xml:space="preserve"> OK</w:t>
      </w:r>
      <w:bookmarkEnd w:id="112"/>
    </w:p>
    <w:p w:rsidR="000B3BC1" w:rsidRDefault="000B3BC1" w:rsidP="000B3BC1">
      <w:pPr>
        <w:rPr>
          <w:b/>
          <w:i/>
          <w:color w:val="006600"/>
        </w:rPr>
      </w:pPr>
      <w:r w:rsidRPr="00077E35">
        <w:rPr>
          <w:b/>
          <w:i/>
          <w:color w:val="006600"/>
        </w:rPr>
        <w:t>Deadlines: </w:t>
      </w:r>
    </w:p>
    <w:tbl>
      <w:tblPr>
        <w:tblStyle w:val="ae"/>
        <w:tblW w:w="0" w:type="auto"/>
        <w:tblInd w:w="108" w:type="dxa"/>
        <w:tblLook w:val="04A0" w:firstRow="1" w:lastRow="0" w:firstColumn="1" w:lastColumn="0" w:noHBand="0" w:noVBand="1"/>
      </w:tblPr>
      <w:tblGrid>
        <w:gridCol w:w="1701"/>
        <w:gridCol w:w="1589"/>
        <w:gridCol w:w="2688"/>
      </w:tblGrid>
      <w:tr w:rsidR="00874CCC" w:rsidTr="00874CCC">
        <w:tc>
          <w:tcPr>
            <w:tcW w:w="1701" w:type="dxa"/>
          </w:tcPr>
          <w:p w:rsidR="00874CCC" w:rsidRDefault="00874CCC" w:rsidP="000B3BC1">
            <w:pPr>
              <w:rPr>
                <w:b/>
                <w:i/>
                <w:color w:val="006600"/>
              </w:rPr>
            </w:pPr>
          </w:p>
        </w:tc>
        <w:tc>
          <w:tcPr>
            <w:tcW w:w="1589" w:type="dxa"/>
            <w:vAlign w:val="bottom"/>
          </w:tcPr>
          <w:p w:rsidR="00874CCC" w:rsidRPr="00641E79" w:rsidRDefault="00874CCC" w:rsidP="00CD2A0D">
            <w:pPr>
              <w:rPr>
                <w:b/>
                <w:i/>
                <w:color w:val="FF0000"/>
              </w:rPr>
            </w:pPr>
            <w:r w:rsidRPr="00641E79">
              <w:rPr>
                <w:b/>
                <w:i/>
                <w:color w:val="FF0000"/>
              </w:rPr>
              <w:t>Standard   </w:t>
            </w:r>
          </w:p>
        </w:tc>
        <w:tc>
          <w:tcPr>
            <w:tcW w:w="2688" w:type="dxa"/>
            <w:vAlign w:val="bottom"/>
          </w:tcPr>
          <w:p w:rsidR="00874CCC" w:rsidRPr="00641E79" w:rsidRDefault="00874CCC" w:rsidP="00CD2A0D">
            <w:pPr>
              <w:rPr>
                <w:b/>
                <w:i/>
                <w:color w:val="FF0000"/>
              </w:rPr>
            </w:pPr>
            <w:r w:rsidRPr="00641E79">
              <w:rPr>
                <w:b/>
                <w:i/>
                <w:color w:val="FF0000"/>
              </w:rPr>
              <w:t>Graduate Assistantship</w:t>
            </w:r>
          </w:p>
        </w:tc>
      </w:tr>
      <w:tr w:rsidR="00874CCC" w:rsidTr="00874CCC">
        <w:tc>
          <w:tcPr>
            <w:tcW w:w="1701" w:type="dxa"/>
            <w:vAlign w:val="bottom"/>
          </w:tcPr>
          <w:p w:rsidR="00874CCC" w:rsidRPr="00641E79" w:rsidRDefault="00874CCC" w:rsidP="00CD2A0D">
            <w:pPr>
              <w:rPr>
                <w:b/>
                <w:i/>
                <w:color w:val="FF0000"/>
              </w:rPr>
            </w:pPr>
            <w:r w:rsidRPr="00641E79">
              <w:rPr>
                <w:b/>
                <w:i/>
                <w:color w:val="FF0000"/>
              </w:rPr>
              <w:t>Fall Term</w:t>
            </w:r>
          </w:p>
        </w:tc>
        <w:tc>
          <w:tcPr>
            <w:tcW w:w="1589" w:type="dxa"/>
            <w:vAlign w:val="bottom"/>
          </w:tcPr>
          <w:p w:rsidR="00874CCC" w:rsidRPr="00641E79" w:rsidRDefault="00874CCC" w:rsidP="00CD2A0D">
            <w:pPr>
              <w:rPr>
                <w:b/>
                <w:i/>
                <w:color w:val="FF0000"/>
              </w:rPr>
            </w:pPr>
            <w:r w:rsidRPr="00641E79">
              <w:rPr>
                <w:b/>
                <w:i/>
                <w:color w:val="FF0000"/>
              </w:rPr>
              <w:t>July 1 </w:t>
            </w:r>
          </w:p>
        </w:tc>
        <w:tc>
          <w:tcPr>
            <w:tcW w:w="2688" w:type="dxa"/>
            <w:vAlign w:val="bottom"/>
          </w:tcPr>
          <w:p w:rsidR="00874CCC" w:rsidRPr="00641E79" w:rsidRDefault="00874CCC" w:rsidP="00CD2A0D">
            <w:pPr>
              <w:rPr>
                <w:b/>
                <w:i/>
                <w:color w:val="FF0000"/>
              </w:rPr>
            </w:pPr>
            <w:r w:rsidRPr="00641E79">
              <w:rPr>
                <w:b/>
                <w:i/>
                <w:color w:val="FF0000"/>
              </w:rPr>
              <w:t>February 1</w:t>
            </w:r>
          </w:p>
        </w:tc>
      </w:tr>
      <w:tr w:rsidR="00874CCC" w:rsidTr="00874CCC">
        <w:tc>
          <w:tcPr>
            <w:tcW w:w="1701" w:type="dxa"/>
            <w:vAlign w:val="bottom"/>
          </w:tcPr>
          <w:p w:rsidR="00874CCC" w:rsidRPr="00077E35" w:rsidRDefault="00874CCC" w:rsidP="00CD2A0D">
            <w:r w:rsidRPr="00077E35">
              <w:t>Spring Term</w:t>
            </w:r>
          </w:p>
        </w:tc>
        <w:tc>
          <w:tcPr>
            <w:tcW w:w="1589" w:type="dxa"/>
            <w:vAlign w:val="bottom"/>
          </w:tcPr>
          <w:p w:rsidR="00874CCC" w:rsidRPr="00077E35" w:rsidRDefault="00874CCC" w:rsidP="00CD2A0D">
            <w:r w:rsidRPr="00077E35">
              <w:t>November 1</w:t>
            </w:r>
          </w:p>
        </w:tc>
        <w:tc>
          <w:tcPr>
            <w:tcW w:w="2688" w:type="dxa"/>
            <w:vAlign w:val="bottom"/>
          </w:tcPr>
          <w:p w:rsidR="00874CCC" w:rsidRPr="00077E35" w:rsidRDefault="00874CCC" w:rsidP="00CD2A0D">
            <w:r w:rsidRPr="00077E35">
              <w:t>October 1</w:t>
            </w:r>
          </w:p>
        </w:tc>
      </w:tr>
      <w:tr w:rsidR="00874CCC" w:rsidTr="00874CCC">
        <w:tc>
          <w:tcPr>
            <w:tcW w:w="1701" w:type="dxa"/>
            <w:vAlign w:val="bottom"/>
          </w:tcPr>
          <w:p w:rsidR="00874CCC" w:rsidRPr="00077E35" w:rsidRDefault="00874CCC" w:rsidP="00CD2A0D">
            <w:r w:rsidRPr="00077E35">
              <w:t>Summer Term</w:t>
            </w:r>
          </w:p>
        </w:tc>
        <w:tc>
          <w:tcPr>
            <w:tcW w:w="1589" w:type="dxa"/>
            <w:vAlign w:val="bottom"/>
          </w:tcPr>
          <w:p w:rsidR="00874CCC" w:rsidRPr="00077E35" w:rsidRDefault="00874CCC" w:rsidP="00CD2A0D">
            <w:r w:rsidRPr="00077E35">
              <w:t>April 1</w:t>
            </w:r>
          </w:p>
        </w:tc>
        <w:tc>
          <w:tcPr>
            <w:tcW w:w="2688" w:type="dxa"/>
            <w:vAlign w:val="bottom"/>
          </w:tcPr>
          <w:p w:rsidR="00874CCC" w:rsidRPr="00077E35" w:rsidRDefault="00874CCC" w:rsidP="00CD2A0D">
            <w:r w:rsidRPr="00077E35">
              <w:t>N/A</w:t>
            </w:r>
          </w:p>
        </w:tc>
      </w:tr>
    </w:tbl>
    <w:p w:rsidR="000B3BC1" w:rsidRPr="00077E35" w:rsidRDefault="000B3BC1" w:rsidP="00874CCC">
      <w:pPr>
        <w:ind w:firstLine="480"/>
      </w:pPr>
      <w:r w:rsidRPr="00077E35">
        <w:t xml:space="preserve">The Collins College of Business conducts admissions </w:t>
      </w:r>
      <w:r w:rsidRPr="00077E35">
        <w:rPr>
          <w:b/>
          <w:i/>
          <w:color w:val="FF0000"/>
          <w:u w:val="single"/>
        </w:rPr>
        <w:t>on a modified rolling basis.</w:t>
      </w:r>
      <w:r w:rsidRPr="00077E35">
        <w:t xml:space="preserve"> Early in the application cycle, admission decisions are made as complete application packages are received. As the application cycle proceeds a limited number of admissions may be available. At this point, admission becomes competitive. Submitting a complete application package early is encouraged and has distinct advantages. Submission of a complete application package does not guarantee admission.</w:t>
      </w:r>
    </w:p>
    <w:p w:rsidR="000B3BC1" w:rsidRDefault="006011E7" w:rsidP="000B3BC1">
      <w:hyperlink r:id="rId451" w:history="1">
        <w:r w:rsidR="000B3BC1">
          <w:rPr>
            <w:rStyle w:val="a6"/>
          </w:rPr>
          <w:t>https://www.utulsa.edu/academics/colleges/collins-college-of-business/bus-dept-schools/graduate-business-programs/Application-Information/Application-Deadline.aspx</w:t>
        </w:r>
      </w:hyperlink>
    </w:p>
    <w:p w:rsidR="000B3BC1" w:rsidRDefault="000B3BC1" w:rsidP="000B3BC1"/>
    <w:p w:rsidR="000B3BC1" w:rsidRPr="00077E35" w:rsidRDefault="000B3BC1" w:rsidP="000B3BC1">
      <w:pPr>
        <w:rPr>
          <w:b/>
          <w:i/>
          <w:color w:val="7030A0"/>
        </w:rPr>
      </w:pPr>
      <w:r w:rsidRPr="00077E35">
        <w:rPr>
          <w:rFonts w:hint="eastAsia"/>
          <w:b/>
          <w:i/>
          <w:color w:val="7030A0"/>
        </w:rPr>
        <w:t>Statement of Purpose</w:t>
      </w:r>
    </w:p>
    <w:p w:rsidR="000B3BC1" w:rsidRDefault="000B3BC1" w:rsidP="000B3BC1">
      <w:pPr>
        <w:ind w:firstLine="480"/>
      </w:pPr>
      <w:r w:rsidRPr="00077E35">
        <w:t>Please outline in general terms your reasons, goals and other considerations relevant to your undertaking graduate studies. This will greatly aid the selection committee in evaluating your application.</w:t>
      </w:r>
    </w:p>
    <w:p w:rsidR="000B3BC1" w:rsidRDefault="000B3BC1" w:rsidP="000B3BC1">
      <w:r>
        <w:rPr>
          <w:rFonts w:hint="eastAsia"/>
        </w:rPr>
        <w:t>(</w:t>
      </w:r>
      <w:r>
        <w:rPr>
          <w:rFonts w:hint="eastAsia"/>
          <w:b/>
          <w:i/>
        </w:rPr>
        <w:t>Guidelines from the Online Application</w:t>
      </w:r>
      <w:r w:rsidR="00D600B1">
        <w:rPr>
          <w:rFonts w:hint="eastAsia"/>
          <w:b/>
          <w:i/>
        </w:rPr>
        <w:t xml:space="preserve"> Form</w:t>
      </w:r>
      <w:r>
        <w:rPr>
          <w:rFonts w:hint="eastAsia"/>
        </w:rPr>
        <w:t>)</w:t>
      </w:r>
    </w:p>
    <w:p w:rsidR="00A854FF" w:rsidRDefault="00A854FF" w:rsidP="000B3BC1"/>
    <w:p w:rsidR="00A854FF" w:rsidRPr="00077E35" w:rsidRDefault="00A854FF" w:rsidP="000B3BC1">
      <w:r>
        <w:rPr>
          <w:rFonts w:hint="eastAsia"/>
        </w:rPr>
        <w:t xml:space="preserve">Online Application: </w:t>
      </w:r>
      <w:hyperlink r:id="rId452" w:history="1">
        <w:r w:rsidRPr="00D26F42">
          <w:rPr>
            <w:rStyle w:val="a6"/>
          </w:rPr>
          <w:t>https://webapp.utulsa.edu/graduate/users/sign_up/</w:t>
        </w:r>
      </w:hyperlink>
    </w:p>
    <w:p w:rsidR="000B3BC1" w:rsidRDefault="000B3BC1" w:rsidP="000B3BC1">
      <w:pPr>
        <w:rPr>
          <w:rFonts w:eastAsiaTheme="majorEastAsia"/>
          <w:kern w:val="52"/>
        </w:rPr>
      </w:pPr>
      <w:r>
        <w:br w:type="page"/>
      </w:r>
    </w:p>
    <w:p w:rsidR="000B3BC1" w:rsidRPr="006D7BAB" w:rsidRDefault="000B3BC1" w:rsidP="000B3BC1">
      <w:pPr>
        <w:pStyle w:val="1"/>
        <w:snapToGrid w:val="0"/>
        <w:spacing w:line="240" w:lineRule="auto"/>
        <w:rPr>
          <w:rFonts w:ascii="Times New Roman" w:hAnsi="Times New Roman" w:cs="Times New Roman"/>
          <w:b w:val="0"/>
          <w:sz w:val="24"/>
          <w:szCs w:val="24"/>
        </w:rPr>
      </w:pPr>
      <w:bookmarkStart w:id="113" w:name="_Toc401682230"/>
      <w:r>
        <w:rPr>
          <w:rFonts w:ascii="Times New Roman" w:hAnsi="Times New Roman" w:cs="Times New Roman" w:hint="eastAsia"/>
          <w:b w:val="0"/>
          <w:sz w:val="24"/>
          <w:szCs w:val="24"/>
        </w:rPr>
        <w:lastRenderedPageBreak/>
        <w:t>100</w:t>
      </w:r>
      <w:r w:rsidRPr="006D7BAB">
        <w:rPr>
          <w:rFonts w:ascii="Times New Roman" w:hAnsi="Times New Roman" w:cs="Times New Roman"/>
          <w:b w:val="0"/>
          <w:sz w:val="24"/>
          <w:szCs w:val="24"/>
        </w:rPr>
        <w:t xml:space="preserve"> American University (Kogod) (DC)</w:t>
      </w:r>
      <w:r w:rsidR="00B81298">
        <w:rPr>
          <w:rFonts w:ascii="Times New Roman" w:hAnsi="Times New Roman" w:cs="Times New Roman" w:hint="eastAsia"/>
          <w:b w:val="0"/>
          <w:sz w:val="24"/>
          <w:szCs w:val="24"/>
        </w:rPr>
        <w:t xml:space="preserve"> </w:t>
      </w:r>
      <w:r w:rsidR="00B81298">
        <w:rPr>
          <w:rFonts w:ascii="Times New Roman" w:hAnsi="Times New Roman" w:cs="Times New Roman"/>
          <w:b w:val="0"/>
          <w:sz w:val="24"/>
          <w:szCs w:val="24"/>
        </w:rPr>
        <w:t>–</w:t>
      </w:r>
      <w:r w:rsidR="00B81298">
        <w:rPr>
          <w:rFonts w:ascii="Times New Roman" w:hAnsi="Times New Roman" w:cs="Times New Roman" w:hint="eastAsia"/>
          <w:b w:val="0"/>
          <w:sz w:val="24"/>
          <w:szCs w:val="24"/>
        </w:rPr>
        <w:t xml:space="preserve"> O</w:t>
      </w:r>
      <w:r w:rsidR="004D1537">
        <w:rPr>
          <w:rFonts w:ascii="Times New Roman" w:hAnsi="Times New Roman" w:cs="Times New Roman" w:hint="eastAsia"/>
          <w:b w:val="0"/>
          <w:sz w:val="24"/>
          <w:szCs w:val="24"/>
        </w:rPr>
        <w:t>K</w:t>
      </w:r>
      <w:bookmarkEnd w:id="113"/>
    </w:p>
    <w:p w:rsidR="000B3BC1" w:rsidRPr="006D7BAB" w:rsidRDefault="000B3BC1" w:rsidP="000B3BC1">
      <w:pPr>
        <w:rPr>
          <w:b/>
          <w:i/>
          <w:color w:val="006600"/>
        </w:rPr>
      </w:pPr>
      <w:r w:rsidRPr="006D7BAB">
        <w:rPr>
          <w:b/>
          <w:i/>
          <w:color w:val="006600"/>
        </w:rPr>
        <w:t>MBA Deadlines</w:t>
      </w:r>
      <w:bookmarkStart w:id="114" w:name="MBA"/>
      <w:bookmarkEnd w:id="114"/>
    </w:p>
    <w:p w:rsidR="000B3BC1" w:rsidRDefault="000B3BC1" w:rsidP="000B3BC1">
      <w:pPr>
        <w:ind w:firstLine="480"/>
      </w:pPr>
      <w:r w:rsidRPr="0032022D">
        <w:t>Admission to all MBA programs (Full-time, Professional, dual degrees) is offered in the Fall term only.</w:t>
      </w:r>
    </w:p>
    <w:p w:rsidR="00A854FF" w:rsidRDefault="00A854FF" w:rsidP="00A854FF">
      <w:pPr>
        <w:ind w:firstLine="480"/>
      </w:pPr>
      <w:r>
        <w:t>International applicants and those who wish to be considered for merit scholarship are encouraged to apply during Rounds 1 and 2.</w:t>
      </w:r>
    </w:p>
    <w:p w:rsidR="00A854FF" w:rsidRPr="0032022D" w:rsidRDefault="00A854FF" w:rsidP="00A854FF">
      <w:pPr>
        <w:ind w:firstLine="480"/>
      </w:pPr>
      <w:r>
        <w:t>Students applying directly from undergraduate programs with no prior full-time work experience are not eligible for consideration for the MBA program. Internship experience is not considered to be equivalent to full-time professional work experience.</w:t>
      </w:r>
    </w:p>
    <w:p w:rsidR="000B3BC1" w:rsidRPr="0032022D" w:rsidRDefault="00A854FF" w:rsidP="000B3BC1">
      <w:pPr>
        <w:rPr>
          <w:b/>
          <w:i/>
          <w:color w:val="FF0000"/>
        </w:rPr>
      </w:pPr>
      <w:r>
        <w:rPr>
          <w:b/>
          <w:i/>
          <w:color w:val="FF0000"/>
        </w:rPr>
        <w:t>Fall 201</w:t>
      </w:r>
      <w:r>
        <w:rPr>
          <w:rFonts w:hint="eastAsia"/>
          <w:b/>
          <w:i/>
          <w:color w:val="FF0000"/>
        </w:rPr>
        <w:t>5</w:t>
      </w:r>
    </w:p>
    <w:p w:rsidR="000B3BC1" w:rsidRPr="0032022D" w:rsidRDefault="00A854FF" w:rsidP="000B3BC1">
      <w:r w:rsidRPr="00A854FF">
        <w:t>MBA admissions decisions are made within rounds as detailed:</w:t>
      </w:r>
    </w:p>
    <w:tbl>
      <w:tblPr>
        <w:tblW w:w="5000" w:type="pct"/>
        <w:shd w:val="clear" w:color="auto" w:fill="FFFFFF"/>
        <w:tblCellMar>
          <w:left w:w="0" w:type="dxa"/>
          <w:right w:w="0" w:type="dxa"/>
        </w:tblCellMar>
        <w:tblLook w:val="04A0" w:firstRow="1" w:lastRow="0" w:firstColumn="1" w:lastColumn="0" w:noHBand="0" w:noVBand="1"/>
        <w:tblDescription w:val="Table Summary"/>
      </w:tblPr>
      <w:tblGrid>
        <w:gridCol w:w="1824"/>
        <w:gridCol w:w="3419"/>
        <w:gridCol w:w="3063"/>
      </w:tblGrid>
      <w:tr w:rsidR="000B3BC1" w:rsidRPr="0032022D" w:rsidTr="00912D81">
        <w:tc>
          <w:tcPr>
            <w:tcW w:w="0" w:type="auto"/>
            <w:tcBorders>
              <w:top w:val="nil"/>
              <w:left w:val="nil"/>
              <w:bottom w:val="nil"/>
              <w:right w:val="nil"/>
            </w:tcBorders>
            <w:shd w:val="clear" w:color="auto" w:fill="auto"/>
            <w:vAlign w:val="bottom"/>
            <w:hideMark/>
          </w:tcPr>
          <w:p w:rsidR="000B3BC1" w:rsidRPr="0032022D" w:rsidRDefault="000B3BC1" w:rsidP="00912D81">
            <w:r w:rsidRPr="0032022D">
              <w:t>MBA Round</w:t>
            </w:r>
          </w:p>
        </w:tc>
        <w:tc>
          <w:tcPr>
            <w:tcW w:w="0" w:type="auto"/>
            <w:tcBorders>
              <w:top w:val="nil"/>
              <w:left w:val="nil"/>
              <w:bottom w:val="nil"/>
              <w:right w:val="nil"/>
            </w:tcBorders>
            <w:shd w:val="clear" w:color="auto" w:fill="auto"/>
            <w:vAlign w:val="bottom"/>
            <w:hideMark/>
          </w:tcPr>
          <w:p w:rsidR="000B3BC1" w:rsidRPr="0032022D" w:rsidRDefault="000B3BC1" w:rsidP="00912D81">
            <w:r w:rsidRPr="0032022D">
              <w:t>Application Submission</w:t>
            </w:r>
          </w:p>
        </w:tc>
        <w:tc>
          <w:tcPr>
            <w:tcW w:w="0" w:type="auto"/>
            <w:tcBorders>
              <w:top w:val="nil"/>
              <w:left w:val="nil"/>
              <w:bottom w:val="nil"/>
              <w:right w:val="nil"/>
            </w:tcBorders>
            <w:shd w:val="clear" w:color="auto" w:fill="auto"/>
            <w:vAlign w:val="bottom"/>
            <w:hideMark/>
          </w:tcPr>
          <w:p w:rsidR="000B3BC1" w:rsidRPr="0032022D" w:rsidRDefault="000B3BC1" w:rsidP="00912D81">
            <w:r w:rsidRPr="0032022D">
              <w:t>Decision Notification</w:t>
            </w:r>
          </w:p>
        </w:tc>
      </w:tr>
      <w:tr w:rsidR="000B3BC1" w:rsidRPr="0032022D" w:rsidTr="00912D81">
        <w:tc>
          <w:tcPr>
            <w:tcW w:w="0" w:type="auto"/>
            <w:tcBorders>
              <w:top w:val="nil"/>
              <w:left w:val="nil"/>
              <w:bottom w:val="nil"/>
              <w:right w:val="nil"/>
            </w:tcBorders>
            <w:shd w:val="clear" w:color="auto" w:fill="auto"/>
            <w:vAlign w:val="bottom"/>
            <w:hideMark/>
          </w:tcPr>
          <w:p w:rsidR="000B3BC1" w:rsidRPr="0032022D" w:rsidRDefault="000B3BC1" w:rsidP="00912D81">
            <w:r w:rsidRPr="0032022D">
              <w:t>Round 1</w:t>
            </w:r>
          </w:p>
        </w:tc>
        <w:tc>
          <w:tcPr>
            <w:tcW w:w="0" w:type="auto"/>
            <w:tcBorders>
              <w:top w:val="nil"/>
              <w:left w:val="nil"/>
              <w:bottom w:val="nil"/>
              <w:right w:val="nil"/>
            </w:tcBorders>
            <w:shd w:val="clear" w:color="auto" w:fill="auto"/>
            <w:vAlign w:val="bottom"/>
            <w:hideMark/>
          </w:tcPr>
          <w:p w:rsidR="000B3BC1" w:rsidRPr="0032022D" w:rsidRDefault="000B3BC1" w:rsidP="00912D81">
            <w:r w:rsidRPr="0032022D">
              <w:t>November 15</w:t>
            </w:r>
          </w:p>
        </w:tc>
        <w:tc>
          <w:tcPr>
            <w:tcW w:w="0" w:type="auto"/>
            <w:tcBorders>
              <w:top w:val="nil"/>
              <w:left w:val="nil"/>
              <w:bottom w:val="nil"/>
              <w:right w:val="nil"/>
            </w:tcBorders>
            <w:shd w:val="clear" w:color="auto" w:fill="auto"/>
            <w:vAlign w:val="bottom"/>
            <w:hideMark/>
          </w:tcPr>
          <w:p w:rsidR="000B3BC1" w:rsidRPr="0032022D" w:rsidRDefault="000B3BC1" w:rsidP="00912D81">
            <w:r w:rsidRPr="0032022D">
              <w:t>January 15</w:t>
            </w:r>
          </w:p>
        </w:tc>
      </w:tr>
      <w:tr w:rsidR="000B3BC1" w:rsidRPr="0032022D" w:rsidTr="00912D81">
        <w:tc>
          <w:tcPr>
            <w:tcW w:w="0" w:type="auto"/>
            <w:tcBorders>
              <w:top w:val="nil"/>
              <w:left w:val="nil"/>
              <w:bottom w:val="nil"/>
              <w:right w:val="nil"/>
            </w:tcBorders>
            <w:shd w:val="clear" w:color="auto" w:fill="auto"/>
            <w:vAlign w:val="bottom"/>
            <w:hideMark/>
          </w:tcPr>
          <w:p w:rsidR="000B3BC1" w:rsidRPr="0049378C" w:rsidRDefault="000B3BC1" w:rsidP="00912D81">
            <w:pPr>
              <w:rPr>
                <w:b/>
                <w:i/>
                <w:color w:val="FF0000"/>
                <w:u w:val="single"/>
              </w:rPr>
            </w:pPr>
            <w:r w:rsidRPr="0049378C">
              <w:rPr>
                <w:b/>
                <w:i/>
                <w:color w:val="FF0000"/>
                <w:u w:val="single"/>
              </w:rPr>
              <w:t>Round 2*</w:t>
            </w:r>
          </w:p>
        </w:tc>
        <w:tc>
          <w:tcPr>
            <w:tcW w:w="0" w:type="auto"/>
            <w:tcBorders>
              <w:top w:val="nil"/>
              <w:left w:val="nil"/>
              <w:bottom w:val="nil"/>
              <w:right w:val="nil"/>
            </w:tcBorders>
            <w:shd w:val="clear" w:color="auto" w:fill="auto"/>
            <w:vAlign w:val="bottom"/>
            <w:hideMark/>
          </w:tcPr>
          <w:p w:rsidR="000B3BC1" w:rsidRPr="0049378C" w:rsidRDefault="000B3BC1" w:rsidP="00912D81">
            <w:pPr>
              <w:rPr>
                <w:b/>
                <w:i/>
                <w:color w:val="FF0000"/>
                <w:u w:val="single"/>
              </w:rPr>
            </w:pPr>
            <w:r w:rsidRPr="0049378C">
              <w:rPr>
                <w:b/>
                <w:i/>
                <w:color w:val="FF0000"/>
                <w:u w:val="single"/>
              </w:rPr>
              <w:t>February 1</w:t>
            </w:r>
          </w:p>
        </w:tc>
        <w:tc>
          <w:tcPr>
            <w:tcW w:w="0" w:type="auto"/>
            <w:tcBorders>
              <w:top w:val="nil"/>
              <w:left w:val="nil"/>
              <w:bottom w:val="nil"/>
              <w:right w:val="nil"/>
            </w:tcBorders>
            <w:shd w:val="clear" w:color="auto" w:fill="auto"/>
            <w:vAlign w:val="bottom"/>
            <w:hideMark/>
          </w:tcPr>
          <w:p w:rsidR="000B3BC1" w:rsidRPr="0032022D" w:rsidRDefault="000B3BC1" w:rsidP="00912D81">
            <w:r w:rsidRPr="0032022D">
              <w:t>April 1</w:t>
            </w:r>
          </w:p>
        </w:tc>
      </w:tr>
      <w:tr w:rsidR="000B3BC1" w:rsidRPr="0032022D" w:rsidTr="00912D81">
        <w:tc>
          <w:tcPr>
            <w:tcW w:w="0" w:type="auto"/>
            <w:tcBorders>
              <w:top w:val="nil"/>
              <w:left w:val="nil"/>
              <w:bottom w:val="nil"/>
              <w:right w:val="nil"/>
            </w:tcBorders>
            <w:shd w:val="clear" w:color="auto" w:fill="auto"/>
            <w:vAlign w:val="bottom"/>
            <w:hideMark/>
          </w:tcPr>
          <w:p w:rsidR="000B3BC1" w:rsidRPr="0032022D" w:rsidRDefault="000B3BC1" w:rsidP="00912D81">
            <w:r w:rsidRPr="0032022D">
              <w:t>Round 3</w:t>
            </w:r>
          </w:p>
        </w:tc>
        <w:tc>
          <w:tcPr>
            <w:tcW w:w="0" w:type="auto"/>
            <w:tcBorders>
              <w:top w:val="nil"/>
              <w:left w:val="nil"/>
              <w:bottom w:val="nil"/>
              <w:right w:val="nil"/>
            </w:tcBorders>
            <w:shd w:val="clear" w:color="auto" w:fill="auto"/>
            <w:vAlign w:val="bottom"/>
            <w:hideMark/>
          </w:tcPr>
          <w:p w:rsidR="000B3BC1" w:rsidRPr="0032022D" w:rsidRDefault="000B3BC1" w:rsidP="00912D81">
            <w:r w:rsidRPr="0032022D">
              <w:t>May 1</w:t>
            </w:r>
          </w:p>
        </w:tc>
        <w:tc>
          <w:tcPr>
            <w:tcW w:w="0" w:type="auto"/>
            <w:tcBorders>
              <w:top w:val="nil"/>
              <w:left w:val="nil"/>
              <w:bottom w:val="nil"/>
              <w:right w:val="nil"/>
            </w:tcBorders>
            <w:shd w:val="clear" w:color="auto" w:fill="auto"/>
            <w:vAlign w:val="bottom"/>
            <w:hideMark/>
          </w:tcPr>
          <w:p w:rsidR="000B3BC1" w:rsidRPr="0032022D" w:rsidRDefault="000B3BC1" w:rsidP="00912D81">
            <w:r w:rsidRPr="0032022D">
              <w:t>June 15</w:t>
            </w:r>
          </w:p>
        </w:tc>
      </w:tr>
    </w:tbl>
    <w:p w:rsidR="000B3BC1" w:rsidRPr="0049378C" w:rsidRDefault="000B3BC1" w:rsidP="000B3BC1">
      <w:pPr>
        <w:rPr>
          <w:b/>
          <w:i/>
          <w:color w:val="FF0000"/>
          <w:u w:val="single"/>
        </w:rPr>
      </w:pPr>
      <w:r w:rsidRPr="0049378C">
        <w:rPr>
          <w:b/>
          <w:i/>
          <w:color w:val="FF0000"/>
          <w:u w:val="single"/>
        </w:rPr>
        <w:t>*International and Scholarship Priority Deadline</w:t>
      </w:r>
    </w:p>
    <w:p w:rsidR="000B3BC1" w:rsidRPr="0032022D" w:rsidRDefault="000B3BC1" w:rsidP="000B3BC1">
      <w:r w:rsidRPr="0032022D">
        <w:t>Applications will be reviewed after the May 1, 201</w:t>
      </w:r>
      <w:r w:rsidR="00A854FF">
        <w:rPr>
          <w:rFonts w:hint="eastAsia"/>
        </w:rPr>
        <w:t>5</w:t>
      </w:r>
      <w:r w:rsidRPr="0032022D">
        <w:t xml:space="preserve"> deadline on a space-available basis. All applications for both MBA programs should be submitted by July 15, 201</w:t>
      </w:r>
      <w:r w:rsidR="00A854FF">
        <w:rPr>
          <w:rFonts w:hint="eastAsia"/>
        </w:rPr>
        <w:t>5</w:t>
      </w:r>
      <w:r w:rsidRPr="0032022D">
        <w:t>.</w:t>
      </w:r>
    </w:p>
    <w:p w:rsidR="000B3BC1" w:rsidRPr="006D7BAB" w:rsidRDefault="006011E7" w:rsidP="000B3BC1">
      <w:pPr>
        <w:rPr>
          <w:lang w:val="en"/>
        </w:rPr>
      </w:pPr>
      <w:hyperlink r:id="rId453" w:anchor="MBA" w:history="1">
        <w:r w:rsidR="000B3BC1" w:rsidRPr="006D7BAB">
          <w:rPr>
            <w:rStyle w:val="a6"/>
            <w:lang w:val="en"/>
          </w:rPr>
          <w:t>http://www.american.edu/kogod/admissions/application_guide.cfm#MBA</w:t>
        </w:r>
      </w:hyperlink>
    </w:p>
    <w:p w:rsidR="000B3BC1" w:rsidRPr="006D7BAB" w:rsidRDefault="000B3BC1" w:rsidP="000B3BC1">
      <w:pPr>
        <w:rPr>
          <w:lang w:val="en"/>
        </w:rPr>
      </w:pPr>
    </w:p>
    <w:p w:rsidR="000B3BC1" w:rsidRPr="006D7BAB" w:rsidRDefault="000B3BC1" w:rsidP="000B3BC1">
      <w:pPr>
        <w:rPr>
          <w:b/>
          <w:i/>
          <w:color w:val="7030A0"/>
          <w:lang w:val="en"/>
        </w:rPr>
      </w:pPr>
      <w:r w:rsidRPr="006D7BAB">
        <w:rPr>
          <w:b/>
          <w:i/>
          <w:color w:val="7030A0"/>
          <w:lang w:val="en"/>
        </w:rPr>
        <w:t>Resume</w:t>
      </w:r>
    </w:p>
    <w:p w:rsidR="000B3BC1" w:rsidRPr="006D7BAB" w:rsidRDefault="000B3BC1" w:rsidP="000B3BC1">
      <w:pPr>
        <w:ind w:firstLine="480"/>
        <w:rPr>
          <w:lang w:val="en"/>
        </w:rPr>
      </w:pPr>
      <w:r w:rsidRPr="006D7BAB">
        <w:rPr>
          <w:lang w:val="en"/>
        </w:rPr>
        <w:t>Please include information about any co-curricular and community activities you wish to discuss on your resume.</w:t>
      </w:r>
    </w:p>
    <w:p w:rsidR="000B3BC1" w:rsidRPr="006D7BAB" w:rsidRDefault="000B3BC1" w:rsidP="000B3BC1">
      <w:pPr>
        <w:rPr>
          <w:lang w:val="en"/>
        </w:rPr>
      </w:pPr>
    </w:p>
    <w:p w:rsidR="000B3BC1" w:rsidRPr="006D7BAB" w:rsidRDefault="000B3BC1" w:rsidP="000B3BC1">
      <w:pPr>
        <w:rPr>
          <w:b/>
          <w:i/>
          <w:color w:val="7030A0"/>
          <w:lang w:val="en"/>
        </w:rPr>
      </w:pPr>
      <w:r w:rsidRPr="006D7BAB">
        <w:rPr>
          <w:b/>
          <w:i/>
          <w:color w:val="7030A0"/>
          <w:lang w:val="en"/>
        </w:rPr>
        <w:t>Statement of Purpose</w:t>
      </w:r>
    </w:p>
    <w:p w:rsidR="000B3BC1" w:rsidRPr="006D7BAB" w:rsidRDefault="000B3BC1" w:rsidP="00500E95">
      <w:pPr>
        <w:pStyle w:val="ac"/>
        <w:numPr>
          <w:ilvl w:val="0"/>
          <w:numId w:val="101"/>
        </w:numPr>
        <w:ind w:leftChars="0" w:hanging="338"/>
        <w:rPr>
          <w:lang w:val="en"/>
        </w:rPr>
      </w:pPr>
      <w:r w:rsidRPr="006D7BAB">
        <w:rPr>
          <w:lang w:val="en"/>
        </w:rPr>
        <w:t>Please answer the following question in an attached document (</w:t>
      </w:r>
      <w:r w:rsidRPr="006D7BAB">
        <w:rPr>
          <w:b/>
          <w:i/>
          <w:color w:val="FF0000"/>
          <w:u w:val="single"/>
          <w:lang w:val="en"/>
        </w:rPr>
        <w:t>suggested length:</w:t>
      </w:r>
      <w:r w:rsidRPr="006D7BAB">
        <w:rPr>
          <w:lang w:val="en"/>
        </w:rPr>
        <w:t xml:space="preserve"> </w:t>
      </w:r>
      <w:r w:rsidRPr="006D7BAB">
        <w:rPr>
          <w:b/>
          <w:i/>
          <w:color w:val="FF0000"/>
          <w:u w:val="single"/>
          <w:lang w:val="en"/>
        </w:rPr>
        <w:t>500 words</w:t>
      </w:r>
      <w:r w:rsidRPr="006D7BAB">
        <w:rPr>
          <w:lang w:val="en"/>
        </w:rPr>
        <w:t>): What are your short-term and long-term goals, and how do they relate to your pursuit of graduate education at the Kogod School of Business?</w:t>
      </w:r>
    </w:p>
    <w:p w:rsidR="000B3BC1" w:rsidRPr="006D7BAB" w:rsidRDefault="000B3BC1" w:rsidP="00500E95">
      <w:pPr>
        <w:pStyle w:val="ac"/>
        <w:numPr>
          <w:ilvl w:val="0"/>
          <w:numId w:val="101"/>
        </w:numPr>
        <w:ind w:leftChars="0" w:hanging="338"/>
      </w:pPr>
      <w:r w:rsidRPr="006D7BAB">
        <w:rPr>
          <w:b/>
          <w:i/>
        </w:rPr>
        <w:t>Optional Essay</w:t>
      </w:r>
      <w:r w:rsidRPr="006D7BAB">
        <w:t>: You may provide an explanation for any specific circumstances or conditions that addresses any areas of concern regarding your application.</w:t>
      </w:r>
    </w:p>
    <w:p w:rsidR="000B3BC1" w:rsidRDefault="000B3BC1" w:rsidP="000B3BC1">
      <w:r w:rsidRPr="006D7BAB">
        <w:t>(</w:t>
      </w:r>
      <w:r w:rsidR="00B31EFF">
        <w:rPr>
          <w:rFonts w:hint="eastAsia"/>
          <w:b/>
          <w:i/>
        </w:rPr>
        <w:t>Guidelines</w:t>
      </w:r>
      <w:r w:rsidRPr="006D7BAB">
        <w:rPr>
          <w:b/>
          <w:i/>
        </w:rPr>
        <w:t xml:space="preserve"> from the Online Application</w:t>
      </w:r>
      <w:r w:rsidR="00B31EFF">
        <w:rPr>
          <w:rFonts w:hint="eastAsia"/>
          <w:b/>
          <w:i/>
        </w:rPr>
        <w:t xml:space="preserve"> Form</w:t>
      </w:r>
      <w:r w:rsidRPr="006D7BAB">
        <w:t>)</w:t>
      </w:r>
    </w:p>
    <w:p w:rsidR="00A854FF" w:rsidRDefault="00A854FF" w:rsidP="000B3BC1"/>
    <w:p w:rsidR="00A854FF" w:rsidRPr="006D7BAB" w:rsidRDefault="00A854FF" w:rsidP="000B3BC1">
      <w:r>
        <w:rPr>
          <w:rFonts w:hint="eastAsia"/>
        </w:rPr>
        <w:t>Online A</w:t>
      </w:r>
      <w:r>
        <w:t>p</w:t>
      </w:r>
      <w:r>
        <w:rPr>
          <w:rFonts w:hint="eastAsia"/>
        </w:rPr>
        <w:t xml:space="preserve">plication: </w:t>
      </w:r>
      <w:hyperlink r:id="rId454" w:history="1">
        <w:r w:rsidRPr="00D26F42">
          <w:rPr>
            <w:rStyle w:val="a6"/>
          </w:rPr>
          <w:t>https://app.applyyourself.com/AYApplicantLogin/fl_ApplicantConnectLogin.asp?id=au-kogod</w:t>
        </w:r>
      </w:hyperlink>
      <w:r>
        <w:rPr>
          <w:rFonts w:hint="eastAsia"/>
        </w:rPr>
        <w:t xml:space="preserve"> (Applyyourself)</w:t>
      </w:r>
    </w:p>
    <w:p w:rsidR="000B3BC1" w:rsidRPr="006D7BAB" w:rsidRDefault="000B3BC1" w:rsidP="000B3BC1">
      <w:pPr>
        <w:widowControl/>
        <w:rPr>
          <w:rFonts w:eastAsiaTheme="majorEastAsia"/>
          <w:b/>
          <w:bCs/>
          <w:kern w:val="52"/>
          <w:sz w:val="28"/>
          <w:szCs w:val="28"/>
        </w:rPr>
      </w:pPr>
      <w:r w:rsidRPr="006D7BAB">
        <w:rPr>
          <w:sz w:val="28"/>
          <w:szCs w:val="28"/>
        </w:rPr>
        <w:br w:type="page"/>
      </w:r>
    </w:p>
    <w:p w:rsidR="000B3BC1" w:rsidRDefault="000B3BC1" w:rsidP="002C1B9F">
      <w:pPr>
        <w:pStyle w:val="1"/>
        <w:snapToGrid w:val="0"/>
        <w:spacing w:line="240" w:lineRule="auto"/>
        <w:rPr>
          <w:rFonts w:ascii="Times New Roman" w:hAnsi="Times New Roman" w:cs="Times New Roman"/>
          <w:b w:val="0"/>
          <w:sz w:val="24"/>
          <w:szCs w:val="24"/>
        </w:rPr>
      </w:pPr>
      <w:bookmarkStart w:id="115" w:name="_Toc401682231"/>
      <w:r>
        <w:rPr>
          <w:rFonts w:ascii="Times New Roman" w:hAnsi="Times New Roman" w:cs="Times New Roman" w:hint="eastAsia"/>
          <w:b w:val="0"/>
          <w:sz w:val="24"/>
          <w:szCs w:val="24"/>
        </w:rPr>
        <w:lastRenderedPageBreak/>
        <w:t>100 Mississippi State University (MS)</w:t>
      </w:r>
      <w:r w:rsidR="009D1E38">
        <w:rPr>
          <w:rFonts w:ascii="Times New Roman" w:hAnsi="Times New Roman" w:cs="Times New Roman" w:hint="eastAsia"/>
          <w:b w:val="0"/>
          <w:sz w:val="24"/>
          <w:szCs w:val="24"/>
        </w:rPr>
        <w:t xml:space="preserve"> </w:t>
      </w:r>
      <w:r w:rsidR="009D1E38">
        <w:rPr>
          <w:rFonts w:ascii="Times New Roman" w:hAnsi="Times New Roman" w:cs="Times New Roman"/>
          <w:b w:val="0"/>
          <w:sz w:val="24"/>
          <w:szCs w:val="24"/>
        </w:rPr>
        <w:t>–</w:t>
      </w:r>
      <w:r w:rsidR="009D1E38">
        <w:rPr>
          <w:rFonts w:ascii="Times New Roman" w:hAnsi="Times New Roman" w:cs="Times New Roman" w:hint="eastAsia"/>
          <w:b w:val="0"/>
          <w:sz w:val="24"/>
          <w:szCs w:val="24"/>
        </w:rPr>
        <w:t xml:space="preserve"> OK</w:t>
      </w:r>
      <w:bookmarkEnd w:id="115"/>
    </w:p>
    <w:p w:rsidR="00992A48" w:rsidRPr="00992A48" w:rsidRDefault="00992A48" w:rsidP="00992A48">
      <w:pPr>
        <w:rPr>
          <w:b/>
          <w:i/>
          <w:color w:val="006600"/>
        </w:rPr>
      </w:pPr>
      <w:r w:rsidRPr="00992A48">
        <w:rPr>
          <w:b/>
          <w:i/>
          <w:color w:val="006600"/>
        </w:rPr>
        <w:t>Deadline</w:t>
      </w:r>
      <w:r w:rsidRPr="00992A48">
        <w:rPr>
          <w:rFonts w:hint="eastAsia"/>
          <w:b/>
          <w:i/>
          <w:color w:val="006600"/>
        </w:rPr>
        <w:t>:</w:t>
      </w:r>
    </w:p>
    <w:p w:rsidR="00992A48" w:rsidRDefault="00992A48" w:rsidP="00992A48">
      <w:r w:rsidRPr="00992A48">
        <w:t xml:space="preserve">Deadline for fall, </w:t>
      </w:r>
      <w:r w:rsidRPr="00992A48">
        <w:rPr>
          <w:b/>
          <w:i/>
          <w:color w:val="FF0000"/>
          <w:u w:val="single"/>
        </w:rPr>
        <w:t>March 1</w:t>
      </w:r>
    </w:p>
    <w:p w:rsidR="00992A48" w:rsidRDefault="006011E7" w:rsidP="00992A48">
      <w:hyperlink r:id="rId455" w:history="1">
        <w:r w:rsidR="00992A48" w:rsidRPr="00D26F42">
          <w:rPr>
            <w:rStyle w:val="a6"/>
          </w:rPr>
          <w:t>http://www.business.msstate.edu/curstu/grad/mba/full/experience/index.php</w:t>
        </w:r>
      </w:hyperlink>
    </w:p>
    <w:p w:rsidR="00992A48" w:rsidRDefault="00992A48" w:rsidP="00992A48"/>
    <w:p w:rsidR="009D1E38" w:rsidRPr="009D1E38" w:rsidRDefault="009D1E38" w:rsidP="00992A48">
      <w:pPr>
        <w:rPr>
          <w:b/>
          <w:i/>
          <w:color w:val="7030A0"/>
          <w:lang w:val="en"/>
        </w:rPr>
      </w:pPr>
      <w:r w:rsidRPr="009D1E38">
        <w:rPr>
          <w:rFonts w:hint="eastAsia"/>
          <w:b/>
          <w:i/>
          <w:color w:val="7030A0"/>
          <w:lang w:val="en"/>
        </w:rPr>
        <w:t>Statement of Purpose</w:t>
      </w:r>
    </w:p>
    <w:p w:rsidR="00992A48" w:rsidRDefault="009D1E38" w:rsidP="009D1E38">
      <w:pPr>
        <w:ind w:firstLine="480"/>
      </w:pPr>
      <w:r w:rsidRPr="009D1E38">
        <w:t>Write a detailed and carefully edited statement indicating your purpose and objective in pursuing graduate study at MSU and relevant employment and academic experiences to your chosen field of study. If you are presently in a graduate program at MSU or another university, explain why you plan to change.</w:t>
      </w:r>
    </w:p>
    <w:p w:rsidR="009D1E38" w:rsidRDefault="009D1E38" w:rsidP="009D1E38">
      <w:r w:rsidRPr="006D7BAB">
        <w:t>(</w:t>
      </w:r>
      <w:r>
        <w:rPr>
          <w:rFonts w:hint="eastAsia"/>
          <w:b/>
          <w:i/>
        </w:rPr>
        <w:t>Guidelines</w:t>
      </w:r>
      <w:r w:rsidRPr="006D7BAB">
        <w:rPr>
          <w:b/>
          <w:i/>
        </w:rPr>
        <w:t xml:space="preserve"> from the Online Application</w:t>
      </w:r>
      <w:r>
        <w:rPr>
          <w:rFonts w:hint="eastAsia"/>
          <w:b/>
          <w:i/>
        </w:rPr>
        <w:t xml:space="preserve"> Form</w:t>
      </w:r>
      <w:r w:rsidRPr="006D7BAB">
        <w:t>)</w:t>
      </w:r>
    </w:p>
    <w:p w:rsidR="009D1E38" w:rsidRDefault="009D1E38" w:rsidP="00992A48"/>
    <w:p w:rsidR="00992A48" w:rsidRPr="00992A48" w:rsidRDefault="00992A48" w:rsidP="00992A48">
      <w:r>
        <w:rPr>
          <w:rFonts w:hint="eastAsia"/>
        </w:rPr>
        <w:t xml:space="preserve">Online Application: </w:t>
      </w:r>
      <w:hyperlink r:id="rId456" w:history="1">
        <w:r w:rsidRPr="00D26F42">
          <w:rPr>
            <w:rStyle w:val="a6"/>
          </w:rPr>
          <w:t>https://mybanner.msstate.edu/prod/wwskzlog.P_DispLoginNon</w:t>
        </w:r>
      </w:hyperlink>
      <w:r>
        <w:rPr>
          <w:rFonts w:hint="eastAsia"/>
        </w:rPr>
        <w:t xml:space="preserve"> (Banner Web)</w:t>
      </w:r>
    </w:p>
    <w:p w:rsidR="000B3BC1" w:rsidRDefault="000B3BC1">
      <w:pPr>
        <w:widowControl/>
        <w:rPr>
          <w:rFonts w:eastAsiaTheme="majorEastAsia"/>
          <w:bCs/>
          <w:kern w:val="52"/>
          <w:szCs w:val="24"/>
        </w:rPr>
      </w:pPr>
      <w:r>
        <w:rPr>
          <w:b/>
          <w:szCs w:val="24"/>
        </w:rPr>
        <w:br w:type="page"/>
      </w:r>
    </w:p>
    <w:p w:rsidR="000B3BC1" w:rsidRPr="006D7BAB" w:rsidRDefault="000B3BC1" w:rsidP="000B3BC1">
      <w:pPr>
        <w:pStyle w:val="1"/>
        <w:snapToGrid w:val="0"/>
        <w:spacing w:line="240" w:lineRule="auto"/>
        <w:rPr>
          <w:rFonts w:ascii="Times New Roman" w:hAnsi="Times New Roman" w:cs="Times New Roman"/>
          <w:b w:val="0"/>
          <w:sz w:val="24"/>
          <w:szCs w:val="24"/>
        </w:rPr>
      </w:pPr>
      <w:bookmarkStart w:id="116" w:name="_Toc401682232"/>
      <w:r>
        <w:rPr>
          <w:rFonts w:ascii="Times New Roman" w:hAnsi="Times New Roman" w:cs="Times New Roman" w:hint="eastAsia"/>
          <w:b w:val="0"/>
          <w:sz w:val="24"/>
          <w:szCs w:val="24"/>
        </w:rPr>
        <w:lastRenderedPageBreak/>
        <w:t>100</w:t>
      </w:r>
      <w:r w:rsidRPr="006D7BAB">
        <w:rPr>
          <w:rFonts w:ascii="Times New Roman" w:hAnsi="Times New Roman" w:cs="Times New Roman"/>
          <w:b w:val="0"/>
          <w:sz w:val="24"/>
          <w:szCs w:val="24"/>
        </w:rPr>
        <w:t xml:space="preserve"> University of Kentucky (Gatton) (KY)</w:t>
      </w:r>
      <w:r w:rsidR="009D1E38">
        <w:rPr>
          <w:rFonts w:ascii="Times New Roman" w:hAnsi="Times New Roman" w:cs="Times New Roman" w:hint="eastAsia"/>
          <w:b w:val="0"/>
          <w:sz w:val="24"/>
          <w:szCs w:val="24"/>
        </w:rPr>
        <w:t xml:space="preserve"> </w:t>
      </w:r>
      <w:r w:rsidR="009D1E38">
        <w:rPr>
          <w:rFonts w:ascii="Times New Roman" w:hAnsi="Times New Roman" w:cs="Times New Roman"/>
          <w:b w:val="0"/>
          <w:sz w:val="24"/>
          <w:szCs w:val="24"/>
        </w:rPr>
        <w:t>–</w:t>
      </w:r>
      <w:r w:rsidR="009D1E38">
        <w:rPr>
          <w:rFonts w:ascii="Times New Roman" w:hAnsi="Times New Roman" w:cs="Times New Roman" w:hint="eastAsia"/>
          <w:b w:val="0"/>
          <w:sz w:val="24"/>
          <w:szCs w:val="24"/>
        </w:rPr>
        <w:t xml:space="preserve"> OK</w:t>
      </w:r>
      <w:bookmarkEnd w:id="116"/>
    </w:p>
    <w:p w:rsidR="000B3BC1" w:rsidRPr="00641E79" w:rsidRDefault="000B3BC1" w:rsidP="000B3BC1">
      <w:pPr>
        <w:rPr>
          <w:b/>
          <w:i/>
          <w:color w:val="006600"/>
        </w:rPr>
      </w:pPr>
      <w:r w:rsidRPr="00641E79">
        <w:rPr>
          <w:b/>
          <w:i/>
          <w:color w:val="006600"/>
        </w:rPr>
        <w:t>MBA Application Deadlines</w:t>
      </w:r>
    </w:p>
    <w:p w:rsidR="000B3BC1" w:rsidRPr="006D7BAB" w:rsidRDefault="000B3BC1" w:rsidP="000B3BC1">
      <w:pPr>
        <w:rPr>
          <w:b/>
          <w:i/>
        </w:rPr>
      </w:pPr>
      <w:r w:rsidRPr="006D7BAB">
        <w:rPr>
          <w:b/>
          <w:i/>
        </w:rPr>
        <w:t>Do you admit students in both the Fall and Spring Semesters?</w:t>
      </w:r>
    </w:p>
    <w:p w:rsidR="000B3BC1" w:rsidRPr="006D7BAB" w:rsidRDefault="000B3BC1" w:rsidP="000B3BC1">
      <w:pPr>
        <w:ind w:firstLine="480"/>
      </w:pPr>
      <w:r w:rsidRPr="006D7BAB">
        <w:t>No. Both the Evening and One Year MBA Programs only admit students once per year. One Year MBA Program students begin their course of study in June, Evening students in mid-August.</w:t>
      </w:r>
    </w:p>
    <w:p w:rsidR="000B3BC1" w:rsidRPr="006D7BAB" w:rsidRDefault="000B3BC1" w:rsidP="000B3BC1">
      <w:pPr>
        <w:rPr>
          <w:b/>
          <w:i/>
        </w:rPr>
      </w:pPr>
      <w:r w:rsidRPr="006D7BAB">
        <w:rPr>
          <w:b/>
          <w:i/>
        </w:rPr>
        <w:t>What are your deadlines for application submission?</w:t>
      </w:r>
    </w:p>
    <w:p w:rsidR="000B3BC1" w:rsidRPr="006D7BAB" w:rsidRDefault="000B3BC1" w:rsidP="000B3BC1">
      <w:pPr>
        <w:ind w:firstLine="480"/>
      </w:pPr>
      <w:r w:rsidRPr="006D7BAB">
        <w:t xml:space="preserve">This depends on whether you are applying to the Evening or One Year MBA Program. </w:t>
      </w:r>
      <w:r w:rsidRPr="006D7BAB">
        <w:rPr>
          <w:b/>
          <w:i/>
          <w:color w:val="FF0000"/>
        </w:rPr>
        <w:t xml:space="preserve">Evening student </w:t>
      </w:r>
      <w:r w:rsidRPr="006D7BAB">
        <w:t>applications must be completed by July 1st for domestic students, </w:t>
      </w:r>
      <w:r w:rsidRPr="006D7BAB">
        <w:rPr>
          <w:b/>
          <w:i/>
          <w:color w:val="FF0000"/>
          <w:u w:val="single"/>
        </w:rPr>
        <w:t>March 15th for international students</w:t>
      </w:r>
      <w:r w:rsidRPr="006D7BAB">
        <w:t xml:space="preserve">. </w:t>
      </w:r>
      <w:r w:rsidRPr="006D7BAB">
        <w:rPr>
          <w:b/>
          <w:i/>
          <w:color w:val="FF0000"/>
        </w:rPr>
        <w:t>One Year MBA Program</w:t>
      </w:r>
      <w:r w:rsidRPr="006D7BAB">
        <w:t xml:space="preserve"> student applications must be completed by </w:t>
      </w:r>
      <w:r w:rsidRPr="006D7BAB">
        <w:rPr>
          <w:b/>
          <w:i/>
          <w:color w:val="FF0000"/>
          <w:u w:val="single"/>
        </w:rPr>
        <w:t>January 15th for international students</w:t>
      </w:r>
      <w:r w:rsidRPr="006D7BAB">
        <w:t>, and May 11th for domestic students who are not seeking financial aid.</w:t>
      </w:r>
      <w:r>
        <w:rPr>
          <w:rFonts w:hint="eastAsia"/>
        </w:rPr>
        <w:t xml:space="preserve"> </w:t>
      </w:r>
      <w:r w:rsidRPr="00641E79">
        <w:t>Those seeking scholarships must apply by April 1.</w:t>
      </w:r>
    </w:p>
    <w:p w:rsidR="000B3BC1" w:rsidRPr="006D7BAB" w:rsidRDefault="006011E7" w:rsidP="000B3BC1">
      <w:hyperlink r:id="rId457" w:history="1">
        <w:r w:rsidR="000B3BC1" w:rsidRPr="006D7BAB">
          <w:rPr>
            <w:rStyle w:val="a6"/>
          </w:rPr>
          <w:t>http://gatton.uky.edu/MBA/Content.asp?PageName=MBAFAQs</w:t>
        </w:r>
      </w:hyperlink>
    </w:p>
    <w:p w:rsidR="000B3BC1" w:rsidRPr="00641E79" w:rsidRDefault="006011E7" w:rsidP="000B3BC1">
      <w:hyperlink r:id="rId458" w:history="1">
        <w:r w:rsidR="000B3BC1">
          <w:rPr>
            <w:rStyle w:val="a6"/>
          </w:rPr>
          <w:t>http://gatton.uky.edu/MBA/Content.asp?PageName=MBADeadlines</w:t>
        </w:r>
      </w:hyperlink>
    </w:p>
    <w:p w:rsidR="000B3BC1" w:rsidRPr="00CB2AA0" w:rsidRDefault="000B3BC1" w:rsidP="000B3BC1"/>
    <w:p w:rsidR="000B3BC1" w:rsidRPr="006D7BAB" w:rsidRDefault="000B3BC1" w:rsidP="000B3BC1">
      <w:pPr>
        <w:rPr>
          <w:b/>
          <w:i/>
          <w:color w:val="7030A0"/>
        </w:rPr>
      </w:pPr>
      <w:r w:rsidRPr="006D7BAB">
        <w:rPr>
          <w:b/>
          <w:i/>
          <w:color w:val="7030A0"/>
        </w:rPr>
        <w:t>Personal Essays</w:t>
      </w:r>
    </w:p>
    <w:p w:rsidR="000B3BC1" w:rsidRPr="006D7BAB" w:rsidRDefault="000B3BC1" w:rsidP="000B3BC1">
      <w:pPr>
        <w:ind w:firstLine="480"/>
      </w:pPr>
      <w:r w:rsidRPr="006D7BAB">
        <w:t xml:space="preserve">Please do not use quotes in your essay responses. You may use an apostrophe instead if necessary. We advise you to write your responses in a word editing program such as Microsoft Word and then copy and past them in the boxes below. </w:t>
      </w:r>
    </w:p>
    <w:p w:rsidR="000B3BC1" w:rsidRPr="006D7BAB" w:rsidRDefault="000B3BC1" w:rsidP="00500E95">
      <w:pPr>
        <w:pStyle w:val="ac"/>
        <w:numPr>
          <w:ilvl w:val="0"/>
          <w:numId w:val="73"/>
        </w:numPr>
        <w:ind w:leftChars="0" w:left="851" w:hanging="284"/>
      </w:pPr>
      <w:r w:rsidRPr="006D7BAB">
        <w:t>What are your reasons for pursuing the MBA at the University of Kentucky?</w:t>
      </w:r>
    </w:p>
    <w:p w:rsidR="000B3BC1" w:rsidRPr="006D7BAB" w:rsidRDefault="000B3BC1" w:rsidP="00500E95">
      <w:pPr>
        <w:pStyle w:val="ac"/>
        <w:numPr>
          <w:ilvl w:val="0"/>
          <w:numId w:val="73"/>
        </w:numPr>
        <w:ind w:leftChars="0" w:left="851" w:hanging="284"/>
      </w:pPr>
      <w:r w:rsidRPr="006D7BAB">
        <w:t>What are your short-term (2-5 years) and long term (&gt; 5 years) career goals? Explain how the MBA from the University of Kentucky will help you achieve these goals.</w:t>
      </w:r>
    </w:p>
    <w:p w:rsidR="000B3BC1" w:rsidRDefault="000B3BC1" w:rsidP="00500E95">
      <w:pPr>
        <w:pStyle w:val="ac"/>
        <w:numPr>
          <w:ilvl w:val="0"/>
          <w:numId w:val="73"/>
        </w:numPr>
        <w:ind w:leftChars="0" w:left="851" w:hanging="284"/>
      </w:pPr>
      <w:r w:rsidRPr="006D7BAB">
        <w:t>How have your previous academic, work, and extracurricular experiences prepared you for rigorous graduate study throughout our MBA program?</w:t>
      </w:r>
    </w:p>
    <w:p w:rsidR="000B3BC1" w:rsidRPr="006D7BAB" w:rsidRDefault="000B3BC1" w:rsidP="000B3BC1"/>
    <w:p w:rsidR="000B3BC1" w:rsidRPr="00641E79" w:rsidRDefault="000B3BC1" w:rsidP="000B3BC1">
      <w:pPr>
        <w:rPr>
          <w:b/>
          <w:i/>
        </w:rPr>
      </w:pPr>
      <w:r w:rsidRPr="00641E79">
        <w:rPr>
          <w:b/>
          <w:i/>
        </w:rPr>
        <w:t xml:space="preserve">Activities </w:t>
      </w:r>
      <w:r w:rsidRPr="00641E79">
        <w:rPr>
          <w:rFonts w:hint="eastAsia"/>
          <w:b/>
          <w:i/>
        </w:rPr>
        <w:t>a</w:t>
      </w:r>
      <w:r w:rsidRPr="00641E79">
        <w:rPr>
          <w:b/>
          <w:i/>
        </w:rPr>
        <w:t>nd Awards</w:t>
      </w:r>
    </w:p>
    <w:p w:rsidR="000B3BC1" w:rsidRDefault="000B3BC1" w:rsidP="00500E95">
      <w:pPr>
        <w:pStyle w:val="ac"/>
        <w:numPr>
          <w:ilvl w:val="0"/>
          <w:numId w:val="135"/>
        </w:numPr>
        <w:ind w:leftChars="0" w:left="851" w:hanging="284"/>
      </w:pPr>
      <w:r>
        <w:t>List any extracurricular activities you would like us to consider:</w:t>
      </w:r>
      <w:r>
        <w:tab/>
      </w:r>
    </w:p>
    <w:p w:rsidR="000B3BC1" w:rsidRDefault="000B3BC1" w:rsidP="00500E95">
      <w:pPr>
        <w:pStyle w:val="ac"/>
        <w:numPr>
          <w:ilvl w:val="0"/>
          <w:numId w:val="135"/>
        </w:numPr>
        <w:ind w:leftChars="0" w:left="851" w:hanging="284"/>
      </w:pPr>
      <w:r>
        <w:t>List any honors and awards (academic or extracurricular) and indicate how you were selected for these distinctions:</w:t>
      </w:r>
    </w:p>
    <w:p w:rsidR="000B3BC1" w:rsidRDefault="000B3BC1" w:rsidP="00500E95">
      <w:pPr>
        <w:pStyle w:val="ac"/>
        <w:numPr>
          <w:ilvl w:val="0"/>
          <w:numId w:val="135"/>
        </w:numPr>
        <w:ind w:leftChars="0" w:left="851" w:hanging="284"/>
      </w:pPr>
      <w:r>
        <w:t>Describe your involvement with leadership, community, and/or civic activities, the length of time you were involved, and any awards received:</w:t>
      </w:r>
    </w:p>
    <w:p w:rsidR="000B3BC1" w:rsidRDefault="000B3BC1" w:rsidP="000B3BC1">
      <w:r w:rsidRPr="006D7BAB">
        <w:t>(</w:t>
      </w:r>
      <w:r w:rsidR="009D1E38">
        <w:rPr>
          <w:rFonts w:hint="eastAsia"/>
          <w:b/>
          <w:i/>
        </w:rPr>
        <w:t>Guidelines</w:t>
      </w:r>
      <w:r w:rsidRPr="006D7BAB">
        <w:rPr>
          <w:b/>
          <w:i/>
        </w:rPr>
        <w:t xml:space="preserve"> from the Online Application</w:t>
      </w:r>
      <w:r w:rsidR="009D1E38">
        <w:rPr>
          <w:rFonts w:hint="eastAsia"/>
          <w:b/>
          <w:i/>
        </w:rPr>
        <w:t xml:space="preserve"> Form</w:t>
      </w:r>
      <w:r w:rsidRPr="006D7BAB">
        <w:t>)</w:t>
      </w:r>
    </w:p>
    <w:p w:rsidR="009D1E38" w:rsidRDefault="009D1E38" w:rsidP="000B3BC1"/>
    <w:p w:rsidR="009D1E38" w:rsidRPr="006D7BAB" w:rsidRDefault="009D1E38" w:rsidP="000B3BC1">
      <w:r>
        <w:rPr>
          <w:rFonts w:hint="eastAsia"/>
        </w:rPr>
        <w:t xml:space="preserve">Online Application: </w:t>
      </w:r>
      <w:hyperlink r:id="rId459" w:history="1">
        <w:r w:rsidRPr="00D26F42">
          <w:rPr>
            <w:rStyle w:val="a6"/>
          </w:rPr>
          <w:t>https://gatton.uky.edu/mba/Content.asp?PageName=MBAAppLogon</w:t>
        </w:r>
      </w:hyperlink>
    </w:p>
    <w:p w:rsidR="000B3BC1" w:rsidRPr="006D7BAB" w:rsidRDefault="000B3BC1" w:rsidP="000B3BC1">
      <w:pPr>
        <w:widowControl/>
        <w:rPr>
          <w:rFonts w:eastAsiaTheme="majorEastAsia"/>
          <w:b/>
          <w:bCs/>
          <w:kern w:val="52"/>
          <w:sz w:val="28"/>
          <w:szCs w:val="28"/>
        </w:rPr>
      </w:pPr>
      <w:r w:rsidRPr="006D7BAB">
        <w:rPr>
          <w:sz w:val="28"/>
          <w:szCs w:val="28"/>
        </w:rPr>
        <w:br w:type="page"/>
      </w:r>
    </w:p>
    <w:p w:rsidR="000B3BC1" w:rsidRDefault="000B3BC1" w:rsidP="000B3BC1">
      <w:pPr>
        <w:pStyle w:val="1"/>
        <w:snapToGrid w:val="0"/>
        <w:spacing w:line="240" w:lineRule="auto"/>
        <w:rPr>
          <w:rFonts w:ascii="Times New Roman" w:hAnsi="Times New Roman" w:cs="Times New Roman"/>
          <w:b w:val="0"/>
          <w:sz w:val="24"/>
          <w:szCs w:val="24"/>
        </w:rPr>
      </w:pPr>
      <w:bookmarkStart w:id="117" w:name="_Toc401682233"/>
      <w:r>
        <w:rPr>
          <w:rFonts w:ascii="Times New Roman" w:hAnsi="Times New Roman" w:cs="Times New Roman" w:hint="eastAsia"/>
          <w:b w:val="0"/>
          <w:sz w:val="24"/>
          <w:szCs w:val="24"/>
        </w:rPr>
        <w:lastRenderedPageBreak/>
        <w:t>100 University of St. Thomas (</w:t>
      </w:r>
      <w:r w:rsidR="008403FB">
        <w:rPr>
          <w:rFonts w:ascii="Times New Roman" w:hAnsi="Times New Roman" w:cs="Times New Roman" w:hint="eastAsia"/>
          <w:b w:val="0"/>
          <w:sz w:val="24"/>
          <w:szCs w:val="24"/>
        </w:rPr>
        <w:t>MN</w:t>
      </w:r>
      <w:r>
        <w:rPr>
          <w:rFonts w:ascii="Times New Roman" w:hAnsi="Times New Roman" w:cs="Times New Roman" w:hint="eastAsia"/>
          <w:b w:val="0"/>
          <w:sz w:val="24"/>
          <w:szCs w:val="24"/>
        </w:rPr>
        <w:t>)</w:t>
      </w:r>
      <w:r w:rsidR="00971269">
        <w:rPr>
          <w:rFonts w:ascii="Times New Roman" w:hAnsi="Times New Roman" w:cs="Times New Roman" w:hint="eastAsia"/>
          <w:b w:val="0"/>
          <w:sz w:val="24"/>
          <w:szCs w:val="24"/>
        </w:rPr>
        <w:t xml:space="preserve"> </w:t>
      </w:r>
      <w:r w:rsidR="00971269">
        <w:rPr>
          <w:rFonts w:ascii="Times New Roman" w:hAnsi="Times New Roman" w:cs="Times New Roman"/>
          <w:b w:val="0"/>
          <w:sz w:val="24"/>
          <w:szCs w:val="24"/>
        </w:rPr>
        <w:t>–</w:t>
      </w:r>
      <w:r w:rsidR="00971269">
        <w:rPr>
          <w:rFonts w:ascii="Times New Roman" w:hAnsi="Times New Roman" w:cs="Times New Roman" w:hint="eastAsia"/>
          <w:b w:val="0"/>
          <w:sz w:val="24"/>
          <w:szCs w:val="24"/>
        </w:rPr>
        <w:t xml:space="preserve"> OK</w:t>
      </w:r>
      <w:bookmarkEnd w:id="117"/>
    </w:p>
    <w:p w:rsidR="00971269" w:rsidRPr="00971269" w:rsidRDefault="00971269" w:rsidP="00971269">
      <w:pPr>
        <w:rPr>
          <w:b/>
          <w:i/>
          <w:color w:val="006600"/>
        </w:rPr>
      </w:pPr>
      <w:r w:rsidRPr="00971269">
        <w:rPr>
          <w:b/>
          <w:i/>
          <w:color w:val="006600"/>
        </w:rPr>
        <w:t>Application Deadlines</w:t>
      </w:r>
    </w:p>
    <w:p w:rsidR="00971269" w:rsidRPr="00971269" w:rsidRDefault="00971269" w:rsidP="00971269">
      <w:pPr>
        <w:ind w:firstLine="480"/>
      </w:pPr>
      <w:r w:rsidRPr="00971269">
        <w:t>In September of each year, the Full-time UST MBA program begins accepting and reviewing applications for enrollment the following fall, based on the following schedule:</w:t>
      </w:r>
    </w:p>
    <w:p w:rsidR="00971269" w:rsidRDefault="00971269" w:rsidP="00500E95">
      <w:pPr>
        <w:pStyle w:val="ac"/>
        <w:numPr>
          <w:ilvl w:val="0"/>
          <w:numId w:val="238"/>
        </w:numPr>
        <w:ind w:leftChars="0" w:left="851" w:hanging="284"/>
      </w:pPr>
      <w:r w:rsidRPr="00971269">
        <w:rPr>
          <w:b/>
          <w:i/>
          <w:color w:val="FF0000"/>
        </w:rPr>
        <w:t>December 15</w:t>
      </w:r>
      <w:r w:rsidRPr="00971269">
        <w:t>—Ea</w:t>
      </w:r>
      <w:r>
        <w:t>rly admission decision deadline</w:t>
      </w:r>
    </w:p>
    <w:p w:rsidR="00971269" w:rsidRDefault="00971269" w:rsidP="00500E95">
      <w:pPr>
        <w:pStyle w:val="ac"/>
        <w:numPr>
          <w:ilvl w:val="0"/>
          <w:numId w:val="238"/>
        </w:numPr>
        <w:ind w:leftChars="0" w:left="851" w:hanging="284"/>
      </w:pPr>
      <w:r w:rsidRPr="00971269">
        <w:rPr>
          <w:b/>
          <w:i/>
          <w:color w:val="FF0000"/>
        </w:rPr>
        <w:t>February 15</w:t>
      </w:r>
      <w:r w:rsidRPr="00971269">
        <w:t>—Priority deadlin</w:t>
      </w:r>
      <w:r>
        <w:t>e for scholarship consideration</w:t>
      </w:r>
    </w:p>
    <w:p w:rsidR="00971269" w:rsidRDefault="00971269" w:rsidP="00500E95">
      <w:pPr>
        <w:pStyle w:val="ac"/>
        <w:numPr>
          <w:ilvl w:val="0"/>
          <w:numId w:val="238"/>
        </w:numPr>
        <w:ind w:leftChars="0" w:left="851" w:hanging="284"/>
      </w:pPr>
      <w:r w:rsidRPr="00971269">
        <w:rPr>
          <w:b/>
          <w:i/>
          <w:color w:val="FF0000"/>
        </w:rPr>
        <w:t>April 15</w:t>
      </w:r>
      <w:r w:rsidRPr="00971269">
        <w:t>—Final deadlin</w:t>
      </w:r>
      <w:r>
        <w:t>e for scholarship consideration</w:t>
      </w:r>
    </w:p>
    <w:p w:rsidR="00971269" w:rsidRDefault="00971269" w:rsidP="00500E95">
      <w:pPr>
        <w:pStyle w:val="ac"/>
        <w:numPr>
          <w:ilvl w:val="0"/>
          <w:numId w:val="238"/>
        </w:numPr>
        <w:ind w:leftChars="0" w:left="851" w:hanging="284"/>
      </w:pPr>
      <w:r w:rsidRPr="00971269">
        <w:rPr>
          <w:b/>
          <w:i/>
          <w:color w:val="FF0000"/>
        </w:rPr>
        <w:t>June 15</w:t>
      </w:r>
      <w:r w:rsidRPr="00971269">
        <w:t>—</w:t>
      </w:r>
      <w:r>
        <w:t>Final application deadline</w:t>
      </w:r>
    </w:p>
    <w:p w:rsidR="00971269" w:rsidRPr="00971269" w:rsidRDefault="00971269" w:rsidP="00971269">
      <w:pPr>
        <w:ind w:firstLine="480"/>
      </w:pPr>
      <w:r w:rsidRPr="00971269">
        <w:t>Applications arriving after June 15 are welcome and will be considered as space remains available in the incoming class.</w:t>
      </w:r>
    </w:p>
    <w:p w:rsidR="00971269" w:rsidRDefault="006011E7" w:rsidP="00CD2A0D">
      <w:hyperlink r:id="rId460" w:history="1">
        <w:r w:rsidR="00971269" w:rsidRPr="00D26F42">
          <w:rPr>
            <w:rStyle w:val="a6"/>
          </w:rPr>
          <w:t>http://www.stthomas.edu/business/fulltimemba/admission/application-checklist/</w:t>
        </w:r>
      </w:hyperlink>
    </w:p>
    <w:p w:rsidR="00971269" w:rsidRPr="00971269" w:rsidRDefault="00971269" w:rsidP="00CD2A0D"/>
    <w:p w:rsidR="00EF47CB" w:rsidRPr="00EF47CB" w:rsidRDefault="00EF47CB" w:rsidP="00CD2A0D">
      <w:pPr>
        <w:rPr>
          <w:b/>
          <w:i/>
          <w:color w:val="7030A0"/>
        </w:rPr>
      </w:pPr>
      <w:r w:rsidRPr="00EF47CB">
        <w:rPr>
          <w:rFonts w:hint="eastAsia"/>
          <w:b/>
          <w:i/>
          <w:color w:val="7030A0"/>
        </w:rPr>
        <w:t>MBA Essays</w:t>
      </w:r>
    </w:p>
    <w:p w:rsidR="00EF47CB" w:rsidRDefault="00EF47CB" w:rsidP="00EF47CB">
      <w:pPr>
        <w:ind w:firstLine="480"/>
      </w:pPr>
      <w:r>
        <w:t xml:space="preserve">Instructions: Please provide essay responses to each question. </w:t>
      </w:r>
      <w:r w:rsidRPr="00E62004">
        <w:rPr>
          <w:b/>
          <w:i/>
          <w:color w:val="FF0000"/>
        </w:rPr>
        <w:t xml:space="preserve">Include </w:t>
      </w:r>
      <w:r w:rsidRPr="00E62004">
        <w:rPr>
          <w:b/>
          <w:i/>
          <w:color w:val="FF0000"/>
          <w:u w:val="single"/>
        </w:rPr>
        <w:t>your full name</w:t>
      </w:r>
      <w:r w:rsidRPr="00E62004">
        <w:rPr>
          <w:b/>
          <w:i/>
          <w:color w:val="FF0000"/>
        </w:rPr>
        <w:t xml:space="preserve"> in the </w:t>
      </w:r>
      <w:r w:rsidRPr="00E62004">
        <w:rPr>
          <w:b/>
          <w:i/>
          <w:color w:val="FF0000"/>
          <w:u w:val="single"/>
        </w:rPr>
        <w:t>header at the top of the page</w:t>
      </w:r>
      <w:r>
        <w:t>. Limit each essay response as indicated.</w:t>
      </w:r>
    </w:p>
    <w:p w:rsidR="00EF47CB" w:rsidRDefault="00EF47CB" w:rsidP="00500E95">
      <w:pPr>
        <w:pStyle w:val="ac"/>
        <w:numPr>
          <w:ilvl w:val="3"/>
          <w:numId w:val="52"/>
        </w:numPr>
        <w:ind w:leftChars="0" w:left="851" w:hanging="284"/>
      </w:pPr>
      <w:r>
        <w:t>Why have you decided to pursue an MBA? Provide detail on objectives you will establish for your MBA experience and contributions you will make to the UST MBA community (</w:t>
      </w:r>
      <w:r w:rsidRPr="00E62004">
        <w:rPr>
          <w:b/>
          <w:i/>
          <w:color w:val="FF0000"/>
          <w:u w:val="single"/>
        </w:rPr>
        <w:t>750 words</w:t>
      </w:r>
      <w:r>
        <w:t xml:space="preserve">). </w:t>
      </w:r>
    </w:p>
    <w:p w:rsidR="00EF47CB" w:rsidRDefault="00EF47CB" w:rsidP="00500E95">
      <w:pPr>
        <w:pStyle w:val="ac"/>
        <w:numPr>
          <w:ilvl w:val="3"/>
          <w:numId w:val="52"/>
        </w:numPr>
        <w:ind w:leftChars="0" w:left="851" w:hanging="284"/>
      </w:pPr>
      <w:r>
        <w:t>Ethics are core to the UST MBA education. Describe an ethical dilemma you have faced and how you resolved the issue (</w:t>
      </w:r>
      <w:r w:rsidRPr="00E62004">
        <w:rPr>
          <w:b/>
          <w:i/>
          <w:color w:val="FF0000"/>
          <w:u w:val="single"/>
        </w:rPr>
        <w:t>500 words</w:t>
      </w:r>
      <w:r>
        <w:t>).</w:t>
      </w:r>
    </w:p>
    <w:p w:rsidR="00EF47CB" w:rsidRDefault="00EF47CB" w:rsidP="00500E95">
      <w:pPr>
        <w:pStyle w:val="ac"/>
        <w:numPr>
          <w:ilvl w:val="3"/>
          <w:numId w:val="52"/>
        </w:numPr>
        <w:ind w:leftChars="0" w:left="851" w:hanging="284"/>
      </w:pPr>
      <w:r>
        <w:t>Describe a concept or an idea that you have put into practice, the challenges you faced and why this accomplishment is indicative of your potential success within the UST MBA program (</w:t>
      </w:r>
      <w:r w:rsidRPr="00E62004">
        <w:rPr>
          <w:b/>
          <w:i/>
          <w:color w:val="FF0000"/>
          <w:u w:val="single"/>
        </w:rPr>
        <w:t>500 words</w:t>
      </w:r>
      <w:r>
        <w:t>).</w:t>
      </w:r>
    </w:p>
    <w:p w:rsidR="00EF47CB" w:rsidRDefault="00EF47CB" w:rsidP="00500E95">
      <w:pPr>
        <w:pStyle w:val="ac"/>
        <w:numPr>
          <w:ilvl w:val="3"/>
          <w:numId w:val="52"/>
        </w:numPr>
        <w:ind w:leftChars="0" w:left="851" w:hanging="284"/>
      </w:pPr>
      <w:r>
        <w:t>Is there any additional information you would like us to consider when we review your application? Are there distinctions, activities or professional certifications you’d like to mention?</w:t>
      </w:r>
    </w:p>
    <w:p w:rsidR="00CA5F79" w:rsidRDefault="006011E7" w:rsidP="00EF47CB">
      <w:hyperlink r:id="rId461" w:history="1">
        <w:r w:rsidR="00971269" w:rsidRPr="00D26F42">
          <w:rPr>
            <w:rStyle w:val="a6"/>
          </w:rPr>
          <w:t>http://static.stthomas.edu/business/www-templates/GAM-PDF/Full-timeUSTMBAEssay.doc</w:t>
        </w:r>
      </w:hyperlink>
    </w:p>
    <w:p w:rsidR="00971269" w:rsidRDefault="00971269" w:rsidP="00EF47CB"/>
    <w:p w:rsidR="00CA5F79" w:rsidRPr="00CA5F79" w:rsidRDefault="00CA5F79" w:rsidP="00EF47CB">
      <w:pPr>
        <w:rPr>
          <w:b/>
          <w:i/>
          <w:color w:val="006600"/>
        </w:rPr>
      </w:pPr>
      <w:r w:rsidRPr="00CA5F79">
        <w:rPr>
          <w:rFonts w:hint="eastAsia"/>
          <w:b/>
          <w:i/>
          <w:color w:val="006600"/>
        </w:rPr>
        <w:t>Short Answer</w:t>
      </w:r>
    </w:p>
    <w:p w:rsidR="00CA5F79" w:rsidRDefault="00CA5F79" w:rsidP="00CA5F79">
      <w:pPr>
        <w:ind w:firstLine="480"/>
      </w:pPr>
      <w:r>
        <w:t>Please describe experiences and skills that demonstrate the strength of your quantitative skills.</w:t>
      </w:r>
      <w:r>
        <w:rPr>
          <w:rFonts w:hint="eastAsia"/>
        </w:rPr>
        <w:t xml:space="preserve"> (</w:t>
      </w:r>
      <w:r w:rsidRPr="00CA5F79">
        <w:rPr>
          <w:b/>
          <w:i/>
          <w:color w:val="FF0000"/>
        </w:rPr>
        <w:t>2000 character(s) remaining</w:t>
      </w:r>
      <w:r>
        <w:rPr>
          <w:rFonts w:hint="eastAsia"/>
        </w:rPr>
        <w:t>)</w:t>
      </w:r>
    </w:p>
    <w:p w:rsidR="00CA5F79" w:rsidRDefault="00CA5F79" w:rsidP="00EF47CB"/>
    <w:p w:rsidR="00CA5F79" w:rsidRDefault="00CA5F79" w:rsidP="00EF47CB">
      <w:pPr>
        <w:rPr>
          <w:b/>
          <w:i/>
        </w:rPr>
      </w:pPr>
      <w:r>
        <w:rPr>
          <w:rFonts w:hint="eastAsia"/>
          <w:b/>
          <w:i/>
        </w:rPr>
        <w:t>Additional Information</w:t>
      </w:r>
    </w:p>
    <w:p w:rsidR="00CA5F79" w:rsidRPr="00CA5F79" w:rsidRDefault="00CA5F79" w:rsidP="00971269">
      <w:pPr>
        <w:ind w:firstLine="480"/>
      </w:pPr>
      <w:r>
        <w:t>Is there any additional information you would like us to consider when we review your application?</w:t>
      </w:r>
      <w:r>
        <w:rPr>
          <w:rFonts w:hint="eastAsia"/>
        </w:rPr>
        <w:t xml:space="preserve"> (</w:t>
      </w:r>
      <w:r>
        <w:t>2000 character(s) remaining</w:t>
      </w:r>
      <w:r>
        <w:rPr>
          <w:rFonts w:hint="eastAsia"/>
        </w:rPr>
        <w:t>)</w:t>
      </w:r>
    </w:p>
    <w:p w:rsidR="00EF47CB" w:rsidRDefault="00EF47CB" w:rsidP="00EF47CB">
      <w:r>
        <w:rPr>
          <w:rFonts w:hint="eastAsia"/>
        </w:rPr>
        <w:t>(</w:t>
      </w:r>
      <w:r>
        <w:rPr>
          <w:rFonts w:hint="eastAsia"/>
          <w:b/>
          <w:i/>
        </w:rPr>
        <w:t>Guidelines from the Online Application Form</w:t>
      </w:r>
      <w:r>
        <w:rPr>
          <w:rFonts w:hint="eastAsia"/>
        </w:rPr>
        <w:t>)</w:t>
      </w:r>
    </w:p>
    <w:p w:rsidR="00CA5F79" w:rsidRDefault="00CA5F79" w:rsidP="00EF47CB"/>
    <w:p w:rsidR="00CA5F79" w:rsidRPr="00EF47CB" w:rsidRDefault="00CA5F79" w:rsidP="00EF47CB">
      <w:r>
        <w:rPr>
          <w:rFonts w:hint="eastAsia"/>
        </w:rPr>
        <w:t xml:space="preserve">Online Application: </w:t>
      </w:r>
      <w:hyperlink r:id="rId462" w:history="1">
        <w:r w:rsidR="00971269" w:rsidRPr="00D26F42">
          <w:rPr>
            <w:rStyle w:val="a6"/>
          </w:rPr>
          <w:t>https://webapp.stthomas.edu/business/admissions/app/login.htm</w:t>
        </w:r>
      </w:hyperlink>
    </w:p>
    <w:p w:rsidR="000B3BC1" w:rsidRDefault="000B3BC1">
      <w:pPr>
        <w:widowControl/>
        <w:rPr>
          <w:rFonts w:eastAsiaTheme="majorEastAsia"/>
          <w:bCs/>
          <w:kern w:val="52"/>
          <w:szCs w:val="24"/>
        </w:rPr>
      </w:pPr>
      <w:r>
        <w:rPr>
          <w:b/>
          <w:szCs w:val="24"/>
        </w:rPr>
        <w:br w:type="page"/>
      </w:r>
    </w:p>
    <w:p w:rsidR="000B3BC1" w:rsidRDefault="000B3BC1" w:rsidP="000B3BC1">
      <w:pPr>
        <w:pStyle w:val="1"/>
        <w:snapToGrid w:val="0"/>
        <w:spacing w:line="240" w:lineRule="auto"/>
        <w:rPr>
          <w:rFonts w:ascii="Times New Roman" w:hAnsi="Times New Roman" w:cs="Times New Roman"/>
          <w:b w:val="0"/>
          <w:sz w:val="24"/>
          <w:szCs w:val="24"/>
        </w:rPr>
      </w:pPr>
      <w:bookmarkStart w:id="118" w:name="_Toc401682234"/>
      <w:r>
        <w:rPr>
          <w:rFonts w:ascii="Times New Roman" w:hAnsi="Times New Roman" w:cs="Times New Roman" w:hint="eastAsia"/>
          <w:b w:val="0"/>
          <w:sz w:val="24"/>
          <w:szCs w:val="24"/>
        </w:rPr>
        <w:lastRenderedPageBreak/>
        <w:t>104 North</w:t>
      </w:r>
      <w:r w:rsidR="008403FB">
        <w:rPr>
          <w:rFonts w:ascii="Times New Roman" w:hAnsi="Times New Roman" w:cs="Times New Roman" w:hint="eastAsia"/>
          <w:b w:val="0"/>
          <w:sz w:val="24"/>
          <w:szCs w:val="24"/>
        </w:rPr>
        <w:t>e</w:t>
      </w:r>
      <w:r>
        <w:rPr>
          <w:rFonts w:ascii="Times New Roman" w:hAnsi="Times New Roman" w:cs="Times New Roman" w:hint="eastAsia"/>
          <w:b w:val="0"/>
          <w:sz w:val="24"/>
          <w:szCs w:val="24"/>
        </w:rPr>
        <w:t>rn Arizona University</w:t>
      </w:r>
      <w:r w:rsidR="008403FB">
        <w:rPr>
          <w:rFonts w:ascii="Times New Roman" w:hAnsi="Times New Roman" w:cs="Times New Roman" w:hint="eastAsia"/>
          <w:b w:val="0"/>
          <w:sz w:val="24"/>
          <w:szCs w:val="24"/>
        </w:rPr>
        <w:t xml:space="preserve"> (Franke)</w:t>
      </w:r>
      <w:r>
        <w:rPr>
          <w:rFonts w:ascii="Times New Roman" w:hAnsi="Times New Roman" w:cs="Times New Roman" w:hint="eastAsia"/>
          <w:b w:val="0"/>
          <w:sz w:val="24"/>
          <w:szCs w:val="24"/>
        </w:rPr>
        <w:t xml:space="preserve"> (AZ)</w:t>
      </w:r>
      <w:r w:rsidR="004F0BA4">
        <w:rPr>
          <w:rFonts w:ascii="Times New Roman" w:hAnsi="Times New Roman" w:cs="Times New Roman" w:hint="eastAsia"/>
          <w:b w:val="0"/>
          <w:sz w:val="24"/>
          <w:szCs w:val="24"/>
        </w:rPr>
        <w:t xml:space="preserve"> </w:t>
      </w:r>
      <w:r w:rsidR="004F0BA4">
        <w:rPr>
          <w:rFonts w:ascii="Times New Roman" w:hAnsi="Times New Roman" w:cs="Times New Roman"/>
          <w:b w:val="0"/>
          <w:sz w:val="24"/>
          <w:szCs w:val="24"/>
        </w:rPr>
        <w:t>–</w:t>
      </w:r>
      <w:r w:rsidR="004F0BA4">
        <w:rPr>
          <w:rFonts w:ascii="Times New Roman" w:hAnsi="Times New Roman" w:cs="Times New Roman" w:hint="eastAsia"/>
          <w:b w:val="0"/>
          <w:sz w:val="24"/>
          <w:szCs w:val="24"/>
        </w:rPr>
        <w:t xml:space="preserve"> OK</w:t>
      </w:r>
      <w:bookmarkEnd w:id="118"/>
    </w:p>
    <w:p w:rsidR="00E1208D" w:rsidRPr="0093772F" w:rsidRDefault="00E1208D" w:rsidP="00E1208D">
      <w:pPr>
        <w:rPr>
          <w:b/>
          <w:i/>
          <w:color w:val="006600"/>
        </w:rPr>
      </w:pPr>
      <w:r w:rsidRPr="0093772F">
        <w:rPr>
          <w:rFonts w:hint="eastAsia"/>
          <w:b/>
          <w:i/>
          <w:color w:val="006600"/>
        </w:rPr>
        <w:t>Deadline</w:t>
      </w:r>
    </w:p>
    <w:p w:rsidR="00E1208D" w:rsidRDefault="00E1208D" w:rsidP="0093772F">
      <w:pPr>
        <w:ind w:firstLine="480"/>
      </w:pPr>
      <w:r w:rsidRPr="00E1208D">
        <w:t xml:space="preserve">Admissions are conducted </w:t>
      </w:r>
      <w:r w:rsidRPr="0093772F">
        <w:rPr>
          <w:b/>
          <w:i/>
          <w:color w:val="FF0000"/>
          <w:u w:val="single"/>
        </w:rPr>
        <w:t>on a rolling basis.</w:t>
      </w:r>
      <w:r w:rsidRPr="00E1208D">
        <w:t xml:space="preserve"> Applicants are admitted until the class reaches capacity; </w:t>
      </w:r>
      <w:r w:rsidRPr="0093772F">
        <w:rPr>
          <w:b/>
          <w:i/>
          <w:color w:val="FF0000"/>
        </w:rPr>
        <w:t>the earlier your complete application is submitted, the greater are the opportunit</w:t>
      </w:r>
      <w:r w:rsidR="0093772F" w:rsidRPr="0093772F">
        <w:rPr>
          <w:b/>
          <w:i/>
          <w:color w:val="FF0000"/>
        </w:rPr>
        <w:t>ies for financial support</w:t>
      </w:r>
      <w:r w:rsidR="0093772F">
        <w:t>.</w:t>
      </w:r>
    </w:p>
    <w:p w:rsidR="00E1208D" w:rsidRDefault="0093772F" w:rsidP="0093772F">
      <w:pPr>
        <w:ind w:firstLine="480"/>
      </w:pPr>
      <w:r w:rsidRPr="0093772F">
        <w:t xml:space="preserve">The NAU MBA program begins every August and concludes the following May.  There is no Fall or Spring </w:t>
      </w:r>
      <w:r>
        <w:t xml:space="preserve">start. </w:t>
      </w:r>
      <w:r w:rsidRPr="0093772F">
        <w:rPr>
          <w:b/>
          <w:i/>
          <w:color w:val="FF0000"/>
        </w:rPr>
        <w:t xml:space="preserve">When applying, please indicate your start term as </w:t>
      </w:r>
      <w:r w:rsidRPr="0093772F">
        <w:rPr>
          <w:b/>
          <w:i/>
          <w:color w:val="FF0000"/>
          <w:u w:val="single"/>
        </w:rPr>
        <w:t>SUMMER</w:t>
      </w:r>
      <w:r w:rsidRPr="0093772F">
        <w:t>.</w:t>
      </w:r>
    </w:p>
    <w:p w:rsidR="0093772F" w:rsidRDefault="006011E7" w:rsidP="0093772F">
      <w:hyperlink r:id="rId463" w:history="1">
        <w:r w:rsidR="0093772F" w:rsidRPr="00D26F42">
          <w:rPr>
            <w:rStyle w:val="a6"/>
          </w:rPr>
          <w:t>http://franke.nau.edu/graduateprograms/admissions/full_time_mba_mba-acc1/</w:t>
        </w:r>
      </w:hyperlink>
    </w:p>
    <w:p w:rsidR="001F22CB" w:rsidRPr="001F22CB" w:rsidRDefault="001F22CB" w:rsidP="001F22CB">
      <w:pPr>
        <w:rPr>
          <w:b/>
          <w:i/>
          <w:color w:val="FF0000"/>
        </w:rPr>
      </w:pPr>
      <w:r w:rsidRPr="001F22CB">
        <w:rPr>
          <w:b/>
          <w:i/>
          <w:color w:val="FF0000"/>
        </w:rPr>
        <w:t xml:space="preserve">Application Deadlines </w:t>
      </w:r>
      <w:r>
        <w:rPr>
          <w:rFonts w:hint="eastAsia"/>
          <w:b/>
          <w:i/>
          <w:color w:val="FF0000"/>
        </w:rPr>
        <w:t>f</w:t>
      </w:r>
      <w:r w:rsidRPr="001F22CB">
        <w:rPr>
          <w:b/>
          <w:i/>
          <w:color w:val="FF0000"/>
        </w:rPr>
        <w:t>or International Students</w:t>
      </w:r>
    </w:p>
    <w:p w:rsidR="001F22CB" w:rsidRPr="001F22CB" w:rsidRDefault="001F22CB" w:rsidP="001F22CB">
      <w:pPr>
        <w:ind w:firstLine="480"/>
      </w:pPr>
      <w:r w:rsidRPr="001F22CB">
        <w:t>The deadline for international student applications is March 1st for fall admission, unless the department has an earlier deadline. The deadline for spring admission is October 1st, unless the department has a</w:t>
      </w:r>
      <w:r>
        <w:t>n earlier admissions deadlines.</w:t>
      </w:r>
      <w:r w:rsidRPr="001F22CB">
        <w:t> See the table below for your program's application deadline.</w:t>
      </w:r>
    </w:p>
    <w:p w:rsidR="001F22CB" w:rsidRPr="001F22CB" w:rsidRDefault="001F22CB" w:rsidP="001F22CB">
      <w:pPr>
        <w:rPr>
          <w:b/>
          <w:i/>
          <w:color w:val="FF0000"/>
        </w:rPr>
      </w:pPr>
      <w:r w:rsidRPr="001F22CB">
        <w:rPr>
          <w:b/>
          <w:i/>
          <w:color w:val="FF0000"/>
        </w:rPr>
        <w:t>Application Deadlines by Program</w:t>
      </w:r>
    </w:p>
    <w:tbl>
      <w:tblPr>
        <w:tblW w:w="7635" w:type="dxa"/>
        <w:shd w:val="clear" w:color="auto" w:fill="FDFAF5"/>
        <w:tblCellMar>
          <w:left w:w="0" w:type="dxa"/>
          <w:right w:w="0" w:type="dxa"/>
        </w:tblCellMar>
        <w:tblLook w:val="04A0" w:firstRow="1" w:lastRow="0" w:firstColumn="1" w:lastColumn="0" w:noHBand="0" w:noVBand="1"/>
      </w:tblPr>
      <w:tblGrid>
        <w:gridCol w:w="2582"/>
        <w:gridCol w:w="1879"/>
        <w:gridCol w:w="1587"/>
        <w:gridCol w:w="1587"/>
      </w:tblGrid>
      <w:tr w:rsidR="001F22CB" w:rsidRPr="001F22CB" w:rsidTr="001F22CB">
        <w:tc>
          <w:tcPr>
            <w:tcW w:w="2582"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bottom"/>
            <w:hideMark/>
          </w:tcPr>
          <w:p w:rsidR="001F22CB" w:rsidRPr="001F22CB" w:rsidRDefault="001F22CB" w:rsidP="001F22CB">
            <w:r w:rsidRPr="001F22CB">
              <w:t>Program</w:t>
            </w:r>
          </w:p>
        </w:tc>
        <w:tc>
          <w:tcPr>
            <w:tcW w:w="1879"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bottom"/>
            <w:hideMark/>
          </w:tcPr>
          <w:p w:rsidR="001F22CB" w:rsidRPr="001F22CB" w:rsidRDefault="001F22CB" w:rsidP="001F22CB">
            <w:r>
              <w:t xml:space="preserve">GA Application Deadline - </w:t>
            </w:r>
            <w:r w:rsidRPr="001F22CB">
              <w:t>Fall</w:t>
            </w:r>
          </w:p>
        </w:tc>
        <w:tc>
          <w:tcPr>
            <w:tcW w:w="1587"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bottom"/>
            <w:hideMark/>
          </w:tcPr>
          <w:p w:rsidR="001F22CB" w:rsidRPr="001F22CB" w:rsidRDefault="001F22CB" w:rsidP="001F22CB">
            <w:r w:rsidRPr="001F22CB">
              <w:t>P</w:t>
            </w:r>
            <w:r>
              <w:t xml:space="preserve">rogram Application Deadline - </w:t>
            </w:r>
            <w:r w:rsidRPr="001F22CB">
              <w:t>Fall</w:t>
            </w:r>
          </w:p>
        </w:tc>
        <w:tc>
          <w:tcPr>
            <w:tcW w:w="1587"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bottom"/>
            <w:hideMark/>
          </w:tcPr>
          <w:p w:rsidR="001F22CB" w:rsidRPr="001F22CB" w:rsidRDefault="001F22CB" w:rsidP="001F22CB">
            <w:r w:rsidRPr="001F22CB">
              <w:t>Program Application Deadline -</w:t>
            </w:r>
            <w:r>
              <w:rPr>
                <w:rFonts w:hint="eastAsia"/>
              </w:rPr>
              <w:t xml:space="preserve"> </w:t>
            </w:r>
            <w:r w:rsidRPr="001F22CB">
              <w:t>Spring</w:t>
            </w:r>
          </w:p>
        </w:tc>
      </w:tr>
      <w:tr w:rsidR="001F22CB" w:rsidRPr="001F22CB" w:rsidTr="001F22CB">
        <w:tc>
          <w:tcPr>
            <w:tcW w:w="2582"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bottom"/>
            <w:hideMark/>
          </w:tcPr>
          <w:p w:rsidR="001F22CB" w:rsidRPr="001F22CB" w:rsidRDefault="001F22CB" w:rsidP="001F22CB">
            <w:r w:rsidRPr="001F22CB">
              <w:t>Business Administration (MBA)</w:t>
            </w:r>
          </w:p>
        </w:tc>
        <w:tc>
          <w:tcPr>
            <w:tcW w:w="1879"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bottom"/>
            <w:hideMark/>
          </w:tcPr>
          <w:p w:rsidR="001F22CB" w:rsidRPr="001F22CB" w:rsidRDefault="001F22CB" w:rsidP="001F22CB">
            <w:r w:rsidRPr="001F22CB">
              <w:t> </w:t>
            </w:r>
          </w:p>
        </w:tc>
        <w:tc>
          <w:tcPr>
            <w:tcW w:w="1587"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bottom"/>
            <w:hideMark/>
          </w:tcPr>
          <w:p w:rsidR="001F22CB" w:rsidRPr="001F22CB" w:rsidRDefault="001F22CB" w:rsidP="001F22CB">
            <w:pPr>
              <w:rPr>
                <w:b/>
                <w:i/>
              </w:rPr>
            </w:pPr>
            <w:r w:rsidRPr="001F22CB">
              <w:rPr>
                <w:b/>
                <w:i/>
                <w:color w:val="FF0000"/>
              </w:rPr>
              <w:t>March 1</w:t>
            </w:r>
          </w:p>
        </w:tc>
        <w:tc>
          <w:tcPr>
            <w:tcW w:w="1587"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bottom"/>
            <w:hideMark/>
          </w:tcPr>
          <w:p w:rsidR="001F22CB" w:rsidRPr="001F22CB" w:rsidRDefault="001F22CB" w:rsidP="001F22CB">
            <w:r w:rsidRPr="001F22CB">
              <w:t> </w:t>
            </w:r>
          </w:p>
        </w:tc>
      </w:tr>
    </w:tbl>
    <w:p w:rsidR="0093772F" w:rsidRDefault="006011E7" w:rsidP="001F22CB">
      <w:hyperlink r:id="rId464" w:history="1">
        <w:r w:rsidR="001F22CB" w:rsidRPr="00D26F42">
          <w:rPr>
            <w:rStyle w:val="a6"/>
          </w:rPr>
          <w:t>http://www.nau.edu/GradCol/Admissions/International/Application-Deadlines/</w:t>
        </w:r>
      </w:hyperlink>
    </w:p>
    <w:p w:rsidR="001F22CB" w:rsidRPr="001F22CB" w:rsidRDefault="001F22CB" w:rsidP="001F22CB"/>
    <w:p w:rsidR="00DB0A13" w:rsidRPr="00DB0A13" w:rsidRDefault="00DB0A13" w:rsidP="00DB0A13">
      <w:pPr>
        <w:rPr>
          <w:b/>
          <w:i/>
          <w:color w:val="7030A0"/>
        </w:rPr>
      </w:pPr>
      <w:r w:rsidRPr="00DB0A13">
        <w:rPr>
          <w:b/>
          <w:i/>
          <w:color w:val="7030A0"/>
        </w:rPr>
        <w:t>MBA Program 2015-2016</w:t>
      </w:r>
      <w:r w:rsidRPr="00DB0A13">
        <w:rPr>
          <w:rFonts w:hint="eastAsia"/>
          <w:b/>
          <w:i/>
          <w:color w:val="7030A0"/>
        </w:rPr>
        <w:t xml:space="preserve"> </w:t>
      </w:r>
      <w:r w:rsidRPr="00DB0A13">
        <w:rPr>
          <w:b/>
          <w:i/>
          <w:color w:val="7030A0"/>
        </w:rPr>
        <w:t>Application Essay Questions</w:t>
      </w:r>
    </w:p>
    <w:p w:rsidR="00DB0A13" w:rsidRPr="00DB0A13" w:rsidRDefault="00DB0A13" w:rsidP="00DB0A13">
      <w:r>
        <w:t xml:space="preserve">Please email your completed essays to: </w:t>
      </w:r>
      <w:hyperlink r:id="rId465" w:history="1">
        <w:r w:rsidRPr="00D26F42">
          <w:rPr>
            <w:rStyle w:val="a6"/>
          </w:rPr>
          <w:t>fcb-gradprog@nau.edu</w:t>
        </w:r>
      </w:hyperlink>
      <w:r>
        <w:t>.</w:t>
      </w:r>
    </w:p>
    <w:p w:rsidR="00DB0A13" w:rsidRDefault="00DB0A13" w:rsidP="00DB0A13">
      <w:pPr>
        <w:ind w:firstLine="480"/>
      </w:pPr>
      <w:r>
        <w:t>Essays are an opportunity to tell us more about yourself and showcase your writing skills.</w:t>
      </w:r>
      <w:r>
        <w:rPr>
          <w:rFonts w:hint="eastAsia"/>
        </w:rPr>
        <w:t xml:space="preserve"> </w:t>
      </w:r>
      <w:r>
        <w:t>This is your chance to discuss personal experience, interests and goals. The MBA Program at NAU uses classes and teams to unite various strengths within the program so we would like to know more about you and what perspectives you bring into the mix.</w:t>
      </w:r>
    </w:p>
    <w:p w:rsidR="00DB0A13" w:rsidRDefault="00DB0A13" w:rsidP="00DB0A13">
      <w:pPr>
        <w:ind w:firstLine="480"/>
      </w:pPr>
      <w:r>
        <w:t xml:space="preserve">On a separate piece of paper using double-spaced lines and indentations for paragraphs, please write a short essay for each of the questions.  </w:t>
      </w:r>
    </w:p>
    <w:p w:rsidR="00DB0A13" w:rsidRDefault="00DB0A13" w:rsidP="00DB0A13"/>
    <w:p w:rsidR="00DB0A13" w:rsidRPr="00DB0A13" w:rsidRDefault="00DB0A13" w:rsidP="00DB0A13">
      <w:pPr>
        <w:rPr>
          <w:b/>
          <w:i/>
          <w:color w:val="FF0000"/>
        </w:rPr>
      </w:pPr>
      <w:r w:rsidRPr="00DB0A13">
        <w:rPr>
          <w:b/>
          <w:i/>
          <w:color w:val="006600"/>
        </w:rPr>
        <w:t>Short-Answer Questions:</w:t>
      </w:r>
      <w:r w:rsidRPr="00DB0A13">
        <w:rPr>
          <w:b/>
          <w:i/>
          <w:color w:val="FF0000"/>
        </w:rPr>
        <w:t xml:space="preserve"> Select </w:t>
      </w:r>
      <w:r w:rsidRPr="00DB0A13">
        <w:rPr>
          <w:b/>
          <w:i/>
          <w:color w:val="FF0000"/>
          <w:u w:val="single"/>
        </w:rPr>
        <w:t>one</w:t>
      </w:r>
      <w:r w:rsidRPr="00DB0A13">
        <w:rPr>
          <w:b/>
          <w:i/>
          <w:color w:val="FF0000"/>
        </w:rPr>
        <w:t xml:space="preserve"> of the following questions (</w:t>
      </w:r>
      <w:r w:rsidRPr="00DB0A13">
        <w:rPr>
          <w:b/>
          <w:i/>
          <w:color w:val="FF0000"/>
          <w:u w:val="single"/>
        </w:rPr>
        <w:t>250 words max</w:t>
      </w:r>
      <w:r w:rsidRPr="00DB0A13">
        <w:rPr>
          <w:b/>
          <w:i/>
          <w:color w:val="FF0000"/>
        </w:rPr>
        <w:t xml:space="preserve">) </w:t>
      </w:r>
    </w:p>
    <w:p w:rsidR="00DB0A13" w:rsidRDefault="00DB0A13" w:rsidP="00500E95">
      <w:pPr>
        <w:pStyle w:val="ac"/>
        <w:numPr>
          <w:ilvl w:val="3"/>
          <w:numId w:val="53"/>
        </w:numPr>
        <w:ind w:leftChars="0" w:left="567" w:hanging="283"/>
      </w:pPr>
      <w:r>
        <w:t>Discuss one of your unique personal qualities or life experiences that distinguishes you from other applicants?</w:t>
      </w:r>
    </w:p>
    <w:p w:rsidR="00DB0A13" w:rsidRDefault="00DB0A13" w:rsidP="00500E95">
      <w:pPr>
        <w:pStyle w:val="ac"/>
        <w:numPr>
          <w:ilvl w:val="3"/>
          <w:numId w:val="53"/>
        </w:numPr>
        <w:ind w:leftChars="0" w:left="567" w:hanging="283"/>
      </w:pPr>
      <w:r>
        <w:t xml:space="preserve">Describe a situation where your professional ethics were challenged and how </w:t>
      </w:r>
      <w:r>
        <w:lastRenderedPageBreak/>
        <w:t xml:space="preserve">you came to terms with the situation. What did you learn? </w:t>
      </w:r>
    </w:p>
    <w:p w:rsidR="00DB0A13" w:rsidRPr="00DB0A13" w:rsidRDefault="00DB0A13" w:rsidP="00DB0A13">
      <w:pPr>
        <w:rPr>
          <w:b/>
          <w:i/>
          <w:color w:val="FF0000"/>
        </w:rPr>
      </w:pPr>
      <w:r w:rsidRPr="00DB0A13">
        <w:rPr>
          <w:b/>
          <w:i/>
          <w:color w:val="006600"/>
        </w:rPr>
        <w:t>Required Essays:</w:t>
      </w:r>
      <w:r w:rsidRPr="00DB0A13">
        <w:rPr>
          <w:b/>
          <w:i/>
          <w:color w:val="FF0000"/>
        </w:rPr>
        <w:t xml:space="preserve"> (</w:t>
      </w:r>
      <w:r w:rsidRPr="00DB0A13">
        <w:rPr>
          <w:b/>
          <w:i/>
          <w:color w:val="FF0000"/>
          <w:u w:val="single"/>
        </w:rPr>
        <w:t>750</w:t>
      </w:r>
      <w:r w:rsidRPr="00DB0A13">
        <w:rPr>
          <w:b/>
          <w:i/>
          <w:color w:val="FF0000"/>
        </w:rPr>
        <w:t xml:space="preserve"> word maximum for </w:t>
      </w:r>
      <w:r w:rsidRPr="00DB0A13">
        <w:rPr>
          <w:b/>
          <w:i/>
          <w:color w:val="FF0000"/>
          <w:u w:val="single"/>
        </w:rPr>
        <w:t>each</w:t>
      </w:r>
      <w:r w:rsidRPr="00DB0A13">
        <w:rPr>
          <w:b/>
          <w:i/>
          <w:color w:val="FF0000"/>
        </w:rPr>
        <w:t xml:space="preserve"> essay)</w:t>
      </w:r>
    </w:p>
    <w:p w:rsidR="00DB0A13" w:rsidRDefault="00DB0A13" w:rsidP="00500E95">
      <w:pPr>
        <w:pStyle w:val="ac"/>
        <w:numPr>
          <w:ilvl w:val="3"/>
          <w:numId w:val="53"/>
        </w:numPr>
        <w:ind w:leftChars="0" w:left="567" w:hanging="283"/>
      </w:pPr>
      <w:r>
        <w:t>What are your short and long-term career goals? How will an MBA from The W.A. Franke College of Business contribute to the achievement of your goals?</w:t>
      </w:r>
    </w:p>
    <w:p w:rsidR="00DB0A13" w:rsidRDefault="00DB0A13" w:rsidP="00500E95">
      <w:pPr>
        <w:pStyle w:val="ac"/>
        <w:numPr>
          <w:ilvl w:val="3"/>
          <w:numId w:val="53"/>
        </w:numPr>
        <w:ind w:leftChars="0" w:left="567" w:hanging="283"/>
      </w:pPr>
      <w:r>
        <w:t>Discuss a defining experience in your leadership development. How did this experience highlight your strengths and weaknesses?</w:t>
      </w:r>
    </w:p>
    <w:p w:rsidR="00DB0A13" w:rsidRPr="00DB0A13" w:rsidRDefault="00DB0A13" w:rsidP="00DB0A13">
      <w:pPr>
        <w:rPr>
          <w:b/>
          <w:i/>
        </w:rPr>
      </w:pPr>
      <w:r w:rsidRPr="00DB0A13">
        <w:rPr>
          <w:b/>
          <w:i/>
        </w:rPr>
        <w:t>Optional (500 maximum)</w:t>
      </w:r>
    </w:p>
    <w:p w:rsidR="00DB0A13" w:rsidRDefault="00DB0A13" w:rsidP="00DB0A13">
      <w:pPr>
        <w:ind w:firstLine="480"/>
      </w:pPr>
      <w:r>
        <w:t>Please feel free to provide a statement concerning any information you would like to add to your application that you haven’t address elsewhere. (500 maximum)</w:t>
      </w:r>
    </w:p>
    <w:p w:rsidR="00DB0A13" w:rsidRDefault="006011E7" w:rsidP="0093772F">
      <w:hyperlink r:id="rId466" w:history="1">
        <w:r w:rsidR="00DB0A13" w:rsidRPr="00D26F42">
          <w:rPr>
            <w:rStyle w:val="a6"/>
          </w:rPr>
          <w:t>http://franke.nau.edu/images/uploads/mba/Essays%202015.docx</w:t>
        </w:r>
      </w:hyperlink>
    </w:p>
    <w:p w:rsidR="00DB0A13" w:rsidRDefault="00DB0A13" w:rsidP="0093772F"/>
    <w:p w:rsidR="00DB0A13" w:rsidRPr="00E1208D" w:rsidRDefault="00DB0A13" w:rsidP="0093772F">
      <w:r>
        <w:rPr>
          <w:rFonts w:hint="eastAsia"/>
        </w:rPr>
        <w:t xml:space="preserve">Online Application: </w:t>
      </w:r>
      <w:hyperlink r:id="rId467" w:history="1">
        <w:r w:rsidRPr="00D26F42">
          <w:rPr>
            <w:rStyle w:val="a6"/>
          </w:rPr>
          <w:t>https://www.applyweb.com/northazg/</w:t>
        </w:r>
      </w:hyperlink>
      <w:r>
        <w:rPr>
          <w:rFonts w:hint="eastAsia"/>
        </w:rPr>
        <w:t xml:space="preserve"> (Applyweb)</w:t>
      </w:r>
    </w:p>
    <w:p w:rsidR="00C65398" w:rsidRPr="006D7BAB" w:rsidRDefault="00C65398">
      <w:pPr>
        <w:widowControl/>
      </w:pPr>
      <w:r w:rsidRPr="006D7BAB">
        <w:br w:type="page"/>
      </w:r>
    </w:p>
    <w:p w:rsidR="00A5624D" w:rsidRPr="006D7BAB" w:rsidRDefault="00A7758B" w:rsidP="00A5624D">
      <w:pPr>
        <w:pStyle w:val="1"/>
        <w:spacing w:line="240" w:lineRule="auto"/>
        <w:rPr>
          <w:rFonts w:ascii="Times New Roman" w:hAnsi="Times New Roman" w:cs="Times New Roman"/>
          <w:b w:val="0"/>
          <w:sz w:val="24"/>
          <w:szCs w:val="24"/>
        </w:rPr>
      </w:pPr>
      <w:bookmarkStart w:id="119" w:name="_Toc333927393"/>
      <w:bookmarkStart w:id="120" w:name="_Toc401682235"/>
      <w:r w:rsidRPr="006D7BAB">
        <w:rPr>
          <w:rFonts w:ascii="Times New Roman" w:hAnsi="Times New Roman" w:cs="Times New Roman"/>
          <w:b w:val="0"/>
          <w:sz w:val="24"/>
          <w:szCs w:val="24"/>
        </w:rPr>
        <w:lastRenderedPageBreak/>
        <w:t xml:space="preserve">(NR) </w:t>
      </w:r>
      <w:r w:rsidR="00A5624D" w:rsidRPr="006D7BAB">
        <w:rPr>
          <w:rFonts w:ascii="Times New Roman" w:hAnsi="Times New Roman" w:cs="Times New Roman"/>
          <w:b w:val="0"/>
          <w:sz w:val="24"/>
          <w:szCs w:val="24"/>
        </w:rPr>
        <w:t>John Hopkins University</w:t>
      </w:r>
      <w:bookmarkEnd w:id="119"/>
      <w:r w:rsidR="00A705A9">
        <w:rPr>
          <w:rFonts w:ascii="Times New Roman" w:hAnsi="Times New Roman" w:cs="Times New Roman" w:hint="eastAsia"/>
          <w:b w:val="0"/>
          <w:sz w:val="24"/>
          <w:szCs w:val="24"/>
        </w:rPr>
        <w:t xml:space="preserve"> </w:t>
      </w:r>
      <w:r w:rsidR="00A705A9">
        <w:rPr>
          <w:rFonts w:ascii="Times New Roman" w:hAnsi="Times New Roman" w:cs="Times New Roman"/>
          <w:b w:val="0"/>
          <w:sz w:val="24"/>
          <w:szCs w:val="24"/>
        </w:rPr>
        <w:t>–</w:t>
      </w:r>
      <w:r w:rsidR="00A705A9">
        <w:rPr>
          <w:rFonts w:ascii="Times New Roman" w:hAnsi="Times New Roman" w:cs="Times New Roman" w:hint="eastAsia"/>
          <w:b w:val="0"/>
          <w:sz w:val="24"/>
          <w:szCs w:val="24"/>
        </w:rPr>
        <w:t xml:space="preserve"> O</w:t>
      </w:r>
      <w:r w:rsidR="00722EEF">
        <w:rPr>
          <w:rFonts w:ascii="Times New Roman" w:hAnsi="Times New Roman" w:cs="Times New Roman" w:hint="eastAsia"/>
          <w:b w:val="0"/>
          <w:sz w:val="24"/>
          <w:szCs w:val="24"/>
        </w:rPr>
        <w:t>K</w:t>
      </w:r>
      <w:bookmarkEnd w:id="120"/>
    </w:p>
    <w:p w:rsidR="00AA4180" w:rsidRPr="00AA4180" w:rsidRDefault="00AA4180" w:rsidP="00AA4180">
      <w:pPr>
        <w:rPr>
          <w:b/>
          <w:i/>
          <w:color w:val="006600"/>
        </w:rPr>
      </w:pPr>
      <w:r w:rsidRPr="00AA4180">
        <w:rPr>
          <w:b/>
          <w:i/>
          <w:color w:val="006600"/>
        </w:rPr>
        <w:t>Fall 2015 Deadline Dates</w:t>
      </w:r>
    </w:p>
    <w:p w:rsidR="00AA4180" w:rsidRDefault="00AA4180" w:rsidP="00AA4180">
      <w:r w:rsidRPr="00AA4180">
        <w:t>Full-Time MS in Finance</w:t>
      </w:r>
      <w:r>
        <w:t xml:space="preserve"> and Full-Time MS in Marketing</w:t>
      </w:r>
    </w:p>
    <w:tbl>
      <w:tblPr>
        <w:tblStyle w:val="ae"/>
        <w:tblW w:w="0" w:type="auto"/>
        <w:tblInd w:w="108" w:type="dxa"/>
        <w:tblLook w:val="04A0" w:firstRow="1" w:lastRow="0" w:firstColumn="1" w:lastColumn="0" w:noHBand="0" w:noVBand="1"/>
      </w:tblPr>
      <w:tblGrid>
        <w:gridCol w:w="2836"/>
        <w:gridCol w:w="1469"/>
        <w:gridCol w:w="1443"/>
        <w:gridCol w:w="1203"/>
      </w:tblGrid>
      <w:tr w:rsidR="00AA4180" w:rsidTr="000F2CDA">
        <w:tc>
          <w:tcPr>
            <w:tcW w:w="2836" w:type="dxa"/>
          </w:tcPr>
          <w:p w:rsidR="00AA4180" w:rsidRDefault="00AA4180" w:rsidP="00AA4180"/>
        </w:tc>
        <w:tc>
          <w:tcPr>
            <w:tcW w:w="1469" w:type="dxa"/>
          </w:tcPr>
          <w:p w:rsidR="00AA4180" w:rsidRPr="00AA4180" w:rsidRDefault="00AA4180" w:rsidP="00AA4180">
            <w:r w:rsidRPr="00AA4180">
              <w:t>Priority</w:t>
            </w:r>
          </w:p>
        </w:tc>
        <w:tc>
          <w:tcPr>
            <w:tcW w:w="1443" w:type="dxa"/>
          </w:tcPr>
          <w:p w:rsidR="00AA4180" w:rsidRPr="00AA4180" w:rsidRDefault="00AA4180" w:rsidP="00AA4180">
            <w:r w:rsidRPr="00AA4180">
              <w:t>Standard</w:t>
            </w:r>
          </w:p>
        </w:tc>
        <w:tc>
          <w:tcPr>
            <w:tcW w:w="1203" w:type="dxa"/>
          </w:tcPr>
          <w:p w:rsidR="00AA4180" w:rsidRPr="00AA4180" w:rsidRDefault="00AA4180" w:rsidP="00AA4180">
            <w:r w:rsidRPr="00AA4180">
              <w:t>Final</w:t>
            </w:r>
          </w:p>
        </w:tc>
      </w:tr>
      <w:tr w:rsidR="00AA4180" w:rsidTr="000F2CDA">
        <w:tc>
          <w:tcPr>
            <w:tcW w:w="2836" w:type="dxa"/>
          </w:tcPr>
          <w:p w:rsidR="00AA4180" w:rsidRPr="00AA4180" w:rsidRDefault="00AA4180" w:rsidP="00AA4180">
            <w:r w:rsidRPr="00AA4180">
              <w:t>Application Deadline</w:t>
            </w:r>
          </w:p>
        </w:tc>
        <w:tc>
          <w:tcPr>
            <w:tcW w:w="1469" w:type="dxa"/>
          </w:tcPr>
          <w:p w:rsidR="00AA4180" w:rsidRPr="00AA4180" w:rsidRDefault="00AA4180" w:rsidP="00AA4180">
            <w:r w:rsidRPr="00AA4180">
              <w:t>October 31</w:t>
            </w:r>
          </w:p>
        </w:tc>
        <w:tc>
          <w:tcPr>
            <w:tcW w:w="1443" w:type="dxa"/>
          </w:tcPr>
          <w:p w:rsidR="00AA4180" w:rsidRPr="00AA4180" w:rsidRDefault="00AA4180" w:rsidP="00AA4180">
            <w:r w:rsidRPr="00AA4180">
              <w:t>January 12</w:t>
            </w:r>
          </w:p>
        </w:tc>
        <w:tc>
          <w:tcPr>
            <w:tcW w:w="1203" w:type="dxa"/>
          </w:tcPr>
          <w:p w:rsidR="00AA4180" w:rsidRPr="00AA4180" w:rsidRDefault="00AA4180" w:rsidP="00AA4180">
            <w:r w:rsidRPr="00AA4180">
              <w:t>March 9</w:t>
            </w:r>
          </w:p>
        </w:tc>
      </w:tr>
      <w:tr w:rsidR="00AA4180" w:rsidTr="000F2CDA">
        <w:tc>
          <w:tcPr>
            <w:tcW w:w="2836" w:type="dxa"/>
          </w:tcPr>
          <w:p w:rsidR="00AA4180" w:rsidRPr="00AA4180" w:rsidRDefault="00AA4180" w:rsidP="00AA4180">
            <w:r w:rsidRPr="00AA4180">
              <w:t>Carey Decision Date</w:t>
            </w:r>
          </w:p>
        </w:tc>
        <w:tc>
          <w:tcPr>
            <w:tcW w:w="1469" w:type="dxa"/>
          </w:tcPr>
          <w:p w:rsidR="00AA4180" w:rsidRPr="00AA4180" w:rsidRDefault="00AA4180" w:rsidP="00AA4180">
            <w:r w:rsidRPr="00AA4180">
              <w:t>January 16</w:t>
            </w:r>
          </w:p>
        </w:tc>
        <w:tc>
          <w:tcPr>
            <w:tcW w:w="1443" w:type="dxa"/>
          </w:tcPr>
          <w:p w:rsidR="00AA4180" w:rsidRPr="00AA4180" w:rsidRDefault="00AA4180" w:rsidP="00AA4180">
            <w:r w:rsidRPr="00AA4180">
              <w:t>March 23</w:t>
            </w:r>
          </w:p>
        </w:tc>
        <w:tc>
          <w:tcPr>
            <w:tcW w:w="1203" w:type="dxa"/>
          </w:tcPr>
          <w:p w:rsidR="00AA4180" w:rsidRPr="00AA4180" w:rsidRDefault="00AA4180" w:rsidP="00AA4180">
            <w:r w:rsidRPr="00AA4180">
              <w:t>May 11</w:t>
            </w:r>
          </w:p>
        </w:tc>
      </w:tr>
      <w:tr w:rsidR="00AA4180" w:rsidTr="000F2CDA">
        <w:tc>
          <w:tcPr>
            <w:tcW w:w="2836" w:type="dxa"/>
          </w:tcPr>
          <w:p w:rsidR="00AA4180" w:rsidRPr="00AA4180" w:rsidRDefault="00AA4180" w:rsidP="00AA4180">
            <w:r w:rsidRPr="00AA4180">
              <w:t>Applicant Response Date</w:t>
            </w:r>
          </w:p>
        </w:tc>
        <w:tc>
          <w:tcPr>
            <w:tcW w:w="1469" w:type="dxa"/>
          </w:tcPr>
          <w:p w:rsidR="00AA4180" w:rsidRPr="00AA4180" w:rsidRDefault="00AA4180" w:rsidP="00AA4180">
            <w:r w:rsidRPr="00AA4180">
              <w:t>January 31</w:t>
            </w:r>
          </w:p>
        </w:tc>
        <w:tc>
          <w:tcPr>
            <w:tcW w:w="1443" w:type="dxa"/>
          </w:tcPr>
          <w:p w:rsidR="00AA4180" w:rsidRPr="00AA4180" w:rsidRDefault="00AA4180" w:rsidP="00AA4180">
            <w:r w:rsidRPr="00AA4180">
              <w:t>April 7</w:t>
            </w:r>
          </w:p>
        </w:tc>
        <w:tc>
          <w:tcPr>
            <w:tcW w:w="1203" w:type="dxa"/>
          </w:tcPr>
          <w:p w:rsidR="00AA4180" w:rsidRPr="00AA4180" w:rsidRDefault="00AA4180" w:rsidP="00AA4180">
            <w:r w:rsidRPr="00AA4180">
              <w:t>May 26</w:t>
            </w:r>
          </w:p>
        </w:tc>
      </w:tr>
    </w:tbl>
    <w:p w:rsidR="00AA4180" w:rsidRDefault="00AA4180" w:rsidP="00AA4180">
      <w:r w:rsidRPr="000F2CDA">
        <w:rPr>
          <w:b/>
          <w:i/>
          <w:color w:val="FF0000"/>
          <w:u w:val="single"/>
        </w:rPr>
        <w:t>Global MBA</w:t>
      </w:r>
      <w:r w:rsidRPr="00AA4180">
        <w:t>, Full-Time MS in Health Care Management, MS in Enterprise Risk Management, MS in Information Systems, and MS i</w:t>
      </w:r>
      <w:r w:rsidR="000F2CDA">
        <w:t>n Real Estate &amp; Infrastructure</w:t>
      </w:r>
    </w:p>
    <w:tbl>
      <w:tblPr>
        <w:tblStyle w:val="ae"/>
        <w:tblW w:w="0" w:type="auto"/>
        <w:tblInd w:w="108" w:type="dxa"/>
        <w:tblLook w:val="04A0" w:firstRow="1" w:lastRow="0" w:firstColumn="1" w:lastColumn="0" w:noHBand="0" w:noVBand="1"/>
      </w:tblPr>
      <w:tblGrid>
        <w:gridCol w:w="2835"/>
        <w:gridCol w:w="1469"/>
        <w:gridCol w:w="1443"/>
        <w:gridCol w:w="1136"/>
      </w:tblGrid>
      <w:tr w:rsidR="000F2CDA" w:rsidTr="000F2CDA">
        <w:tc>
          <w:tcPr>
            <w:tcW w:w="2835" w:type="dxa"/>
          </w:tcPr>
          <w:p w:rsidR="000F2CDA" w:rsidRDefault="000F2CDA" w:rsidP="00AA4180"/>
        </w:tc>
        <w:tc>
          <w:tcPr>
            <w:tcW w:w="1469" w:type="dxa"/>
          </w:tcPr>
          <w:p w:rsidR="000F2CDA" w:rsidRPr="000F2CDA" w:rsidRDefault="000F2CDA" w:rsidP="001169C9">
            <w:pPr>
              <w:rPr>
                <w:b/>
                <w:i/>
                <w:color w:val="FF0000"/>
              </w:rPr>
            </w:pPr>
            <w:r w:rsidRPr="000F2CDA">
              <w:rPr>
                <w:b/>
                <w:i/>
                <w:color w:val="FF0000"/>
              </w:rPr>
              <w:t>Priority</w:t>
            </w:r>
          </w:p>
        </w:tc>
        <w:tc>
          <w:tcPr>
            <w:tcW w:w="1443" w:type="dxa"/>
          </w:tcPr>
          <w:p w:rsidR="000F2CDA" w:rsidRPr="000F2CDA" w:rsidRDefault="000F2CDA" w:rsidP="001169C9">
            <w:pPr>
              <w:rPr>
                <w:b/>
                <w:i/>
                <w:color w:val="FF0000"/>
              </w:rPr>
            </w:pPr>
            <w:r w:rsidRPr="000F2CDA">
              <w:rPr>
                <w:b/>
                <w:i/>
                <w:color w:val="FF0000"/>
              </w:rPr>
              <w:t>Standard</w:t>
            </w:r>
          </w:p>
        </w:tc>
        <w:tc>
          <w:tcPr>
            <w:tcW w:w="1136" w:type="dxa"/>
          </w:tcPr>
          <w:p w:rsidR="000F2CDA" w:rsidRPr="000F2CDA" w:rsidRDefault="000F2CDA" w:rsidP="001169C9">
            <w:pPr>
              <w:rPr>
                <w:b/>
                <w:i/>
                <w:color w:val="FF0000"/>
              </w:rPr>
            </w:pPr>
            <w:r w:rsidRPr="000F2CDA">
              <w:rPr>
                <w:b/>
                <w:i/>
                <w:color w:val="FF0000"/>
              </w:rPr>
              <w:t>Final</w:t>
            </w:r>
          </w:p>
        </w:tc>
      </w:tr>
      <w:tr w:rsidR="000F2CDA" w:rsidRPr="000F2CDA" w:rsidTr="000F2CDA">
        <w:tc>
          <w:tcPr>
            <w:tcW w:w="2835" w:type="dxa"/>
          </w:tcPr>
          <w:p w:rsidR="000F2CDA" w:rsidRPr="000F2CDA" w:rsidRDefault="000F2CDA" w:rsidP="001169C9">
            <w:pPr>
              <w:rPr>
                <w:b/>
                <w:i/>
                <w:color w:val="FF0000"/>
              </w:rPr>
            </w:pPr>
            <w:r w:rsidRPr="000F2CDA">
              <w:rPr>
                <w:b/>
                <w:i/>
                <w:color w:val="FF0000"/>
              </w:rPr>
              <w:t>Application Deadline</w:t>
            </w:r>
          </w:p>
        </w:tc>
        <w:tc>
          <w:tcPr>
            <w:tcW w:w="1469" w:type="dxa"/>
          </w:tcPr>
          <w:p w:rsidR="000F2CDA" w:rsidRPr="000F2CDA" w:rsidRDefault="000F2CDA" w:rsidP="001169C9">
            <w:pPr>
              <w:rPr>
                <w:b/>
                <w:i/>
                <w:color w:val="FF0000"/>
              </w:rPr>
            </w:pPr>
            <w:r w:rsidRPr="000F2CDA">
              <w:rPr>
                <w:b/>
                <w:i/>
                <w:color w:val="FF0000"/>
              </w:rPr>
              <w:t>October 31</w:t>
            </w:r>
          </w:p>
        </w:tc>
        <w:tc>
          <w:tcPr>
            <w:tcW w:w="1443" w:type="dxa"/>
          </w:tcPr>
          <w:p w:rsidR="000F2CDA" w:rsidRPr="000F2CDA" w:rsidRDefault="000F2CDA" w:rsidP="001169C9">
            <w:pPr>
              <w:rPr>
                <w:b/>
                <w:i/>
                <w:color w:val="FF0000"/>
              </w:rPr>
            </w:pPr>
            <w:r w:rsidRPr="000F2CDA">
              <w:rPr>
                <w:b/>
                <w:i/>
                <w:color w:val="FF0000"/>
              </w:rPr>
              <w:t>February 2</w:t>
            </w:r>
          </w:p>
        </w:tc>
        <w:tc>
          <w:tcPr>
            <w:tcW w:w="1136" w:type="dxa"/>
          </w:tcPr>
          <w:p w:rsidR="000F2CDA" w:rsidRPr="000F2CDA" w:rsidRDefault="000F2CDA" w:rsidP="001169C9">
            <w:pPr>
              <w:rPr>
                <w:b/>
                <w:i/>
                <w:color w:val="FF0000"/>
              </w:rPr>
            </w:pPr>
            <w:r w:rsidRPr="000F2CDA">
              <w:rPr>
                <w:b/>
                <w:i/>
                <w:color w:val="FF0000"/>
              </w:rPr>
              <w:t>April 1</w:t>
            </w:r>
          </w:p>
        </w:tc>
      </w:tr>
      <w:tr w:rsidR="000F2CDA" w:rsidTr="000F2CDA">
        <w:tc>
          <w:tcPr>
            <w:tcW w:w="2835" w:type="dxa"/>
          </w:tcPr>
          <w:p w:rsidR="000F2CDA" w:rsidRPr="00AA4180" w:rsidRDefault="000F2CDA" w:rsidP="001169C9">
            <w:r w:rsidRPr="00AA4180">
              <w:t>Carey Decision Date</w:t>
            </w:r>
          </w:p>
        </w:tc>
        <w:tc>
          <w:tcPr>
            <w:tcW w:w="1469" w:type="dxa"/>
          </w:tcPr>
          <w:p w:rsidR="000F2CDA" w:rsidRPr="00AA4180" w:rsidRDefault="000F2CDA" w:rsidP="001169C9">
            <w:r w:rsidRPr="00AA4180">
              <w:t>January 15</w:t>
            </w:r>
          </w:p>
        </w:tc>
        <w:tc>
          <w:tcPr>
            <w:tcW w:w="1443" w:type="dxa"/>
          </w:tcPr>
          <w:p w:rsidR="000F2CDA" w:rsidRPr="00AA4180" w:rsidRDefault="000F2CDA" w:rsidP="001169C9">
            <w:r w:rsidRPr="00AA4180">
              <w:t>April 10</w:t>
            </w:r>
          </w:p>
        </w:tc>
        <w:tc>
          <w:tcPr>
            <w:tcW w:w="1136" w:type="dxa"/>
          </w:tcPr>
          <w:p w:rsidR="000F2CDA" w:rsidRPr="00AA4180" w:rsidRDefault="000F2CDA" w:rsidP="001169C9">
            <w:r w:rsidRPr="00AA4180">
              <w:t>May 1</w:t>
            </w:r>
          </w:p>
        </w:tc>
      </w:tr>
      <w:tr w:rsidR="000F2CDA" w:rsidTr="000F2CDA">
        <w:tc>
          <w:tcPr>
            <w:tcW w:w="2835" w:type="dxa"/>
          </w:tcPr>
          <w:p w:rsidR="000F2CDA" w:rsidRPr="00AA4180" w:rsidRDefault="000F2CDA" w:rsidP="001169C9">
            <w:r w:rsidRPr="00AA4180">
              <w:t>Applicant Response Date</w:t>
            </w:r>
          </w:p>
        </w:tc>
        <w:tc>
          <w:tcPr>
            <w:tcW w:w="1469" w:type="dxa"/>
          </w:tcPr>
          <w:p w:rsidR="000F2CDA" w:rsidRPr="00AA4180" w:rsidRDefault="000F2CDA" w:rsidP="001169C9">
            <w:r w:rsidRPr="00AA4180">
              <w:t>February 6</w:t>
            </w:r>
          </w:p>
        </w:tc>
        <w:tc>
          <w:tcPr>
            <w:tcW w:w="1443" w:type="dxa"/>
          </w:tcPr>
          <w:p w:rsidR="000F2CDA" w:rsidRPr="00AA4180" w:rsidRDefault="000F2CDA" w:rsidP="001169C9">
            <w:r w:rsidRPr="00AA4180">
              <w:t>April 27</w:t>
            </w:r>
          </w:p>
        </w:tc>
        <w:tc>
          <w:tcPr>
            <w:tcW w:w="1136" w:type="dxa"/>
          </w:tcPr>
          <w:p w:rsidR="000F2CDA" w:rsidRPr="00AA4180" w:rsidRDefault="000F2CDA" w:rsidP="001169C9">
            <w:r w:rsidRPr="00AA4180">
              <w:t>May 15</w:t>
            </w:r>
          </w:p>
        </w:tc>
      </w:tr>
    </w:tbl>
    <w:p w:rsidR="00A705A9" w:rsidRDefault="00A705A9" w:rsidP="00AE36FD">
      <w:r w:rsidRPr="00A705A9">
        <w:t>*International applicants may apply to the MS in Information Systems, but must meet the May 1 priority deadline.</w:t>
      </w:r>
    </w:p>
    <w:p w:rsidR="001376D5" w:rsidRDefault="006011E7" w:rsidP="00AE36FD">
      <w:hyperlink r:id="rId468" w:history="1">
        <w:r w:rsidR="000F2CDA" w:rsidRPr="00D26F42">
          <w:rPr>
            <w:rStyle w:val="a6"/>
          </w:rPr>
          <w:t>http://carey.jhu.edu/admissions/deadlines/</w:t>
        </w:r>
      </w:hyperlink>
    </w:p>
    <w:p w:rsidR="00AE36FD" w:rsidRPr="00AE36FD" w:rsidRDefault="00AE36FD" w:rsidP="00AE36FD">
      <w:pPr>
        <w:rPr>
          <w:b/>
          <w:i/>
        </w:rPr>
      </w:pPr>
      <w:r w:rsidRPr="00AE36FD">
        <w:rPr>
          <w:b/>
          <w:i/>
        </w:rPr>
        <w:t>Application Deadlines for F-1 International Students</w:t>
      </w:r>
    </w:p>
    <w:p w:rsidR="00AE36FD" w:rsidRPr="00AE36FD" w:rsidRDefault="00AE36FD" w:rsidP="00AE36FD">
      <w:pPr>
        <w:ind w:firstLine="480"/>
      </w:pPr>
      <w:r w:rsidRPr="00AE36FD">
        <w:t>Please refer to the Carey Business School application deadlines, </w:t>
      </w:r>
      <w:hyperlink r:id="rId469" w:history="1">
        <w:r w:rsidRPr="00AE36FD">
          <w:rPr>
            <w:rStyle w:val="a6"/>
          </w:rPr>
          <w:t>posted here</w:t>
        </w:r>
      </w:hyperlink>
      <w:r w:rsidRPr="00AE36FD">
        <w:t>. If your application and other required documents are not received on or before the deadline, you will be considered for admission at the start of the next semester.</w:t>
      </w:r>
    </w:p>
    <w:p w:rsidR="00A5624D" w:rsidRDefault="006011E7" w:rsidP="00A5624D">
      <w:hyperlink r:id="rId470" w:history="1">
        <w:r w:rsidR="00AE36FD">
          <w:rPr>
            <w:rStyle w:val="a6"/>
          </w:rPr>
          <w:t>http://carey.jhu.edu/admissions/international-applicants/</w:t>
        </w:r>
      </w:hyperlink>
    </w:p>
    <w:p w:rsidR="00AE36FD" w:rsidRPr="00AE36FD" w:rsidRDefault="00AE36FD" w:rsidP="00A5624D"/>
    <w:p w:rsidR="00A5624D" w:rsidRPr="006D7BAB" w:rsidRDefault="00A5624D" w:rsidP="00A5624D">
      <w:pPr>
        <w:rPr>
          <w:i/>
          <w:color w:val="7030A0"/>
        </w:rPr>
      </w:pPr>
      <w:r w:rsidRPr="006D7BAB">
        <w:rPr>
          <w:b/>
          <w:i/>
          <w:color w:val="7030A0"/>
        </w:rPr>
        <w:t>Essay</w:t>
      </w:r>
      <w:r w:rsidR="00A705A9">
        <w:rPr>
          <w:rFonts w:hint="eastAsia"/>
          <w:b/>
          <w:i/>
          <w:color w:val="7030A0"/>
        </w:rPr>
        <w:t>s</w:t>
      </w:r>
    </w:p>
    <w:p w:rsidR="00A5624D" w:rsidRPr="006D7BAB" w:rsidRDefault="00A5624D" w:rsidP="00A5624D">
      <w:pPr>
        <w:ind w:firstLine="480"/>
      </w:pPr>
      <w:r w:rsidRPr="006D7BAB">
        <w:t>Essays are an essential means of assessing an applicant's motivation for participating in an academic program, understanding his/her background, interests and professional successes as well as evaluating one’s writing skills. Essays should be carefully written and edited, word-processed and free of typographical errors. </w:t>
      </w:r>
    </w:p>
    <w:p w:rsidR="00A5624D" w:rsidRDefault="00A5624D" w:rsidP="00A5624D">
      <w:pPr>
        <w:ind w:firstLine="480"/>
      </w:pPr>
      <w:r w:rsidRPr="006D7BAB">
        <w:t>It is unethical to have someone else complete any part of your admissions application. Such an act will result in denial of your application or withdra</w:t>
      </w:r>
      <w:r w:rsidR="00A22A27">
        <w:t>wal of your offer of admission.</w:t>
      </w:r>
    </w:p>
    <w:p w:rsidR="00A22A27" w:rsidRDefault="00A22A27" w:rsidP="00A22A27">
      <w:pPr>
        <w:ind w:firstLine="426"/>
      </w:pPr>
      <w:r w:rsidRPr="00A22A27">
        <w:t>Accuracy is expected in all documents provided by all applicants. Applicants must not make inaccurate statements or material omissions on their applications, nor submit any false materials related to seeking admission. Violation of this requirement may result in the application being rejected or withdrawn from consideration. </w:t>
      </w:r>
    </w:p>
    <w:p w:rsidR="00A22A27" w:rsidRDefault="00A22A27" w:rsidP="00A22A27">
      <w:pPr>
        <w:ind w:firstLine="426"/>
      </w:pPr>
      <w:r w:rsidRPr="00A22A27">
        <w:t>It is, therefore the policy of the Carey Business School to verify all documents and credentials in support of an application. Essays and letters of recommendation may be traced back to their origin in order to establish authenticity. Documents uploaded into the online application are verified through </w:t>
      </w:r>
      <w:hyperlink r:id="rId471" w:tgtFrame="_blank" w:history="1">
        <w:r w:rsidRPr="00A22A27">
          <w:rPr>
            <w:rStyle w:val="a6"/>
          </w:rPr>
          <w:t>TurnItIn For Admissions</w:t>
        </w:r>
      </w:hyperlink>
      <w:r w:rsidRPr="00A22A27">
        <w:t>. </w:t>
      </w:r>
    </w:p>
    <w:p w:rsidR="00A22A27" w:rsidRPr="00A22A27" w:rsidRDefault="00A22A27" w:rsidP="00A22A27">
      <w:pPr>
        <w:ind w:firstLine="426"/>
      </w:pPr>
      <w:r w:rsidRPr="00A22A27">
        <w:lastRenderedPageBreak/>
        <w:t>If a violation is discovered during the application process or after an applicant has been admitted, an applicant may be withdrawn or admission may be rescinded. If a violation is discovered after a student has registered, the case will be reviewed by an academic committee in the Carey Business School to determine potential action. </w:t>
      </w:r>
    </w:p>
    <w:p w:rsidR="00A5624D" w:rsidRPr="006D7BAB" w:rsidRDefault="00A5624D" w:rsidP="00500E95">
      <w:pPr>
        <w:pStyle w:val="ac"/>
        <w:numPr>
          <w:ilvl w:val="0"/>
          <w:numId w:val="106"/>
        </w:numPr>
        <w:ind w:leftChars="0" w:left="709" w:hanging="283"/>
        <w:rPr>
          <w:rFonts w:eastAsia="新細明體"/>
        </w:rPr>
      </w:pPr>
      <w:r w:rsidRPr="006D7BAB">
        <w:rPr>
          <w:rFonts w:eastAsia="新細明體"/>
        </w:rPr>
        <w:t>DO NOT mail paper copies of your essay or resume to the Admissions Office</w:t>
      </w:r>
    </w:p>
    <w:p w:rsidR="00A5624D" w:rsidRPr="006D7BAB" w:rsidRDefault="00A5624D" w:rsidP="00500E95">
      <w:pPr>
        <w:pStyle w:val="ac"/>
        <w:numPr>
          <w:ilvl w:val="0"/>
          <w:numId w:val="106"/>
        </w:numPr>
        <w:ind w:leftChars="0" w:left="709" w:hanging="283"/>
        <w:rPr>
          <w:rFonts w:eastAsia="新細明體"/>
        </w:rPr>
      </w:pPr>
      <w:r w:rsidRPr="006D7BAB">
        <w:rPr>
          <w:rFonts w:eastAsia="新細明體"/>
        </w:rPr>
        <w:t xml:space="preserve">Use a </w:t>
      </w:r>
      <w:r w:rsidRPr="006D7BAB">
        <w:rPr>
          <w:rFonts w:eastAsia="新細明體"/>
          <w:b/>
          <w:i/>
          <w:color w:val="FF0000"/>
          <w:u w:val="single"/>
        </w:rPr>
        <w:t>12-point font</w:t>
      </w:r>
      <w:r w:rsidRPr="006D7BAB">
        <w:rPr>
          <w:rFonts w:eastAsia="新細明體"/>
        </w:rPr>
        <w:t xml:space="preserve"> and </w:t>
      </w:r>
      <w:r w:rsidRPr="006D7BAB">
        <w:rPr>
          <w:rFonts w:eastAsia="新細明體"/>
          <w:b/>
          <w:i/>
          <w:color w:val="FF0000"/>
          <w:u w:val="single"/>
        </w:rPr>
        <w:t>double space</w:t>
      </w:r>
      <w:r w:rsidRPr="006D7BAB">
        <w:rPr>
          <w:rFonts w:eastAsia="新細明體"/>
        </w:rPr>
        <w:t xml:space="preserve"> your document</w:t>
      </w:r>
    </w:p>
    <w:p w:rsidR="00A5624D" w:rsidRPr="006D7BAB" w:rsidRDefault="00A5624D" w:rsidP="00500E95">
      <w:pPr>
        <w:pStyle w:val="ac"/>
        <w:numPr>
          <w:ilvl w:val="0"/>
          <w:numId w:val="106"/>
        </w:numPr>
        <w:ind w:leftChars="0" w:left="709" w:hanging="283"/>
        <w:rPr>
          <w:rFonts w:eastAsia="新細明體"/>
        </w:rPr>
      </w:pPr>
      <w:r w:rsidRPr="006D7BAB">
        <w:rPr>
          <w:rFonts w:eastAsia="新細明體"/>
          <w:b/>
          <w:i/>
          <w:color w:val="FF0000"/>
          <w:u w:val="single"/>
        </w:rPr>
        <w:t>Indicate which question you are answering</w:t>
      </w:r>
      <w:r w:rsidRPr="006D7BAB">
        <w:rPr>
          <w:rFonts w:eastAsia="新細明體"/>
        </w:rPr>
        <w:t xml:space="preserve"> </w:t>
      </w:r>
      <w:r w:rsidRPr="006D7BAB">
        <w:rPr>
          <w:rFonts w:eastAsia="新細明體"/>
          <w:b/>
          <w:i/>
          <w:color w:val="FF0000"/>
          <w:u w:val="single"/>
        </w:rPr>
        <w:t>at the beginning</w:t>
      </w:r>
      <w:r w:rsidRPr="006D7BAB">
        <w:rPr>
          <w:rFonts w:eastAsia="新細明體"/>
        </w:rPr>
        <w:t xml:space="preserve"> of each essay</w:t>
      </w:r>
    </w:p>
    <w:p w:rsidR="00A5624D" w:rsidRPr="006D7BAB" w:rsidRDefault="00A5624D" w:rsidP="00500E95">
      <w:pPr>
        <w:pStyle w:val="ac"/>
        <w:numPr>
          <w:ilvl w:val="0"/>
          <w:numId w:val="106"/>
        </w:numPr>
        <w:ind w:leftChars="0" w:left="709" w:hanging="283"/>
        <w:rPr>
          <w:rFonts w:eastAsia="新細明體"/>
        </w:rPr>
      </w:pPr>
      <w:r w:rsidRPr="006D7BAB">
        <w:rPr>
          <w:rFonts w:eastAsia="新細明體"/>
        </w:rPr>
        <w:t>Preview the uploaded document to ensure that the formatting is accurate</w:t>
      </w:r>
    </w:p>
    <w:p w:rsidR="00A5624D" w:rsidRPr="006D7BAB" w:rsidRDefault="00A5624D" w:rsidP="00500E95">
      <w:pPr>
        <w:pStyle w:val="ac"/>
        <w:numPr>
          <w:ilvl w:val="0"/>
          <w:numId w:val="106"/>
        </w:numPr>
        <w:ind w:leftChars="0" w:left="709" w:hanging="283"/>
        <w:rPr>
          <w:rFonts w:eastAsia="新細明體"/>
        </w:rPr>
      </w:pPr>
      <w:r w:rsidRPr="006D7BAB">
        <w:rPr>
          <w:rFonts w:eastAsia="新細明體"/>
        </w:rPr>
        <w:t>Save a copy of your essay/s</w:t>
      </w:r>
    </w:p>
    <w:p w:rsidR="00A5624D" w:rsidRPr="006D7BAB" w:rsidRDefault="00A5624D" w:rsidP="00500E95">
      <w:pPr>
        <w:pStyle w:val="ac"/>
        <w:numPr>
          <w:ilvl w:val="0"/>
          <w:numId w:val="106"/>
        </w:numPr>
        <w:ind w:leftChars="0" w:left="709" w:hanging="283"/>
        <w:rPr>
          <w:rFonts w:eastAsia="新細明體"/>
        </w:rPr>
      </w:pPr>
      <w:r w:rsidRPr="006D7BAB">
        <w:rPr>
          <w:rFonts w:eastAsia="新細明體"/>
        </w:rPr>
        <w:t xml:space="preserve">Upload all essay responses </w:t>
      </w:r>
      <w:r w:rsidRPr="006D7BAB">
        <w:rPr>
          <w:rFonts w:eastAsia="新細明體"/>
          <w:b/>
          <w:i/>
          <w:color w:val="FF0000"/>
          <w:u w:val="single"/>
        </w:rPr>
        <w:t>as one document</w:t>
      </w:r>
    </w:p>
    <w:p w:rsidR="00A5624D" w:rsidRPr="006D7BAB" w:rsidRDefault="00A5624D" w:rsidP="00A5624D">
      <w:pPr>
        <w:ind w:firstLine="426"/>
      </w:pPr>
      <w:r w:rsidRPr="006D7BAB">
        <w:t>Please answer the following questions in your own words. It is important to express your original thoughts in response to these questions. Be sure your statements capture who you are, what you believe, and what you aspire to do. Incorporate your thoughts, individual voice, and unique style.</w:t>
      </w:r>
    </w:p>
    <w:p w:rsidR="00452E17" w:rsidRPr="00452E17" w:rsidRDefault="00452E17" w:rsidP="00452E17">
      <w:pPr>
        <w:rPr>
          <w:b/>
          <w:i/>
          <w:color w:val="FF0000"/>
        </w:rPr>
      </w:pPr>
      <w:r w:rsidRPr="00452E17">
        <w:rPr>
          <w:b/>
          <w:i/>
          <w:color w:val="FF0000"/>
        </w:rPr>
        <w:t>Essay – All Graduate Degree Programs</w:t>
      </w:r>
    </w:p>
    <w:p w:rsidR="00452E17" w:rsidRDefault="00452E17" w:rsidP="00452E17">
      <w:pPr>
        <w:ind w:firstLine="480"/>
      </w:pPr>
      <w:r>
        <w:t xml:space="preserve">Note: </w:t>
      </w:r>
      <w:r w:rsidRPr="00452E17">
        <w:rPr>
          <w:b/>
          <w:i/>
          <w:color w:val="FF0000"/>
        </w:rPr>
        <w:t xml:space="preserve">All degree applicants will have to respond to </w:t>
      </w:r>
      <w:r w:rsidRPr="00452E17">
        <w:rPr>
          <w:b/>
          <w:i/>
          <w:color w:val="FF0000"/>
          <w:u w:val="single"/>
        </w:rPr>
        <w:t>one</w:t>
      </w:r>
      <w:r w:rsidRPr="00452E17">
        <w:rPr>
          <w:b/>
          <w:i/>
          <w:color w:val="FF0000"/>
        </w:rPr>
        <w:t xml:space="preserve">, </w:t>
      </w:r>
      <w:r w:rsidRPr="00452E17">
        <w:rPr>
          <w:b/>
          <w:i/>
          <w:color w:val="FF0000"/>
          <w:u w:val="single"/>
        </w:rPr>
        <w:t>500-word essay</w:t>
      </w:r>
      <w:r w:rsidRPr="00452E17">
        <w:rPr>
          <w:b/>
          <w:i/>
          <w:color w:val="FF0000"/>
        </w:rPr>
        <w:t xml:space="preserve">. This essay is </w:t>
      </w:r>
      <w:r w:rsidRPr="00452E17">
        <w:rPr>
          <w:b/>
          <w:i/>
          <w:color w:val="FF0000"/>
          <w:u w:val="single"/>
        </w:rPr>
        <w:t>compulsory</w:t>
      </w:r>
      <w:r w:rsidRPr="00452E17">
        <w:rPr>
          <w:b/>
          <w:i/>
          <w:color w:val="FF0000"/>
        </w:rPr>
        <w:t xml:space="preserve"> and all applicants must address the question directly</w:t>
      </w:r>
      <w:r>
        <w:t xml:space="preserve">. The second essay question is optional and includes options in which to select. </w:t>
      </w:r>
    </w:p>
    <w:p w:rsidR="00452E17" w:rsidRDefault="00452E17" w:rsidP="00500E95">
      <w:pPr>
        <w:pStyle w:val="ac"/>
        <w:numPr>
          <w:ilvl w:val="1"/>
          <w:numId w:val="103"/>
        </w:numPr>
        <w:ind w:leftChars="0"/>
      </w:pPr>
      <w:r w:rsidRPr="00452E17">
        <w:rPr>
          <w:b/>
          <w:i/>
          <w:color w:val="006600"/>
          <w:u w:val="single"/>
        </w:rPr>
        <w:t>Compulsory Essay:</w:t>
      </w:r>
      <w:r>
        <w:t xml:space="preserve"> Please respond to the following question:</w:t>
      </w:r>
      <w:r>
        <w:rPr>
          <w:rFonts w:hint="eastAsia"/>
        </w:rPr>
        <w:br/>
      </w:r>
      <w:r>
        <w:t>Business leaders have the ability to create opportunities, build products and systems, and inspire others to action. Please describe a time you created an opportunity, built a new product or system, or inspired others to act. The example you provide and elaborate upon may come from your professional endeavors, academic pursuits or civic engagements. (</w:t>
      </w:r>
      <w:r w:rsidRPr="00452E17">
        <w:rPr>
          <w:b/>
          <w:i/>
          <w:color w:val="FF0000"/>
          <w:u w:val="single"/>
        </w:rPr>
        <w:t>500 word maximum</w:t>
      </w:r>
      <w:r>
        <w:t>)</w:t>
      </w:r>
    </w:p>
    <w:p w:rsidR="00452E17" w:rsidRPr="00452E17" w:rsidRDefault="00452E17" w:rsidP="00500E95">
      <w:pPr>
        <w:pStyle w:val="ac"/>
        <w:numPr>
          <w:ilvl w:val="1"/>
          <w:numId w:val="103"/>
        </w:numPr>
        <w:ind w:leftChars="0"/>
        <w:rPr>
          <w:b/>
          <w:i/>
        </w:rPr>
      </w:pPr>
      <w:r w:rsidRPr="00452E17">
        <w:rPr>
          <w:b/>
          <w:i/>
        </w:rPr>
        <w:t>Optional Essays:</w:t>
      </w:r>
      <w:r w:rsidRPr="00452E17">
        <w:rPr>
          <w:rFonts w:hint="eastAsia"/>
          <w:b/>
          <w:i/>
        </w:rPr>
        <w:t xml:space="preserve"> </w:t>
      </w:r>
      <w:r w:rsidRPr="00452E17">
        <w:rPr>
          <w:b/>
          <w:i/>
        </w:rPr>
        <w:t xml:space="preserve">Select </w:t>
      </w:r>
      <w:r w:rsidRPr="00452E17">
        <w:rPr>
          <w:b/>
          <w:i/>
          <w:u w:val="single"/>
        </w:rPr>
        <w:t>1</w:t>
      </w:r>
      <w:r w:rsidRPr="00452E17">
        <w:rPr>
          <w:b/>
          <w:i/>
        </w:rPr>
        <w:t xml:space="preserve"> option from list below:</w:t>
      </w:r>
    </w:p>
    <w:p w:rsidR="00452E17" w:rsidRDefault="00452E17" w:rsidP="00500E95">
      <w:pPr>
        <w:pStyle w:val="ac"/>
        <w:numPr>
          <w:ilvl w:val="0"/>
          <w:numId w:val="244"/>
        </w:numPr>
        <w:ind w:leftChars="0" w:left="1134" w:hanging="283"/>
      </w:pPr>
      <w:r>
        <w:t>Please describe three of your primary strengths and how those strengths have been put into action for the betterment of the communities or businesses you have served or endeavors you have pursued. Also share one area in need of improvement and the steps you have taken to improve within that area. (</w:t>
      </w:r>
      <w:r w:rsidRPr="00452E17">
        <w:rPr>
          <w:b/>
          <w:i/>
        </w:rPr>
        <w:t>250 words maximum</w:t>
      </w:r>
      <w:r>
        <w:t xml:space="preserve">) </w:t>
      </w:r>
    </w:p>
    <w:p w:rsidR="00452E17" w:rsidRPr="00452E17" w:rsidRDefault="00452E17" w:rsidP="00452E17">
      <w:pPr>
        <w:pStyle w:val="ac"/>
        <w:ind w:leftChars="0" w:left="1134"/>
        <w:rPr>
          <w:b/>
          <w:i/>
        </w:rPr>
      </w:pPr>
      <w:r w:rsidRPr="00452E17">
        <w:rPr>
          <w:b/>
          <w:i/>
        </w:rPr>
        <w:t>OR</w:t>
      </w:r>
    </w:p>
    <w:p w:rsidR="00452E17" w:rsidRDefault="00452E17" w:rsidP="00500E95">
      <w:pPr>
        <w:pStyle w:val="ac"/>
        <w:numPr>
          <w:ilvl w:val="0"/>
          <w:numId w:val="244"/>
        </w:numPr>
        <w:ind w:leftChars="0" w:left="1134" w:hanging="283"/>
      </w:pPr>
      <w:r>
        <w:t>Business with humanity in mind means many things to different people. Please explain what business with humanity in mind means to you and how you will apply your knowledge, skills and abilities to advance this ideal over the next five years. (</w:t>
      </w:r>
      <w:r w:rsidRPr="00452E17">
        <w:rPr>
          <w:b/>
          <w:i/>
        </w:rPr>
        <w:t>250 words maximum</w:t>
      </w:r>
      <w:r>
        <w:t xml:space="preserve">) </w:t>
      </w:r>
    </w:p>
    <w:p w:rsidR="00452E17" w:rsidRPr="00452E17" w:rsidRDefault="00452E17" w:rsidP="00452E17">
      <w:pPr>
        <w:pStyle w:val="ac"/>
        <w:ind w:leftChars="0" w:left="1134"/>
        <w:rPr>
          <w:b/>
          <w:i/>
        </w:rPr>
      </w:pPr>
      <w:r w:rsidRPr="00452E17">
        <w:rPr>
          <w:b/>
          <w:i/>
        </w:rPr>
        <w:t>OR</w:t>
      </w:r>
    </w:p>
    <w:p w:rsidR="00452E17" w:rsidRDefault="00452E17" w:rsidP="00500E95">
      <w:pPr>
        <w:pStyle w:val="ac"/>
        <w:numPr>
          <w:ilvl w:val="0"/>
          <w:numId w:val="244"/>
        </w:numPr>
        <w:ind w:leftChars="0" w:left="1134" w:hanging="283"/>
      </w:pPr>
      <w:r>
        <w:t xml:space="preserve">Please identify a tough problem that you are committed to addressing as a future business leader. What role will you play in the solution? What skills </w:t>
      </w:r>
      <w:r>
        <w:lastRenderedPageBreak/>
        <w:t>and abilities do you have (or might you need to acquire) to tackle this task? (</w:t>
      </w:r>
      <w:r w:rsidRPr="00452E17">
        <w:rPr>
          <w:b/>
          <w:i/>
        </w:rPr>
        <w:t>250 words maximum</w:t>
      </w:r>
      <w:r>
        <w:t>)</w:t>
      </w:r>
    </w:p>
    <w:p w:rsidR="00452E17" w:rsidRPr="00452E17" w:rsidRDefault="00452E17" w:rsidP="00452E17">
      <w:pPr>
        <w:pStyle w:val="ac"/>
        <w:ind w:leftChars="0" w:left="1134"/>
        <w:rPr>
          <w:b/>
          <w:i/>
        </w:rPr>
      </w:pPr>
      <w:r w:rsidRPr="00452E17">
        <w:rPr>
          <w:rFonts w:hint="eastAsia"/>
          <w:b/>
          <w:i/>
        </w:rPr>
        <w:t>OR</w:t>
      </w:r>
    </w:p>
    <w:p w:rsidR="00452E17" w:rsidRDefault="00452E17" w:rsidP="00500E95">
      <w:pPr>
        <w:pStyle w:val="ac"/>
        <w:numPr>
          <w:ilvl w:val="0"/>
          <w:numId w:val="244"/>
        </w:numPr>
        <w:ind w:leftChars="0" w:left="1134" w:hanging="283"/>
      </w:pPr>
      <w:r>
        <w:t xml:space="preserve">Upload a Word document with a link to a short video you prepared and post for our review. If the video includes audio, the audio file must be in English and must be clear enough to hear easily. The video should be </w:t>
      </w:r>
      <w:r w:rsidRPr="00452E17">
        <w:rPr>
          <w:b/>
          <w:i/>
        </w:rPr>
        <w:t>no more than 5 minutes in length</w:t>
      </w:r>
      <w:r>
        <w:t xml:space="preserve"> and should help the admissions committee learn something more about you. You can feel free to be creative but please use your professional judgment on what material is most appropriate for application to the Johns Hopkins Carey Business School.</w:t>
      </w:r>
    </w:p>
    <w:p w:rsidR="00A5624D" w:rsidRDefault="00A5624D" w:rsidP="00A5624D">
      <w:r w:rsidRPr="006D7BAB">
        <w:t>(</w:t>
      </w:r>
      <w:r w:rsidR="00A705A9">
        <w:rPr>
          <w:rFonts w:hint="eastAsia"/>
          <w:b/>
          <w:i/>
        </w:rPr>
        <w:t>Guidelines</w:t>
      </w:r>
      <w:r w:rsidRPr="006D7BAB">
        <w:rPr>
          <w:b/>
          <w:i/>
        </w:rPr>
        <w:t xml:space="preserve"> from the Online Application</w:t>
      </w:r>
      <w:r w:rsidR="00A705A9">
        <w:rPr>
          <w:rFonts w:hint="eastAsia"/>
          <w:b/>
          <w:i/>
        </w:rPr>
        <w:t xml:space="preserve"> Form</w:t>
      </w:r>
      <w:r w:rsidRPr="006D7BAB">
        <w:t>)</w:t>
      </w:r>
    </w:p>
    <w:p w:rsidR="00A705A9" w:rsidRDefault="00A705A9" w:rsidP="00A5624D"/>
    <w:p w:rsidR="00A705A9" w:rsidRPr="006D7BAB" w:rsidRDefault="00A705A9" w:rsidP="00A5624D">
      <w:r>
        <w:rPr>
          <w:rFonts w:hint="eastAsia"/>
        </w:rPr>
        <w:t xml:space="preserve">Online Application: </w:t>
      </w:r>
      <w:hyperlink r:id="rId472" w:history="1">
        <w:r w:rsidRPr="00D26F42">
          <w:rPr>
            <w:rStyle w:val="a6"/>
          </w:rPr>
          <w:t>https://app.applyyourself.com/AYApplicantLogin/fl_ApplicantConnectLogin.asp?id=JHU-CAREY</w:t>
        </w:r>
      </w:hyperlink>
      <w:r>
        <w:rPr>
          <w:rFonts w:hint="eastAsia"/>
        </w:rPr>
        <w:t xml:space="preserve"> (Applyyourself)</w:t>
      </w:r>
    </w:p>
    <w:p w:rsidR="00A5624D" w:rsidRPr="006D7BAB" w:rsidRDefault="00A5624D">
      <w:pPr>
        <w:widowControl/>
      </w:pPr>
      <w:r w:rsidRPr="006D7BAB">
        <w:br w:type="page"/>
      </w:r>
    </w:p>
    <w:p w:rsidR="00A5624D" w:rsidRPr="006D7BAB" w:rsidRDefault="00A7758B" w:rsidP="00A5624D">
      <w:pPr>
        <w:pStyle w:val="1"/>
        <w:spacing w:line="240" w:lineRule="auto"/>
        <w:rPr>
          <w:rFonts w:ascii="Times New Roman" w:hAnsi="Times New Roman" w:cs="Times New Roman"/>
          <w:b w:val="0"/>
          <w:sz w:val="24"/>
          <w:szCs w:val="24"/>
        </w:rPr>
      </w:pPr>
      <w:bookmarkStart w:id="121" w:name="_Toc333927394"/>
      <w:bookmarkStart w:id="122" w:name="_Toc401682236"/>
      <w:r w:rsidRPr="006D7BAB">
        <w:rPr>
          <w:rFonts w:ascii="Times New Roman" w:hAnsi="Times New Roman" w:cs="Times New Roman"/>
          <w:b w:val="0"/>
          <w:sz w:val="24"/>
          <w:szCs w:val="24"/>
        </w:rPr>
        <w:lastRenderedPageBreak/>
        <w:t xml:space="preserve">(NR) </w:t>
      </w:r>
      <w:r w:rsidR="00A5624D" w:rsidRPr="006D7BAB">
        <w:rPr>
          <w:rFonts w:ascii="Times New Roman" w:hAnsi="Times New Roman" w:cs="Times New Roman"/>
          <w:b w:val="0"/>
          <w:sz w:val="24"/>
          <w:szCs w:val="24"/>
        </w:rPr>
        <w:t>Leigh University</w:t>
      </w:r>
      <w:bookmarkEnd w:id="121"/>
      <w:r w:rsidR="00691313">
        <w:rPr>
          <w:rFonts w:ascii="Times New Roman" w:hAnsi="Times New Roman" w:cs="Times New Roman" w:hint="eastAsia"/>
          <w:b w:val="0"/>
          <w:sz w:val="24"/>
          <w:szCs w:val="24"/>
        </w:rPr>
        <w:t xml:space="preserve"> </w:t>
      </w:r>
      <w:r w:rsidR="00691313">
        <w:rPr>
          <w:rFonts w:ascii="Times New Roman" w:hAnsi="Times New Roman" w:cs="Times New Roman"/>
          <w:b w:val="0"/>
          <w:sz w:val="24"/>
          <w:szCs w:val="24"/>
        </w:rPr>
        <w:t>–</w:t>
      </w:r>
      <w:r w:rsidR="00691313">
        <w:rPr>
          <w:rFonts w:ascii="Times New Roman" w:hAnsi="Times New Roman" w:cs="Times New Roman" w:hint="eastAsia"/>
          <w:b w:val="0"/>
          <w:sz w:val="24"/>
          <w:szCs w:val="24"/>
        </w:rPr>
        <w:t xml:space="preserve"> OK</w:t>
      </w:r>
      <w:bookmarkEnd w:id="122"/>
    </w:p>
    <w:p w:rsidR="00A5624D" w:rsidRPr="006D7BAB" w:rsidRDefault="00A5624D" w:rsidP="00A5624D">
      <w:pPr>
        <w:rPr>
          <w:b/>
          <w:i/>
          <w:color w:val="006600"/>
        </w:rPr>
      </w:pPr>
      <w:r w:rsidRPr="006D7BAB">
        <w:rPr>
          <w:b/>
          <w:i/>
          <w:color w:val="006600"/>
        </w:rPr>
        <w:t>Application Deadlines</w:t>
      </w:r>
    </w:p>
    <w:p w:rsidR="00A5624D" w:rsidRPr="006D7BAB" w:rsidRDefault="00A5624D" w:rsidP="00A5624D">
      <w:pPr>
        <w:ind w:firstLine="480"/>
      </w:pPr>
      <w:r w:rsidRPr="006D7BAB">
        <w:t xml:space="preserve">A complete application </w:t>
      </w:r>
      <w:r w:rsidR="00A7758B" w:rsidRPr="006D7BAB">
        <w:t>–</w:t>
      </w:r>
      <w:r w:rsidRPr="006D7BAB">
        <w:t xml:space="preserve"> including ALL test scores </w:t>
      </w:r>
      <w:r w:rsidR="00A7758B" w:rsidRPr="006D7BAB">
        <w:t>–</w:t>
      </w:r>
      <w:r w:rsidRPr="006D7BAB">
        <w:t xml:space="preserve"> must be received by the Lehigh MBA office by the listed deadlines. If we do not receive your complete application by a listed deadline, the application will default to the next application period and/or status. Deadlines that fall on a weekend or holiday are extended to the next business day. </w:t>
      </w:r>
    </w:p>
    <w:tbl>
      <w:tblPr>
        <w:tblW w:w="0" w:type="auto"/>
        <w:tblCellSpacing w:w="15" w:type="dxa"/>
        <w:tblInd w:w="90" w:type="dxa"/>
        <w:shd w:val="clear" w:color="auto" w:fill="FFFFFF"/>
        <w:tblCellMar>
          <w:top w:w="60" w:type="dxa"/>
          <w:left w:w="60" w:type="dxa"/>
          <w:bottom w:w="60" w:type="dxa"/>
          <w:right w:w="60" w:type="dxa"/>
        </w:tblCellMar>
        <w:tblLook w:val="04A0" w:firstRow="1" w:lastRow="0" w:firstColumn="1" w:lastColumn="0" w:noHBand="0" w:noVBand="1"/>
      </w:tblPr>
      <w:tblGrid>
        <w:gridCol w:w="2835"/>
        <w:gridCol w:w="1134"/>
        <w:gridCol w:w="1464"/>
        <w:gridCol w:w="1215"/>
        <w:gridCol w:w="806"/>
      </w:tblGrid>
      <w:tr w:rsidR="00A5624D" w:rsidRPr="006D7BAB" w:rsidTr="005E5586">
        <w:trPr>
          <w:trHeight w:val="435"/>
          <w:tblCellSpacing w:w="15" w:type="dxa"/>
        </w:trPr>
        <w:tc>
          <w:tcPr>
            <w:tcW w:w="2790" w:type="dxa"/>
            <w:shd w:val="clear" w:color="auto" w:fill="FFFFFF"/>
            <w:vAlign w:val="center"/>
            <w:hideMark/>
          </w:tcPr>
          <w:p w:rsidR="00A5624D" w:rsidRPr="006D7BAB" w:rsidRDefault="00A5624D" w:rsidP="005E5586">
            <w:r w:rsidRPr="006D7BAB">
              <w:t>Full Time MBA Program</w:t>
            </w:r>
          </w:p>
        </w:tc>
        <w:tc>
          <w:tcPr>
            <w:tcW w:w="1104" w:type="dxa"/>
            <w:shd w:val="clear" w:color="auto" w:fill="FFFFFF"/>
            <w:vAlign w:val="center"/>
            <w:hideMark/>
          </w:tcPr>
          <w:p w:rsidR="00A5624D" w:rsidRPr="006D7BAB" w:rsidRDefault="00A5624D" w:rsidP="005E5586">
            <w:r w:rsidRPr="006D7BAB">
              <w:t>Summer I</w:t>
            </w:r>
          </w:p>
        </w:tc>
        <w:tc>
          <w:tcPr>
            <w:tcW w:w="1434" w:type="dxa"/>
            <w:shd w:val="clear" w:color="auto" w:fill="FFFFFF"/>
            <w:vAlign w:val="center"/>
            <w:hideMark/>
          </w:tcPr>
          <w:p w:rsidR="00A5624D" w:rsidRPr="006D7BAB" w:rsidRDefault="00A5624D" w:rsidP="005E5586">
            <w:r w:rsidRPr="006D7BAB">
              <w:t>Summer II</w:t>
            </w:r>
          </w:p>
        </w:tc>
        <w:tc>
          <w:tcPr>
            <w:tcW w:w="1185" w:type="dxa"/>
            <w:shd w:val="clear" w:color="auto" w:fill="FFFFFF"/>
            <w:vAlign w:val="center"/>
            <w:hideMark/>
          </w:tcPr>
          <w:p w:rsidR="00A5624D" w:rsidRPr="00691313" w:rsidRDefault="00A5624D" w:rsidP="005E5586">
            <w:pPr>
              <w:rPr>
                <w:b/>
                <w:i/>
              </w:rPr>
            </w:pPr>
            <w:r w:rsidRPr="00691313">
              <w:rPr>
                <w:b/>
                <w:i/>
                <w:color w:val="FF0000"/>
              </w:rPr>
              <w:t>Fall</w:t>
            </w:r>
          </w:p>
        </w:tc>
        <w:tc>
          <w:tcPr>
            <w:tcW w:w="0" w:type="auto"/>
            <w:shd w:val="clear" w:color="auto" w:fill="FFFFFF"/>
            <w:vAlign w:val="center"/>
            <w:hideMark/>
          </w:tcPr>
          <w:p w:rsidR="00A5624D" w:rsidRPr="006D7BAB" w:rsidRDefault="00A5624D" w:rsidP="005E5586">
            <w:r w:rsidRPr="006D7BAB">
              <w:t>Spring</w:t>
            </w:r>
          </w:p>
        </w:tc>
      </w:tr>
      <w:tr w:rsidR="00A5624D" w:rsidRPr="006D7BAB" w:rsidTr="005E5586">
        <w:trPr>
          <w:tblCellSpacing w:w="15" w:type="dxa"/>
        </w:trPr>
        <w:tc>
          <w:tcPr>
            <w:tcW w:w="2790" w:type="dxa"/>
            <w:shd w:val="clear" w:color="auto" w:fill="FFFFFF"/>
            <w:vAlign w:val="center"/>
            <w:hideMark/>
          </w:tcPr>
          <w:p w:rsidR="00A5624D" w:rsidRPr="006D7BAB" w:rsidRDefault="00A5624D" w:rsidP="005E5586">
            <w:r w:rsidRPr="006D7BAB">
              <w:t>Regular Student</w:t>
            </w:r>
          </w:p>
        </w:tc>
        <w:tc>
          <w:tcPr>
            <w:tcW w:w="1104" w:type="dxa"/>
            <w:shd w:val="clear" w:color="auto" w:fill="FFFFFF"/>
            <w:vAlign w:val="center"/>
            <w:hideMark/>
          </w:tcPr>
          <w:p w:rsidR="00A5624D" w:rsidRPr="006D7BAB" w:rsidRDefault="00A5624D" w:rsidP="005E5586">
            <w:r w:rsidRPr="006D7BAB">
              <w:t>May 1</w:t>
            </w:r>
          </w:p>
        </w:tc>
        <w:tc>
          <w:tcPr>
            <w:tcW w:w="1434" w:type="dxa"/>
            <w:shd w:val="clear" w:color="auto" w:fill="FFFFFF"/>
            <w:vAlign w:val="center"/>
            <w:hideMark/>
          </w:tcPr>
          <w:p w:rsidR="00A5624D" w:rsidRPr="006D7BAB" w:rsidRDefault="00A5624D" w:rsidP="005E5586">
            <w:r w:rsidRPr="006D7BAB">
              <w:t>May 1</w:t>
            </w:r>
          </w:p>
        </w:tc>
        <w:tc>
          <w:tcPr>
            <w:tcW w:w="0" w:type="auto"/>
            <w:shd w:val="clear" w:color="auto" w:fill="FFFFFF"/>
            <w:vAlign w:val="center"/>
            <w:hideMark/>
          </w:tcPr>
          <w:p w:rsidR="00A5624D" w:rsidRPr="006D7BAB" w:rsidRDefault="00A5624D" w:rsidP="005E5586">
            <w:r w:rsidRPr="006D7BAB">
              <w:t>May 1</w:t>
            </w:r>
          </w:p>
        </w:tc>
        <w:tc>
          <w:tcPr>
            <w:tcW w:w="0" w:type="auto"/>
            <w:shd w:val="clear" w:color="auto" w:fill="FFFFFF"/>
            <w:vAlign w:val="center"/>
            <w:hideMark/>
          </w:tcPr>
          <w:p w:rsidR="00A5624D" w:rsidRPr="006D7BAB" w:rsidRDefault="00A5624D" w:rsidP="005E5586">
            <w:r w:rsidRPr="006D7BAB">
              <w:t>Dec. 1</w:t>
            </w:r>
          </w:p>
        </w:tc>
      </w:tr>
      <w:tr w:rsidR="00A5624D" w:rsidRPr="006D7BAB" w:rsidTr="005E5586">
        <w:trPr>
          <w:tblCellSpacing w:w="15" w:type="dxa"/>
        </w:trPr>
        <w:tc>
          <w:tcPr>
            <w:tcW w:w="2790" w:type="dxa"/>
            <w:shd w:val="clear" w:color="auto" w:fill="FFFFFF"/>
            <w:vAlign w:val="center"/>
            <w:hideMark/>
          </w:tcPr>
          <w:p w:rsidR="00A5624D" w:rsidRPr="006D7BAB" w:rsidRDefault="00A5624D" w:rsidP="008F1C44">
            <w:pPr>
              <w:rPr>
                <w:b/>
                <w:i/>
              </w:rPr>
            </w:pPr>
            <w:r w:rsidRPr="006D7BAB">
              <w:rPr>
                <w:b/>
                <w:i/>
                <w:color w:val="FF0000"/>
              </w:rPr>
              <w:t>Int</w:t>
            </w:r>
            <w:r w:rsidR="00A7758B" w:rsidRPr="006D7BAB">
              <w:rPr>
                <w:b/>
                <w:i/>
                <w:color w:val="FF0000"/>
              </w:rPr>
              <w:t>’</w:t>
            </w:r>
            <w:r w:rsidRPr="006D7BAB">
              <w:rPr>
                <w:b/>
                <w:i/>
                <w:color w:val="FF0000"/>
              </w:rPr>
              <w:t>l Student</w:t>
            </w:r>
          </w:p>
        </w:tc>
        <w:tc>
          <w:tcPr>
            <w:tcW w:w="1104" w:type="dxa"/>
            <w:shd w:val="clear" w:color="auto" w:fill="FFFFFF"/>
            <w:vAlign w:val="center"/>
            <w:hideMark/>
          </w:tcPr>
          <w:p w:rsidR="00A5624D" w:rsidRPr="006D7BAB" w:rsidRDefault="00A5624D" w:rsidP="005E5586">
            <w:pPr>
              <w:rPr>
                <w:b/>
                <w:i/>
              </w:rPr>
            </w:pPr>
            <w:r w:rsidRPr="006D7BAB">
              <w:rPr>
                <w:b/>
                <w:i/>
              </w:rPr>
              <w:t>May 1</w:t>
            </w:r>
          </w:p>
        </w:tc>
        <w:tc>
          <w:tcPr>
            <w:tcW w:w="1434" w:type="dxa"/>
            <w:shd w:val="clear" w:color="auto" w:fill="FFFFFF"/>
            <w:vAlign w:val="center"/>
            <w:hideMark/>
          </w:tcPr>
          <w:p w:rsidR="00A5624D" w:rsidRPr="006D7BAB" w:rsidRDefault="00A5624D" w:rsidP="005E5586">
            <w:pPr>
              <w:rPr>
                <w:b/>
                <w:i/>
              </w:rPr>
            </w:pPr>
            <w:r w:rsidRPr="006D7BAB">
              <w:rPr>
                <w:b/>
                <w:i/>
              </w:rPr>
              <w:t>May 1</w:t>
            </w:r>
          </w:p>
        </w:tc>
        <w:tc>
          <w:tcPr>
            <w:tcW w:w="0" w:type="auto"/>
            <w:shd w:val="clear" w:color="auto" w:fill="FFFFFF"/>
            <w:vAlign w:val="center"/>
            <w:hideMark/>
          </w:tcPr>
          <w:p w:rsidR="00A5624D" w:rsidRPr="006D7BAB" w:rsidRDefault="00A5624D" w:rsidP="005E5586">
            <w:pPr>
              <w:rPr>
                <w:b/>
                <w:i/>
                <w:u w:val="single"/>
              </w:rPr>
            </w:pPr>
            <w:r w:rsidRPr="006D7BAB">
              <w:rPr>
                <w:b/>
                <w:i/>
                <w:color w:val="FF0000"/>
                <w:u w:val="single"/>
              </w:rPr>
              <w:t>May 1</w:t>
            </w:r>
          </w:p>
        </w:tc>
        <w:tc>
          <w:tcPr>
            <w:tcW w:w="0" w:type="auto"/>
            <w:shd w:val="clear" w:color="auto" w:fill="FFFFFF"/>
            <w:vAlign w:val="center"/>
            <w:hideMark/>
          </w:tcPr>
          <w:p w:rsidR="00A5624D" w:rsidRPr="006D7BAB" w:rsidRDefault="00A5624D" w:rsidP="005E5586">
            <w:pPr>
              <w:rPr>
                <w:b/>
                <w:i/>
              </w:rPr>
            </w:pPr>
            <w:r w:rsidRPr="006D7BAB">
              <w:rPr>
                <w:b/>
                <w:i/>
              </w:rPr>
              <w:t>Dec. 1</w:t>
            </w:r>
          </w:p>
        </w:tc>
      </w:tr>
    </w:tbl>
    <w:p w:rsidR="00A5624D" w:rsidRDefault="006011E7" w:rsidP="00A5624D">
      <w:hyperlink r:id="rId473" w:history="1">
        <w:r w:rsidR="008F1C44" w:rsidRPr="00D26F42">
          <w:rPr>
            <w:rStyle w:val="a6"/>
          </w:rPr>
          <w:t>http://cbe.lehigh.edu/mba/applicationdeadlines</w:t>
        </w:r>
      </w:hyperlink>
    </w:p>
    <w:p w:rsidR="008F1C44" w:rsidRPr="006D7BAB" w:rsidRDefault="008F1C44" w:rsidP="00A5624D"/>
    <w:p w:rsidR="00A5624D" w:rsidRPr="006D7BAB" w:rsidRDefault="00A5624D" w:rsidP="00A5624D">
      <w:pPr>
        <w:rPr>
          <w:b/>
          <w:i/>
          <w:color w:val="7030A0"/>
        </w:rPr>
      </w:pPr>
      <w:r w:rsidRPr="006D7BAB">
        <w:rPr>
          <w:b/>
          <w:i/>
          <w:color w:val="7030A0"/>
        </w:rPr>
        <w:t>Essay</w:t>
      </w:r>
    </w:p>
    <w:p w:rsidR="00A5624D" w:rsidRPr="00CC2DA5" w:rsidRDefault="008F1C44" w:rsidP="00CC2DA5">
      <w:pPr>
        <w:ind w:firstLine="480"/>
      </w:pPr>
      <w:r w:rsidRPr="008F1C44">
        <w:t>The Lehigh MBA application essay should provide a summary of your career objectives and relevant work experience with reference to the chosen field of graduate study, and the leadership experience and skills you will bring to your peer group. This is your opportunity to set yourself apart from the other applicants, in your own words. The essay should be uploaded in the online application.</w:t>
      </w:r>
    </w:p>
    <w:p w:rsidR="00A5624D" w:rsidRPr="006D7BAB" w:rsidRDefault="00A5624D" w:rsidP="00A5624D">
      <w:pPr>
        <w:rPr>
          <w:b/>
          <w:i/>
          <w:color w:val="7030A0"/>
        </w:rPr>
      </w:pPr>
      <w:r w:rsidRPr="006D7BAB">
        <w:rPr>
          <w:b/>
          <w:i/>
          <w:color w:val="7030A0"/>
        </w:rPr>
        <w:t>Resume</w:t>
      </w:r>
    </w:p>
    <w:p w:rsidR="00A5624D" w:rsidRPr="006D7BAB" w:rsidRDefault="008F1C44" w:rsidP="00A5624D">
      <w:pPr>
        <w:ind w:firstLine="480"/>
      </w:pPr>
      <w:r w:rsidRPr="008F1C44">
        <w:t>Your professional resume should list your education and professional achievements. Include your computing skills. The resume should be uploaded in the online application.</w:t>
      </w:r>
    </w:p>
    <w:p w:rsidR="008F1C44" w:rsidRDefault="006011E7" w:rsidP="00A5624D">
      <w:pPr>
        <w:rPr>
          <w:rStyle w:val="a6"/>
        </w:rPr>
      </w:pPr>
      <w:hyperlink r:id="rId474" w:history="1">
        <w:r w:rsidR="008F1C44" w:rsidRPr="00D26F42">
          <w:rPr>
            <w:rStyle w:val="a6"/>
          </w:rPr>
          <w:t>http://cbe.lehigh.edu/mba/requirements</w:t>
        </w:r>
      </w:hyperlink>
    </w:p>
    <w:p w:rsidR="008F1C44" w:rsidRPr="008F1C44" w:rsidRDefault="008F1C44" w:rsidP="008F1C44"/>
    <w:p w:rsidR="008F1C44" w:rsidRPr="008F1C44" w:rsidRDefault="008F1C44" w:rsidP="008F1C44">
      <w:r w:rsidRPr="008F1C44">
        <w:rPr>
          <w:rFonts w:hint="eastAsia"/>
        </w:rPr>
        <w:t>Online Application</w:t>
      </w:r>
      <w:r>
        <w:rPr>
          <w:rFonts w:hint="eastAsia"/>
        </w:rPr>
        <w:t xml:space="preserve">: </w:t>
      </w:r>
      <w:hyperlink r:id="rId475" w:history="1">
        <w:r w:rsidRPr="00D26F42">
          <w:rPr>
            <w:rStyle w:val="a6"/>
          </w:rPr>
          <w:t>https://www.applyweb.com/lehighg/</w:t>
        </w:r>
      </w:hyperlink>
      <w:r>
        <w:rPr>
          <w:rFonts w:hint="eastAsia"/>
        </w:rPr>
        <w:t xml:space="preserve"> (Applyweb)</w:t>
      </w:r>
    </w:p>
    <w:p w:rsidR="00A5624D" w:rsidRPr="006D7BAB" w:rsidRDefault="00A5624D">
      <w:pPr>
        <w:widowControl/>
        <w:rPr>
          <w:rStyle w:val="a6"/>
          <w:u w:val="none"/>
        </w:rPr>
      </w:pPr>
      <w:r w:rsidRPr="006D7BAB">
        <w:rPr>
          <w:rStyle w:val="a6"/>
          <w:u w:val="none"/>
        </w:rPr>
        <w:br w:type="page"/>
      </w:r>
    </w:p>
    <w:p w:rsidR="00A5624D" w:rsidRPr="006D7BAB" w:rsidRDefault="00A7758B" w:rsidP="00A5624D">
      <w:pPr>
        <w:pStyle w:val="1"/>
        <w:spacing w:line="240" w:lineRule="auto"/>
        <w:rPr>
          <w:rFonts w:ascii="Times New Roman" w:hAnsi="Times New Roman" w:cs="Times New Roman"/>
          <w:b w:val="0"/>
          <w:sz w:val="24"/>
          <w:szCs w:val="24"/>
        </w:rPr>
      </w:pPr>
      <w:bookmarkStart w:id="123" w:name="_Toc333927395"/>
      <w:bookmarkStart w:id="124" w:name="_Toc401682237"/>
      <w:r w:rsidRPr="006D7BAB">
        <w:rPr>
          <w:rFonts w:ascii="Times New Roman" w:hAnsi="Times New Roman" w:cs="Times New Roman"/>
          <w:b w:val="0"/>
          <w:sz w:val="24"/>
          <w:szCs w:val="24"/>
        </w:rPr>
        <w:lastRenderedPageBreak/>
        <w:t xml:space="preserve">(NR) </w:t>
      </w:r>
      <w:r w:rsidR="00A5624D" w:rsidRPr="006D7BAB">
        <w:rPr>
          <w:rFonts w:ascii="Times New Roman" w:hAnsi="Times New Roman" w:cs="Times New Roman"/>
          <w:b w:val="0"/>
          <w:sz w:val="24"/>
          <w:szCs w:val="24"/>
        </w:rPr>
        <w:t>Clark University</w:t>
      </w:r>
      <w:bookmarkEnd w:id="123"/>
      <w:r w:rsidR="001A5EFE">
        <w:rPr>
          <w:rFonts w:ascii="Times New Roman" w:hAnsi="Times New Roman" w:cs="Times New Roman" w:hint="eastAsia"/>
          <w:b w:val="0"/>
          <w:sz w:val="24"/>
          <w:szCs w:val="24"/>
        </w:rPr>
        <w:t xml:space="preserve"> </w:t>
      </w:r>
      <w:r w:rsidR="001A5EFE">
        <w:rPr>
          <w:rFonts w:ascii="Times New Roman" w:hAnsi="Times New Roman" w:cs="Times New Roman"/>
          <w:b w:val="0"/>
          <w:sz w:val="24"/>
          <w:szCs w:val="24"/>
        </w:rPr>
        <w:t>–</w:t>
      </w:r>
      <w:r w:rsidR="001A5EFE">
        <w:rPr>
          <w:rFonts w:ascii="Times New Roman" w:hAnsi="Times New Roman" w:cs="Times New Roman" w:hint="eastAsia"/>
          <w:b w:val="0"/>
          <w:sz w:val="24"/>
          <w:szCs w:val="24"/>
        </w:rPr>
        <w:t xml:space="preserve"> OK</w:t>
      </w:r>
      <w:bookmarkEnd w:id="124"/>
    </w:p>
    <w:p w:rsidR="00A5624D" w:rsidRPr="00691313" w:rsidRDefault="00691313" w:rsidP="00A5624D">
      <w:pPr>
        <w:rPr>
          <w:rStyle w:val="a6"/>
          <w:b/>
          <w:bCs/>
          <w:i/>
          <w:color w:val="006600"/>
          <w:u w:val="none"/>
        </w:rPr>
      </w:pPr>
      <w:r>
        <w:rPr>
          <w:b/>
          <w:bCs/>
          <w:i/>
          <w:color w:val="006600"/>
        </w:rPr>
        <w:t>Deadlines for Application</w:t>
      </w:r>
    </w:p>
    <w:tbl>
      <w:tblPr>
        <w:tblStyle w:val="ae"/>
        <w:tblW w:w="0" w:type="auto"/>
        <w:tblInd w:w="108" w:type="dxa"/>
        <w:tblLook w:val="04A0" w:firstRow="1" w:lastRow="0" w:firstColumn="1" w:lastColumn="0" w:noHBand="0" w:noVBand="1"/>
      </w:tblPr>
      <w:tblGrid>
        <w:gridCol w:w="1276"/>
        <w:gridCol w:w="4253"/>
        <w:gridCol w:w="2835"/>
      </w:tblGrid>
      <w:tr w:rsidR="00691313" w:rsidTr="00691313">
        <w:tc>
          <w:tcPr>
            <w:tcW w:w="1276" w:type="dxa"/>
            <w:vAlign w:val="bottom"/>
          </w:tcPr>
          <w:p w:rsidR="00691313" w:rsidRPr="00691313" w:rsidRDefault="00691313" w:rsidP="001169C9">
            <w:r w:rsidRPr="00691313">
              <w:t>Program</w:t>
            </w:r>
          </w:p>
        </w:tc>
        <w:tc>
          <w:tcPr>
            <w:tcW w:w="4253" w:type="dxa"/>
            <w:vAlign w:val="bottom"/>
          </w:tcPr>
          <w:p w:rsidR="00691313" w:rsidRPr="00691313" w:rsidRDefault="00691313" w:rsidP="001169C9">
            <w:pPr>
              <w:rPr>
                <w:b/>
                <w:i/>
                <w:color w:val="FF0000"/>
              </w:rPr>
            </w:pPr>
            <w:r w:rsidRPr="00691313">
              <w:rPr>
                <w:b/>
                <w:i/>
                <w:color w:val="FF0000"/>
              </w:rPr>
              <w:t>Fall Semester</w:t>
            </w:r>
          </w:p>
        </w:tc>
        <w:tc>
          <w:tcPr>
            <w:tcW w:w="2835" w:type="dxa"/>
            <w:vAlign w:val="bottom"/>
          </w:tcPr>
          <w:p w:rsidR="00691313" w:rsidRPr="00691313" w:rsidRDefault="00691313" w:rsidP="001169C9">
            <w:r w:rsidRPr="00691313">
              <w:t>Spring Semester</w:t>
            </w:r>
          </w:p>
        </w:tc>
      </w:tr>
      <w:tr w:rsidR="00691313" w:rsidTr="00691313">
        <w:tc>
          <w:tcPr>
            <w:tcW w:w="1276" w:type="dxa"/>
          </w:tcPr>
          <w:p w:rsidR="00691313" w:rsidRDefault="00691313" w:rsidP="00A5624D">
            <w:pPr>
              <w:rPr>
                <w:rStyle w:val="a6"/>
              </w:rPr>
            </w:pPr>
            <w:r w:rsidRPr="00691313">
              <w:t>M.B.A. (full-time)</w:t>
            </w:r>
          </w:p>
        </w:tc>
        <w:tc>
          <w:tcPr>
            <w:tcW w:w="4253" w:type="dxa"/>
          </w:tcPr>
          <w:p w:rsidR="00691313" w:rsidRPr="00691313" w:rsidRDefault="00691313" w:rsidP="00691313">
            <w:pPr>
              <w:rPr>
                <w:b/>
                <w:i/>
              </w:rPr>
            </w:pPr>
            <w:r w:rsidRPr="00691313">
              <w:rPr>
                <w:b/>
                <w:i/>
              </w:rPr>
              <w:t>Round 1:</w:t>
            </w:r>
          </w:p>
          <w:p w:rsidR="00691313" w:rsidRPr="00691313" w:rsidRDefault="00691313" w:rsidP="00500E95">
            <w:pPr>
              <w:pStyle w:val="ac"/>
              <w:numPr>
                <w:ilvl w:val="0"/>
                <w:numId w:val="239"/>
              </w:numPr>
              <w:ind w:leftChars="0" w:hanging="304"/>
              <w:rPr>
                <w:b/>
                <w:i/>
              </w:rPr>
            </w:pPr>
            <w:r w:rsidRPr="00691313">
              <w:rPr>
                <w:b/>
                <w:i/>
                <w:color w:val="FF0000"/>
              </w:rPr>
              <w:t>Deadline: December 1</w:t>
            </w:r>
          </w:p>
          <w:p w:rsidR="00691313" w:rsidRPr="00691313" w:rsidRDefault="00691313" w:rsidP="00500E95">
            <w:pPr>
              <w:pStyle w:val="ac"/>
              <w:numPr>
                <w:ilvl w:val="0"/>
                <w:numId w:val="239"/>
              </w:numPr>
              <w:ind w:leftChars="0" w:hanging="304"/>
              <w:rPr>
                <w:b/>
                <w:i/>
              </w:rPr>
            </w:pPr>
            <w:r w:rsidRPr="00691313">
              <w:t>Decision by January 15</w:t>
            </w:r>
          </w:p>
          <w:p w:rsidR="00691313" w:rsidRPr="00691313" w:rsidRDefault="00691313" w:rsidP="00691313">
            <w:pPr>
              <w:rPr>
                <w:b/>
                <w:i/>
              </w:rPr>
            </w:pPr>
            <w:r w:rsidRPr="00691313">
              <w:rPr>
                <w:b/>
                <w:i/>
              </w:rPr>
              <w:t>Round 2: </w:t>
            </w:r>
          </w:p>
          <w:p w:rsidR="00691313" w:rsidRPr="00691313" w:rsidRDefault="00691313" w:rsidP="00500E95">
            <w:pPr>
              <w:pStyle w:val="ac"/>
              <w:numPr>
                <w:ilvl w:val="0"/>
                <w:numId w:val="239"/>
              </w:numPr>
              <w:ind w:leftChars="0" w:hanging="304"/>
              <w:rPr>
                <w:b/>
                <w:i/>
              </w:rPr>
            </w:pPr>
            <w:r w:rsidRPr="00691313">
              <w:rPr>
                <w:b/>
                <w:i/>
                <w:color w:val="FF0000"/>
              </w:rPr>
              <w:t>Deadline: February 1</w:t>
            </w:r>
          </w:p>
          <w:p w:rsidR="00691313" w:rsidRPr="00691313" w:rsidRDefault="00691313" w:rsidP="00500E95">
            <w:pPr>
              <w:pStyle w:val="ac"/>
              <w:numPr>
                <w:ilvl w:val="0"/>
                <w:numId w:val="239"/>
              </w:numPr>
              <w:ind w:leftChars="0" w:hanging="304"/>
              <w:rPr>
                <w:b/>
                <w:i/>
              </w:rPr>
            </w:pPr>
            <w:r w:rsidRPr="00691313">
              <w:t>Decision by March 15</w:t>
            </w:r>
          </w:p>
          <w:p w:rsidR="00691313" w:rsidRPr="00691313" w:rsidRDefault="00691313" w:rsidP="00691313">
            <w:pPr>
              <w:rPr>
                <w:b/>
                <w:i/>
              </w:rPr>
            </w:pPr>
            <w:r w:rsidRPr="00691313">
              <w:rPr>
                <w:b/>
                <w:i/>
              </w:rPr>
              <w:t>Round 3:</w:t>
            </w:r>
          </w:p>
          <w:p w:rsidR="00691313" w:rsidRPr="00691313" w:rsidRDefault="00691313" w:rsidP="00500E95">
            <w:pPr>
              <w:pStyle w:val="ac"/>
              <w:numPr>
                <w:ilvl w:val="0"/>
                <w:numId w:val="239"/>
              </w:numPr>
              <w:ind w:leftChars="0" w:hanging="304"/>
              <w:rPr>
                <w:b/>
                <w:i/>
              </w:rPr>
            </w:pPr>
            <w:r w:rsidRPr="00691313">
              <w:rPr>
                <w:b/>
                <w:i/>
                <w:color w:val="FF0000"/>
              </w:rPr>
              <w:t>Deadline: April 1</w:t>
            </w:r>
          </w:p>
          <w:p w:rsidR="00691313" w:rsidRPr="00691313" w:rsidRDefault="00691313" w:rsidP="00500E95">
            <w:pPr>
              <w:pStyle w:val="ac"/>
              <w:numPr>
                <w:ilvl w:val="0"/>
                <w:numId w:val="239"/>
              </w:numPr>
              <w:ind w:leftChars="0" w:hanging="304"/>
              <w:rPr>
                <w:b/>
                <w:i/>
              </w:rPr>
            </w:pPr>
            <w:r w:rsidRPr="00691313">
              <w:t>Decision by May 15</w:t>
            </w:r>
          </w:p>
          <w:p w:rsidR="00691313" w:rsidRPr="00691313" w:rsidRDefault="00691313" w:rsidP="00691313">
            <w:pPr>
              <w:rPr>
                <w:b/>
                <w:i/>
              </w:rPr>
            </w:pPr>
            <w:r w:rsidRPr="00691313">
              <w:rPr>
                <w:b/>
                <w:i/>
              </w:rPr>
              <w:t>Round 4:</w:t>
            </w:r>
          </w:p>
          <w:p w:rsidR="00691313" w:rsidRPr="00691313" w:rsidRDefault="00691313" w:rsidP="00500E95">
            <w:pPr>
              <w:pStyle w:val="ac"/>
              <w:numPr>
                <w:ilvl w:val="0"/>
                <w:numId w:val="239"/>
              </w:numPr>
              <w:ind w:leftChars="0" w:hanging="304"/>
              <w:rPr>
                <w:b/>
                <w:i/>
              </w:rPr>
            </w:pPr>
            <w:r w:rsidRPr="00691313">
              <w:rPr>
                <w:b/>
                <w:i/>
                <w:color w:val="FF0000"/>
              </w:rPr>
              <w:t>Deadline: June 1</w:t>
            </w:r>
          </w:p>
          <w:p w:rsidR="00691313" w:rsidRDefault="00691313" w:rsidP="00500E95">
            <w:pPr>
              <w:pStyle w:val="ac"/>
              <w:numPr>
                <w:ilvl w:val="0"/>
                <w:numId w:val="239"/>
              </w:numPr>
              <w:ind w:leftChars="0" w:hanging="304"/>
            </w:pPr>
            <w:r w:rsidRPr="00691313">
              <w:t>Decision by July 15</w:t>
            </w:r>
          </w:p>
          <w:p w:rsidR="00691313" w:rsidRDefault="00691313" w:rsidP="00691313">
            <w:pPr>
              <w:rPr>
                <w:rStyle w:val="a6"/>
              </w:rPr>
            </w:pPr>
            <w:r w:rsidRPr="00691313">
              <w:t>Applications will be accepted after June 1 on a space available basis, decisions rolling.</w:t>
            </w:r>
          </w:p>
        </w:tc>
        <w:tc>
          <w:tcPr>
            <w:tcW w:w="2835" w:type="dxa"/>
          </w:tcPr>
          <w:p w:rsidR="00691313" w:rsidRDefault="00691313" w:rsidP="00691313">
            <w:r w:rsidRPr="00691313">
              <w:t>International: November 1</w:t>
            </w:r>
          </w:p>
          <w:p w:rsidR="00691313" w:rsidRDefault="00691313" w:rsidP="00691313">
            <w:pPr>
              <w:rPr>
                <w:rStyle w:val="a6"/>
              </w:rPr>
            </w:pPr>
            <w:r w:rsidRPr="00691313">
              <w:t>US Student: December 1</w:t>
            </w:r>
          </w:p>
        </w:tc>
      </w:tr>
    </w:tbl>
    <w:p w:rsidR="00691313" w:rsidRPr="00691313" w:rsidRDefault="006011E7" w:rsidP="00A5624D">
      <w:pPr>
        <w:rPr>
          <w:rStyle w:val="a6"/>
        </w:rPr>
      </w:pPr>
      <w:hyperlink r:id="rId476" w:history="1">
        <w:r w:rsidR="00691313" w:rsidRPr="00D26F42">
          <w:rPr>
            <w:rStyle w:val="a6"/>
          </w:rPr>
          <w:t>http://www.clarku.edu/gsom/admissions/deadlines.cfm</w:t>
        </w:r>
      </w:hyperlink>
    </w:p>
    <w:p w:rsidR="007F1D03" w:rsidRDefault="006011E7" w:rsidP="00A5624D">
      <w:hyperlink r:id="rId477" w:history="1">
        <w:r w:rsidR="00691313" w:rsidRPr="00D26F42">
          <w:rPr>
            <w:rStyle w:val="a6"/>
          </w:rPr>
          <w:t>http://www.clarku.edu/graduate-admissions/deadlines.cfm</w:t>
        </w:r>
      </w:hyperlink>
    </w:p>
    <w:p w:rsidR="00691313" w:rsidRDefault="006011E7" w:rsidP="00A5624D">
      <w:hyperlink r:id="rId478" w:history="1">
        <w:r w:rsidR="001A5EFE" w:rsidRPr="00D26F42">
          <w:rPr>
            <w:rStyle w:val="a6"/>
          </w:rPr>
          <w:t>http://www.clarku.edu/graduate-admissions/apply/requirements/full-time-mba.cfm</w:t>
        </w:r>
      </w:hyperlink>
    </w:p>
    <w:p w:rsidR="001A5EFE" w:rsidRDefault="001A5EFE" w:rsidP="00A5624D"/>
    <w:p w:rsidR="001A5EFE" w:rsidRPr="006D7BAB" w:rsidRDefault="001A5EFE" w:rsidP="001A5EFE">
      <w:pPr>
        <w:rPr>
          <w:b/>
          <w:i/>
          <w:color w:val="7030A0"/>
        </w:rPr>
      </w:pPr>
      <w:r>
        <w:rPr>
          <w:rFonts w:hint="eastAsia"/>
          <w:b/>
          <w:i/>
          <w:color w:val="7030A0"/>
        </w:rPr>
        <w:t>Personal Statement</w:t>
      </w:r>
    </w:p>
    <w:p w:rsidR="001A5EFE" w:rsidRPr="006D7BAB" w:rsidRDefault="001A5EFE" w:rsidP="001A5EFE">
      <w:pPr>
        <w:ind w:firstLine="480"/>
        <w:rPr>
          <w:bCs/>
          <w:color w:val="000000" w:themeColor="text1"/>
        </w:rPr>
      </w:pPr>
      <w:r w:rsidRPr="00FE3E6F">
        <w:rPr>
          <w:bCs/>
          <w:color w:val="000000" w:themeColor="text1"/>
        </w:rPr>
        <w:t>Please provide a statement in which you discuss your career goals, and plans for achieving these goals. Please also discuss any relevant educational, professional, or other experiences that will contribute to your success in the program and in your career.</w:t>
      </w:r>
    </w:p>
    <w:p w:rsidR="001A5EFE" w:rsidRDefault="006011E7" w:rsidP="001A5EFE">
      <w:pPr>
        <w:rPr>
          <w:bCs/>
          <w:color w:val="000000" w:themeColor="text1"/>
        </w:rPr>
      </w:pPr>
      <w:hyperlink r:id="rId479" w:history="1">
        <w:r w:rsidR="001A5EFE" w:rsidRPr="00D26F42">
          <w:rPr>
            <w:rStyle w:val="a6"/>
            <w:bCs/>
          </w:rPr>
          <w:t>http://www.clarku.edu/graduate-admissions/apply/requirements/full-time-mba.cfm</w:t>
        </w:r>
      </w:hyperlink>
    </w:p>
    <w:p w:rsidR="007F58FD" w:rsidRDefault="007F58FD" w:rsidP="00A5624D">
      <w:pPr>
        <w:rPr>
          <w:bCs/>
          <w:color w:val="000000" w:themeColor="text1"/>
        </w:rPr>
      </w:pPr>
    </w:p>
    <w:p w:rsidR="007F58FD" w:rsidRPr="006D7BAB" w:rsidRDefault="007F58FD" w:rsidP="00A5624D">
      <w:pPr>
        <w:rPr>
          <w:bCs/>
          <w:color w:val="000000" w:themeColor="text1"/>
        </w:rPr>
      </w:pPr>
      <w:r>
        <w:rPr>
          <w:rFonts w:hint="eastAsia"/>
          <w:bCs/>
          <w:color w:val="000000" w:themeColor="text1"/>
        </w:rPr>
        <w:t xml:space="preserve">Online Application: </w:t>
      </w:r>
      <w:hyperlink r:id="rId480" w:history="1">
        <w:r w:rsidRPr="00D26F42">
          <w:rPr>
            <w:rStyle w:val="a6"/>
            <w:bCs/>
          </w:rPr>
          <w:t>https://gradapply.clarku.edu/apply/</w:t>
        </w:r>
      </w:hyperlink>
      <w:r>
        <w:rPr>
          <w:rFonts w:hint="eastAsia"/>
          <w:bCs/>
          <w:color w:val="000000" w:themeColor="text1"/>
        </w:rPr>
        <w:t xml:space="preserve"> (Application Management)</w:t>
      </w:r>
    </w:p>
    <w:p w:rsidR="00A5624D" w:rsidRPr="006D7BAB" w:rsidRDefault="00A5624D">
      <w:pPr>
        <w:widowControl/>
        <w:rPr>
          <w:bCs/>
          <w:color w:val="000000" w:themeColor="text1"/>
        </w:rPr>
      </w:pPr>
      <w:r w:rsidRPr="006D7BAB">
        <w:rPr>
          <w:bCs/>
          <w:color w:val="000000" w:themeColor="text1"/>
        </w:rPr>
        <w:br w:type="page"/>
      </w:r>
    </w:p>
    <w:p w:rsidR="00A5624D" w:rsidRPr="006D7BAB" w:rsidRDefault="00A7758B" w:rsidP="00A5624D">
      <w:pPr>
        <w:pStyle w:val="1"/>
        <w:spacing w:line="240" w:lineRule="auto"/>
        <w:rPr>
          <w:rFonts w:ascii="Times New Roman" w:hAnsi="Times New Roman" w:cs="Times New Roman"/>
          <w:b w:val="0"/>
          <w:sz w:val="24"/>
          <w:szCs w:val="24"/>
        </w:rPr>
      </w:pPr>
      <w:bookmarkStart w:id="125" w:name="_Toc333927396"/>
      <w:bookmarkStart w:id="126" w:name="_Toc401682238"/>
      <w:r w:rsidRPr="006D7BAB">
        <w:rPr>
          <w:rFonts w:ascii="Times New Roman" w:hAnsi="Times New Roman" w:cs="Times New Roman"/>
          <w:b w:val="0"/>
          <w:sz w:val="24"/>
          <w:szCs w:val="24"/>
        </w:rPr>
        <w:lastRenderedPageBreak/>
        <w:t xml:space="preserve">(NR) </w:t>
      </w:r>
      <w:r w:rsidR="00A5624D" w:rsidRPr="006D7BAB">
        <w:rPr>
          <w:rFonts w:ascii="Times New Roman" w:hAnsi="Times New Roman" w:cs="Times New Roman"/>
          <w:b w:val="0"/>
          <w:sz w:val="24"/>
          <w:szCs w:val="24"/>
        </w:rPr>
        <w:t>University of Denver</w:t>
      </w:r>
      <w:bookmarkEnd w:id="125"/>
      <w:r w:rsidR="00A27E9D">
        <w:rPr>
          <w:rFonts w:ascii="Times New Roman" w:hAnsi="Times New Roman" w:cs="Times New Roman" w:hint="eastAsia"/>
          <w:b w:val="0"/>
          <w:sz w:val="24"/>
          <w:szCs w:val="24"/>
        </w:rPr>
        <w:t xml:space="preserve"> </w:t>
      </w:r>
      <w:r w:rsidR="00A27E9D">
        <w:rPr>
          <w:rFonts w:ascii="Times New Roman" w:hAnsi="Times New Roman" w:cs="Times New Roman"/>
          <w:b w:val="0"/>
          <w:sz w:val="24"/>
          <w:szCs w:val="24"/>
        </w:rPr>
        <w:t>–</w:t>
      </w:r>
      <w:r w:rsidR="00A27E9D">
        <w:rPr>
          <w:rFonts w:ascii="Times New Roman" w:hAnsi="Times New Roman" w:cs="Times New Roman" w:hint="eastAsia"/>
          <w:b w:val="0"/>
          <w:sz w:val="24"/>
          <w:szCs w:val="24"/>
        </w:rPr>
        <w:t xml:space="preserve"> OK</w:t>
      </w:r>
      <w:bookmarkEnd w:id="126"/>
    </w:p>
    <w:p w:rsidR="00A5624D" w:rsidRPr="006D7BAB" w:rsidRDefault="00283B8E" w:rsidP="00A5624D">
      <w:pPr>
        <w:rPr>
          <w:b/>
          <w:i/>
          <w:color w:val="006600"/>
        </w:rPr>
      </w:pPr>
      <w:r>
        <w:rPr>
          <w:rFonts w:hint="eastAsia"/>
          <w:b/>
          <w:i/>
          <w:color w:val="006600"/>
        </w:rPr>
        <w:t>D</w:t>
      </w:r>
      <w:r>
        <w:rPr>
          <w:b/>
          <w:i/>
          <w:color w:val="006600"/>
        </w:rPr>
        <w:t>eadline</w:t>
      </w:r>
      <w:r>
        <w:rPr>
          <w:rFonts w:hint="eastAsia"/>
          <w:b/>
          <w:i/>
          <w:color w:val="006600"/>
        </w:rPr>
        <w:t>s</w:t>
      </w:r>
    </w:p>
    <w:p w:rsidR="00A5624D" w:rsidRPr="006D7BAB" w:rsidRDefault="00283B8E" w:rsidP="00A5624D">
      <w:pPr>
        <w:ind w:firstLine="480"/>
      </w:pPr>
      <w:r w:rsidRPr="00283B8E">
        <w:t>The Daniels College of Business encourages applicants to submit a completed application as early as possible to secure a place in our programs. Once we have received your online application and application fee, we will render an admissions decision promptly. Our goal is a smooth and responsive admissions process.</w:t>
      </w:r>
    </w:p>
    <w:p w:rsidR="00A5624D" w:rsidRPr="00AD0CB0" w:rsidRDefault="00A5624D" w:rsidP="00A5624D">
      <w:pPr>
        <w:rPr>
          <w:b/>
          <w:i/>
          <w:color w:val="FF0000"/>
        </w:rPr>
      </w:pPr>
      <w:r w:rsidRPr="00AD0CB0">
        <w:rPr>
          <w:b/>
          <w:i/>
          <w:color w:val="FF0000"/>
        </w:rPr>
        <w:t>For Fall Entry (September)</w:t>
      </w:r>
      <w:bookmarkStart w:id="127" w:name="graduatefalldealdeadlines"/>
      <w:bookmarkEnd w:id="127"/>
    </w:p>
    <w:tbl>
      <w:tblPr>
        <w:tblW w:w="8235" w:type="dxa"/>
        <w:tblInd w:w="45" w:type="dxa"/>
        <w:tblCellMar>
          <w:top w:w="27" w:type="dxa"/>
          <w:left w:w="27" w:type="dxa"/>
          <w:bottom w:w="27" w:type="dxa"/>
          <w:right w:w="27" w:type="dxa"/>
        </w:tblCellMar>
        <w:tblLook w:val="0000" w:firstRow="0" w:lastRow="0" w:firstColumn="0" w:lastColumn="0" w:noHBand="0" w:noVBand="0"/>
      </w:tblPr>
      <w:tblGrid>
        <w:gridCol w:w="1755"/>
        <w:gridCol w:w="6480"/>
      </w:tblGrid>
      <w:tr w:rsidR="00A5624D" w:rsidRPr="006D7BAB" w:rsidTr="005E5586">
        <w:tc>
          <w:tcPr>
            <w:tcW w:w="1755" w:type="dxa"/>
            <w:tcBorders>
              <w:top w:val="nil"/>
              <w:left w:val="nil"/>
              <w:bottom w:val="nil"/>
              <w:right w:val="nil"/>
            </w:tcBorders>
            <w:shd w:val="clear" w:color="auto" w:fill="F4F2ED"/>
            <w:tcMar>
              <w:top w:w="0" w:type="dxa"/>
              <w:left w:w="0" w:type="dxa"/>
              <w:bottom w:w="0" w:type="dxa"/>
              <w:right w:w="0" w:type="dxa"/>
            </w:tcMar>
            <w:vAlign w:val="bottom"/>
          </w:tcPr>
          <w:p w:rsidR="00A5624D" w:rsidRPr="006D7BAB" w:rsidRDefault="00A5624D" w:rsidP="005E5586">
            <w:pPr>
              <w:rPr>
                <w:b/>
                <w:i/>
                <w:color w:val="FF0000"/>
              </w:rPr>
            </w:pPr>
            <w:r w:rsidRPr="006D7BAB">
              <w:rPr>
                <w:b/>
                <w:i/>
                <w:color w:val="FF0000"/>
              </w:rPr>
              <w:t>November 15</w:t>
            </w:r>
          </w:p>
        </w:tc>
        <w:tc>
          <w:tcPr>
            <w:tcW w:w="6480" w:type="dxa"/>
            <w:tcBorders>
              <w:top w:val="nil"/>
              <w:left w:val="nil"/>
              <w:bottom w:val="nil"/>
              <w:right w:val="nil"/>
            </w:tcBorders>
            <w:shd w:val="clear" w:color="auto" w:fill="F4F2ED"/>
            <w:tcMar>
              <w:top w:w="0" w:type="dxa"/>
              <w:left w:w="0" w:type="dxa"/>
              <w:bottom w:w="0" w:type="dxa"/>
              <w:right w:w="0" w:type="dxa"/>
            </w:tcMar>
            <w:vAlign w:val="bottom"/>
          </w:tcPr>
          <w:p w:rsidR="00A5624D" w:rsidRPr="006D7BAB" w:rsidRDefault="00A5624D" w:rsidP="005E5586">
            <w:r w:rsidRPr="006D7BAB">
              <w:t>Priority Admission</w:t>
            </w:r>
            <w:r w:rsidRPr="006D7BAB">
              <w:br/>
              <w:t>Merit-based financial assistance consideration</w:t>
            </w:r>
          </w:p>
        </w:tc>
      </w:tr>
      <w:tr w:rsidR="00A5624D" w:rsidRPr="006D7BAB" w:rsidTr="005E5586">
        <w:tc>
          <w:tcPr>
            <w:tcW w:w="1755" w:type="dxa"/>
            <w:tcBorders>
              <w:top w:val="nil"/>
              <w:left w:val="nil"/>
              <w:bottom w:val="nil"/>
              <w:right w:val="nil"/>
            </w:tcBorders>
            <w:tcMar>
              <w:top w:w="0" w:type="dxa"/>
              <w:left w:w="0" w:type="dxa"/>
              <w:bottom w:w="0" w:type="dxa"/>
              <w:right w:w="0" w:type="dxa"/>
            </w:tcMar>
            <w:vAlign w:val="bottom"/>
          </w:tcPr>
          <w:p w:rsidR="00A5624D" w:rsidRPr="006D7BAB" w:rsidRDefault="00A5624D" w:rsidP="005E5586">
            <w:pPr>
              <w:rPr>
                <w:b/>
                <w:i/>
                <w:color w:val="FF0000"/>
              </w:rPr>
            </w:pPr>
            <w:r w:rsidRPr="006D7BAB">
              <w:rPr>
                <w:b/>
                <w:i/>
                <w:color w:val="FF0000"/>
              </w:rPr>
              <w:t>January 15</w:t>
            </w:r>
          </w:p>
        </w:tc>
        <w:tc>
          <w:tcPr>
            <w:tcW w:w="6480" w:type="dxa"/>
            <w:tcBorders>
              <w:top w:val="nil"/>
              <w:left w:val="nil"/>
              <w:bottom w:val="nil"/>
              <w:right w:val="nil"/>
            </w:tcBorders>
            <w:tcMar>
              <w:top w:w="0" w:type="dxa"/>
              <w:left w:w="0" w:type="dxa"/>
              <w:bottom w:w="0" w:type="dxa"/>
              <w:right w:w="0" w:type="dxa"/>
            </w:tcMar>
            <w:vAlign w:val="bottom"/>
          </w:tcPr>
          <w:p w:rsidR="00A5624D" w:rsidRPr="006D7BAB" w:rsidRDefault="00A5624D" w:rsidP="005E5586">
            <w:r w:rsidRPr="006D7BAB">
              <w:t>Round Two Admission</w:t>
            </w:r>
            <w:r w:rsidRPr="006D7BAB">
              <w:br/>
              <w:t>Merit-based financial assistance consideration</w:t>
            </w:r>
          </w:p>
        </w:tc>
      </w:tr>
      <w:tr w:rsidR="00A5624D" w:rsidRPr="006D7BAB" w:rsidTr="005E5586">
        <w:tc>
          <w:tcPr>
            <w:tcW w:w="1755" w:type="dxa"/>
            <w:tcBorders>
              <w:top w:val="nil"/>
              <w:left w:val="nil"/>
              <w:bottom w:val="nil"/>
              <w:right w:val="nil"/>
            </w:tcBorders>
            <w:shd w:val="clear" w:color="auto" w:fill="F4F2ED"/>
            <w:tcMar>
              <w:top w:w="0" w:type="dxa"/>
              <w:left w:w="0" w:type="dxa"/>
              <w:bottom w:w="0" w:type="dxa"/>
              <w:right w:w="0" w:type="dxa"/>
            </w:tcMar>
            <w:vAlign w:val="bottom"/>
          </w:tcPr>
          <w:p w:rsidR="00A5624D" w:rsidRPr="006D7BAB" w:rsidRDefault="00A5624D" w:rsidP="005E5586">
            <w:r w:rsidRPr="006D7BAB">
              <w:rPr>
                <w:b/>
                <w:i/>
                <w:color w:val="FF0000"/>
                <w:u w:val="single"/>
              </w:rPr>
              <w:t>March 15</w:t>
            </w:r>
          </w:p>
        </w:tc>
        <w:tc>
          <w:tcPr>
            <w:tcW w:w="6480" w:type="dxa"/>
            <w:tcBorders>
              <w:top w:val="nil"/>
              <w:left w:val="nil"/>
              <w:bottom w:val="nil"/>
              <w:right w:val="nil"/>
            </w:tcBorders>
            <w:shd w:val="clear" w:color="auto" w:fill="F4F2ED"/>
            <w:tcMar>
              <w:top w:w="0" w:type="dxa"/>
              <w:left w:w="0" w:type="dxa"/>
              <w:bottom w:w="0" w:type="dxa"/>
              <w:right w:w="0" w:type="dxa"/>
            </w:tcMar>
            <w:vAlign w:val="bottom"/>
          </w:tcPr>
          <w:p w:rsidR="00A5624D" w:rsidRPr="006D7BAB" w:rsidRDefault="00A5624D" w:rsidP="005E5586">
            <w:r w:rsidRPr="006D7BAB">
              <w:t>Round Three Admission</w:t>
            </w:r>
            <w:r w:rsidRPr="006D7BAB">
              <w:br/>
              <w:t xml:space="preserve">Merit-based financial assistance consideration on a funds-available basis; </w:t>
            </w:r>
            <w:r w:rsidRPr="006D7BAB">
              <w:rPr>
                <w:b/>
                <w:i/>
                <w:color w:val="FF0000"/>
                <w:u w:val="single"/>
              </w:rPr>
              <w:t>final deadline for international students</w:t>
            </w:r>
          </w:p>
        </w:tc>
      </w:tr>
      <w:tr w:rsidR="00A5624D" w:rsidRPr="006D7BAB" w:rsidTr="005E5586">
        <w:tc>
          <w:tcPr>
            <w:tcW w:w="1755" w:type="dxa"/>
            <w:tcBorders>
              <w:top w:val="nil"/>
              <w:left w:val="nil"/>
              <w:bottom w:val="nil"/>
              <w:right w:val="nil"/>
            </w:tcBorders>
            <w:tcMar>
              <w:top w:w="0" w:type="dxa"/>
              <w:left w:w="0" w:type="dxa"/>
              <w:bottom w:w="0" w:type="dxa"/>
              <w:right w:w="0" w:type="dxa"/>
            </w:tcMar>
            <w:vAlign w:val="bottom"/>
          </w:tcPr>
          <w:p w:rsidR="00A5624D" w:rsidRPr="006D7BAB" w:rsidRDefault="00A5624D" w:rsidP="005E5586">
            <w:r w:rsidRPr="006D7BAB">
              <w:t>May 15</w:t>
            </w:r>
          </w:p>
          <w:p w:rsidR="00A5624D" w:rsidRPr="006D7BAB" w:rsidRDefault="00A5624D" w:rsidP="005E5586"/>
        </w:tc>
        <w:tc>
          <w:tcPr>
            <w:tcW w:w="6480" w:type="dxa"/>
            <w:tcBorders>
              <w:top w:val="nil"/>
              <w:left w:val="nil"/>
              <w:bottom w:val="nil"/>
              <w:right w:val="nil"/>
            </w:tcBorders>
            <w:tcMar>
              <w:top w:w="0" w:type="dxa"/>
              <w:left w:w="0" w:type="dxa"/>
              <w:bottom w:w="0" w:type="dxa"/>
              <w:right w:w="0" w:type="dxa"/>
            </w:tcMar>
            <w:vAlign w:val="bottom"/>
          </w:tcPr>
          <w:p w:rsidR="00A5624D" w:rsidRPr="006D7BAB" w:rsidRDefault="00A5624D" w:rsidP="005E5586">
            <w:r w:rsidRPr="006D7BAB">
              <w:t>Round Four Admission</w:t>
            </w:r>
            <w:r w:rsidRPr="006D7BAB">
              <w:br/>
              <w:t>Final merit-based financial assistance consideration on a </w:t>
            </w:r>
            <w:r w:rsidRPr="006D7BAB">
              <w:br/>
              <w:t>funds-available basis</w:t>
            </w:r>
          </w:p>
        </w:tc>
      </w:tr>
    </w:tbl>
    <w:p w:rsidR="00A5624D" w:rsidRPr="006D7BAB" w:rsidRDefault="00A5624D" w:rsidP="00500E95">
      <w:pPr>
        <w:pStyle w:val="ac"/>
        <w:numPr>
          <w:ilvl w:val="0"/>
          <w:numId w:val="108"/>
        </w:numPr>
        <w:ind w:leftChars="0" w:left="426" w:hanging="284"/>
      </w:pPr>
      <w:r w:rsidRPr="006D7BAB">
        <w:t>Merit-based financial assistance includes scholarships and graduate assistantships.</w:t>
      </w:r>
    </w:p>
    <w:p w:rsidR="00A5624D" w:rsidRPr="006D7BAB" w:rsidRDefault="00A5624D" w:rsidP="00500E95">
      <w:pPr>
        <w:pStyle w:val="ac"/>
        <w:numPr>
          <w:ilvl w:val="0"/>
          <w:numId w:val="108"/>
        </w:numPr>
        <w:ind w:leftChars="0" w:left="426" w:hanging="284"/>
      </w:pPr>
      <w:r w:rsidRPr="006D7BAB">
        <w:rPr>
          <w:b/>
          <w:i/>
          <w:color w:val="FF0000"/>
          <w:u w:val="single"/>
        </w:rPr>
        <w:t>International applicants must apply by March 15</w:t>
      </w:r>
      <w:r w:rsidRPr="006D7BAB">
        <w:t xml:space="preserve"> to allow time to obtain a student visa.</w:t>
      </w:r>
    </w:p>
    <w:p w:rsidR="00A5624D" w:rsidRPr="006D7BAB" w:rsidRDefault="00A5624D" w:rsidP="00500E95">
      <w:pPr>
        <w:pStyle w:val="ac"/>
        <w:numPr>
          <w:ilvl w:val="0"/>
          <w:numId w:val="108"/>
        </w:numPr>
        <w:ind w:leftChars="0" w:left="426" w:hanging="284"/>
      </w:pPr>
      <w:r w:rsidRPr="006D7BAB">
        <w:t>Applications received after May 15 will be considered on a space-available basis.</w:t>
      </w:r>
    </w:p>
    <w:p w:rsidR="00A5624D" w:rsidRPr="006D7BAB" w:rsidRDefault="00A5624D" w:rsidP="00A5624D">
      <w:r w:rsidRPr="006D7BAB">
        <w:t>For Spring Entry (March)</w:t>
      </w:r>
      <w:bookmarkStart w:id="128" w:name="graduatespringdealdeadlines"/>
      <w:bookmarkEnd w:id="128"/>
    </w:p>
    <w:tbl>
      <w:tblPr>
        <w:tblW w:w="8235" w:type="dxa"/>
        <w:tblInd w:w="45" w:type="dxa"/>
        <w:tblCellMar>
          <w:top w:w="27" w:type="dxa"/>
          <w:left w:w="27" w:type="dxa"/>
          <w:bottom w:w="27" w:type="dxa"/>
          <w:right w:w="27" w:type="dxa"/>
        </w:tblCellMar>
        <w:tblLook w:val="0000" w:firstRow="0" w:lastRow="0" w:firstColumn="0" w:lastColumn="0" w:noHBand="0" w:noVBand="0"/>
      </w:tblPr>
      <w:tblGrid>
        <w:gridCol w:w="1215"/>
        <w:gridCol w:w="7020"/>
      </w:tblGrid>
      <w:tr w:rsidR="00A5624D" w:rsidRPr="006D7BAB" w:rsidTr="005E5586">
        <w:tc>
          <w:tcPr>
            <w:tcW w:w="1215" w:type="dxa"/>
            <w:tcBorders>
              <w:top w:val="nil"/>
              <w:left w:val="nil"/>
              <w:bottom w:val="nil"/>
              <w:right w:val="nil"/>
            </w:tcBorders>
            <w:shd w:val="clear" w:color="auto" w:fill="F4F2ED"/>
            <w:tcMar>
              <w:top w:w="0" w:type="dxa"/>
              <w:left w:w="0" w:type="dxa"/>
              <w:bottom w:w="0" w:type="dxa"/>
              <w:right w:w="0" w:type="dxa"/>
            </w:tcMar>
            <w:vAlign w:val="bottom"/>
          </w:tcPr>
          <w:p w:rsidR="00A5624D" w:rsidRPr="006D7BAB" w:rsidRDefault="00A5624D" w:rsidP="005E5586">
            <w:r w:rsidRPr="006D7BAB">
              <w:t>October 1</w:t>
            </w:r>
          </w:p>
        </w:tc>
        <w:tc>
          <w:tcPr>
            <w:tcW w:w="7020" w:type="dxa"/>
            <w:tcBorders>
              <w:top w:val="nil"/>
              <w:left w:val="nil"/>
              <w:bottom w:val="nil"/>
              <w:right w:val="nil"/>
            </w:tcBorders>
            <w:shd w:val="clear" w:color="auto" w:fill="F4F2ED"/>
            <w:tcMar>
              <w:top w:w="0" w:type="dxa"/>
              <w:left w:w="0" w:type="dxa"/>
              <w:bottom w:w="0" w:type="dxa"/>
              <w:right w:w="0" w:type="dxa"/>
            </w:tcMar>
            <w:vAlign w:val="bottom"/>
          </w:tcPr>
          <w:p w:rsidR="00A5624D" w:rsidRPr="006D7BAB" w:rsidRDefault="00A5624D" w:rsidP="005E5586">
            <w:r w:rsidRPr="006D7BAB">
              <w:t>Priority admission</w:t>
            </w:r>
            <w:r w:rsidRPr="006D7BAB">
              <w:br/>
              <w:t>Merit-based financial assistance consideration</w:t>
            </w:r>
          </w:p>
        </w:tc>
      </w:tr>
      <w:tr w:rsidR="00A5624D" w:rsidRPr="006D7BAB" w:rsidTr="005E5586">
        <w:tc>
          <w:tcPr>
            <w:tcW w:w="1215" w:type="dxa"/>
            <w:tcBorders>
              <w:top w:val="nil"/>
              <w:left w:val="nil"/>
              <w:bottom w:val="nil"/>
              <w:right w:val="nil"/>
            </w:tcBorders>
            <w:tcMar>
              <w:top w:w="0" w:type="dxa"/>
              <w:left w:w="0" w:type="dxa"/>
              <w:bottom w:w="0" w:type="dxa"/>
              <w:right w:w="0" w:type="dxa"/>
            </w:tcMar>
            <w:vAlign w:val="bottom"/>
          </w:tcPr>
          <w:p w:rsidR="00A5624D" w:rsidRPr="006D7BAB" w:rsidRDefault="00A5624D" w:rsidP="005E5586">
            <w:r w:rsidRPr="006D7BAB">
              <w:t>December 1</w:t>
            </w:r>
          </w:p>
        </w:tc>
        <w:tc>
          <w:tcPr>
            <w:tcW w:w="7020" w:type="dxa"/>
            <w:tcBorders>
              <w:top w:val="nil"/>
              <w:left w:val="nil"/>
              <w:bottom w:val="nil"/>
              <w:right w:val="nil"/>
            </w:tcBorders>
            <w:tcMar>
              <w:top w:w="0" w:type="dxa"/>
              <w:left w:w="0" w:type="dxa"/>
              <w:bottom w:w="0" w:type="dxa"/>
              <w:right w:w="0" w:type="dxa"/>
            </w:tcMar>
            <w:vAlign w:val="bottom"/>
          </w:tcPr>
          <w:p w:rsidR="00A5624D" w:rsidRPr="006D7BAB" w:rsidRDefault="00A5624D" w:rsidP="005E5586">
            <w:r w:rsidRPr="006D7BAB">
              <w:t>Round Two Admission</w:t>
            </w:r>
            <w:r w:rsidRPr="006D7BAB">
              <w:br/>
              <w:t>Merit-based financial assistance consideration; final deadline for international students</w:t>
            </w:r>
          </w:p>
        </w:tc>
      </w:tr>
      <w:tr w:rsidR="00A5624D" w:rsidRPr="006D7BAB" w:rsidTr="005E5586">
        <w:tc>
          <w:tcPr>
            <w:tcW w:w="1215" w:type="dxa"/>
            <w:tcBorders>
              <w:top w:val="nil"/>
              <w:left w:val="nil"/>
              <w:bottom w:val="nil"/>
              <w:right w:val="nil"/>
            </w:tcBorders>
            <w:shd w:val="clear" w:color="auto" w:fill="F4F2ED"/>
            <w:tcMar>
              <w:top w:w="0" w:type="dxa"/>
              <w:left w:w="0" w:type="dxa"/>
              <w:bottom w:w="0" w:type="dxa"/>
              <w:right w:w="0" w:type="dxa"/>
            </w:tcMar>
            <w:vAlign w:val="bottom"/>
          </w:tcPr>
          <w:p w:rsidR="00A5624D" w:rsidRPr="006D7BAB" w:rsidRDefault="00A5624D" w:rsidP="005E5586">
            <w:r w:rsidRPr="006D7BAB">
              <w:t>February 1</w:t>
            </w:r>
          </w:p>
        </w:tc>
        <w:tc>
          <w:tcPr>
            <w:tcW w:w="7020" w:type="dxa"/>
            <w:tcBorders>
              <w:top w:val="nil"/>
              <w:left w:val="nil"/>
              <w:bottom w:val="nil"/>
              <w:right w:val="nil"/>
            </w:tcBorders>
            <w:shd w:val="clear" w:color="auto" w:fill="F4F2ED"/>
            <w:tcMar>
              <w:top w:w="0" w:type="dxa"/>
              <w:left w:w="0" w:type="dxa"/>
              <w:bottom w:w="0" w:type="dxa"/>
              <w:right w:w="0" w:type="dxa"/>
            </w:tcMar>
            <w:vAlign w:val="bottom"/>
          </w:tcPr>
          <w:p w:rsidR="00A5624D" w:rsidRPr="006D7BAB" w:rsidRDefault="00A5624D" w:rsidP="005E5586">
            <w:r w:rsidRPr="006D7BAB">
              <w:t>Round Three Admission</w:t>
            </w:r>
            <w:r w:rsidRPr="006D7BAB">
              <w:br/>
              <w:t>Final merit-based financial assistance consideration on a </w:t>
            </w:r>
            <w:r w:rsidRPr="006D7BAB">
              <w:br/>
              <w:t>funds-available basis</w:t>
            </w:r>
          </w:p>
        </w:tc>
      </w:tr>
    </w:tbl>
    <w:p w:rsidR="00A5624D" w:rsidRPr="006D7BAB" w:rsidRDefault="00A5624D" w:rsidP="00500E95">
      <w:pPr>
        <w:pStyle w:val="ac"/>
        <w:numPr>
          <w:ilvl w:val="0"/>
          <w:numId w:val="108"/>
        </w:numPr>
        <w:ind w:leftChars="0" w:left="426" w:hanging="284"/>
      </w:pPr>
      <w:r w:rsidRPr="006D7BAB">
        <w:t>Merit-based financial assistance includes scholarships and graduate assistantships.</w:t>
      </w:r>
    </w:p>
    <w:p w:rsidR="00A5624D" w:rsidRPr="006D7BAB" w:rsidRDefault="00A5624D" w:rsidP="00500E95">
      <w:pPr>
        <w:pStyle w:val="ac"/>
        <w:numPr>
          <w:ilvl w:val="0"/>
          <w:numId w:val="108"/>
        </w:numPr>
        <w:ind w:leftChars="0" w:left="426" w:hanging="284"/>
      </w:pPr>
      <w:r w:rsidRPr="006D7BAB">
        <w:t>International applicants must apply by December 1 to allow time to obtain a student visa.</w:t>
      </w:r>
    </w:p>
    <w:p w:rsidR="00283B8E" w:rsidRDefault="006011E7" w:rsidP="00A5624D">
      <w:hyperlink r:id="rId481" w:anchor="app-deadlines" w:history="1">
        <w:r w:rsidR="00A27E9D" w:rsidRPr="00D26F42">
          <w:rPr>
            <w:rStyle w:val="a6"/>
          </w:rPr>
          <w:t>http://daniels.du.edu/graduate/full-time-mba/admissions/#app-deadlines</w:t>
        </w:r>
      </w:hyperlink>
    </w:p>
    <w:p w:rsidR="00A27E9D" w:rsidRPr="006D7BAB" w:rsidRDefault="00A27E9D" w:rsidP="00A5624D"/>
    <w:p w:rsidR="00A5624D" w:rsidRPr="006D7BAB" w:rsidRDefault="001169C9" w:rsidP="00A5624D">
      <w:pPr>
        <w:rPr>
          <w:b/>
          <w:i/>
          <w:color w:val="800080"/>
        </w:rPr>
      </w:pPr>
      <w:r>
        <w:rPr>
          <w:b/>
          <w:i/>
          <w:color w:val="800080"/>
        </w:rPr>
        <w:t>Professional Résumé:</w:t>
      </w:r>
    </w:p>
    <w:p w:rsidR="00A5624D" w:rsidRPr="006D7BAB" w:rsidRDefault="00A5624D" w:rsidP="00A5624D">
      <w:pPr>
        <w:ind w:firstLine="480"/>
      </w:pPr>
      <w:r w:rsidRPr="006D7BAB">
        <w:lastRenderedPageBreak/>
        <w:t>Submit a résumé that focuses on your unique strengths and accomplishments.</w:t>
      </w:r>
    </w:p>
    <w:p w:rsidR="00A5624D" w:rsidRDefault="006011E7" w:rsidP="00A5624D">
      <w:hyperlink r:id="rId482" w:history="1">
        <w:r w:rsidR="007F1D03">
          <w:rPr>
            <w:rStyle w:val="a6"/>
          </w:rPr>
          <w:t>http://daniels.du.edu/graduate/full-time-mba/admissions/admissions-criteria/</w:t>
        </w:r>
      </w:hyperlink>
    </w:p>
    <w:p w:rsidR="007F1D03" w:rsidRDefault="00A27E9D" w:rsidP="00A27E9D">
      <w:pPr>
        <w:ind w:firstLine="480"/>
      </w:pPr>
      <w:r w:rsidRPr="00A27E9D">
        <w:t>Please send it as an attachment to </w:t>
      </w:r>
      <w:hyperlink r:id="rId483" w:history="1">
        <w:r w:rsidRPr="00A27E9D">
          <w:rPr>
            <w:rStyle w:val="a6"/>
          </w:rPr>
          <w:t>daniels@du.edu</w:t>
        </w:r>
      </w:hyperlink>
      <w:r w:rsidRPr="00A27E9D">
        <w:t> with your first/last name in the subject field followed by resume. E.g. "John Smith Resume". </w:t>
      </w:r>
    </w:p>
    <w:p w:rsidR="00A27E9D" w:rsidRPr="00A27E9D" w:rsidRDefault="00A27E9D" w:rsidP="00A27E9D"/>
    <w:p w:rsidR="00A5624D" w:rsidRPr="006D7BAB" w:rsidRDefault="00A5624D" w:rsidP="00A5624D">
      <w:pPr>
        <w:rPr>
          <w:i/>
          <w:color w:val="800080"/>
        </w:rPr>
      </w:pPr>
      <w:r w:rsidRPr="006D7BAB">
        <w:rPr>
          <w:b/>
          <w:i/>
          <w:color w:val="800080"/>
        </w:rPr>
        <w:t>Essay Responses</w:t>
      </w:r>
    </w:p>
    <w:p w:rsidR="00A5624D" w:rsidRPr="00A27E9D" w:rsidRDefault="00A5624D" w:rsidP="00A5624D">
      <w:pPr>
        <w:ind w:firstLine="480"/>
      </w:pPr>
      <w:r w:rsidRPr="006D7BAB">
        <w:t>The Daniels College of Business seeks to evaluate each applicant across a wide range of attributes. Your responses to the following questions help us get to know you beyond the objective information in your application and supporting materials. Questions one and two are required, but the third is optional. This is your opportunity to tell us more about yourself in your own words.</w:t>
      </w:r>
      <w:r w:rsidR="00A27E9D">
        <w:rPr>
          <w:rStyle w:val="apple-converted-space"/>
          <w:rFonts w:ascii="Helvetica" w:hAnsi="Helvetica"/>
          <w:color w:val="58595B"/>
          <w:sz w:val="27"/>
          <w:szCs w:val="27"/>
          <w:shd w:val="clear" w:color="auto" w:fill="FFFFFF"/>
        </w:rPr>
        <w:t> </w:t>
      </w:r>
      <w:r w:rsidR="00A27E9D" w:rsidRPr="00A27E9D">
        <w:t>Please email your essays as an attachment to</w:t>
      </w:r>
      <w:r w:rsidR="00A27E9D">
        <w:rPr>
          <w:rFonts w:hint="eastAsia"/>
        </w:rPr>
        <w:t xml:space="preserve"> </w:t>
      </w:r>
      <w:hyperlink r:id="rId484" w:history="1">
        <w:r w:rsidR="00A27E9D" w:rsidRPr="00A27E9D">
          <w:rPr>
            <w:rStyle w:val="a6"/>
          </w:rPr>
          <w:t>daniels@du.edu</w:t>
        </w:r>
      </w:hyperlink>
      <w:r w:rsidR="00A27E9D" w:rsidRPr="00A27E9D">
        <w:t>.</w:t>
      </w:r>
    </w:p>
    <w:p w:rsidR="00A5624D" w:rsidRPr="006D7BAB" w:rsidRDefault="00A5624D" w:rsidP="00500E95">
      <w:pPr>
        <w:numPr>
          <w:ilvl w:val="0"/>
          <w:numId w:val="107"/>
        </w:numPr>
        <w:tabs>
          <w:tab w:val="clear" w:pos="360"/>
          <w:tab w:val="num" w:pos="720"/>
        </w:tabs>
        <w:ind w:left="720"/>
      </w:pPr>
      <w:r w:rsidRPr="006D7BAB">
        <w:t>What contribution will you make to the Daniels learning environment? Include examples of previous experience that demonstrate your readiness for graduate school, specific to the program for which you are applying (</w:t>
      </w:r>
      <w:r w:rsidRPr="006D7BAB">
        <w:rPr>
          <w:b/>
          <w:i/>
          <w:color w:val="FF0000"/>
        </w:rPr>
        <w:t>maximum 350 words</w:t>
      </w:r>
      <w:r w:rsidRPr="006D7BAB">
        <w:t>).</w:t>
      </w:r>
    </w:p>
    <w:p w:rsidR="00A5624D" w:rsidRPr="006D7BAB" w:rsidRDefault="00A5624D" w:rsidP="00500E95">
      <w:pPr>
        <w:numPr>
          <w:ilvl w:val="0"/>
          <w:numId w:val="107"/>
        </w:numPr>
        <w:tabs>
          <w:tab w:val="clear" w:pos="360"/>
          <w:tab w:val="num" w:pos="720"/>
        </w:tabs>
        <w:ind w:left="720"/>
      </w:pPr>
      <w:r w:rsidRPr="006D7BAB">
        <w:t>Describe an ethical dilemma that you encountered. Explain alternatives you considered and how you determined the best action to take (</w:t>
      </w:r>
      <w:r w:rsidRPr="006D7BAB">
        <w:rPr>
          <w:b/>
          <w:i/>
          <w:color w:val="FF0000"/>
        </w:rPr>
        <w:t>maximum 350 words</w:t>
      </w:r>
      <w:r w:rsidRPr="006D7BAB">
        <w:t>).</w:t>
      </w:r>
    </w:p>
    <w:p w:rsidR="00A5624D" w:rsidRPr="006D7BAB" w:rsidRDefault="00A5624D" w:rsidP="00500E95">
      <w:pPr>
        <w:numPr>
          <w:ilvl w:val="0"/>
          <w:numId w:val="107"/>
        </w:numPr>
        <w:tabs>
          <w:tab w:val="clear" w:pos="360"/>
          <w:tab w:val="num" w:pos="720"/>
        </w:tabs>
        <w:ind w:left="720"/>
      </w:pPr>
      <w:r w:rsidRPr="006D7BAB">
        <w:t>Provide any additional information you would like the admissions committee to consider concerning your professional experience, personal accomplishments or academic record (</w:t>
      </w:r>
      <w:r w:rsidRPr="006D7BAB">
        <w:rPr>
          <w:b/>
          <w:i/>
          <w:color w:val="FF0000"/>
        </w:rPr>
        <w:t>maximum</w:t>
      </w:r>
      <w:r w:rsidR="00A27E9D">
        <w:rPr>
          <w:rFonts w:hint="eastAsia"/>
          <w:b/>
          <w:i/>
          <w:color w:val="FF0000"/>
        </w:rPr>
        <w:t xml:space="preserve"> 3</w:t>
      </w:r>
      <w:r w:rsidRPr="006D7BAB">
        <w:rPr>
          <w:b/>
          <w:i/>
          <w:color w:val="FF0000"/>
        </w:rPr>
        <w:t>50 words</w:t>
      </w:r>
      <w:r w:rsidRPr="006D7BAB">
        <w:t>).</w:t>
      </w:r>
    </w:p>
    <w:p w:rsidR="00A5624D" w:rsidRPr="006D7BAB" w:rsidRDefault="00A5624D" w:rsidP="00A5624D">
      <w:r w:rsidRPr="006D7BAB">
        <w:t>(</w:t>
      </w:r>
      <w:r w:rsidRPr="006D7BAB">
        <w:rPr>
          <w:b/>
          <w:i/>
        </w:rPr>
        <w:t>Guidelines from the Online Application</w:t>
      </w:r>
      <w:r w:rsidR="00A27E9D">
        <w:rPr>
          <w:rFonts w:hint="eastAsia"/>
          <w:b/>
          <w:i/>
        </w:rPr>
        <w:t xml:space="preserve"> Form</w:t>
      </w:r>
      <w:r w:rsidRPr="006D7BAB">
        <w:t>)</w:t>
      </w:r>
    </w:p>
    <w:p w:rsidR="00A5624D" w:rsidRPr="006D7BAB" w:rsidRDefault="00A5624D">
      <w:pPr>
        <w:widowControl/>
      </w:pPr>
      <w:r w:rsidRPr="006D7BAB">
        <w:br w:type="page"/>
      </w:r>
    </w:p>
    <w:p w:rsidR="00A5624D" w:rsidRPr="006D7BAB" w:rsidRDefault="00A7758B" w:rsidP="00A5624D">
      <w:pPr>
        <w:pStyle w:val="1"/>
        <w:spacing w:line="240" w:lineRule="auto"/>
        <w:rPr>
          <w:rFonts w:ascii="Times New Roman" w:hAnsi="Times New Roman" w:cs="Times New Roman"/>
          <w:b w:val="0"/>
          <w:sz w:val="24"/>
          <w:szCs w:val="24"/>
        </w:rPr>
      </w:pPr>
      <w:bookmarkStart w:id="129" w:name="_Toc333927397"/>
      <w:bookmarkStart w:id="130" w:name="_Toc401682239"/>
      <w:r w:rsidRPr="006D7BAB">
        <w:rPr>
          <w:rFonts w:ascii="Times New Roman" w:hAnsi="Times New Roman" w:cs="Times New Roman"/>
          <w:b w:val="0"/>
          <w:sz w:val="24"/>
          <w:szCs w:val="24"/>
        </w:rPr>
        <w:lastRenderedPageBreak/>
        <w:t xml:space="preserve">(NR) </w:t>
      </w:r>
      <w:r w:rsidR="00A5624D" w:rsidRPr="006D7BAB">
        <w:rPr>
          <w:rFonts w:ascii="Times New Roman" w:hAnsi="Times New Roman" w:cs="Times New Roman"/>
          <w:b w:val="0"/>
          <w:sz w:val="24"/>
          <w:szCs w:val="24"/>
        </w:rPr>
        <w:t>Illinois Institute of Technology</w:t>
      </w:r>
      <w:bookmarkEnd w:id="129"/>
      <w:r w:rsidR="00404F39">
        <w:rPr>
          <w:rFonts w:ascii="Times New Roman" w:hAnsi="Times New Roman" w:cs="Times New Roman" w:hint="eastAsia"/>
          <w:b w:val="0"/>
          <w:sz w:val="24"/>
          <w:szCs w:val="24"/>
        </w:rPr>
        <w:t xml:space="preserve"> </w:t>
      </w:r>
      <w:r w:rsidR="00404F39">
        <w:rPr>
          <w:rFonts w:ascii="Times New Roman" w:hAnsi="Times New Roman" w:cs="Times New Roman"/>
          <w:b w:val="0"/>
          <w:sz w:val="24"/>
          <w:szCs w:val="24"/>
        </w:rPr>
        <w:t>–</w:t>
      </w:r>
      <w:r w:rsidR="00404F39">
        <w:rPr>
          <w:rFonts w:ascii="Times New Roman" w:hAnsi="Times New Roman" w:cs="Times New Roman" w:hint="eastAsia"/>
          <w:b w:val="0"/>
          <w:sz w:val="24"/>
          <w:szCs w:val="24"/>
        </w:rPr>
        <w:t xml:space="preserve"> OK</w:t>
      </w:r>
      <w:bookmarkEnd w:id="130"/>
    </w:p>
    <w:p w:rsidR="00A5624D" w:rsidRPr="006D7BAB" w:rsidRDefault="00A5624D" w:rsidP="00A5624D">
      <w:pPr>
        <w:rPr>
          <w:b/>
          <w:i/>
          <w:color w:val="006600"/>
        </w:rPr>
      </w:pPr>
      <w:r w:rsidRPr="006D7BAB">
        <w:rPr>
          <w:b/>
          <w:i/>
          <w:color w:val="006600"/>
        </w:rPr>
        <w:t>Application Deadlines</w:t>
      </w:r>
    </w:p>
    <w:p w:rsidR="0091796B" w:rsidRDefault="0091796B" w:rsidP="0091796B">
      <w:pPr>
        <w:rPr>
          <w:b/>
          <w:i/>
          <w:color w:val="FF0000"/>
          <w:u w:val="single"/>
        </w:rPr>
      </w:pPr>
      <w:r w:rsidRPr="0091796B">
        <w:t xml:space="preserve">Applicants to Programs in Armour College of Engineering, College of Science, School of Applied Technology, and </w:t>
      </w:r>
      <w:r w:rsidRPr="0091796B">
        <w:rPr>
          <w:b/>
          <w:i/>
          <w:color w:val="FF0000"/>
          <w:u w:val="single"/>
        </w:rPr>
        <w:t>Stuart School of Business</w:t>
      </w:r>
    </w:p>
    <w:tbl>
      <w:tblPr>
        <w:tblStyle w:val="ae"/>
        <w:tblW w:w="0" w:type="auto"/>
        <w:tblLook w:val="04A0" w:firstRow="1" w:lastRow="0" w:firstColumn="1" w:lastColumn="0" w:noHBand="0" w:noVBand="1"/>
      </w:tblPr>
      <w:tblGrid>
        <w:gridCol w:w="4644"/>
        <w:gridCol w:w="1276"/>
        <w:gridCol w:w="1276"/>
        <w:gridCol w:w="1166"/>
      </w:tblGrid>
      <w:tr w:rsidR="0091796B" w:rsidTr="004B09B5">
        <w:tc>
          <w:tcPr>
            <w:tcW w:w="4644" w:type="dxa"/>
            <w:vAlign w:val="center"/>
          </w:tcPr>
          <w:p w:rsidR="0091796B" w:rsidRPr="004B09B5" w:rsidRDefault="004B09B5" w:rsidP="00B9439F">
            <w:pPr>
              <w:rPr>
                <w:b/>
                <w:i/>
              </w:rPr>
            </w:pPr>
            <w:r w:rsidRPr="004B09B5">
              <w:rPr>
                <w:b/>
                <w:i/>
              </w:rPr>
              <w:t>Domestic Applicants</w:t>
            </w:r>
          </w:p>
        </w:tc>
        <w:tc>
          <w:tcPr>
            <w:tcW w:w="1276" w:type="dxa"/>
            <w:vAlign w:val="center"/>
          </w:tcPr>
          <w:p w:rsidR="0091796B" w:rsidRPr="0091796B" w:rsidRDefault="004B09B5" w:rsidP="00B9439F">
            <w:r w:rsidRPr="0091796B">
              <w:t xml:space="preserve">Spring </w:t>
            </w:r>
            <w:r w:rsidR="0091796B" w:rsidRPr="0091796B">
              <w:t>2015</w:t>
            </w:r>
          </w:p>
        </w:tc>
        <w:tc>
          <w:tcPr>
            <w:tcW w:w="1276" w:type="dxa"/>
            <w:vAlign w:val="center"/>
          </w:tcPr>
          <w:p w:rsidR="0091796B" w:rsidRPr="0091796B" w:rsidRDefault="004B09B5" w:rsidP="00B9439F">
            <w:r w:rsidRPr="0091796B">
              <w:t xml:space="preserve">Summer </w:t>
            </w:r>
            <w:r w:rsidR="0091796B" w:rsidRPr="0091796B">
              <w:t>2015**</w:t>
            </w:r>
          </w:p>
        </w:tc>
        <w:tc>
          <w:tcPr>
            <w:tcW w:w="1166" w:type="dxa"/>
            <w:vAlign w:val="center"/>
          </w:tcPr>
          <w:p w:rsidR="0091796B" w:rsidRPr="0091796B" w:rsidRDefault="004B09B5" w:rsidP="00B9439F">
            <w:r w:rsidRPr="0091796B">
              <w:t xml:space="preserve">Fall </w:t>
            </w:r>
            <w:r w:rsidR="0091796B" w:rsidRPr="0091796B">
              <w:t>2015</w:t>
            </w:r>
          </w:p>
        </w:tc>
      </w:tr>
      <w:tr w:rsidR="0091796B" w:rsidTr="004B09B5">
        <w:tc>
          <w:tcPr>
            <w:tcW w:w="4644" w:type="dxa"/>
            <w:vAlign w:val="center"/>
          </w:tcPr>
          <w:p w:rsidR="0091796B" w:rsidRPr="0091796B" w:rsidRDefault="0091796B" w:rsidP="004B09B5">
            <w:r w:rsidRPr="0091796B">
              <w:t>Financial Consideration</w:t>
            </w:r>
            <w:r w:rsidR="004B09B5">
              <w:rPr>
                <w:rFonts w:hint="eastAsia"/>
              </w:rPr>
              <w:t xml:space="preserve"> </w:t>
            </w:r>
            <w:r w:rsidRPr="0091796B">
              <w:t>(N/A to Stuart Applicants)*</w:t>
            </w:r>
          </w:p>
        </w:tc>
        <w:tc>
          <w:tcPr>
            <w:tcW w:w="1276" w:type="dxa"/>
            <w:vAlign w:val="center"/>
          </w:tcPr>
          <w:p w:rsidR="0091796B" w:rsidRPr="0091796B" w:rsidRDefault="0091796B" w:rsidP="00B9439F">
            <w:r w:rsidRPr="0091796B">
              <w:t>September 1, 2014</w:t>
            </w:r>
          </w:p>
        </w:tc>
        <w:tc>
          <w:tcPr>
            <w:tcW w:w="1276" w:type="dxa"/>
            <w:vAlign w:val="center"/>
          </w:tcPr>
          <w:p w:rsidR="0091796B" w:rsidRPr="0091796B" w:rsidRDefault="0091796B" w:rsidP="00B9439F">
            <w:r w:rsidRPr="0091796B">
              <w:t>N/A</w:t>
            </w:r>
          </w:p>
        </w:tc>
        <w:tc>
          <w:tcPr>
            <w:tcW w:w="1166" w:type="dxa"/>
            <w:vAlign w:val="center"/>
          </w:tcPr>
          <w:p w:rsidR="0091796B" w:rsidRPr="0091796B" w:rsidRDefault="0091796B" w:rsidP="00B9439F">
            <w:r w:rsidRPr="0091796B">
              <w:t>January 15, 2015</w:t>
            </w:r>
          </w:p>
        </w:tc>
      </w:tr>
      <w:tr w:rsidR="0091796B" w:rsidTr="004B09B5">
        <w:tc>
          <w:tcPr>
            <w:tcW w:w="4644" w:type="dxa"/>
            <w:vAlign w:val="center"/>
          </w:tcPr>
          <w:p w:rsidR="0091796B" w:rsidRPr="0091796B" w:rsidRDefault="0091796B" w:rsidP="00B9439F">
            <w:r w:rsidRPr="0091796B">
              <w:t>Ph.D.***</w:t>
            </w:r>
          </w:p>
        </w:tc>
        <w:tc>
          <w:tcPr>
            <w:tcW w:w="1276" w:type="dxa"/>
            <w:vAlign w:val="center"/>
          </w:tcPr>
          <w:p w:rsidR="0091796B" w:rsidRPr="0091796B" w:rsidRDefault="0091796B" w:rsidP="00B9439F">
            <w:r w:rsidRPr="0091796B">
              <w:t>October 15, 2014</w:t>
            </w:r>
          </w:p>
        </w:tc>
        <w:tc>
          <w:tcPr>
            <w:tcW w:w="1276" w:type="dxa"/>
            <w:vAlign w:val="center"/>
          </w:tcPr>
          <w:p w:rsidR="0091796B" w:rsidRPr="0091796B" w:rsidRDefault="0091796B" w:rsidP="00B9439F">
            <w:r w:rsidRPr="0091796B">
              <w:t>April 15, 2015</w:t>
            </w:r>
          </w:p>
        </w:tc>
        <w:tc>
          <w:tcPr>
            <w:tcW w:w="1166" w:type="dxa"/>
            <w:vAlign w:val="center"/>
          </w:tcPr>
          <w:p w:rsidR="0091796B" w:rsidRPr="0091796B" w:rsidRDefault="0091796B" w:rsidP="00B9439F">
            <w:r w:rsidRPr="0091796B">
              <w:t>April 15, 2015</w:t>
            </w:r>
          </w:p>
        </w:tc>
      </w:tr>
      <w:tr w:rsidR="0091796B" w:rsidTr="004B09B5">
        <w:tc>
          <w:tcPr>
            <w:tcW w:w="4644" w:type="dxa"/>
            <w:vAlign w:val="center"/>
          </w:tcPr>
          <w:p w:rsidR="0091796B" w:rsidRPr="0091796B" w:rsidRDefault="0091796B" w:rsidP="004B09B5">
            <w:r w:rsidRPr="0091796B">
              <w:t>Professional Master's &amp;</w:t>
            </w:r>
            <w:r w:rsidR="004B09B5">
              <w:rPr>
                <w:rFonts w:hint="eastAsia"/>
              </w:rPr>
              <w:t xml:space="preserve"> </w:t>
            </w:r>
            <w:r w:rsidRPr="0091796B">
              <w:t>Master of Science (M.A.S./M.S.)</w:t>
            </w:r>
          </w:p>
        </w:tc>
        <w:tc>
          <w:tcPr>
            <w:tcW w:w="1276" w:type="dxa"/>
            <w:vAlign w:val="center"/>
          </w:tcPr>
          <w:p w:rsidR="0091796B" w:rsidRPr="0091796B" w:rsidRDefault="0091796B" w:rsidP="00B9439F">
            <w:r w:rsidRPr="0091796B">
              <w:t>October 15, 2014</w:t>
            </w:r>
          </w:p>
        </w:tc>
        <w:tc>
          <w:tcPr>
            <w:tcW w:w="1276" w:type="dxa"/>
            <w:vAlign w:val="center"/>
          </w:tcPr>
          <w:p w:rsidR="0091796B" w:rsidRPr="0091796B" w:rsidRDefault="0091796B" w:rsidP="00B9439F">
            <w:r w:rsidRPr="0091796B">
              <w:t>April 15, 2015</w:t>
            </w:r>
          </w:p>
        </w:tc>
        <w:tc>
          <w:tcPr>
            <w:tcW w:w="1166" w:type="dxa"/>
            <w:vAlign w:val="center"/>
          </w:tcPr>
          <w:p w:rsidR="0091796B" w:rsidRPr="0091796B" w:rsidRDefault="0091796B" w:rsidP="00B9439F">
            <w:r w:rsidRPr="0091796B">
              <w:t>August 1, 2015</w:t>
            </w:r>
          </w:p>
        </w:tc>
      </w:tr>
      <w:tr w:rsidR="0091796B" w:rsidTr="004B09B5">
        <w:tc>
          <w:tcPr>
            <w:tcW w:w="4644" w:type="dxa"/>
            <w:vAlign w:val="center"/>
          </w:tcPr>
          <w:p w:rsidR="0091796B" w:rsidRPr="0091796B" w:rsidRDefault="0091796B" w:rsidP="00B9439F">
            <w:r w:rsidRPr="0091796B">
              <w:t>Certificate &amp; Non-degree</w:t>
            </w:r>
          </w:p>
        </w:tc>
        <w:tc>
          <w:tcPr>
            <w:tcW w:w="1276" w:type="dxa"/>
            <w:vAlign w:val="center"/>
          </w:tcPr>
          <w:p w:rsidR="0091796B" w:rsidRPr="0091796B" w:rsidRDefault="0091796B" w:rsidP="00B9439F">
            <w:r w:rsidRPr="0091796B">
              <w:t>November 1, 2014</w:t>
            </w:r>
          </w:p>
        </w:tc>
        <w:tc>
          <w:tcPr>
            <w:tcW w:w="1276" w:type="dxa"/>
            <w:vAlign w:val="center"/>
          </w:tcPr>
          <w:p w:rsidR="0091796B" w:rsidRPr="0091796B" w:rsidRDefault="0091796B" w:rsidP="00B9439F">
            <w:r w:rsidRPr="0091796B">
              <w:t>April 15, 2015</w:t>
            </w:r>
          </w:p>
        </w:tc>
        <w:tc>
          <w:tcPr>
            <w:tcW w:w="1166" w:type="dxa"/>
            <w:vAlign w:val="center"/>
          </w:tcPr>
          <w:p w:rsidR="0091796B" w:rsidRPr="0091796B" w:rsidRDefault="0091796B" w:rsidP="00B9439F">
            <w:r w:rsidRPr="0091796B">
              <w:t>May 1, 2015</w:t>
            </w:r>
          </w:p>
        </w:tc>
      </w:tr>
      <w:tr w:rsidR="0091796B" w:rsidTr="004B09B5">
        <w:tc>
          <w:tcPr>
            <w:tcW w:w="4644" w:type="dxa"/>
            <w:vAlign w:val="center"/>
          </w:tcPr>
          <w:p w:rsidR="0091796B" w:rsidRPr="0091796B" w:rsidRDefault="0091796B" w:rsidP="00B9439F">
            <w:r w:rsidRPr="0091796B">
              <w:t>Co-Terminal Degrees****</w:t>
            </w:r>
          </w:p>
        </w:tc>
        <w:tc>
          <w:tcPr>
            <w:tcW w:w="1276" w:type="dxa"/>
            <w:vAlign w:val="center"/>
          </w:tcPr>
          <w:p w:rsidR="0091796B" w:rsidRPr="0091796B" w:rsidRDefault="0091796B" w:rsidP="00B9439F">
            <w:r w:rsidRPr="0091796B">
              <w:t>November 1, 2014</w:t>
            </w:r>
          </w:p>
        </w:tc>
        <w:tc>
          <w:tcPr>
            <w:tcW w:w="1276" w:type="dxa"/>
            <w:vAlign w:val="center"/>
          </w:tcPr>
          <w:p w:rsidR="0091796B" w:rsidRPr="0091796B" w:rsidRDefault="0091796B" w:rsidP="00B9439F">
            <w:r w:rsidRPr="0091796B">
              <w:t>April 15, 2015</w:t>
            </w:r>
          </w:p>
        </w:tc>
        <w:tc>
          <w:tcPr>
            <w:tcW w:w="1166" w:type="dxa"/>
            <w:vAlign w:val="center"/>
          </w:tcPr>
          <w:p w:rsidR="0091796B" w:rsidRPr="0091796B" w:rsidRDefault="0091796B" w:rsidP="00B9439F">
            <w:r w:rsidRPr="0091796B">
              <w:t>May 1, 2015</w:t>
            </w:r>
          </w:p>
        </w:tc>
      </w:tr>
    </w:tbl>
    <w:p w:rsidR="0091796B" w:rsidRDefault="0091796B" w:rsidP="0091796B">
      <w:pPr>
        <w:rPr>
          <w:b/>
          <w:i/>
          <w:color w:val="FF0000"/>
          <w:u w:val="single"/>
        </w:rPr>
      </w:pPr>
    </w:p>
    <w:tbl>
      <w:tblPr>
        <w:tblStyle w:val="ae"/>
        <w:tblW w:w="0" w:type="auto"/>
        <w:tblLayout w:type="fixed"/>
        <w:tblLook w:val="04A0" w:firstRow="1" w:lastRow="0" w:firstColumn="1" w:lastColumn="0" w:noHBand="0" w:noVBand="1"/>
      </w:tblPr>
      <w:tblGrid>
        <w:gridCol w:w="4644"/>
        <w:gridCol w:w="1276"/>
        <w:gridCol w:w="1276"/>
        <w:gridCol w:w="1203"/>
      </w:tblGrid>
      <w:tr w:rsidR="0091796B" w:rsidTr="004B09B5">
        <w:tc>
          <w:tcPr>
            <w:tcW w:w="4644" w:type="dxa"/>
            <w:vAlign w:val="center"/>
          </w:tcPr>
          <w:p w:rsidR="0091796B" w:rsidRPr="0091796B" w:rsidRDefault="004B09B5" w:rsidP="004B09B5">
            <w:r w:rsidRPr="004B09B5">
              <w:rPr>
                <w:b/>
                <w:i/>
                <w:color w:val="FF0000"/>
              </w:rPr>
              <w:t>International Applicants</w:t>
            </w:r>
            <w:r>
              <w:rPr>
                <w:rFonts w:hint="eastAsia"/>
              </w:rPr>
              <w:t xml:space="preserve"> </w:t>
            </w:r>
            <w:r w:rsidRPr="0091796B">
              <w:t>(For Those Who Require A Student Visa From I</w:t>
            </w:r>
            <w:r>
              <w:rPr>
                <w:rFonts w:hint="eastAsia"/>
              </w:rPr>
              <w:t>IT</w:t>
            </w:r>
            <w:r w:rsidRPr="0091796B">
              <w:t>)</w:t>
            </w:r>
          </w:p>
        </w:tc>
        <w:tc>
          <w:tcPr>
            <w:tcW w:w="1276" w:type="dxa"/>
            <w:vAlign w:val="center"/>
          </w:tcPr>
          <w:p w:rsidR="0091796B" w:rsidRPr="0091796B" w:rsidRDefault="004B09B5" w:rsidP="00B9439F">
            <w:r w:rsidRPr="0091796B">
              <w:t xml:space="preserve">Spring </w:t>
            </w:r>
            <w:r w:rsidR="0091796B" w:rsidRPr="0091796B">
              <w:t>2015</w:t>
            </w:r>
          </w:p>
        </w:tc>
        <w:tc>
          <w:tcPr>
            <w:tcW w:w="1276" w:type="dxa"/>
            <w:vAlign w:val="center"/>
          </w:tcPr>
          <w:p w:rsidR="0091796B" w:rsidRPr="0091796B" w:rsidRDefault="004B09B5" w:rsidP="00B9439F">
            <w:r w:rsidRPr="0091796B">
              <w:t xml:space="preserve">Summer </w:t>
            </w:r>
            <w:r w:rsidR="0091796B" w:rsidRPr="0091796B">
              <w:t>2015**</w:t>
            </w:r>
          </w:p>
        </w:tc>
        <w:tc>
          <w:tcPr>
            <w:tcW w:w="1203" w:type="dxa"/>
            <w:vAlign w:val="center"/>
          </w:tcPr>
          <w:p w:rsidR="0091796B" w:rsidRPr="004B09B5" w:rsidRDefault="004B09B5" w:rsidP="00B9439F">
            <w:pPr>
              <w:rPr>
                <w:b/>
                <w:i/>
                <w:color w:val="FF0000"/>
              </w:rPr>
            </w:pPr>
            <w:r w:rsidRPr="004B09B5">
              <w:rPr>
                <w:b/>
                <w:i/>
                <w:color w:val="FF0000"/>
              </w:rPr>
              <w:t xml:space="preserve">Fall </w:t>
            </w:r>
            <w:r w:rsidR="0091796B" w:rsidRPr="004B09B5">
              <w:rPr>
                <w:b/>
                <w:i/>
                <w:color w:val="FF0000"/>
              </w:rPr>
              <w:t>2015</w:t>
            </w:r>
          </w:p>
        </w:tc>
      </w:tr>
      <w:tr w:rsidR="0091796B" w:rsidTr="004B09B5">
        <w:tc>
          <w:tcPr>
            <w:tcW w:w="4644" w:type="dxa"/>
            <w:vAlign w:val="center"/>
          </w:tcPr>
          <w:p w:rsidR="0091796B" w:rsidRPr="0091796B" w:rsidRDefault="0091796B" w:rsidP="004B09B5">
            <w:r w:rsidRPr="0091796B">
              <w:t>Financial Consideration</w:t>
            </w:r>
            <w:r w:rsidR="004B09B5">
              <w:rPr>
                <w:rFonts w:hint="eastAsia"/>
              </w:rPr>
              <w:t xml:space="preserve"> </w:t>
            </w:r>
            <w:r w:rsidRPr="0091796B">
              <w:t>(for full-time Master</w:t>
            </w:r>
            <w:r>
              <w:t>’</w:t>
            </w:r>
            <w:r w:rsidRPr="0091796B">
              <w:t>s/Ph.D.)*</w:t>
            </w:r>
          </w:p>
        </w:tc>
        <w:tc>
          <w:tcPr>
            <w:tcW w:w="1276" w:type="dxa"/>
            <w:vAlign w:val="center"/>
          </w:tcPr>
          <w:p w:rsidR="0091796B" w:rsidRPr="0091796B" w:rsidRDefault="0091796B" w:rsidP="00B9439F">
            <w:r w:rsidRPr="0091796B">
              <w:t>September 1, 2014</w:t>
            </w:r>
          </w:p>
        </w:tc>
        <w:tc>
          <w:tcPr>
            <w:tcW w:w="1276" w:type="dxa"/>
            <w:vAlign w:val="center"/>
          </w:tcPr>
          <w:p w:rsidR="0091796B" w:rsidRPr="0091796B" w:rsidRDefault="0091796B" w:rsidP="00B9439F">
            <w:r w:rsidRPr="0091796B">
              <w:t>N/A</w:t>
            </w:r>
          </w:p>
        </w:tc>
        <w:tc>
          <w:tcPr>
            <w:tcW w:w="1203" w:type="dxa"/>
            <w:vAlign w:val="center"/>
          </w:tcPr>
          <w:p w:rsidR="0091796B" w:rsidRPr="004B09B5" w:rsidRDefault="0091796B" w:rsidP="00B9439F">
            <w:pPr>
              <w:rPr>
                <w:b/>
                <w:i/>
                <w:color w:val="FF0000"/>
              </w:rPr>
            </w:pPr>
            <w:r w:rsidRPr="004B09B5">
              <w:rPr>
                <w:b/>
                <w:i/>
                <w:color w:val="FF0000"/>
              </w:rPr>
              <w:t>January 15, 2015</w:t>
            </w:r>
          </w:p>
        </w:tc>
      </w:tr>
      <w:tr w:rsidR="0091796B" w:rsidTr="004B09B5">
        <w:tc>
          <w:tcPr>
            <w:tcW w:w="4644" w:type="dxa"/>
            <w:vAlign w:val="center"/>
          </w:tcPr>
          <w:p w:rsidR="0091796B" w:rsidRPr="0091796B" w:rsidRDefault="0091796B" w:rsidP="00B9439F">
            <w:r w:rsidRPr="0091796B">
              <w:t>Application Deadline***</w:t>
            </w:r>
          </w:p>
        </w:tc>
        <w:tc>
          <w:tcPr>
            <w:tcW w:w="1276" w:type="dxa"/>
            <w:vAlign w:val="center"/>
          </w:tcPr>
          <w:p w:rsidR="0091796B" w:rsidRPr="0091796B" w:rsidRDefault="0091796B" w:rsidP="00B9439F">
            <w:r w:rsidRPr="0091796B">
              <w:t>October 15, 2014</w:t>
            </w:r>
          </w:p>
        </w:tc>
        <w:tc>
          <w:tcPr>
            <w:tcW w:w="1276" w:type="dxa"/>
            <w:vAlign w:val="center"/>
          </w:tcPr>
          <w:p w:rsidR="0091796B" w:rsidRPr="0091796B" w:rsidRDefault="0091796B" w:rsidP="00B9439F">
            <w:r w:rsidRPr="0091796B">
              <w:t>February 15, 2015</w:t>
            </w:r>
          </w:p>
        </w:tc>
        <w:tc>
          <w:tcPr>
            <w:tcW w:w="1203" w:type="dxa"/>
            <w:vAlign w:val="center"/>
          </w:tcPr>
          <w:p w:rsidR="0091796B" w:rsidRPr="004B09B5" w:rsidRDefault="0091796B" w:rsidP="00B9439F">
            <w:pPr>
              <w:rPr>
                <w:b/>
                <w:i/>
                <w:color w:val="FF0000"/>
              </w:rPr>
            </w:pPr>
            <w:r w:rsidRPr="004B09B5">
              <w:rPr>
                <w:b/>
                <w:i/>
                <w:color w:val="FF0000"/>
              </w:rPr>
              <w:t>April 15, 2015</w:t>
            </w:r>
          </w:p>
        </w:tc>
      </w:tr>
      <w:tr w:rsidR="0091796B" w:rsidTr="004B09B5">
        <w:tc>
          <w:tcPr>
            <w:tcW w:w="4644" w:type="dxa"/>
            <w:vAlign w:val="center"/>
          </w:tcPr>
          <w:p w:rsidR="0091796B" w:rsidRPr="0091796B" w:rsidRDefault="0091796B" w:rsidP="00B9439F">
            <w:r w:rsidRPr="0091796B">
              <w:t>Last day to submit financial support form</w:t>
            </w:r>
          </w:p>
        </w:tc>
        <w:tc>
          <w:tcPr>
            <w:tcW w:w="1276" w:type="dxa"/>
            <w:vAlign w:val="center"/>
          </w:tcPr>
          <w:p w:rsidR="0091796B" w:rsidRPr="0091796B" w:rsidRDefault="0091796B" w:rsidP="00B9439F">
            <w:r w:rsidRPr="0091796B">
              <w:t>November 15, 2014</w:t>
            </w:r>
          </w:p>
        </w:tc>
        <w:tc>
          <w:tcPr>
            <w:tcW w:w="1276" w:type="dxa"/>
            <w:vAlign w:val="center"/>
          </w:tcPr>
          <w:p w:rsidR="0091796B" w:rsidRPr="0091796B" w:rsidRDefault="0091796B" w:rsidP="00B9439F">
            <w:r w:rsidRPr="0091796B">
              <w:t>March 15, 2015</w:t>
            </w:r>
          </w:p>
        </w:tc>
        <w:tc>
          <w:tcPr>
            <w:tcW w:w="1203" w:type="dxa"/>
            <w:vAlign w:val="center"/>
          </w:tcPr>
          <w:p w:rsidR="0091796B" w:rsidRPr="0091796B" w:rsidRDefault="0091796B" w:rsidP="00B9439F">
            <w:r w:rsidRPr="0091796B">
              <w:t>June 15, 2015</w:t>
            </w:r>
          </w:p>
        </w:tc>
      </w:tr>
      <w:tr w:rsidR="0091796B" w:rsidTr="004B09B5">
        <w:tc>
          <w:tcPr>
            <w:tcW w:w="4644" w:type="dxa"/>
            <w:vAlign w:val="center"/>
          </w:tcPr>
          <w:p w:rsidR="0091796B" w:rsidRPr="0091796B" w:rsidRDefault="0091796B" w:rsidP="00B9439F">
            <w:r w:rsidRPr="0091796B">
              <w:t>Intent to Enroll</w:t>
            </w:r>
          </w:p>
        </w:tc>
        <w:tc>
          <w:tcPr>
            <w:tcW w:w="1276" w:type="dxa"/>
            <w:vAlign w:val="center"/>
          </w:tcPr>
          <w:p w:rsidR="0091796B" w:rsidRPr="0091796B" w:rsidRDefault="0091796B" w:rsidP="00B9439F">
            <w:r w:rsidRPr="0091796B">
              <w:t>December 15, 2014</w:t>
            </w:r>
          </w:p>
        </w:tc>
        <w:tc>
          <w:tcPr>
            <w:tcW w:w="1276" w:type="dxa"/>
            <w:vAlign w:val="center"/>
          </w:tcPr>
          <w:p w:rsidR="0091796B" w:rsidRPr="0091796B" w:rsidRDefault="0091796B" w:rsidP="00B9439F">
            <w:r w:rsidRPr="0091796B">
              <w:t>April 15, 2015</w:t>
            </w:r>
          </w:p>
        </w:tc>
        <w:tc>
          <w:tcPr>
            <w:tcW w:w="1203" w:type="dxa"/>
            <w:vAlign w:val="center"/>
          </w:tcPr>
          <w:p w:rsidR="0091796B" w:rsidRPr="0091796B" w:rsidRDefault="0091796B" w:rsidP="00B9439F">
            <w:r w:rsidRPr="0091796B">
              <w:t>July 15, 2015</w:t>
            </w:r>
          </w:p>
        </w:tc>
      </w:tr>
      <w:tr w:rsidR="0091796B" w:rsidTr="004B09B5">
        <w:tc>
          <w:tcPr>
            <w:tcW w:w="4644" w:type="dxa"/>
            <w:vAlign w:val="center"/>
          </w:tcPr>
          <w:p w:rsidR="0091796B" w:rsidRPr="0091796B" w:rsidRDefault="0091796B" w:rsidP="00B9439F">
            <w:r w:rsidRPr="0091796B">
              <w:t>Deposit (for Stuart Applicants Only)</w:t>
            </w:r>
          </w:p>
        </w:tc>
        <w:tc>
          <w:tcPr>
            <w:tcW w:w="1276" w:type="dxa"/>
            <w:vAlign w:val="center"/>
          </w:tcPr>
          <w:p w:rsidR="0091796B" w:rsidRPr="0091796B" w:rsidRDefault="0091796B" w:rsidP="00B9439F">
            <w:r w:rsidRPr="0091796B">
              <w:t>December 15, 2014</w:t>
            </w:r>
          </w:p>
        </w:tc>
        <w:tc>
          <w:tcPr>
            <w:tcW w:w="1276" w:type="dxa"/>
            <w:vAlign w:val="center"/>
          </w:tcPr>
          <w:p w:rsidR="0091796B" w:rsidRPr="0091796B" w:rsidRDefault="0091796B" w:rsidP="00B9439F">
            <w:r w:rsidRPr="0091796B">
              <w:t>May 1, 2015</w:t>
            </w:r>
          </w:p>
        </w:tc>
        <w:tc>
          <w:tcPr>
            <w:tcW w:w="1203" w:type="dxa"/>
            <w:vAlign w:val="center"/>
          </w:tcPr>
          <w:p w:rsidR="0091796B" w:rsidRPr="0091796B" w:rsidRDefault="0091796B" w:rsidP="00B9439F">
            <w:r w:rsidRPr="0091796B">
              <w:t>August 1, 2015</w:t>
            </w:r>
          </w:p>
        </w:tc>
      </w:tr>
      <w:tr w:rsidR="0091796B" w:rsidTr="004B09B5">
        <w:tc>
          <w:tcPr>
            <w:tcW w:w="4644" w:type="dxa"/>
            <w:vAlign w:val="center"/>
          </w:tcPr>
          <w:p w:rsidR="0091796B" w:rsidRPr="0091796B" w:rsidRDefault="0091796B" w:rsidP="00B9439F">
            <w:r w:rsidRPr="0091796B">
              <w:t>Orientation</w:t>
            </w:r>
          </w:p>
        </w:tc>
        <w:tc>
          <w:tcPr>
            <w:tcW w:w="3755" w:type="dxa"/>
            <w:gridSpan w:val="3"/>
            <w:vAlign w:val="center"/>
          </w:tcPr>
          <w:p w:rsidR="0091796B" w:rsidRPr="0091796B" w:rsidRDefault="006011E7" w:rsidP="00B9439F">
            <w:hyperlink r:id="rId485" w:tgtFrame="_blank" w:history="1">
              <w:r w:rsidR="0091796B" w:rsidRPr="0091796B">
                <w:rPr>
                  <w:rStyle w:val="a6"/>
                </w:rPr>
                <w:t>Orientation Information</w:t>
              </w:r>
            </w:hyperlink>
          </w:p>
        </w:tc>
      </w:tr>
      <w:tr w:rsidR="0091796B" w:rsidTr="004B09B5">
        <w:tc>
          <w:tcPr>
            <w:tcW w:w="4644" w:type="dxa"/>
            <w:vAlign w:val="center"/>
          </w:tcPr>
          <w:p w:rsidR="0091796B" w:rsidRPr="0091796B" w:rsidRDefault="0091796B" w:rsidP="00B9439F">
            <w:r w:rsidRPr="0091796B">
              <w:t>Classes Begin</w:t>
            </w:r>
          </w:p>
        </w:tc>
        <w:tc>
          <w:tcPr>
            <w:tcW w:w="3755" w:type="dxa"/>
            <w:gridSpan w:val="3"/>
            <w:vAlign w:val="center"/>
          </w:tcPr>
          <w:p w:rsidR="0091796B" w:rsidRPr="0091796B" w:rsidRDefault="006011E7" w:rsidP="00B9439F">
            <w:hyperlink r:id="rId486" w:tgtFrame="_blank" w:history="1">
              <w:r w:rsidR="0091796B" w:rsidRPr="0091796B">
                <w:rPr>
                  <w:rStyle w:val="a6"/>
                </w:rPr>
                <w:t>Academic Calendar</w:t>
              </w:r>
            </w:hyperlink>
          </w:p>
        </w:tc>
      </w:tr>
      <w:tr w:rsidR="0091796B" w:rsidTr="004B09B5">
        <w:tc>
          <w:tcPr>
            <w:tcW w:w="4644" w:type="dxa"/>
            <w:vAlign w:val="center"/>
          </w:tcPr>
          <w:p w:rsidR="0091796B" w:rsidRPr="0091796B" w:rsidRDefault="0091796B" w:rsidP="00B9439F">
            <w:r w:rsidRPr="0091796B">
              <w:t>Late Arrival (by Request Only)</w:t>
            </w:r>
          </w:p>
        </w:tc>
        <w:tc>
          <w:tcPr>
            <w:tcW w:w="1276" w:type="dxa"/>
            <w:vAlign w:val="center"/>
          </w:tcPr>
          <w:p w:rsidR="0091796B" w:rsidRPr="0091796B" w:rsidRDefault="0091796B" w:rsidP="00B9439F">
            <w:r w:rsidRPr="0091796B">
              <w:t>January 24, 2015</w:t>
            </w:r>
          </w:p>
        </w:tc>
        <w:tc>
          <w:tcPr>
            <w:tcW w:w="1276" w:type="dxa"/>
            <w:vAlign w:val="center"/>
          </w:tcPr>
          <w:p w:rsidR="0091796B" w:rsidRPr="0091796B" w:rsidRDefault="0091796B" w:rsidP="00B9439F">
            <w:r w:rsidRPr="0091796B">
              <w:t>May 22, 2015</w:t>
            </w:r>
          </w:p>
        </w:tc>
        <w:tc>
          <w:tcPr>
            <w:tcW w:w="1203" w:type="dxa"/>
            <w:vAlign w:val="center"/>
          </w:tcPr>
          <w:p w:rsidR="0091796B" w:rsidRPr="0091796B" w:rsidRDefault="0091796B" w:rsidP="00B9439F">
            <w:r w:rsidRPr="0091796B">
              <w:t>August 28, 2015</w:t>
            </w:r>
          </w:p>
        </w:tc>
      </w:tr>
    </w:tbl>
    <w:p w:rsidR="0091796B" w:rsidRPr="0091796B" w:rsidRDefault="0091796B" w:rsidP="0091796B">
      <w:r w:rsidRPr="0091796B">
        <w:t xml:space="preserve">*Every applicant who meets the financial consideration deadline is automatically considered for graduate fellowships, scholarships, teaching and research assistantships awarded by individual academic departments to a limited number of highly qualified, full-time students at the time of admission. If you receive a funding award, you will </w:t>
      </w:r>
      <w:r w:rsidRPr="0091796B">
        <w:lastRenderedPageBreak/>
        <w:t>be notified of the award in your official admission letter.</w:t>
      </w:r>
    </w:p>
    <w:p w:rsidR="0091796B" w:rsidRPr="0091796B" w:rsidRDefault="0091796B" w:rsidP="0091796B">
      <w:r w:rsidRPr="0091796B">
        <w:t>**Not all programs admit new graduate students for the summer term. Please check with your academic department for more information.</w:t>
      </w:r>
    </w:p>
    <w:p w:rsidR="0091796B" w:rsidRPr="0091796B" w:rsidRDefault="0091796B" w:rsidP="0091796B">
      <w:r w:rsidRPr="0091796B">
        <w:t>***New IIT Stuart Ph.D. students are not eligible for GRE/GMAT waivers and are only admitted in the fall semester.</w:t>
      </w:r>
    </w:p>
    <w:p w:rsidR="0091796B" w:rsidRPr="0091796B" w:rsidRDefault="0091796B" w:rsidP="0091796B">
      <w:r w:rsidRPr="0091796B">
        <w:t>****IIT students must be at least one semester away from graduation in order to apply to a co-terminal program.</w:t>
      </w:r>
    </w:p>
    <w:p w:rsidR="00A5624D" w:rsidRDefault="006011E7" w:rsidP="00A5624D">
      <w:hyperlink r:id="rId487" w:history="1">
        <w:r w:rsidR="004B09B5" w:rsidRPr="00D26F42">
          <w:rPr>
            <w:rStyle w:val="a6"/>
          </w:rPr>
          <w:t>http://admissions.iit.edu/graduate/apply/application-deadlines</w:t>
        </w:r>
      </w:hyperlink>
    </w:p>
    <w:p w:rsidR="00A5624D" w:rsidRPr="006D7BAB" w:rsidRDefault="00A5624D" w:rsidP="00A5624D"/>
    <w:p w:rsidR="00A5624D" w:rsidRPr="006D7BAB" w:rsidRDefault="00A5624D" w:rsidP="00A5624D">
      <w:pPr>
        <w:rPr>
          <w:b/>
          <w:i/>
          <w:color w:val="7030A0"/>
        </w:rPr>
      </w:pPr>
      <w:r w:rsidRPr="006D7BAB">
        <w:rPr>
          <w:b/>
          <w:i/>
          <w:color w:val="7030A0"/>
        </w:rPr>
        <w:t>Professional Statement</w:t>
      </w:r>
    </w:p>
    <w:p w:rsidR="004B09B5" w:rsidRPr="004B09B5" w:rsidRDefault="004B09B5" w:rsidP="004B09B5">
      <w:pPr>
        <w:ind w:firstLine="480"/>
      </w:pPr>
      <w:r w:rsidRPr="004B09B5">
        <w:t xml:space="preserve">Your professional statement should be written in essay format and should include discussion of your reasons for pursuing graduate study, your academic background, your research interests (if applicable), relevant professional experience or related accomplishments to date, and your career goals. A typical statement is between </w:t>
      </w:r>
      <w:r w:rsidRPr="004B09B5">
        <w:rPr>
          <w:b/>
          <w:i/>
          <w:color w:val="FF0000"/>
        </w:rPr>
        <w:t>500-2000 words in length</w:t>
      </w:r>
      <w:r w:rsidRPr="004B09B5">
        <w:t>.</w:t>
      </w:r>
    </w:p>
    <w:p w:rsidR="004B09B5" w:rsidRPr="004B09B5" w:rsidRDefault="004B09B5" w:rsidP="004B09B5">
      <w:pPr>
        <w:ind w:firstLine="480"/>
      </w:pPr>
      <w:r w:rsidRPr="004B09B5">
        <w:t>Your professional statement must be submitted through the </w:t>
      </w:r>
      <w:hyperlink r:id="rId488" w:history="1">
        <w:r w:rsidRPr="004B09B5">
          <w:rPr>
            <w:rStyle w:val="a6"/>
          </w:rPr>
          <w:t>Applicant Portal</w:t>
        </w:r>
      </w:hyperlink>
      <w:r w:rsidRPr="004B09B5">
        <w:t> and cannot be revised or resubmitted after you submit the application.</w:t>
      </w:r>
    </w:p>
    <w:p w:rsidR="00A5624D" w:rsidRDefault="006011E7" w:rsidP="004B09B5">
      <w:hyperlink r:id="rId489" w:anchor="Professional_statement" w:history="1">
        <w:r w:rsidR="004B09B5" w:rsidRPr="00D26F42">
          <w:rPr>
            <w:rStyle w:val="a6"/>
          </w:rPr>
          <w:t>http://admissions.iit.edu/graduate/apply/degree-seeking-checklist#Professional_statement</w:t>
        </w:r>
      </w:hyperlink>
    </w:p>
    <w:p w:rsidR="004B09B5" w:rsidRDefault="004B09B5" w:rsidP="004B09B5"/>
    <w:p w:rsidR="00404F39" w:rsidRPr="004B09B5" w:rsidRDefault="00404F39" w:rsidP="004B09B5">
      <w:r>
        <w:rPr>
          <w:rFonts w:hint="eastAsia"/>
        </w:rPr>
        <w:t xml:space="preserve">Online Application: </w:t>
      </w:r>
      <w:hyperlink r:id="rId490" w:history="1">
        <w:r w:rsidRPr="00D26F42">
          <w:rPr>
            <w:rStyle w:val="a6"/>
          </w:rPr>
          <w:t>http://admissions.iit.edu/graduate/apply/</w:t>
        </w:r>
      </w:hyperlink>
    </w:p>
    <w:p w:rsidR="00A5624D" w:rsidRPr="006D7BAB" w:rsidRDefault="00A5624D">
      <w:pPr>
        <w:widowControl/>
      </w:pPr>
      <w:r w:rsidRPr="006D7BAB">
        <w:br w:type="page"/>
      </w:r>
    </w:p>
    <w:p w:rsidR="00A5624D" w:rsidRPr="006D7BAB" w:rsidRDefault="00A7758B" w:rsidP="00A5624D">
      <w:pPr>
        <w:pStyle w:val="1"/>
        <w:spacing w:line="240" w:lineRule="auto"/>
        <w:rPr>
          <w:rFonts w:ascii="Times New Roman" w:hAnsi="Times New Roman" w:cs="Times New Roman"/>
          <w:b w:val="0"/>
          <w:sz w:val="24"/>
          <w:szCs w:val="24"/>
        </w:rPr>
      </w:pPr>
      <w:bookmarkStart w:id="131" w:name="_Toc333927392"/>
      <w:bookmarkStart w:id="132" w:name="_Toc401682240"/>
      <w:r w:rsidRPr="006D7BAB">
        <w:rPr>
          <w:rFonts w:ascii="Times New Roman" w:hAnsi="Times New Roman" w:cs="Times New Roman"/>
          <w:b w:val="0"/>
          <w:sz w:val="24"/>
          <w:szCs w:val="24"/>
        </w:rPr>
        <w:lastRenderedPageBreak/>
        <w:t xml:space="preserve">(NR) </w:t>
      </w:r>
      <w:r w:rsidR="00A5624D" w:rsidRPr="006D7BAB">
        <w:rPr>
          <w:rFonts w:ascii="Times New Roman" w:hAnsi="Times New Roman" w:cs="Times New Roman"/>
          <w:b w:val="0"/>
          <w:sz w:val="24"/>
          <w:szCs w:val="24"/>
        </w:rPr>
        <w:t>Brandeis University</w:t>
      </w:r>
      <w:bookmarkEnd w:id="131"/>
      <w:r w:rsidR="009E05C4">
        <w:rPr>
          <w:rFonts w:ascii="Times New Roman" w:hAnsi="Times New Roman" w:cs="Times New Roman" w:hint="eastAsia"/>
          <w:b w:val="0"/>
          <w:sz w:val="24"/>
          <w:szCs w:val="24"/>
        </w:rPr>
        <w:t xml:space="preserve"> </w:t>
      </w:r>
      <w:r w:rsidR="009E05C4">
        <w:rPr>
          <w:rFonts w:ascii="Times New Roman" w:hAnsi="Times New Roman" w:cs="Times New Roman"/>
          <w:b w:val="0"/>
          <w:sz w:val="24"/>
          <w:szCs w:val="24"/>
        </w:rPr>
        <w:t>–</w:t>
      </w:r>
      <w:r w:rsidR="009E05C4">
        <w:rPr>
          <w:rFonts w:ascii="Times New Roman" w:hAnsi="Times New Roman" w:cs="Times New Roman" w:hint="eastAsia"/>
          <w:b w:val="0"/>
          <w:sz w:val="24"/>
          <w:szCs w:val="24"/>
        </w:rPr>
        <w:t xml:space="preserve"> OK</w:t>
      </w:r>
      <w:bookmarkEnd w:id="132"/>
    </w:p>
    <w:p w:rsidR="00A5624D" w:rsidRDefault="00A5624D" w:rsidP="00A5624D">
      <w:pPr>
        <w:rPr>
          <w:b/>
          <w:i/>
          <w:color w:val="006600"/>
        </w:rPr>
      </w:pPr>
      <w:r w:rsidRPr="006D7BAB">
        <w:rPr>
          <w:b/>
          <w:i/>
          <w:color w:val="006600"/>
        </w:rPr>
        <w:t>Deadline</w:t>
      </w:r>
    </w:p>
    <w:p w:rsidR="00F54618" w:rsidRPr="00F54618" w:rsidRDefault="00F54618" w:rsidP="00F54618">
      <w:pPr>
        <w:ind w:firstLine="480"/>
      </w:pPr>
      <w:r w:rsidRPr="00F54618">
        <w:t>Applications received by the deadlines below will receive admissions decisions no later than the corresponding notification dates. </w:t>
      </w:r>
    </w:p>
    <w:p w:rsidR="00F54618" w:rsidRPr="00F54618" w:rsidRDefault="00F54618" w:rsidP="00F54618">
      <w:pPr>
        <w:rPr>
          <w:b/>
          <w:i/>
          <w:color w:val="FF0000"/>
        </w:rPr>
      </w:pPr>
      <w:r w:rsidRPr="00F54618">
        <w:rPr>
          <w:b/>
          <w:i/>
          <w:color w:val="FF0000"/>
        </w:rPr>
        <w:t>Fall 2015</w:t>
      </w:r>
    </w:p>
    <w:tbl>
      <w:tblPr>
        <w:tblStyle w:val="ae"/>
        <w:tblW w:w="0" w:type="auto"/>
        <w:tblInd w:w="108" w:type="dxa"/>
        <w:tblLook w:val="04A0" w:firstRow="1" w:lastRow="0" w:firstColumn="1" w:lastColumn="0" w:noHBand="0" w:noVBand="1"/>
      </w:tblPr>
      <w:tblGrid>
        <w:gridCol w:w="2348"/>
        <w:gridCol w:w="2069"/>
      </w:tblGrid>
      <w:tr w:rsidR="00F54618" w:rsidTr="00F54618">
        <w:tc>
          <w:tcPr>
            <w:tcW w:w="2348" w:type="dxa"/>
            <w:vAlign w:val="center"/>
          </w:tcPr>
          <w:p w:rsidR="00F54618" w:rsidRPr="00F54618" w:rsidRDefault="00F54618" w:rsidP="00F54618">
            <w:pPr>
              <w:rPr>
                <w:b/>
                <w:i/>
                <w:color w:val="FF0000"/>
              </w:rPr>
            </w:pPr>
            <w:r w:rsidRPr="00F54618">
              <w:rPr>
                <w:b/>
                <w:i/>
                <w:color w:val="FF0000"/>
              </w:rPr>
              <w:t>Application Deadline</w:t>
            </w:r>
          </w:p>
        </w:tc>
        <w:tc>
          <w:tcPr>
            <w:tcW w:w="2069" w:type="dxa"/>
            <w:vAlign w:val="center"/>
          </w:tcPr>
          <w:p w:rsidR="00F54618" w:rsidRPr="00F54618" w:rsidRDefault="00F54618" w:rsidP="00F54618">
            <w:r w:rsidRPr="00F54618">
              <w:t>Notification Date</w:t>
            </w:r>
          </w:p>
        </w:tc>
      </w:tr>
      <w:tr w:rsidR="00F54618" w:rsidTr="00F54618">
        <w:tc>
          <w:tcPr>
            <w:tcW w:w="2348" w:type="dxa"/>
            <w:vAlign w:val="center"/>
          </w:tcPr>
          <w:p w:rsidR="00F54618" w:rsidRPr="00F54618" w:rsidRDefault="00F54618" w:rsidP="00F54618">
            <w:pPr>
              <w:rPr>
                <w:b/>
                <w:i/>
                <w:color w:val="FF0000"/>
              </w:rPr>
            </w:pPr>
            <w:r w:rsidRPr="00F54618">
              <w:rPr>
                <w:b/>
                <w:i/>
                <w:color w:val="FF0000"/>
              </w:rPr>
              <w:t>November 1</w:t>
            </w:r>
          </w:p>
        </w:tc>
        <w:tc>
          <w:tcPr>
            <w:tcW w:w="2069" w:type="dxa"/>
            <w:vAlign w:val="center"/>
          </w:tcPr>
          <w:p w:rsidR="00F54618" w:rsidRPr="00F54618" w:rsidRDefault="00F54618" w:rsidP="00F54618">
            <w:r w:rsidRPr="00F54618">
              <w:t>December 15</w:t>
            </w:r>
          </w:p>
        </w:tc>
      </w:tr>
      <w:tr w:rsidR="00F54618" w:rsidTr="00F54618">
        <w:tc>
          <w:tcPr>
            <w:tcW w:w="2348" w:type="dxa"/>
            <w:vAlign w:val="center"/>
          </w:tcPr>
          <w:p w:rsidR="00F54618" w:rsidRPr="00F54618" w:rsidRDefault="00F54618" w:rsidP="00F54618">
            <w:pPr>
              <w:rPr>
                <w:b/>
                <w:i/>
                <w:color w:val="FF0000"/>
              </w:rPr>
            </w:pPr>
            <w:r w:rsidRPr="00F54618">
              <w:rPr>
                <w:b/>
                <w:i/>
                <w:color w:val="FF0000"/>
              </w:rPr>
              <w:t>January 15</w:t>
            </w:r>
          </w:p>
        </w:tc>
        <w:tc>
          <w:tcPr>
            <w:tcW w:w="2069" w:type="dxa"/>
            <w:vAlign w:val="center"/>
          </w:tcPr>
          <w:p w:rsidR="00F54618" w:rsidRPr="00F54618" w:rsidRDefault="00F54618" w:rsidP="00F54618">
            <w:r w:rsidRPr="00F54618">
              <w:t>February 27</w:t>
            </w:r>
          </w:p>
        </w:tc>
      </w:tr>
      <w:tr w:rsidR="00F54618" w:rsidTr="00F54618">
        <w:tc>
          <w:tcPr>
            <w:tcW w:w="2348" w:type="dxa"/>
            <w:vAlign w:val="center"/>
          </w:tcPr>
          <w:p w:rsidR="00F54618" w:rsidRPr="00F54618" w:rsidRDefault="00F54618" w:rsidP="00F54618">
            <w:pPr>
              <w:rPr>
                <w:b/>
                <w:i/>
                <w:color w:val="FF0000"/>
              </w:rPr>
            </w:pPr>
            <w:r w:rsidRPr="00F54618">
              <w:rPr>
                <w:b/>
                <w:i/>
                <w:color w:val="FF0000"/>
              </w:rPr>
              <w:t>March 15*</w:t>
            </w:r>
          </w:p>
        </w:tc>
        <w:tc>
          <w:tcPr>
            <w:tcW w:w="2069" w:type="dxa"/>
            <w:vAlign w:val="center"/>
          </w:tcPr>
          <w:p w:rsidR="00F54618" w:rsidRPr="00F54618" w:rsidRDefault="00F54618" w:rsidP="00F54618">
            <w:r w:rsidRPr="00F54618">
              <w:t>April 27</w:t>
            </w:r>
          </w:p>
        </w:tc>
      </w:tr>
      <w:tr w:rsidR="00F54618" w:rsidTr="00F54618">
        <w:tc>
          <w:tcPr>
            <w:tcW w:w="2348" w:type="dxa"/>
            <w:vAlign w:val="center"/>
          </w:tcPr>
          <w:p w:rsidR="00F54618" w:rsidRPr="00F54618" w:rsidRDefault="00F54618" w:rsidP="00F54618">
            <w:pPr>
              <w:rPr>
                <w:b/>
                <w:i/>
                <w:color w:val="FF0000"/>
              </w:rPr>
            </w:pPr>
            <w:r w:rsidRPr="00F54618">
              <w:rPr>
                <w:b/>
                <w:i/>
                <w:color w:val="FF0000"/>
              </w:rPr>
              <w:t>May 15</w:t>
            </w:r>
          </w:p>
        </w:tc>
        <w:tc>
          <w:tcPr>
            <w:tcW w:w="2069" w:type="dxa"/>
            <w:vAlign w:val="center"/>
          </w:tcPr>
          <w:p w:rsidR="00F54618" w:rsidRPr="00F54618" w:rsidRDefault="00F54618" w:rsidP="00F54618">
            <w:r w:rsidRPr="00F54618">
              <w:t>June 12</w:t>
            </w:r>
          </w:p>
        </w:tc>
      </w:tr>
    </w:tbl>
    <w:p w:rsidR="00F54618" w:rsidRPr="00F54618" w:rsidRDefault="00F54618" w:rsidP="00F54618">
      <w:r w:rsidRPr="00F54618">
        <w:t>*Recommended deadline for international applicants and priority scholarship consideration.</w:t>
      </w:r>
    </w:p>
    <w:p w:rsidR="00B30F78" w:rsidRDefault="006011E7" w:rsidP="00A5624D">
      <w:hyperlink r:id="rId491" w:history="1">
        <w:r w:rsidR="00F54618" w:rsidRPr="00D26F42">
          <w:rPr>
            <w:rStyle w:val="a6"/>
          </w:rPr>
          <w:t>http://www.brandeis.edu/global/admissions/deadlines.html</w:t>
        </w:r>
      </w:hyperlink>
    </w:p>
    <w:p w:rsidR="005A7C52" w:rsidRPr="006D7BAB" w:rsidRDefault="005A7C52" w:rsidP="00A5624D"/>
    <w:p w:rsidR="00A5624D" w:rsidRPr="006D7BAB" w:rsidRDefault="00A5624D" w:rsidP="00A5624D">
      <w:pPr>
        <w:rPr>
          <w:b/>
          <w:i/>
          <w:color w:val="7030A0"/>
        </w:rPr>
      </w:pPr>
      <w:r w:rsidRPr="006D7BAB">
        <w:rPr>
          <w:b/>
          <w:i/>
          <w:color w:val="7030A0"/>
        </w:rPr>
        <w:t>R</w:t>
      </w:r>
      <w:r w:rsidR="00F54618" w:rsidRPr="00F54618">
        <w:rPr>
          <w:b/>
          <w:i/>
          <w:color w:val="7030A0"/>
        </w:rPr>
        <w:t>ésumé</w:t>
      </w:r>
    </w:p>
    <w:p w:rsidR="00A5624D" w:rsidRPr="006D7BAB" w:rsidRDefault="00F54618" w:rsidP="00A5624D">
      <w:pPr>
        <w:ind w:firstLine="480"/>
      </w:pPr>
      <w:r w:rsidRPr="00F54618">
        <w:t>A current résumé detailing educational and employment history is required for all programs.</w:t>
      </w:r>
    </w:p>
    <w:p w:rsidR="00A5624D" w:rsidRPr="006D7BAB" w:rsidRDefault="00A5624D" w:rsidP="00A5624D"/>
    <w:p w:rsidR="00A5624D" w:rsidRPr="006D7BAB" w:rsidRDefault="00A5624D" w:rsidP="00A5624D">
      <w:pPr>
        <w:rPr>
          <w:b/>
          <w:i/>
          <w:color w:val="7030A0"/>
        </w:rPr>
      </w:pPr>
      <w:r w:rsidRPr="006D7BAB">
        <w:rPr>
          <w:b/>
          <w:i/>
          <w:color w:val="7030A0"/>
        </w:rPr>
        <w:t>Essay</w:t>
      </w:r>
      <w:r w:rsidR="00852F76">
        <w:rPr>
          <w:rFonts w:hint="eastAsia"/>
          <w:b/>
          <w:i/>
          <w:color w:val="7030A0"/>
        </w:rPr>
        <w:t>s</w:t>
      </w:r>
    </w:p>
    <w:p w:rsidR="00F54618" w:rsidRPr="00F54618" w:rsidRDefault="00F54618" w:rsidP="00F54618">
      <w:r w:rsidRPr="00F54618">
        <w:rPr>
          <w:b/>
          <w:i/>
          <w:color w:val="FF0000"/>
          <w:u w:val="single"/>
        </w:rPr>
        <w:t>Two essays</w:t>
      </w:r>
      <w:r w:rsidRPr="00F54618">
        <w:t xml:space="preserve"> are required as part of the online application. </w:t>
      </w:r>
    </w:p>
    <w:p w:rsidR="00F54618" w:rsidRPr="00F54618" w:rsidRDefault="00F54618" w:rsidP="00500E95">
      <w:pPr>
        <w:pStyle w:val="ac"/>
        <w:numPr>
          <w:ilvl w:val="0"/>
          <w:numId w:val="240"/>
        </w:numPr>
        <w:ind w:leftChars="0" w:left="709" w:hanging="283"/>
      </w:pPr>
      <w:r w:rsidRPr="00F54618">
        <w:rPr>
          <w:b/>
          <w:i/>
          <w:color w:val="006600"/>
          <w:u w:val="single"/>
        </w:rPr>
        <w:t>Essay 1:</w:t>
      </w:r>
      <w:r w:rsidRPr="00F54618">
        <w:t> Why are you interested in this graduate program at Brandeis International Business School (IBS)? Please include how this degree will help you achieve your short- and long-term professional goals. (</w:t>
      </w:r>
      <w:r w:rsidRPr="00F54618">
        <w:rPr>
          <w:b/>
          <w:i/>
          <w:color w:val="FF0000"/>
          <w:u w:val="single"/>
        </w:rPr>
        <w:t>500-1000 words</w:t>
      </w:r>
      <w:r w:rsidRPr="00F54618">
        <w:t>)</w:t>
      </w:r>
    </w:p>
    <w:p w:rsidR="00F54618" w:rsidRDefault="00F54618" w:rsidP="00500E95">
      <w:pPr>
        <w:pStyle w:val="ac"/>
        <w:numPr>
          <w:ilvl w:val="0"/>
          <w:numId w:val="240"/>
        </w:numPr>
        <w:ind w:leftChars="0" w:left="709" w:hanging="283"/>
      </w:pPr>
      <w:r w:rsidRPr="00F54618">
        <w:t>﻿</w:t>
      </w:r>
      <w:r w:rsidRPr="00F54618">
        <w:rPr>
          <w:b/>
          <w:i/>
          <w:color w:val="006600"/>
          <w:u w:val="single"/>
        </w:rPr>
        <w:t>Essay 2:</w:t>
      </w:r>
      <w:r w:rsidRPr="00F54618">
        <w:t>﻿ What are three things related to your background, passions and/or personal interests that we have not already learned about you through this application? (</w:t>
      </w:r>
      <w:r w:rsidRPr="00F54618">
        <w:rPr>
          <w:b/>
          <w:i/>
          <w:color w:val="FF0000"/>
          <w:u w:val="single"/>
        </w:rPr>
        <w:t>500-1000 words</w:t>
      </w:r>
      <w:r w:rsidRPr="00F54618">
        <w:t>)</w:t>
      </w:r>
    </w:p>
    <w:p w:rsidR="00F54618" w:rsidRPr="00F54618" w:rsidRDefault="00F54618" w:rsidP="00500E95">
      <w:pPr>
        <w:pStyle w:val="ac"/>
        <w:numPr>
          <w:ilvl w:val="0"/>
          <w:numId w:val="240"/>
        </w:numPr>
        <w:ind w:leftChars="0" w:left="709" w:hanging="283"/>
      </w:pPr>
      <w:r w:rsidRPr="00F54618">
        <w:rPr>
          <w:b/>
          <w:i/>
        </w:rPr>
        <w:t>If necessary</w:t>
      </w:r>
      <w:r w:rsidRPr="00F54618">
        <w:t>, you may submit a third optional essay with additional information that you would like the Admissions Committee to consider as part of your application. You should use this space to discuss gaps in your employment, academic issues (probation, dismissal, failing grades, GMAT or GRE performance, etc.) (</w:t>
      </w:r>
      <w:r w:rsidRPr="00F54618">
        <w:rPr>
          <w:b/>
          <w:i/>
        </w:rPr>
        <w:t>500-1000 words</w:t>
      </w:r>
      <w:r w:rsidRPr="00F54618">
        <w:t>)</w:t>
      </w:r>
    </w:p>
    <w:p w:rsidR="00F54618" w:rsidRDefault="006011E7" w:rsidP="00F54618">
      <w:hyperlink r:id="rId492" w:history="1">
        <w:r w:rsidR="00F54618" w:rsidRPr="00D26F42">
          <w:rPr>
            <w:rStyle w:val="a6"/>
          </w:rPr>
          <w:t>http://www.brandeis.edu/global/admissions/application-requirements.html</w:t>
        </w:r>
      </w:hyperlink>
    </w:p>
    <w:p w:rsidR="00F54618" w:rsidRDefault="00F54618" w:rsidP="008403FB"/>
    <w:p w:rsidR="00F54618" w:rsidRPr="00F54618" w:rsidRDefault="00F54618" w:rsidP="008403FB">
      <w:pPr>
        <w:rPr>
          <w:sz w:val="28"/>
          <w:szCs w:val="28"/>
        </w:rPr>
      </w:pPr>
      <w:r>
        <w:rPr>
          <w:rFonts w:hint="eastAsia"/>
        </w:rPr>
        <w:t xml:space="preserve">Online Application: </w:t>
      </w:r>
      <w:hyperlink r:id="rId493" w:history="1">
        <w:r w:rsidRPr="00D26F42">
          <w:rPr>
            <w:rStyle w:val="a6"/>
          </w:rPr>
          <w:t>https://app.applyyourself.com/AYApplicantLogin/fl_ApplicantConnectLogin.asp?id=busie-grad</w:t>
        </w:r>
      </w:hyperlink>
      <w:r>
        <w:rPr>
          <w:rFonts w:hint="eastAsia"/>
        </w:rPr>
        <w:t xml:space="preserve"> (Applyyourself)</w:t>
      </w:r>
    </w:p>
    <w:sectPr w:rsidR="00F54618" w:rsidRPr="00F546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E7" w:rsidRDefault="006011E7" w:rsidP="00C41112">
      <w:r>
        <w:separator/>
      </w:r>
    </w:p>
  </w:endnote>
  <w:endnote w:type="continuationSeparator" w:id="0">
    <w:p w:rsidR="006011E7" w:rsidRDefault="006011E7" w:rsidP="00C4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E7" w:rsidRDefault="006011E7" w:rsidP="00C41112">
      <w:r>
        <w:separator/>
      </w:r>
    </w:p>
  </w:footnote>
  <w:footnote w:type="continuationSeparator" w:id="0">
    <w:p w:rsidR="006011E7" w:rsidRDefault="006011E7" w:rsidP="00C41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D4"/>
    <w:multiLevelType w:val="hybridMultilevel"/>
    <w:tmpl w:val="C9741E44"/>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9A2936"/>
    <w:multiLevelType w:val="hybridMultilevel"/>
    <w:tmpl w:val="799CCCD4"/>
    <w:lvl w:ilvl="0" w:tplc="9B32541E">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1A12A9B"/>
    <w:multiLevelType w:val="hybridMultilevel"/>
    <w:tmpl w:val="9C34DF28"/>
    <w:lvl w:ilvl="0" w:tplc="EEBC306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1C4593C"/>
    <w:multiLevelType w:val="hybridMultilevel"/>
    <w:tmpl w:val="13D67D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1FE0A5D"/>
    <w:multiLevelType w:val="hybridMultilevel"/>
    <w:tmpl w:val="77D23184"/>
    <w:lvl w:ilvl="0" w:tplc="E5AA2D9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3DA66A1"/>
    <w:multiLevelType w:val="hybridMultilevel"/>
    <w:tmpl w:val="D3A02950"/>
    <w:lvl w:ilvl="0" w:tplc="60D895C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4381432"/>
    <w:multiLevelType w:val="hybridMultilevel"/>
    <w:tmpl w:val="8A60FAF8"/>
    <w:lvl w:ilvl="0" w:tplc="9C9ED006">
      <w:start w:val="1"/>
      <w:numFmt w:val="decimal"/>
      <w:lvlText w:val="%1."/>
      <w:lvlJc w:val="left"/>
      <w:pPr>
        <w:ind w:left="840" w:hanging="360"/>
      </w:pPr>
      <w:rPr>
        <w:rFonts w:hint="default"/>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4513766"/>
    <w:multiLevelType w:val="hybridMultilevel"/>
    <w:tmpl w:val="E51AAB32"/>
    <w:lvl w:ilvl="0" w:tplc="541047DC">
      <w:start w:val="1"/>
      <w:numFmt w:val="decimal"/>
      <w:lvlText w:val="%1."/>
      <w:lvlJc w:val="left"/>
      <w:pPr>
        <w:ind w:left="480" w:hanging="480"/>
      </w:pPr>
      <w:rPr>
        <w:rFonts w:ascii="Times New Roman" w:eastAsia="新細明體" w:hAnsi="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66783E"/>
    <w:multiLevelType w:val="multilevel"/>
    <w:tmpl w:val="50565D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4863318"/>
    <w:multiLevelType w:val="hybridMultilevel"/>
    <w:tmpl w:val="9BA6D2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05A125FD"/>
    <w:multiLevelType w:val="hybridMultilevel"/>
    <w:tmpl w:val="03D2F2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5AA06EA"/>
    <w:multiLevelType w:val="hybridMultilevel"/>
    <w:tmpl w:val="9184ECA8"/>
    <w:lvl w:ilvl="0" w:tplc="83F26A2E">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60F0B96"/>
    <w:multiLevelType w:val="hybridMultilevel"/>
    <w:tmpl w:val="588A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06384FC1"/>
    <w:multiLevelType w:val="hybridMultilevel"/>
    <w:tmpl w:val="E3026F56"/>
    <w:lvl w:ilvl="0" w:tplc="D4988D1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06870A4F"/>
    <w:multiLevelType w:val="hybridMultilevel"/>
    <w:tmpl w:val="400EA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6CF6407"/>
    <w:multiLevelType w:val="hybridMultilevel"/>
    <w:tmpl w:val="53E043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075D2899"/>
    <w:multiLevelType w:val="hybridMultilevel"/>
    <w:tmpl w:val="4C1679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079808E6"/>
    <w:multiLevelType w:val="hybridMultilevel"/>
    <w:tmpl w:val="3954A740"/>
    <w:lvl w:ilvl="0" w:tplc="541047DC">
      <w:start w:val="1"/>
      <w:numFmt w:val="decimal"/>
      <w:lvlText w:val="%1."/>
      <w:lvlJc w:val="left"/>
      <w:pPr>
        <w:ind w:left="960" w:hanging="480"/>
      </w:pPr>
      <w:rPr>
        <w:rFonts w:ascii="Times New Roman" w:eastAsia="新細明體" w:hAnsi="Times New Roman" w:hint="default"/>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07EB6614"/>
    <w:multiLevelType w:val="hybridMultilevel"/>
    <w:tmpl w:val="7BA840EC"/>
    <w:lvl w:ilvl="0" w:tplc="EEBC306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07FE5A4A"/>
    <w:multiLevelType w:val="hybridMultilevel"/>
    <w:tmpl w:val="4286A3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8D86AF9"/>
    <w:multiLevelType w:val="hybridMultilevel"/>
    <w:tmpl w:val="219CCFB2"/>
    <w:lvl w:ilvl="0" w:tplc="4A24D2A8">
      <w:start w:val="1"/>
      <w:numFmt w:val="decimal"/>
      <w:lvlText w:val="%1."/>
      <w:lvlJc w:val="left"/>
      <w:pPr>
        <w:ind w:left="480" w:hanging="480"/>
      </w:pPr>
      <w:rPr>
        <w:rFonts w:hint="eastAsia"/>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0A545B04"/>
    <w:multiLevelType w:val="hybridMultilevel"/>
    <w:tmpl w:val="02B681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0B8C3A41"/>
    <w:multiLevelType w:val="hybridMultilevel"/>
    <w:tmpl w:val="2B40A8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0C6D6FBD"/>
    <w:multiLevelType w:val="hybridMultilevel"/>
    <w:tmpl w:val="22E6498C"/>
    <w:lvl w:ilvl="0" w:tplc="F0EC4EB0">
      <w:start w:val="1"/>
      <w:numFmt w:val="decimal"/>
      <w:lvlText w:val="%1."/>
      <w:lvlJc w:val="left"/>
      <w:pPr>
        <w:ind w:left="480" w:hanging="480"/>
      </w:pPr>
      <w:rPr>
        <w:b w:val="0"/>
        <w:i w:val="0"/>
      </w:rPr>
    </w:lvl>
    <w:lvl w:ilvl="1" w:tplc="FC504452">
      <w:start w:val="1"/>
      <w:numFmt w:val="lowerLetter"/>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C74652B"/>
    <w:multiLevelType w:val="hybridMultilevel"/>
    <w:tmpl w:val="A48C34CA"/>
    <w:lvl w:ilvl="0" w:tplc="39F269DA">
      <w:start w:val="1"/>
      <w:numFmt w:val="decimal"/>
      <w:lvlText w:val="%1."/>
      <w:lvlJc w:val="left"/>
      <w:pPr>
        <w:ind w:left="480" w:hanging="480"/>
      </w:pPr>
      <w:rPr>
        <w:rFonts w:hint="default"/>
        <w:b w:val="0"/>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0DD550B8"/>
    <w:multiLevelType w:val="hybridMultilevel"/>
    <w:tmpl w:val="AEAC7A12"/>
    <w:lvl w:ilvl="0" w:tplc="0824B3EC">
      <w:start w:val="1"/>
      <w:numFmt w:val="lowerLetter"/>
      <w:lvlText w:val="%1."/>
      <w:lvlJc w:val="left"/>
      <w:pPr>
        <w:ind w:left="480" w:hanging="480"/>
      </w:pPr>
      <w:rPr>
        <w:rFonts w:hint="default"/>
      </w:rPr>
    </w:lvl>
    <w:lvl w:ilvl="1" w:tplc="CCB852E8">
      <w:start w:val="1"/>
      <w:numFmt w:val="lowerLetter"/>
      <w:lvlText w:val="%2."/>
      <w:lvlJc w:val="left"/>
      <w:pPr>
        <w:ind w:left="960" w:hanging="480"/>
      </w:pPr>
      <w:rPr>
        <w:rFonts w:hint="eastAsia"/>
      </w:rPr>
    </w:lvl>
    <w:lvl w:ilvl="2" w:tplc="93AA5A3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EE80FAD"/>
    <w:multiLevelType w:val="multilevel"/>
    <w:tmpl w:val="10C26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1A7E33"/>
    <w:multiLevelType w:val="hybridMultilevel"/>
    <w:tmpl w:val="9EB40414"/>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F293F34"/>
    <w:multiLevelType w:val="hybridMultilevel"/>
    <w:tmpl w:val="BAFCFFDC"/>
    <w:lvl w:ilvl="0" w:tplc="57804FDA">
      <w:start w:val="1"/>
      <w:numFmt w:val="decimal"/>
      <w:lvlText w:val="%1."/>
      <w:lvlJc w:val="left"/>
      <w:pPr>
        <w:ind w:left="480" w:hanging="480"/>
      </w:pPr>
      <w:rPr>
        <w:rFonts w:ascii="Times New Roman" w:eastAsia="新細明體" w:hAnsi="Times New Roman" w:hint="default"/>
        <w:b w:val="0"/>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10925197"/>
    <w:multiLevelType w:val="hybridMultilevel"/>
    <w:tmpl w:val="C798CF7A"/>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0">
    <w:nsid w:val="10BE70B3"/>
    <w:multiLevelType w:val="hybridMultilevel"/>
    <w:tmpl w:val="A29A8E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11A17451"/>
    <w:multiLevelType w:val="hybridMultilevel"/>
    <w:tmpl w:val="2720388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11E709C5"/>
    <w:multiLevelType w:val="hybridMultilevel"/>
    <w:tmpl w:val="FE64E8CE"/>
    <w:lvl w:ilvl="0" w:tplc="F912EE50">
      <w:numFmt w:val="bullet"/>
      <w:lvlText w:val="•"/>
      <w:lvlJc w:val="left"/>
      <w:pPr>
        <w:ind w:left="480" w:hanging="480"/>
      </w:pPr>
      <w:rPr>
        <w:rFonts w:ascii="Times New Roman" w:eastAsiaTheme="minorEastAsia"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12FC77C5"/>
    <w:multiLevelType w:val="hybridMultilevel"/>
    <w:tmpl w:val="16CE3E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131F35F2"/>
    <w:multiLevelType w:val="hybridMultilevel"/>
    <w:tmpl w:val="7318F65A"/>
    <w:lvl w:ilvl="0" w:tplc="361636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3332DAB"/>
    <w:multiLevelType w:val="hybridMultilevel"/>
    <w:tmpl w:val="C78A8C0C"/>
    <w:lvl w:ilvl="0" w:tplc="39F0FD9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133E5ECC"/>
    <w:multiLevelType w:val="hybridMultilevel"/>
    <w:tmpl w:val="02585B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141477E1"/>
    <w:multiLevelType w:val="hybridMultilevel"/>
    <w:tmpl w:val="A13CF9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1444179D"/>
    <w:multiLevelType w:val="hybridMultilevel"/>
    <w:tmpl w:val="51686E6A"/>
    <w:lvl w:ilvl="0" w:tplc="7C88005C">
      <w:start w:val="1"/>
      <w:numFmt w:val="lowerLetter"/>
      <w:lvlText w:val="%1)"/>
      <w:lvlJc w:val="left"/>
      <w:pPr>
        <w:ind w:left="480" w:hanging="480"/>
      </w:pPr>
      <w:rPr>
        <w:rFonts w:hint="eastAsia"/>
        <w:b w:val="0"/>
        <w:i w:val="0"/>
      </w:rPr>
    </w:lvl>
    <w:lvl w:ilvl="1" w:tplc="0409000F">
      <w:start w:val="1"/>
      <w:numFmt w:val="decimal"/>
      <w:lvlText w:val="%2."/>
      <w:lvlJc w:val="left"/>
      <w:pPr>
        <w:ind w:left="840" w:hanging="360"/>
      </w:pPr>
      <w:rPr>
        <w:rFonts w:hint="default"/>
      </w:rPr>
    </w:lvl>
    <w:lvl w:ilvl="2" w:tplc="E7A0A368">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4B81820"/>
    <w:multiLevelType w:val="hybridMultilevel"/>
    <w:tmpl w:val="68201CEC"/>
    <w:lvl w:ilvl="0" w:tplc="D0DC1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14C62991"/>
    <w:multiLevelType w:val="hybridMultilevel"/>
    <w:tmpl w:val="B9FC6A5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155D3668"/>
    <w:multiLevelType w:val="hybridMultilevel"/>
    <w:tmpl w:val="0406A4C0"/>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5726321"/>
    <w:multiLevelType w:val="hybridMultilevel"/>
    <w:tmpl w:val="5F222434"/>
    <w:lvl w:ilvl="0" w:tplc="9B325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5800FD0"/>
    <w:multiLevelType w:val="hybridMultilevel"/>
    <w:tmpl w:val="E34EB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5D94D5F"/>
    <w:multiLevelType w:val="hybridMultilevel"/>
    <w:tmpl w:val="1A8253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15E067CB"/>
    <w:multiLevelType w:val="hybridMultilevel"/>
    <w:tmpl w:val="09FC4DD6"/>
    <w:lvl w:ilvl="0" w:tplc="A4945A6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15E35452"/>
    <w:multiLevelType w:val="hybridMultilevel"/>
    <w:tmpl w:val="4E54704A"/>
    <w:lvl w:ilvl="0" w:tplc="38440752">
      <w:start w:val="1"/>
      <w:numFmt w:val="upperRoman"/>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16625CBC"/>
    <w:multiLevelType w:val="hybridMultilevel"/>
    <w:tmpl w:val="7B086B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6D77382"/>
    <w:multiLevelType w:val="hybridMultilevel"/>
    <w:tmpl w:val="3592AA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172A6D4F"/>
    <w:multiLevelType w:val="hybridMultilevel"/>
    <w:tmpl w:val="85B27EC4"/>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17595A78"/>
    <w:multiLevelType w:val="hybridMultilevel"/>
    <w:tmpl w:val="E37ED7B6"/>
    <w:lvl w:ilvl="0" w:tplc="7C88005C">
      <w:start w:val="1"/>
      <w:numFmt w:val="lowerLetter"/>
      <w:lvlText w:val="%1)"/>
      <w:lvlJc w:val="left"/>
      <w:pPr>
        <w:ind w:left="480" w:hanging="480"/>
      </w:pPr>
      <w:rPr>
        <w:rFonts w:hint="eastAsia"/>
        <w:b w:val="0"/>
        <w:i w:val="0"/>
      </w:rPr>
    </w:lvl>
    <w:lvl w:ilvl="1" w:tplc="851628A8">
      <w:start w:val="1"/>
      <w:numFmt w:val="decimal"/>
      <w:lvlText w:val="%2."/>
      <w:lvlJc w:val="left"/>
      <w:pPr>
        <w:ind w:left="840" w:hanging="360"/>
      </w:pPr>
      <w:rPr>
        <w:rFonts w:hint="default"/>
      </w:rPr>
    </w:lvl>
    <w:lvl w:ilvl="2" w:tplc="E7A0A368">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7CD3E53"/>
    <w:multiLevelType w:val="hybridMultilevel"/>
    <w:tmpl w:val="6548FA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nsid w:val="18477F80"/>
    <w:multiLevelType w:val="hybridMultilevel"/>
    <w:tmpl w:val="290C34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195043C8"/>
    <w:multiLevelType w:val="hybridMultilevel"/>
    <w:tmpl w:val="3EA0DB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nsid w:val="1AFC632C"/>
    <w:multiLevelType w:val="hybridMultilevel"/>
    <w:tmpl w:val="B00C3A44"/>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C005E01"/>
    <w:multiLevelType w:val="hybridMultilevel"/>
    <w:tmpl w:val="4A841A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C674D21"/>
    <w:multiLevelType w:val="hybridMultilevel"/>
    <w:tmpl w:val="49F22C92"/>
    <w:lvl w:ilvl="0" w:tplc="963AC64E">
      <w:start w:val="1"/>
      <w:numFmt w:val="decimal"/>
      <w:lvlText w:val="%1."/>
      <w:lvlJc w:val="left"/>
      <w:pPr>
        <w:ind w:left="360" w:hanging="360"/>
      </w:pPr>
      <w:rPr>
        <w:rFonts w:hint="default"/>
      </w:rPr>
    </w:lvl>
    <w:lvl w:ilvl="1" w:tplc="9CF885B6">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1D144FBA"/>
    <w:multiLevelType w:val="hybridMultilevel"/>
    <w:tmpl w:val="9C806B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1D446B69"/>
    <w:multiLevelType w:val="hybridMultilevel"/>
    <w:tmpl w:val="EBD044E2"/>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nsid w:val="1D4D50C3"/>
    <w:multiLevelType w:val="hybridMultilevel"/>
    <w:tmpl w:val="23C8F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DBE40D7"/>
    <w:multiLevelType w:val="hybridMultilevel"/>
    <w:tmpl w:val="6A8258F6"/>
    <w:lvl w:ilvl="0" w:tplc="60D895C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1DCE0F73"/>
    <w:multiLevelType w:val="hybridMultilevel"/>
    <w:tmpl w:val="BEA096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nsid w:val="1ED3334E"/>
    <w:multiLevelType w:val="hybridMultilevel"/>
    <w:tmpl w:val="D8ACE7A6"/>
    <w:lvl w:ilvl="0" w:tplc="04090001">
      <w:start w:val="1"/>
      <w:numFmt w:val="bullet"/>
      <w:lvlText w:val=""/>
      <w:lvlJc w:val="left"/>
      <w:pPr>
        <w:ind w:left="480" w:hanging="480"/>
      </w:pPr>
      <w:rPr>
        <w:rFonts w:ascii="Wingdings" w:hAnsi="Wingdings" w:hint="default"/>
      </w:rPr>
    </w:lvl>
    <w:lvl w:ilvl="1" w:tplc="7A708EA2">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nsid w:val="1EDD384D"/>
    <w:multiLevelType w:val="hybridMultilevel"/>
    <w:tmpl w:val="3C9A3E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1F6C1DAB"/>
    <w:multiLevelType w:val="hybridMultilevel"/>
    <w:tmpl w:val="BD8C3C10"/>
    <w:lvl w:ilvl="0" w:tplc="35BAA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0ED58EE"/>
    <w:multiLevelType w:val="hybridMultilevel"/>
    <w:tmpl w:val="D40A3504"/>
    <w:lvl w:ilvl="0" w:tplc="6C1AAAAE">
      <w:start w:val="1"/>
      <w:numFmt w:val="decimal"/>
      <w:lvlText w:val="%1."/>
      <w:lvlJc w:val="left"/>
      <w:pPr>
        <w:ind w:left="480" w:hanging="480"/>
      </w:pPr>
      <w:rPr>
        <w:b w:val="0"/>
        <w:i w:val="0"/>
      </w:rPr>
    </w:lvl>
    <w:lvl w:ilvl="1" w:tplc="B3D466D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2792C20"/>
    <w:multiLevelType w:val="hybridMultilevel"/>
    <w:tmpl w:val="27D80F78"/>
    <w:lvl w:ilvl="0" w:tplc="1E90E9F2">
      <w:start w:val="1"/>
      <w:numFmt w:val="decimal"/>
      <w:lvlText w:val="%1."/>
      <w:lvlJc w:val="left"/>
      <w:pPr>
        <w:ind w:left="480" w:hanging="480"/>
      </w:pPr>
      <w:rPr>
        <w:rFonts w:hint="default"/>
        <w:b w:val="0"/>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nsid w:val="22A67655"/>
    <w:multiLevelType w:val="hybridMultilevel"/>
    <w:tmpl w:val="DDE652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nsid w:val="22C81979"/>
    <w:multiLevelType w:val="hybridMultilevel"/>
    <w:tmpl w:val="FB4896AE"/>
    <w:lvl w:ilvl="0" w:tplc="4A24D2A8">
      <w:start w:val="1"/>
      <w:numFmt w:val="decimal"/>
      <w:lvlText w:val="%1."/>
      <w:lvlJc w:val="left"/>
      <w:pPr>
        <w:ind w:left="480" w:hanging="480"/>
      </w:pPr>
      <w:rPr>
        <w:rFonts w:hint="eastAsia"/>
        <w:b w:val="0"/>
        <w:bCs w:val="0"/>
        <w:i w:val="0"/>
        <w:i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39F316E"/>
    <w:multiLevelType w:val="hybridMultilevel"/>
    <w:tmpl w:val="198090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nsid w:val="23D008C4"/>
    <w:multiLevelType w:val="hybridMultilevel"/>
    <w:tmpl w:val="02247C48"/>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nsid w:val="24132323"/>
    <w:multiLevelType w:val="hybridMultilevel"/>
    <w:tmpl w:val="7770A1A6"/>
    <w:lvl w:ilvl="0" w:tplc="EEBC3060">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47564CC"/>
    <w:multiLevelType w:val="hybridMultilevel"/>
    <w:tmpl w:val="50D67DBA"/>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24905CF1"/>
    <w:multiLevelType w:val="hybridMultilevel"/>
    <w:tmpl w:val="B78AB0D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4">
    <w:nsid w:val="249C2862"/>
    <w:multiLevelType w:val="hybridMultilevel"/>
    <w:tmpl w:val="05F86930"/>
    <w:lvl w:ilvl="0" w:tplc="44D05A66">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D1C61ECE">
      <w:start w:val="1"/>
      <w:numFmt w:val="decimal"/>
      <w:lvlText w:val="%4."/>
      <w:lvlJc w:val="left"/>
      <w:pPr>
        <w:ind w:left="2400" w:hanging="480"/>
      </w:pPr>
      <w:rPr>
        <w:rFonts w:hint="eastAsia"/>
      </w:r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5">
    <w:nsid w:val="25641F9F"/>
    <w:multiLevelType w:val="hybridMultilevel"/>
    <w:tmpl w:val="817AA004"/>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76">
    <w:nsid w:val="25643592"/>
    <w:multiLevelType w:val="hybridMultilevel"/>
    <w:tmpl w:val="DFA8DC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nsid w:val="25D932AB"/>
    <w:multiLevelType w:val="hybridMultilevel"/>
    <w:tmpl w:val="2FF66540"/>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nsid w:val="2602430C"/>
    <w:multiLevelType w:val="hybridMultilevel"/>
    <w:tmpl w:val="DA0E026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nsid w:val="263B6605"/>
    <w:multiLevelType w:val="hybridMultilevel"/>
    <w:tmpl w:val="0F6020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nsid w:val="264138FF"/>
    <w:multiLevelType w:val="hybridMultilevel"/>
    <w:tmpl w:val="7A5C8C32"/>
    <w:lvl w:ilvl="0" w:tplc="04090011">
      <w:start w:val="1"/>
      <w:numFmt w:val="upperLetter"/>
      <w:lvlText w:val="%1."/>
      <w:lvlJc w:val="left"/>
      <w:pPr>
        <w:ind w:left="480" w:hanging="480"/>
      </w:pPr>
    </w:lvl>
    <w:lvl w:ilvl="1" w:tplc="9B32541E">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2643205D"/>
    <w:multiLevelType w:val="hybridMultilevel"/>
    <w:tmpl w:val="917CD8AA"/>
    <w:lvl w:ilvl="0" w:tplc="AA1EEBBE">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nsid w:val="266F3BD4"/>
    <w:multiLevelType w:val="hybridMultilevel"/>
    <w:tmpl w:val="7546681C"/>
    <w:lvl w:ilvl="0" w:tplc="04090003">
      <w:start w:val="1"/>
      <w:numFmt w:val="bullet"/>
      <w:lvlText w:val=""/>
      <w:lvlJc w:val="left"/>
      <w:pPr>
        <w:ind w:left="960" w:hanging="480"/>
      </w:pPr>
      <w:rPr>
        <w:rFonts w:ascii="Wingdings" w:hAnsi="Wingdings" w:hint="default"/>
      </w:rPr>
    </w:lvl>
    <w:lvl w:ilvl="1" w:tplc="787813EE">
      <w:start w:val="2"/>
      <w:numFmt w:val="bullet"/>
      <w:lvlText w:val="–"/>
      <w:lvlJc w:val="left"/>
      <w:pPr>
        <w:ind w:left="1320" w:hanging="360"/>
      </w:pPr>
      <w:rPr>
        <w:rFonts w:ascii="新細明體" w:eastAsia="新細明體" w:hAnsi="新細明體" w:cs="Times New Roman"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3">
    <w:nsid w:val="27633175"/>
    <w:multiLevelType w:val="hybridMultilevel"/>
    <w:tmpl w:val="05A04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nsid w:val="283710D0"/>
    <w:multiLevelType w:val="hybridMultilevel"/>
    <w:tmpl w:val="4EFA4E04"/>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nsid w:val="293A578A"/>
    <w:multiLevelType w:val="hybridMultilevel"/>
    <w:tmpl w:val="C0503BD6"/>
    <w:lvl w:ilvl="0" w:tplc="CE94863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nsid w:val="29794C25"/>
    <w:multiLevelType w:val="hybridMultilevel"/>
    <w:tmpl w:val="B5C4C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297A6822"/>
    <w:multiLevelType w:val="hybridMultilevel"/>
    <w:tmpl w:val="4C40BF7A"/>
    <w:lvl w:ilvl="0" w:tplc="04090003">
      <w:start w:val="1"/>
      <w:numFmt w:val="bullet"/>
      <w:lvlText w:val=""/>
      <w:lvlJc w:val="left"/>
      <w:pPr>
        <w:ind w:left="480" w:hanging="480"/>
      </w:pPr>
      <w:rPr>
        <w:rFonts w:ascii="Wingdings" w:hAnsi="Wingdings" w:hint="default"/>
        <w:b w:val="0"/>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nsid w:val="29D62EA4"/>
    <w:multiLevelType w:val="hybridMultilevel"/>
    <w:tmpl w:val="126052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nsid w:val="2AD025F6"/>
    <w:multiLevelType w:val="hybridMultilevel"/>
    <w:tmpl w:val="2A42B1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2BE94A93"/>
    <w:multiLevelType w:val="hybridMultilevel"/>
    <w:tmpl w:val="618A65B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1">
    <w:nsid w:val="2C2E172F"/>
    <w:multiLevelType w:val="hybridMultilevel"/>
    <w:tmpl w:val="4DFEA2DC"/>
    <w:lvl w:ilvl="0" w:tplc="EF3C76FA">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nsid w:val="2C6309D6"/>
    <w:multiLevelType w:val="hybridMultilevel"/>
    <w:tmpl w:val="34121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C9C1BC7"/>
    <w:multiLevelType w:val="hybridMultilevel"/>
    <w:tmpl w:val="9FAC2CD6"/>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94">
    <w:nsid w:val="2CC11713"/>
    <w:multiLevelType w:val="hybridMultilevel"/>
    <w:tmpl w:val="E50EE8D6"/>
    <w:lvl w:ilvl="0" w:tplc="04090001">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5">
    <w:nsid w:val="2DC0506D"/>
    <w:multiLevelType w:val="hybridMultilevel"/>
    <w:tmpl w:val="41E41678"/>
    <w:lvl w:ilvl="0" w:tplc="04090003">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nsid w:val="2E5E07F2"/>
    <w:multiLevelType w:val="hybridMultilevel"/>
    <w:tmpl w:val="15BABF68"/>
    <w:lvl w:ilvl="0" w:tplc="9DB0E3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nsid w:val="3115249B"/>
    <w:multiLevelType w:val="hybridMultilevel"/>
    <w:tmpl w:val="FEC691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311F2240"/>
    <w:multiLevelType w:val="hybridMultilevel"/>
    <w:tmpl w:val="5CD60004"/>
    <w:lvl w:ilvl="0" w:tplc="E0467758">
      <w:start w:val="1"/>
      <w:numFmt w:val="lowerLetter"/>
      <w:lvlText w:val="%1."/>
      <w:lvlJc w:val="left"/>
      <w:pPr>
        <w:ind w:left="480" w:hanging="480"/>
      </w:pPr>
      <w:rPr>
        <w:rFonts w:ascii="Times New Roman" w:eastAsia="新細明體" w:hAnsi="Times New Roman" w:hint="default"/>
        <w:b w:val="0"/>
        <w:i w:val="0"/>
        <w:sz w:val="24"/>
      </w:rPr>
    </w:lvl>
    <w:lvl w:ilvl="1" w:tplc="60D895C2">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313F7E30"/>
    <w:multiLevelType w:val="hybridMultilevel"/>
    <w:tmpl w:val="81C836A0"/>
    <w:lvl w:ilvl="0" w:tplc="9DB0E3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0">
    <w:nsid w:val="31BA7313"/>
    <w:multiLevelType w:val="hybridMultilevel"/>
    <w:tmpl w:val="53429528"/>
    <w:lvl w:ilvl="0" w:tplc="C69E50D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nsid w:val="31D60FF5"/>
    <w:multiLevelType w:val="hybridMultilevel"/>
    <w:tmpl w:val="D892F2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2">
    <w:nsid w:val="31DB5FF1"/>
    <w:multiLevelType w:val="hybridMultilevel"/>
    <w:tmpl w:val="E458A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3246756D"/>
    <w:multiLevelType w:val="hybridMultilevel"/>
    <w:tmpl w:val="691CD3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4">
    <w:nsid w:val="32506170"/>
    <w:multiLevelType w:val="hybridMultilevel"/>
    <w:tmpl w:val="812ACB92"/>
    <w:lvl w:ilvl="0" w:tplc="0409000F">
      <w:start w:val="1"/>
      <w:numFmt w:val="decimal"/>
      <w:lvlText w:val="%1."/>
      <w:lvlJc w:val="left"/>
      <w:pPr>
        <w:ind w:left="480" w:hanging="480"/>
      </w:pPr>
      <w:rPr>
        <w:rFonts w:hint="eastAsia"/>
      </w:rPr>
    </w:lvl>
    <w:lvl w:ilvl="1" w:tplc="DAF0C6D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326B74D8"/>
    <w:multiLevelType w:val="hybridMultilevel"/>
    <w:tmpl w:val="C8365E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nsid w:val="32D543AB"/>
    <w:multiLevelType w:val="hybridMultilevel"/>
    <w:tmpl w:val="8E3883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7">
    <w:nsid w:val="32E11298"/>
    <w:multiLevelType w:val="hybridMultilevel"/>
    <w:tmpl w:val="B0DA337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8">
    <w:nsid w:val="32EA734C"/>
    <w:multiLevelType w:val="hybridMultilevel"/>
    <w:tmpl w:val="7F94F6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9">
    <w:nsid w:val="34607C2B"/>
    <w:multiLevelType w:val="hybridMultilevel"/>
    <w:tmpl w:val="8E2A53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
    <w:nsid w:val="349B6773"/>
    <w:multiLevelType w:val="hybridMultilevel"/>
    <w:tmpl w:val="07FC8892"/>
    <w:lvl w:ilvl="0" w:tplc="6BD2E5EA">
      <w:start w:val="1"/>
      <w:numFmt w:val="upperLetter"/>
      <w:lvlText w:val="%1."/>
      <w:lvlJc w:val="left"/>
      <w:pPr>
        <w:ind w:left="480" w:hanging="480"/>
      </w:pPr>
      <w:rPr>
        <w:rFonts w:hint="eastAsia"/>
      </w:rPr>
    </w:lvl>
    <w:lvl w:ilvl="1" w:tplc="DAF0C6D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34A150E9"/>
    <w:multiLevelType w:val="hybridMultilevel"/>
    <w:tmpl w:val="6228F6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2">
    <w:nsid w:val="360B73E8"/>
    <w:multiLevelType w:val="hybridMultilevel"/>
    <w:tmpl w:val="C4C66A1A"/>
    <w:lvl w:ilvl="0" w:tplc="4A24D2A8">
      <w:start w:val="1"/>
      <w:numFmt w:val="decimal"/>
      <w:lvlText w:val="%1."/>
      <w:lvlJc w:val="left"/>
      <w:pPr>
        <w:ind w:left="480" w:hanging="480"/>
      </w:pPr>
      <w:rPr>
        <w:rFonts w:hint="eastAsia"/>
        <w:b w:val="0"/>
        <w:bCs w:val="0"/>
        <w:i w:val="0"/>
        <w:i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36407486"/>
    <w:multiLevelType w:val="hybridMultilevel"/>
    <w:tmpl w:val="1D8247F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4">
    <w:nsid w:val="36657337"/>
    <w:multiLevelType w:val="hybridMultilevel"/>
    <w:tmpl w:val="9FD08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37631984"/>
    <w:multiLevelType w:val="hybridMultilevel"/>
    <w:tmpl w:val="DD6654B8"/>
    <w:lvl w:ilvl="0" w:tplc="87FC389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6">
    <w:nsid w:val="378D5096"/>
    <w:multiLevelType w:val="hybridMultilevel"/>
    <w:tmpl w:val="8B96663A"/>
    <w:lvl w:ilvl="0" w:tplc="4A24D2A8">
      <w:start w:val="1"/>
      <w:numFmt w:val="decimal"/>
      <w:lvlText w:val="%1."/>
      <w:lvlJc w:val="left"/>
      <w:pPr>
        <w:ind w:left="480" w:hanging="480"/>
      </w:pPr>
      <w:rPr>
        <w:rFonts w:hint="eastAsia"/>
        <w:b w:val="0"/>
        <w:bCs w:val="0"/>
        <w:i w:val="0"/>
        <w:i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38085C55"/>
    <w:multiLevelType w:val="hybridMultilevel"/>
    <w:tmpl w:val="EFFAF6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8">
    <w:nsid w:val="38A3176F"/>
    <w:multiLevelType w:val="hybridMultilevel"/>
    <w:tmpl w:val="560C6072"/>
    <w:lvl w:ilvl="0" w:tplc="44D05A66">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9">
    <w:nsid w:val="38D616EB"/>
    <w:multiLevelType w:val="hybridMultilevel"/>
    <w:tmpl w:val="F46C5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395832FC"/>
    <w:multiLevelType w:val="hybridMultilevel"/>
    <w:tmpl w:val="3F0E7310"/>
    <w:lvl w:ilvl="0" w:tplc="EEBC3060">
      <w:start w:val="1"/>
      <w:numFmt w:val="bullet"/>
      <w:lvlText w:val=""/>
      <w:lvlJc w:val="left"/>
      <w:pPr>
        <w:ind w:left="960" w:hanging="480"/>
      </w:pPr>
      <w:rPr>
        <w:rFonts w:ascii="Wingdings" w:hAnsi="Wingding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nsid w:val="39E420FE"/>
    <w:multiLevelType w:val="hybridMultilevel"/>
    <w:tmpl w:val="AFB68C72"/>
    <w:lvl w:ilvl="0" w:tplc="9B32541E">
      <w:start w:val="1"/>
      <w:numFmt w:val="decimal"/>
      <w:lvlText w:val="%1)"/>
      <w:lvlJc w:val="left"/>
      <w:pPr>
        <w:ind w:left="360" w:hanging="360"/>
      </w:pPr>
      <w:rPr>
        <w:rFonts w:hint="eastAsia"/>
      </w:rPr>
    </w:lvl>
    <w:lvl w:ilvl="1" w:tplc="79ECB180">
      <w:start w:val="1"/>
      <w:numFmt w:val="decimal"/>
      <w:lvlText w:val="%2."/>
      <w:lvlJc w:val="left"/>
      <w:pPr>
        <w:ind w:left="840" w:hanging="360"/>
      </w:pPr>
      <w:rPr>
        <w:rFonts w:hint="eastAsia"/>
        <w:b w:val="0"/>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AE65C6F"/>
    <w:multiLevelType w:val="hybridMultilevel"/>
    <w:tmpl w:val="CA3882B6"/>
    <w:lvl w:ilvl="0" w:tplc="D0DC1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3">
    <w:nsid w:val="3B6308EE"/>
    <w:multiLevelType w:val="hybridMultilevel"/>
    <w:tmpl w:val="7BEED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B7065C8"/>
    <w:multiLevelType w:val="hybridMultilevel"/>
    <w:tmpl w:val="748EFAC0"/>
    <w:lvl w:ilvl="0" w:tplc="3C5AA77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5">
    <w:nsid w:val="3BBF3F1A"/>
    <w:multiLevelType w:val="hybridMultilevel"/>
    <w:tmpl w:val="1E9242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nsid w:val="3C5F3B50"/>
    <w:multiLevelType w:val="hybridMultilevel"/>
    <w:tmpl w:val="D61EF2C4"/>
    <w:lvl w:ilvl="0" w:tplc="60D895C2">
      <w:start w:val="1"/>
      <w:numFmt w:val="lowerLetter"/>
      <w:lvlText w:val="%1."/>
      <w:lvlJc w:val="left"/>
      <w:pPr>
        <w:ind w:left="960" w:hanging="480"/>
      </w:pPr>
      <w:rPr>
        <w:rFonts w:hint="eastAsia"/>
      </w:rPr>
    </w:lvl>
    <w:lvl w:ilvl="1" w:tplc="C998768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nsid w:val="3D0828BF"/>
    <w:multiLevelType w:val="hybridMultilevel"/>
    <w:tmpl w:val="DFE6092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3D2B4AD0"/>
    <w:multiLevelType w:val="hybridMultilevel"/>
    <w:tmpl w:val="B1301D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9">
    <w:nsid w:val="3DA511B6"/>
    <w:multiLevelType w:val="hybridMultilevel"/>
    <w:tmpl w:val="5CE060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3E9936E8"/>
    <w:multiLevelType w:val="hybridMultilevel"/>
    <w:tmpl w:val="4316FD4A"/>
    <w:lvl w:ilvl="0" w:tplc="BBA4F938">
      <w:start w:val="1"/>
      <w:numFmt w:val="decimal"/>
      <w:lvlText w:val="%1."/>
      <w:lvlJc w:val="left"/>
      <w:pPr>
        <w:ind w:left="360" w:hanging="360"/>
      </w:pPr>
      <w:rPr>
        <w:rFonts w:hint="default"/>
        <w:b w:val="0"/>
        <w:i w:val="0"/>
      </w:rPr>
    </w:lvl>
    <w:lvl w:ilvl="1" w:tplc="0824B3E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3F9E5AAB"/>
    <w:multiLevelType w:val="hybridMultilevel"/>
    <w:tmpl w:val="52CA848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2">
    <w:nsid w:val="3FAC5BD8"/>
    <w:multiLevelType w:val="hybridMultilevel"/>
    <w:tmpl w:val="1346BB48"/>
    <w:lvl w:ilvl="0" w:tplc="B9CC3EAA">
      <w:start w:val="1"/>
      <w:numFmt w:val="decimal"/>
      <w:lvlText w:val="%1."/>
      <w:lvlJc w:val="left"/>
      <w:pPr>
        <w:ind w:left="960" w:hanging="480"/>
      </w:pPr>
      <w:rPr>
        <w:b w:val="0"/>
      </w:rPr>
    </w:lvl>
    <w:lvl w:ilvl="1" w:tplc="6C9039F0">
      <w:start w:val="1"/>
      <w:numFmt w:val="low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3">
    <w:nsid w:val="400B3352"/>
    <w:multiLevelType w:val="hybridMultilevel"/>
    <w:tmpl w:val="31725B9E"/>
    <w:lvl w:ilvl="0" w:tplc="0F9C141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4">
    <w:nsid w:val="405E0615"/>
    <w:multiLevelType w:val="hybridMultilevel"/>
    <w:tmpl w:val="1440473A"/>
    <w:lvl w:ilvl="0" w:tplc="5A26E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408F705F"/>
    <w:multiLevelType w:val="hybridMultilevel"/>
    <w:tmpl w:val="D884D548"/>
    <w:lvl w:ilvl="0" w:tplc="0409000B">
      <w:start w:val="1"/>
      <w:numFmt w:val="bullet"/>
      <w:lvlText w:val=""/>
      <w:lvlJc w:val="left"/>
      <w:pPr>
        <w:ind w:left="480" w:hanging="480"/>
      </w:pPr>
      <w:rPr>
        <w:rFonts w:ascii="Wingdings" w:hAnsi="Wingdings" w:hint="default"/>
      </w:rPr>
    </w:lvl>
    <w:lvl w:ilvl="1" w:tplc="ADD42926">
      <w:start w:val="1"/>
      <w:numFmt w:val="bullet"/>
      <w:lvlText w:val=""/>
      <w:lvlJc w:val="left"/>
      <w:pPr>
        <w:ind w:left="960" w:hanging="480"/>
      </w:pPr>
      <w:rPr>
        <w:rFonts w:ascii="Wingdings" w:hAnsi="Wingdings"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6">
    <w:nsid w:val="41410E6A"/>
    <w:multiLevelType w:val="hybridMultilevel"/>
    <w:tmpl w:val="6522474A"/>
    <w:lvl w:ilvl="0" w:tplc="D0DC1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7">
    <w:nsid w:val="42A44C3C"/>
    <w:multiLevelType w:val="hybridMultilevel"/>
    <w:tmpl w:val="38FC935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8">
    <w:nsid w:val="42F746E7"/>
    <w:multiLevelType w:val="hybridMultilevel"/>
    <w:tmpl w:val="C0262B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9">
    <w:nsid w:val="435E2083"/>
    <w:multiLevelType w:val="hybridMultilevel"/>
    <w:tmpl w:val="11A085EE"/>
    <w:lvl w:ilvl="0" w:tplc="541047DC">
      <w:start w:val="1"/>
      <w:numFmt w:val="decimal"/>
      <w:lvlText w:val="%1."/>
      <w:lvlJc w:val="left"/>
      <w:pPr>
        <w:ind w:left="1047" w:hanging="480"/>
      </w:pPr>
      <w:rPr>
        <w:rFonts w:ascii="Times New Roman" w:eastAsia="新細明體" w:hAnsi="Times New Roman"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0">
    <w:nsid w:val="43974BB7"/>
    <w:multiLevelType w:val="multilevel"/>
    <w:tmpl w:val="D3AC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448C61A6"/>
    <w:multiLevelType w:val="hybridMultilevel"/>
    <w:tmpl w:val="C75A3A6C"/>
    <w:lvl w:ilvl="0" w:tplc="60D895C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449B24EB"/>
    <w:multiLevelType w:val="hybridMultilevel"/>
    <w:tmpl w:val="042EA95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461254EC"/>
    <w:multiLevelType w:val="hybridMultilevel"/>
    <w:tmpl w:val="2DC41370"/>
    <w:lvl w:ilvl="0" w:tplc="A486283E">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465570A4"/>
    <w:multiLevelType w:val="hybridMultilevel"/>
    <w:tmpl w:val="39EC7A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5">
    <w:nsid w:val="466D0043"/>
    <w:multiLevelType w:val="multilevel"/>
    <w:tmpl w:val="563E04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6">
    <w:nsid w:val="46A84F19"/>
    <w:multiLevelType w:val="hybridMultilevel"/>
    <w:tmpl w:val="61161EA8"/>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7">
    <w:nsid w:val="47E26181"/>
    <w:multiLevelType w:val="hybridMultilevel"/>
    <w:tmpl w:val="D4160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48342633"/>
    <w:multiLevelType w:val="hybridMultilevel"/>
    <w:tmpl w:val="4B7E714E"/>
    <w:lvl w:ilvl="0" w:tplc="A486283E">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48A93CDA"/>
    <w:multiLevelType w:val="hybridMultilevel"/>
    <w:tmpl w:val="65C0CC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
    <w:nsid w:val="490E6073"/>
    <w:multiLevelType w:val="hybridMultilevel"/>
    <w:tmpl w:val="B9243980"/>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492A0D5F"/>
    <w:multiLevelType w:val="hybridMultilevel"/>
    <w:tmpl w:val="6D9A0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2">
    <w:nsid w:val="493A0075"/>
    <w:multiLevelType w:val="hybridMultilevel"/>
    <w:tmpl w:val="506A6E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3">
    <w:nsid w:val="49580527"/>
    <w:multiLevelType w:val="hybridMultilevel"/>
    <w:tmpl w:val="F00A4B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4">
    <w:nsid w:val="49AA5613"/>
    <w:multiLevelType w:val="hybridMultilevel"/>
    <w:tmpl w:val="6DFA8FC6"/>
    <w:lvl w:ilvl="0" w:tplc="1E90E9F2">
      <w:start w:val="1"/>
      <w:numFmt w:val="decimal"/>
      <w:lvlText w:val="%1."/>
      <w:lvlJc w:val="left"/>
      <w:pPr>
        <w:ind w:left="906" w:hanging="480"/>
      </w:pPr>
      <w:rPr>
        <w:b w:val="0"/>
        <w:i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5">
    <w:nsid w:val="4A031E04"/>
    <w:multiLevelType w:val="hybridMultilevel"/>
    <w:tmpl w:val="14BA77F0"/>
    <w:lvl w:ilvl="0" w:tplc="44D05A66">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D1C61ECE">
      <w:start w:val="1"/>
      <w:numFmt w:val="decimal"/>
      <w:lvlText w:val="%4."/>
      <w:lvlJc w:val="left"/>
      <w:pPr>
        <w:ind w:left="2400" w:hanging="480"/>
      </w:pPr>
      <w:rPr>
        <w:rFonts w:hint="eastAsia"/>
      </w:r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6">
    <w:nsid w:val="4B996C5C"/>
    <w:multiLevelType w:val="hybridMultilevel"/>
    <w:tmpl w:val="C99843FA"/>
    <w:lvl w:ilvl="0" w:tplc="482885FE">
      <w:start w:val="1"/>
      <w:numFmt w:val="decimal"/>
      <w:lvlText w:val="%1."/>
      <w:lvlJc w:val="left"/>
      <w:pPr>
        <w:ind w:left="480" w:hanging="480"/>
      </w:pPr>
      <w:rPr>
        <w:rFonts w:hint="default"/>
        <w:b w:val="0"/>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7">
    <w:nsid w:val="4C0B05F1"/>
    <w:multiLevelType w:val="hybridMultilevel"/>
    <w:tmpl w:val="453EEB28"/>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4C577D42"/>
    <w:multiLevelType w:val="hybridMultilevel"/>
    <w:tmpl w:val="550AB5CC"/>
    <w:lvl w:ilvl="0" w:tplc="F912EE50">
      <w:numFmt w:val="bullet"/>
      <w:lvlText w:val="•"/>
      <w:lvlJc w:val="left"/>
      <w:pPr>
        <w:ind w:left="480" w:hanging="480"/>
      </w:pPr>
      <w:rPr>
        <w:rFonts w:ascii="Times New Roman" w:eastAsiaTheme="minorEastAsia"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9">
    <w:nsid w:val="4CBD298C"/>
    <w:multiLevelType w:val="hybridMultilevel"/>
    <w:tmpl w:val="1E52B9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0">
    <w:nsid w:val="4DDE063F"/>
    <w:multiLevelType w:val="hybridMultilevel"/>
    <w:tmpl w:val="BE86C9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4DFA25A5"/>
    <w:multiLevelType w:val="hybridMultilevel"/>
    <w:tmpl w:val="DA9E6B9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2">
    <w:nsid w:val="50825110"/>
    <w:multiLevelType w:val="hybridMultilevel"/>
    <w:tmpl w:val="32C89A64"/>
    <w:lvl w:ilvl="0" w:tplc="A486283E">
      <w:start w:val="1"/>
      <w:numFmt w:val="decimal"/>
      <w:lvlText w:val="%1."/>
      <w:lvlJc w:val="left"/>
      <w:pPr>
        <w:ind w:left="480" w:hanging="480"/>
      </w:pPr>
      <w:rPr>
        <w:rFonts w:cs="Times New Roman" w:hint="default"/>
        <w:b w:val="0"/>
      </w:rPr>
    </w:lvl>
    <w:lvl w:ilvl="1" w:tplc="9A482BC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51601D96"/>
    <w:multiLevelType w:val="hybridMultilevel"/>
    <w:tmpl w:val="516623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4">
    <w:nsid w:val="52844C8F"/>
    <w:multiLevelType w:val="hybridMultilevel"/>
    <w:tmpl w:val="072A1EA4"/>
    <w:lvl w:ilvl="0" w:tplc="7C88005C">
      <w:start w:val="1"/>
      <w:numFmt w:val="lowerLetter"/>
      <w:lvlText w:val="%1)"/>
      <w:lvlJc w:val="left"/>
      <w:pPr>
        <w:ind w:left="480" w:hanging="480"/>
      </w:pPr>
      <w:rPr>
        <w:rFonts w:hint="eastAsia"/>
        <w:b w:val="0"/>
        <w:i w:val="0"/>
      </w:rPr>
    </w:lvl>
    <w:lvl w:ilvl="1" w:tplc="B5D42BD6">
      <w:start w:val="1"/>
      <w:numFmt w:val="decimal"/>
      <w:lvlText w:val="%2."/>
      <w:lvlJc w:val="left"/>
      <w:pPr>
        <w:ind w:left="840" w:hanging="360"/>
      </w:pPr>
      <w:rPr>
        <w:rFonts w:hint="default"/>
      </w:rPr>
    </w:lvl>
    <w:lvl w:ilvl="2" w:tplc="E7A0A368">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52B36B9D"/>
    <w:multiLevelType w:val="hybridMultilevel"/>
    <w:tmpl w:val="454602CA"/>
    <w:lvl w:ilvl="0" w:tplc="BF4C7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53314F12"/>
    <w:multiLevelType w:val="hybridMultilevel"/>
    <w:tmpl w:val="6EB693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53C16C6D"/>
    <w:multiLevelType w:val="hybridMultilevel"/>
    <w:tmpl w:val="D0E80990"/>
    <w:lvl w:ilvl="0" w:tplc="4A24D2A8">
      <w:start w:val="1"/>
      <w:numFmt w:val="decimal"/>
      <w:lvlText w:val="%1."/>
      <w:lvlJc w:val="left"/>
      <w:pPr>
        <w:ind w:left="480" w:hanging="480"/>
      </w:pPr>
      <w:rPr>
        <w:rFonts w:hint="eastAsia"/>
        <w:b w:val="0"/>
        <w:bCs w:val="0"/>
        <w:i w:val="0"/>
        <w:i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543F4932"/>
    <w:multiLevelType w:val="hybridMultilevel"/>
    <w:tmpl w:val="59B28C3A"/>
    <w:lvl w:ilvl="0" w:tplc="26806D8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559919B2"/>
    <w:multiLevelType w:val="hybridMultilevel"/>
    <w:tmpl w:val="D8C0B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57121497"/>
    <w:multiLevelType w:val="hybridMultilevel"/>
    <w:tmpl w:val="CA4EAF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1">
    <w:nsid w:val="58725631"/>
    <w:multiLevelType w:val="hybridMultilevel"/>
    <w:tmpl w:val="BA1660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2">
    <w:nsid w:val="58AE5205"/>
    <w:multiLevelType w:val="hybridMultilevel"/>
    <w:tmpl w:val="8F7E49B4"/>
    <w:lvl w:ilvl="0" w:tplc="EF3C76FA">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3">
    <w:nsid w:val="591A75A1"/>
    <w:multiLevelType w:val="hybridMultilevel"/>
    <w:tmpl w:val="0A385DD8"/>
    <w:lvl w:ilvl="0" w:tplc="D0DC1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4">
    <w:nsid w:val="59961207"/>
    <w:multiLevelType w:val="hybridMultilevel"/>
    <w:tmpl w:val="6EC63746"/>
    <w:lvl w:ilvl="0" w:tplc="EEBC3060">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5">
    <w:nsid w:val="59F56452"/>
    <w:multiLevelType w:val="hybridMultilevel"/>
    <w:tmpl w:val="CAC0D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5A5E2392"/>
    <w:multiLevelType w:val="hybridMultilevel"/>
    <w:tmpl w:val="80362222"/>
    <w:lvl w:ilvl="0" w:tplc="EEBC306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7">
    <w:nsid w:val="5A6D55BA"/>
    <w:multiLevelType w:val="hybridMultilevel"/>
    <w:tmpl w:val="5FC4605C"/>
    <w:lvl w:ilvl="0" w:tplc="0B646C98">
      <w:start w:val="1"/>
      <w:numFmt w:val="bullet"/>
      <w:lvlText w:val=""/>
      <w:lvlJc w:val="left"/>
      <w:pPr>
        <w:ind w:left="480" w:hanging="480"/>
      </w:pPr>
      <w:rPr>
        <w:rFonts w:ascii="Wingdings" w:hAnsi="Wingdings" w:hint="default"/>
        <w:color w:val="auto"/>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8">
    <w:nsid w:val="5A7333D5"/>
    <w:multiLevelType w:val="hybridMultilevel"/>
    <w:tmpl w:val="61CE8E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9">
    <w:nsid w:val="5A8C6B9A"/>
    <w:multiLevelType w:val="hybridMultilevel"/>
    <w:tmpl w:val="611260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0">
    <w:nsid w:val="5BB03AC1"/>
    <w:multiLevelType w:val="hybridMultilevel"/>
    <w:tmpl w:val="90B4E264"/>
    <w:lvl w:ilvl="0" w:tplc="E0467758">
      <w:start w:val="1"/>
      <w:numFmt w:val="lowerLetter"/>
      <w:lvlText w:val="%1."/>
      <w:lvlJc w:val="left"/>
      <w:pPr>
        <w:ind w:left="960" w:hanging="480"/>
      </w:pPr>
      <w:rPr>
        <w:rFonts w:ascii="Times New Roman" w:eastAsia="新細明體" w:hAnsi="Times New Roman"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nsid w:val="5C834734"/>
    <w:multiLevelType w:val="hybridMultilevel"/>
    <w:tmpl w:val="940E6D14"/>
    <w:lvl w:ilvl="0" w:tplc="541047DC">
      <w:start w:val="1"/>
      <w:numFmt w:val="decimal"/>
      <w:lvlText w:val="%1."/>
      <w:lvlJc w:val="left"/>
      <w:pPr>
        <w:ind w:left="960" w:hanging="480"/>
      </w:pPr>
      <w:rPr>
        <w:rFonts w:ascii="Times New Roman" w:eastAsia="新細明體" w:hAnsi="Times New Roman" w:hint="default"/>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2">
    <w:nsid w:val="5D2C226B"/>
    <w:multiLevelType w:val="hybridMultilevel"/>
    <w:tmpl w:val="FA30B236"/>
    <w:lvl w:ilvl="0" w:tplc="1DF22568">
      <w:start w:val="1"/>
      <w:numFmt w:val="decimal"/>
      <w:lvlText w:val="%1."/>
      <w:lvlJc w:val="left"/>
      <w:pPr>
        <w:ind w:left="360" w:hanging="360"/>
      </w:pPr>
      <w:rPr>
        <w:rFonts w:hint="default"/>
      </w:rPr>
    </w:lvl>
    <w:lvl w:ilvl="1" w:tplc="454CD286">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5D931715"/>
    <w:multiLevelType w:val="hybridMultilevel"/>
    <w:tmpl w:val="9BA8FD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4">
    <w:nsid w:val="5DE26498"/>
    <w:multiLevelType w:val="hybridMultilevel"/>
    <w:tmpl w:val="D12AF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5E507AB7"/>
    <w:multiLevelType w:val="hybridMultilevel"/>
    <w:tmpl w:val="2C9818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6">
    <w:nsid w:val="5FFE5A37"/>
    <w:multiLevelType w:val="hybridMultilevel"/>
    <w:tmpl w:val="63C4AAD8"/>
    <w:lvl w:ilvl="0" w:tplc="D0DC1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7">
    <w:nsid w:val="600A1C6E"/>
    <w:multiLevelType w:val="hybridMultilevel"/>
    <w:tmpl w:val="A62EBA2E"/>
    <w:lvl w:ilvl="0" w:tplc="1C287D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628C56D4"/>
    <w:multiLevelType w:val="hybridMultilevel"/>
    <w:tmpl w:val="8F8448F2"/>
    <w:lvl w:ilvl="0" w:tplc="9B325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62F946A2"/>
    <w:multiLevelType w:val="hybridMultilevel"/>
    <w:tmpl w:val="E3409508"/>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63AE6308"/>
    <w:multiLevelType w:val="hybridMultilevel"/>
    <w:tmpl w:val="EB2CA100"/>
    <w:lvl w:ilvl="0" w:tplc="0409000F">
      <w:start w:val="1"/>
      <w:numFmt w:val="decimal"/>
      <w:lvlText w:val="%1."/>
      <w:lvlJc w:val="left"/>
      <w:pPr>
        <w:ind w:left="480" w:hanging="480"/>
      </w:pPr>
      <w:rPr>
        <w:rFonts w:hint="default"/>
        <w:b w:val="0"/>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1">
    <w:nsid w:val="63B84C01"/>
    <w:multiLevelType w:val="hybridMultilevel"/>
    <w:tmpl w:val="FB00C54E"/>
    <w:lvl w:ilvl="0" w:tplc="44D05A66">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2">
    <w:nsid w:val="65826EAB"/>
    <w:multiLevelType w:val="hybridMultilevel"/>
    <w:tmpl w:val="B2BC5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65CC02D0"/>
    <w:multiLevelType w:val="hybridMultilevel"/>
    <w:tmpl w:val="7B3631C2"/>
    <w:lvl w:ilvl="0" w:tplc="0409000F">
      <w:start w:val="1"/>
      <w:numFmt w:val="decimal"/>
      <w:lvlText w:val="%1."/>
      <w:lvlJc w:val="left"/>
      <w:pPr>
        <w:ind w:left="480" w:hanging="480"/>
      </w:pPr>
    </w:lvl>
    <w:lvl w:ilvl="1" w:tplc="29E49C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65CD34BE"/>
    <w:multiLevelType w:val="hybridMultilevel"/>
    <w:tmpl w:val="7E3E7E26"/>
    <w:lvl w:ilvl="0" w:tplc="FAFE6D2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5">
    <w:nsid w:val="669B0908"/>
    <w:multiLevelType w:val="hybridMultilevel"/>
    <w:tmpl w:val="662875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6">
    <w:nsid w:val="67265BC2"/>
    <w:multiLevelType w:val="hybridMultilevel"/>
    <w:tmpl w:val="BC161156"/>
    <w:lvl w:ilvl="0" w:tplc="04090011">
      <w:start w:val="1"/>
      <w:numFmt w:val="upperLetter"/>
      <w:lvlText w:val="%1."/>
      <w:lvlJc w:val="left"/>
      <w:pPr>
        <w:ind w:left="480" w:hanging="480"/>
      </w:pPr>
    </w:lvl>
    <w:lvl w:ilvl="1" w:tplc="5CFA38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6727101E"/>
    <w:multiLevelType w:val="hybridMultilevel"/>
    <w:tmpl w:val="F6B28ADC"/>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8">
    <w:nsid w:val="67AB6B72"/>
    <w:multiLevelType w:val="hybridMultilevel"/>
    <w:tmpl w:val="A7FABFC8"/>
    <w:lvl w:ilvl="0" w:tplc="D0DC19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9">
    <w:nsid w:val="67AD2F55"/>
    <w:multiLevelType w:val="hybridMultilevel"/>
    <w:tmpl w:val="2F3A2880"/>
    <w:lvl w:ilvl="0" w:tplc="EF02B3C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67FC7C65"/>
    <w:multiLevelType w:val="hybridMultilevel"/>
    <w:tmpl w:val="28689A6E"/>
    <w:lvl w:ilvl="0" w:tplc="04090009">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01">
    <w:nsid w:val="682B1180"/>
    <w:multiLevelType w:val="hybridMultilevel"/>
    <w:tmpl w:val="0002A84C"/>
    <w:lvl w:ilvl="0" w:tplc="9B325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68391E65"/>
    <w:multiLevelType w:val="hybridMultilevel"/>
    <w:tmpl w:val="6AD842A8"/>
    <w:lvl w:ilvl="0" w:tplc="EF02B3C6">
      <w:start w:val="1"/>
      <w:numFmt w:val="lowerLetter"/>
      <w:lvlText w:val="%1."/>
      <w:lvlJc w:val="left"/>
      <w:pPr>
        <w:ind w:left="1047" w:hanging="480"/>
      </w:pPr>
      <w:rPr>
        <w:rFonts w:hint="default"/>
      </w:rPr>
    </w:lvl>
    <w:lvl w:ilvl="1" w:tplc="EF02B3C6">
      <w:start w:val="1"/>
      <w:numFmt w:val="lowerLetter"/>
      <w:lvlText w:val="%2."/>
      <w:lvlJc w:val="left"/>
      <w:pPr>
        <w:ind w:left="1527" w:hanging="4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3">
    <w:nsid w:val="68DB5BE6"/>
    <w:multiLevelType w:val="hybridMultilevel"/>
    <w:tmpl w:val="C1D817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4">
    <w:nsid w:val="69430F1A"/>
    <w:multiLevelType w:val="hybridMultilevel"/>
    <w:tmpl w:val="9DDC706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5">
    <w:nsid w:val="6B63774E"/>
    <w:multiLevelType w:val="hybridMultilevel"/>
    <w:tmpl w:val="8130B280"/>
    <w:lvl w:ilvl="0" w:tplc="541047DC">
      <w:start w:val="1"/>
      <w:numFmt w:val="decimal"/>
      <w:lvlText w:val="%1."/>
      <w:lvlJc w:val="left"/>
      <w:pPr>
        <w:ind w:left="480" w:hanging="480"/>
      </w:pPr>
      <w:rPr>
        <w:rFonts w:ascii="Times New Roman" w:eastAsia="新細明體" w:hAnsi="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6B852E7B"/>
    <w:multiLevelType w:val="hybridMultilevel"/>
    <w:tmpl w:val="DE68E20C"/>
    <w:lvl w:ilvl="0" w:tplc="F912EE50">
      <w:numFmt w:val="bullet"/>
      <w:lvlText w:val="•"/>
      <w:lvlJc w:val="left"/>
      <w:pPr>
        <w:ind w:left="480" w:hanging="480"/>
      </w:pPr>
      <w:rPr>
        <w:rFonts w:ascii="Times New Roman" w:eastAsiaTheme="minorEastAsia"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7">
    <w:nsid w:val="6C1C3763"/>
    <w:multiLevelType w:val="hybridMultilevel"/>
    <w:tmpl w:val="065421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8">
    <w:nsid w:val="6C454FB6"/>
    <w:multiLevelType w:val="hybridMultilevel"/>
    <w:tmpl w:val="73DE8348"/>
    <w:lvl w:ilvl="0" w:tplc="1C287D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6CBE097B"/>
    <w:multiLevelType w:val="hybridMultilevel"/>
    <w:tmpl w:val="CF8A64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0">
    <w:nsid w:val="6D4E0D3F"/>
    <w:multiLevelType w:val="hybridMultilevel"/>
    <w:tmpl w:val="92565DC8"/>
    <w:lvl w:ilvl="0" w:tplc="EF3C76FA">
      <w:numFmt w:val="bullet"/>
      <w:lvlText w:val="•"/>
      <w:lvlJc w:val="left"/>
      <w:pPr>
        <w:ind w:left="960" w:hanging="48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1">
    <w:nsid w:val="6DEF3B25"/>
    <w:multiLevelType w:val="hybridMultilevel"/>
    <w:tmpl w:val="83EEC3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2">
    <w:nsid w:val="6E394A8D"/>
    <w:multiLevelType w:val="hybridMultilevel"/>
    <w:tmpl w:val="6B587DA0"/>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6F236B85"/>
    <w:multiLevelType w:val="multilevel"/>
    <w:tmpl w:val="B9069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F2956CE"/>
    <w:multiLevelType w:val="hybridMultilevel"/>
    <w:tmpl w:val="BFCA30C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5">
    <w:nsid w:val="6F7F2E8B"/>
    <w:multiLevelType w:val="hybridMultilevel"/>
    <w:tmpl w:val="9528C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6">
    <w:nsid w:val="6FA02C93"/>
    <w:multiLevelType w:val="hybridMultilevel"/>
    <w:tmpl w:val="9BB4C5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7">
    <w:nsid w:val="6FCC262B"/>
    <w:multiLevelType w:val="multilevel"/>
    <w:tmpl w:val="0C98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70291CA1"/>
    <w:multiLevelType w:val="hybridMultilevel"/>
    <w:tmpl w:val="276807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9">
    <w:nsid w:val="70B766BB"/>
    <w:multiLevelType w:val="hybridMultilevel"/>
    <w:tmpl w:val="62EA0BEA"/>
    <w:lvl w:ilvl="0" w:tplc="60D895C2">
      <w:start w:val="1"/>
      <w:numFmt w:val="lowerLetter"/>
      <w:lvlText w:val="%1."/>
      <w:lvlJc w:val="left"/>
      <w:pPr>
        <w:ind w:left="960" w:hanging="480"/>
      </w:pPr>
      <w:rPr>
        <w:rFonts w:hint="eastAsia"/>
      </w:rPr>
    </w:lvl>
    <w:lvl w:ilvl="1" w:tplc="53A6579A">
      <w:start w:val="1"/>
      <w:numFmt w:val="decimal"/>
      <w:lvlText w:val="%2."/>
      <w:lvlJc w:val="left"/>
      <w:pPr>
        <w:ind w:left="1320" w:hanging="360"/>
      </w:pPr>
      <w:rPr>
        <w:rFonts w:hint="default"/>
      </w:rPr>
    </w:lvl>
    <w:lvl w:ilvl="2" w:tplc="662888B6">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0">
    <w:nsid w:val="71731DAB"/>
    <w:multiLevelType w:val="hybridMultilevel"/>
    <w:tmpl w:val="71BCC2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1">
    <w:nsid w:val="72353654"/>
    <w:multiLevelType w:val="hybridMultilevel"/>
    <w:tmpl w:val="E97A8D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2">
    <w:nsid w:val="72353913"/>
    <w:multiLevelType w:val="hybridMultilevel"/>
    <w:tmpl w:val="B5EC923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3">
    <w:nsid w:val="735422B3"/>
    <w:multiLevelType w:val="hybridMultilevel"/>
    <w:tmpl w:val="BAD88BA0"/>
    <w:lvl w:ilvl="0" w:tplc="B040226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4">
    <w:nsid w:val="73C926AF"/>
    <w:multiLevelType w:val="hybridMultilevel"/>
    <w:tmpl w:val="A18AA8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5">
    <w:nsid w:val="74181598"/>
    <w:multiLevelType w:val="hybridMultilevel"/>
    <w:tmpl w:val="B88AFEA8"/>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start w:val="1"/>
      <w:numFmt w:val="ideographTraditional"/>
      <w:lvlText w:val="%2、"/>
      <w:lvlJc w:val="left"/>
      <w:pPr>
        <w:ind w:left="960" w:hanging="480"/>
      </w:pPr>
    </w:lvl>
    <w:lvl w:ilvl="2" w:tplc="3762071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74FF283D"/>
    <w:multiLevelType w:val="hybridMultilevel"/>
    <w:tmpl w:val="D56E9C00"/>
    <w:lvl w:ilvl="0" w:tplc="60D895C2">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7">
    <w:nsid w:val="7532532A"/>
    <w:multiLevelType w:val="hybridMultilevel"/>
    <w:tmpl w:val="89B09A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8">
    <w:nsid w:val="754F198F"/>
    <w:multiLevelType w:val="hybridMultilevel"/>
    <w:tmpl w:val="D3062346"/>
    <w:lvl w:ilvl="0" w:tplc="B02ADA38">
      <w:start w:val="1"/>
      <w:numFmt w:val="decimal"/>
      <w:lvlText w:val="%1."/>
      <w:lvlJc w:val="left"/>
      <w:pPr>
        <w:ind w:left="480" w:hanging="480"/>
      </w:pPr>
      <w:rPr>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76E50F40"/>
    <w:multiLevelType w:val="hybridMultilevel"/>
    <w:tmpl w:val="7696D6BC"/>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0">
    <w:nsid w:val="777E7760"/>
    <w:multiLevelType w:val="hybridMultilevel"/>
    <w:tmpl w:val="F022CF58"/>
    <w:lvl w:ilvl="0" w:tplc="EF02B3C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77D504A1"/>
    <w:multiLevelType w:val="hybridMultilevel"/>
    <w:tmpl w:val="E17003C0"/>
    <w:lvl w:ilvl="0" w:tplc="D4C63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77E14FD2"/>
    <w:multiLevelType w:val="hybridMultilevel"/>
    <w:tmpl w:val="FE50CC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3">
    <w:nsid w:val="77FF50DD"/>
    <w:multiLevelType w:val="hybridMultilevel"/>
    <w:tmpl w:val="3788E1D6"/>
    <w:lvl w:ilvl="0" w:tplc="3FFAD606">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4">
    <w:nsid w:val="78801ED4"/>
    <w:multiLevelType w:val="hybridMultilevel"/>
    <w:tmpl w:val="E0E66E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5">
    <w:nsid w:val="79C01634"/>
    <w:multiLevelType w:val="hybridMultilevel"/>
    <w:tmpl w:val="DFCE8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7A4D2D34"/>
    <w:multiLevelType w:val="hybridMultilevel"/>
    <w:tmpl w:val="C9928DB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7">
    <w:nsid w:val="7B985769"/>
    <w:multiLevelType w:val="hybridMultilevel"/>
    <w:tmpl w:val="2E500440"/>
    <w:lvl w:ilvl="0" w:tplc="3816120A">
      <w:start w:val="1"/>
      <w:numFmt w:val="decimal"/>
      <w:lvlText w:val="%1."/>
      <w:lvlJc w:val="left"/>
      <w:pPr>
        <w:ind w:left="480" w:hanging="480"/>
      </w:pPr>
      <w:rPr>
        <w:rFonts w:ascii="Times New Roman" w:eastAsia="新細明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7C2C6C9D"/>
    <w:multiLevelType w:val="hybridMultilevel"/>
    <w:tmpl w:val="25E4FDC6"/>
    <w:lvl w:ilvl="0" w:tplc="4A24D2A8">
      <w:start w:val="1"/>
      <w:numFmt w:val="decimal"/>
      <w:lvlText w:val="%1."/>
      <w:lvlJc w:val="left"/>
      <w:pPr>
        <w:ind w:left="480" w:hanging="480"/>
      </w:pPr>
      <w:rPr>
        <w:rFonts w:hint="eastAsia"/>
        <w:b w:val="0"/>
        <w:bCs w:val="0"/>
        <w:i w:val="0"/>
        <w:i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7C4B24A8"/>
    <w:multiLevelType w:val="hybridMultilevel"/>
    <w:tmpl w:val="216EC07C"/>
    <w:lvl w:ilvl="0" w:tplc="E146CD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nsid w:val="7C841B7E"/>
    <w:multiLevelType w:val="hybridMultilevel"/>
    <w:tmpl w:val="D99A8062"/>
    <w:lvl w:ilvl="0" w:tplc="851628A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7C925004"/>
    <w:multiLevelType w:val="hybridMultilevel"/>
    <w:tmpl w:val="37A04A56"/>
    <w:lvl w:ilvl="0" w:tplc="5678B4B4">
      <w:start w:val="1"/>
      <w:numFmt w:val="decimal"/>
      <w:lvlText w:val="%1."/>
      <w:lvlJc w:val="left"/>
      <w:pPr>
        <w:ind w:left="480" w:hanging="480"/>
      </w:pPr>
      <w:rPr>
        <w:rFonts w:hint="default"/>
        <w:b w:val="0"/>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2">
    <w:nsid w:val="7C935FA5"/>
    <w:multiLevelType w:val="hybridMultilevel"/>
    <w:tmpl w:val="041E3D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7D0918BE"/>
    <w:multiLevelType w:val="hybridMultilevel"/>
    <w:tmpl w:val="51D4AEDE"/>
    <w:lvl w:ilvl="0" w:tplc="0B227ACA">
      <w:start w:val="1"/>
      <w:numFmt w:val="decimal"/>
      <w:lvlText w:val="%1."/>
      <w:lvlJc w:val="left"/>
      <w:pPr>
        <w:ind w:left="480" w:hanging="480"/>
      </w:pPr>
      <w:rPr>
        <w:rFonts w:hint="eastAsia"/>
        <w:b w:val="0"/>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4">
    <w:nsid w:val="7D7B334D"/>
    <w:multiLevelType w:val="hybridMultilevel"/>
    <w:tmpl w:val="BA9A3A86"/>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45">
    <w:nsid w:val="7D8407FB"/>
    <w:multiLevelType w:val="hybridMultilevel"/>
    <w:tmpl w:val="7194ABB8"/>
    <w:lvl w:ilvl="0" w:tplc="0409000B">
      <w:start w:val="1"/>
      <w:numFmt w:val="bullet"/>
      <w:lvlText w:val=""/>
      <w:lvlJc w:val="left"/>
      <w:pPr>
        <w:ind w:left="480" w:hanging="480"/>
      </w:pPr>
      <w:rPr>
        <w:rFonts w:ascii="Wingdings" w:hAnsi="Wingdings" w:hint="default"/>
      </w:rPr>
    </w:lvl>
    <w:lvl w:ilvl="1" w:tplc="459C0474">
      <w:start w:val="21"/>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6">
    <w:nsid w:val="7D8B0F9F"/>
    <w:multiLevelType w:val="hybridMultilevel"/>
    <w:tmpl w:val="FC5ACE92"/>
    <w:lvl w:ilvl="0" w:tplc="D33E95A2">
      <w:start w:val="1"/>
      <w:numFmt w:val="upp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7F1E7CAD"/>
    <w:multiLevelType w:val="hybridMultilevel"/>
    <w:tmpl w:val="813A0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07"/>
  </w:num>
  <w:num w:numId="3">
    <w:abstractNumId w:val="31"/>
  </w:num>
  <w:num w:numId="4">
    <w:abstractNumId w:val="134"/>
  </w:num>
  <w:num w:numId="5">
    <w:abstractNumId w:val="137"/>
  </w:num>
  <w:num w:numId="6">
    <w:abstractNumId w:val="132"/>
  </w:num>
  <w:num w:numId="7">
    <w:abstractNumId w:val="169"/>
  </w:num>
  <w:num w:numId="8">
    <w:abstractNumId w:val="14"/>
  </w:num>
  <w:num w:numId="9">
    <w:abstractNumId w:val="233"/>
  </w:num>
  <w:num w:numId="10">
    <w:abstractNumId w:val="6"/>
  </w:num>
  <w:num w:numId="11">
    <w:abstractNumId w:val="23"/>
  </w:num>
  <w:num w:numId="12">
    <w:abstractNumId w:val="61"/>
  </w:num>
  <w:num w:numId="13">
    <w:abstractNumId w:val="168"/>
  </w:num>
  <w:num w:numId="14">
    <w:abstractNumId w:val="56"/>
  </w:num>
  <w:num w:numId="15">
    <w:abstractNumId w:val="130"/>
  </w:num>
  <w:num w:numId="16">
    <w:abstractNumId w:val="236"/>
  </w:num>
  <w:num w:numId="17">
    <w:abstractNumId w:val="232"/>
  </w:num>
  <w:num w:numId="18">
    <w:abstractNumId w:val="185"/>
  </w:num>
  <w:num w:numId="19">
    <w:abstractNumId w:val="36"/>
  </w:num>
  <w:num w:numId="20">
    <w:abstractNumId w:val="76"/>
  </w:num>
  <w:num w:numId="21">
    <w:abstractNumId w:val="75"/>
  </w:num>
  <w:num w:numId="22">
    <w:abstractNumId w:val="85"/>
  </w:num>
  <w:num w:numId="23">
    <w:abstractNumId w:val="13"/>
  </w:num>
  <w:num w:numId="24">
    <w:abstractNumId w:val="82"/>
  </w:num>
  <w:num w:numId="25">
    <w:abstractNumId w:val="44"/>
  </w:num>
  <w:num w:numId="26">
    <w:abstractNumId w:val="128"/>
  </w:num>
  <w:num w:numId="27">
    <w:abstractNumId w:val="3"/>
  </w:num>
  <w:num w:numId="28">
    <w:abstractNumId w:val="4"/>
  </w:num>
  <w:num w:numId="29">
    <w:abstractNumId w:val="103"/>
  </w:num>
  <w:num w:numId="30">
    <w:abstractNumId w:val="67"/>
  </w:num>
  <w:num w:numId="31">
    <w:abstractNumId w:val="71"/>
  </w:num>
  <w:num w:numId="32">
    <w:abstractNumId w:val="120"/>
  </w:num>
  <w:num w:numId="33">
    <w:abstractNumId w:val="2"/>
  </w:num>
  <w:num w:numId="34">
    <w:abstractNumId w:val="30"/>
  </w:num>
  <w:num w:numId="35">
    <w:abstractNumId w:val="192"/>
  </w:num>
  <w:num w:numId="36">
    <w:abstractNumId w:val="25"/>
  </w:num>
  <w:num w:numId="37">
    <w:abstractNumId w:val="219"/>
  </w:num>
  <w:num w:numId="38">
    <w:abstractNumId w:val="182"/>
  </w:num>
  <w:num w:numId="39">
    <w:abstractNumId w:val="126"/>
  </w:num>
  <w:num w:numId="40">
    <w:abstractNumId w:val="53"/>
  </w:num>
  <w:num w:numId="41">
    <w:abstractNumId w:val="115"/>
  </w:num>
  <w:num w:numId="42">
    <w:abstractNumId w:val="213"/>
  </w:num>
  <w:num w:numId="43">
    <w:abstractNumId w:val="29"/>
  </w:num>
  <w:num w:numId="44">
    <w:abstractNumId w:val="35"/>
  </w:num>
  <w:num w:numId="45">
    <w:abstractNumId w:val="106"/>
  </w:num>
  <w:num w:numId="46">
    <w:abstractNumId w:val="64"/>
  </w:num>
  <w:num w:numId="47">
    <w:abstractNumId w:val="73"/>
  </w:num>
  <w:num w:numId="48">
    <w:abstractNumId w:val="245"/>
  </w:num>
  <w:num w:numId="49">
    <w:abstractNumId w:val="108"/>
  </w:num>
  <w:num w:numId="50">
    <w:abstractNumId w:val="43"/>
  </w:num>
  <w:num w:numId="51">
    <w:abstractNumId w:val="135"/>
  </w:num>
  <w:num w:numId="52">
    <w:abstractNumId w:val="20"/>
  </w:num>
  <w:num w:numId="53">
    <w:abstractNumId w:val="155"/>
  </w:num>
  <w:num w:numId="54">
    <w:abstractNumId w:val="118"/>
  </w:num>
  <w:num w:numId="55">
    <w:abstractNumId w:val="176"/>
  </w:num>
  <w:num w:numId="56">
    <w:abstractNumId w:val="138"/>
  </w:num>
  <w:num w:numId="57">
    <w:abstractNumId w:val="124"/>
  </w:num>
  <w:num w:numId="58">
    <w:abstractNumId w:val="45"/>
  </w:num>
  <w:num w:numId="59">
    <w:abstractNumId w:val="193"/>
  </w:num>
  <w:num w:numId="60">
    <w:abstractNumId w:val="42"/>
  </w:num>
  <w:num w:numId="61">
    <w:abstractNumId w:val="92"/>
  </w:num>
  <w:num w:numId="62">
    <w:abstractNumId w:val="59"/>
  </w:num>
  <w:num w:numId="63">
    <w:abstractNumId w:val="65"/>
  </w:num>
  <w:num w:numId="64">
    <w:abstractNumId w:val="196"/>
  </w:num>
  <w:num w:numId="65">
    <w:abstractNumId w:val="204"/>
  </w:num>
  <w:num w:numId="66">
    <w:abstractNumId w:val="178"/>
  </w:num>
  <w:num w:numId="67">
    <w:abstractNumId w:val="170"/>
  </w:num>
  <w:num w:numId="68">
    <w:abstractNumId w:val="47"/>
  </w:num>
  <w:num w:numId="69">
    <w:abstractNumId w:val="162"/>
  </w:num>
  <w:num w:numId="70">
    <w:abstractNumId w:val="172"/>
  </w:num>
  <w:num w:numId="71">
    <w:abstractNumId w:val="143"/>
  </w:num>
  <w:num w:numId="72">
    <w:abstractNumId w:val="210"/>
  </w:num>
  <w:num w:numId="73">
    <w:abstractNumId w:val="148"/>
  </w:num>
  <w:num w:numId="74">
    <w:abstractNumId w:val="147"/>
  </w:num>
  <w:num w:numId="75">
    <w:abstractNumId w:val="11"/>
  </w:num>
  <w:num w:numId="76">
    <w:abstractNumId w:val="165"/>
  </w:num>
  <w:num w:numId="77">
    <w:abstractNumId w:val="237"/>
  </w:num>
  <w:num w:numId="78">
    <w:abstractNumId w:val="164"/>
  </w:num>
  <w:num w:numId="79">
    <w:abstractNumId w:val="150"/>
  </w:num>
  <w:num w:numId="80">
    <w:abstractNumId w:val="225"/>
  </w:num>
  <w:num w:numId="81">
    <w:abstractNumId w:val="77"/>
  </w:num>
  <w:num w:numId="82">
    <w:abstractNumId w:val="183"/>
  </w:num>
  <w:num w:numId="83">
    <w:abstractNumId w:val="41"/>
  </w:num>
  <w:num w:numId="84">
    <w:abstractNumId w:val="49"/>
  </w:num>
  <w:num w:numId="85">
    <w:abstractNumId w:val="84"/>
  </w:num>
  <w:num w:numId="86">
    <w:abstractNumId w:val="32"/>
  </w:num>
  <w:num w:numId="87">
    <w:abstractNumId w:val="229"/>
  </w:num>
  <w:num w:numId="88">
    <w:abstractNumId w:val="158"/>
  </w:num>
  <w:num w:numId="89">
    <w:abstractNumId w:val="197"/>
  </w:num>
  <w:num w:numId="90">
    <w:abstractNumId w:val="206"/>
  </w:num>
  <w:num w:numId="91">
    <w:abstractNumId w:val="157"/>
  </w:num>
  <w:num w:numId="92">
    <w:abstractNumId w:val="222"/>
  </w:num>
  <w:num w:numId="93">
    <w:abstractNumId w:val="72"/>
  </w:num>
  <w:num w:numId="94">
    <w:abstractNumId w:val="177"/>
  </w:num>
  <w:num w:numId="95">
    <w:abstractNumId w:val="0"/>
  </w:num>
  <w:num w:numId="96">
    <w:abstractNumId w:val="87"/>
  </w:num>
  <w:num w:numId="97">
    <w:abstractNumId w:val="58"/>
  </w:num>
  <w:num w:numId="98">
    <w:abstractNumId w:val="54"/>
  </w:num>
  <w:num w:numId="99">
    <w:abstractNumId w:val="91"/>
  </w:num>
  <w:num w:numId="100">
    <w:abstractNumId w:val="46"/>
  </w:num>
  <w:num w:numId="101">
    <w:abstractNumId w:val="28"/>
  </w:num>
  <w:num w:numId="102">
    <w:abstractNumId w:val="224"/>
  </w:num>
  <w:num w:numId="103">
    <w:abstractNumId w:val="121"/>
  </w:num>
  <w:num w:numId="104">
    <w:abstractNumId w:val="141"/>
  </w:num>
  <w:num w:numId="105">
    <w:abstractNumId w:val="62"/>
  </w:num>
  <w:num w:numId="106">
    <w:abstractNumId w:val="163"/>
  </w:num>
  <w:num w:numId="107">
    <w:abstractNumId w:val="239"/>
  </w:num>
  <w:num w:numId="108">
    <w:abstractNumId w:val="94"/>
  </w:num>
  <w:num w:numId="109">
    <w:abstractNumId w:val="212"/>
  </w:num>
  <w:num w:numId="110">
    <w:abstractNumId w:val="171"/>
  </w:num>
  <w:num w:numId="111">
    <w:abstractNumId w:val="80"/>
  </w:num>
  <w:num w:numId="112">
    <w:abstractNumId w:val="1"/>
  </w:num>
  <w:num w:numId="113">
    <w:abstractNumId w:val="63"/>
  </w:num>
  <w:num w:numId="114">
    <w:abstractNumId w:val="215"/>
  </w:num>
  <w:num w:numId="115">
    <w:abstractNumId w:val="27"/>
  </w:num>
  <w:num w:numId="116">
    <w:abstractNumId w:val="189"/>
  </w:num>
  <w:num w:numId="117">
    <w:abstractNumId w:val="235"/>
  </w:num>
  <w:num w:numId="118">
    <w:abstractNumId w:val="247"/>
  </w:num>
  <w:num w:numId="119">
    <w:abstractNumId w:val="74"/>
  </w:num>
  <w:num w:numId="120">
    <w:abstractNumId w:val="153"/>
  </w:num>
  <w:num w:numId="121">
    <w:abstractNumId w:val="110"/>
  </w:num>
  <w:num w:numId="122">
    <w:abstractNumId w:val="70"/>
  </w:num>
  <w:num w:numId="123">
    <w:abstractNumId w:val="218"/>
  </w:num>
  <w:num w:numId="124">
    <w:abstractNumId w:val="48"/>
  </w:num>
  <w:num w:numId="125">
    <w:abstractNumId w:val="21"/>
  </w:num>
  <w:num w:numId="126">
    <w:abstractNumId w:val="179"/>
  </w:num>
  <w:num w:numId="127">
    <w:abstractNumId w:val="117"/>
  </w:num>
  <w:num w:numId="128">
    <w:abstractNumId w:val="161"/>
  </w:num>
  <w:num w:numId="129">
    <w:abstractNumId w:val="15"/>
  </w:num>
  <w:num w:numId="130">
    <w:abstractNumId w:val="156"/>
  </w:num>
  <w:num w:numId="131">
    <w:abstractNumId w:val="180"/>
  </w:num>
  <w:num w:numId="132">
    <w:abstractNumId w:val="151"/>
  </w:num>
  <w:num w:numId="133">
    <w:abstractNumId w:val="220"/>
  </w:num>
  <w:num w:numId="134">
    <w:abstractNumId w:val="22"/>
  </w:num>
  <w:num w:numId="135">
    <w:abstractNumId w:val="146"/>
  </w:num>
  <w:num w:numId="136">
    <w:abstractNumId w:val="241"/>
  </w:num>
  <w:num w:numId="137">
    <w:abstractNumId w:val="221"/>
  </w:num>
  <w:num w:numId="138">
    <w:abstractNumId w:val="208"/>
  </w:num>
  <w:num w:numId="139">
    <w:abstractNumId w:val="187"/>
  </w:num>
  <w:num w:numId="140">
    <w:abstractNumId w:val="12"/>
  </w:num>
  <w:num w:numId="141">
    <w:abstractNumId w:val="34"/>
  </w:num>
  <w:num w:numId="142">
    <w:abstractNumId w:val="209"/>
  </w:num>
  <w:num w:numId="143">
    <w:abstractNumId w:val="246"/>
  </w:num>
  <w:num w:numId="144">
    <w:abstractNumId w:val="86"/>
  </w:num>
  <w:num w:numId="145">
    <w:abstractNumId w:val="88"/>
  </w:num>
  <w:num w:numId="146">
    <w:abstractNumId w:val="211"/>
  </w:num>
  <w:num w:numId="147">
    <w:abstractNumId w:val="160"/>
  </w:num>
  <w:num w:numId="148">
    <w:abstractNumId w:val="142"/>
  </w:num>
  <w:num w:numId="149">
    <w:abstractNumId w:val="16"/>
  </w:num>
  <w:num w:numId="150">
    <w:abstractNumId w:val="194"/>
  </w:num>
  <w:num w:numId="151">
    <w:abstractNumId w:val="33"/>
  </w:num>
  <w:num w:numId="152">
    <w:abstractNumId w:val="195"/>
  </w:num>
  <w:num w:numId="153">
    <w:abstractNumId w:val="174"/>
  </w:num>
  <w:num w:numId="154">
    <w:abstractNumId w:val="188"/>
  </w:num>
  <w:num w:numId="155">
    <w:abstractNumId w:val="50"/>
  </w:num>
  <w:num w:numId="156">
    <w:abstractNumId w:val="231"/>
  </w:num>
  <w:num w:numId="157">
    <w:abstractNumId w:val="24"/>
  </w:num>
  <w:num w:numId="158">
    <w:abstractNumId w:val="190"/>
  </w:num>
  <w:num w:numId="159">
    <w:abstractNumId w:val="95"/>
  </w:num>
  <w:num w:numId="160">
    <w:abstractNumId w:val="81"/>
  </w:num>
  <w:num w:numId="161">
    <w:abstractNumId w:val="100"/>
  </w:num>
  <w:num w:numId="162">
    <w:abstractNumId w:val="19"/>
  </w:num>
  <w:num w:numId="163">
    <w:abstractNumId w:val="57"/>
  </w:num>
  <w:num w:numId="164">
    <w:abstractNumId w:val="152"/>
  </w:num>
  <w:num w:numId="165">
    <w:abstractNumId w:val="79"/>
  </w:num>
  <w:num w:numId="166">
    <w:abstractNumId w:val="69"/>
  </w:num>
  <w:num w:numId="167">
    <w:abstractNumId w:val="114"/>
  </w:num>
  <w:num w:numId="168">
    <w:abstractNumId w:val="78"/>
  </w:num>
  <w:num w:numId="169">
    <w:abstractNumId w:val="55"/>
  </w:num>
  <w:num w:numId="170">
    <w:abstractNumId w:val="200"/>
  </w:num>
  <w:num w:numId="171">
    <w:abstractNumId w:val="240"/>
  </w:num>
  <w:num w:numId="172">
    <w:abstractNumId w:val="228"/>
  </w:num>
  <w:num w:numId="173">
    <w:abstractNumId w:val="98"/>
  </w:num>
  <w:num w:numId="174">
    <w:abstractNumId w:val="123"/>
  </w:num>
  <w:num w:numId="175">
    <w:abstractNumId w:val="93"/>
  </w:num>
  <w:num w:numId="176">
    <w:abstractNumId w:val="227"/>
  </w:num>
  <w:num w:numId="177">
    <w:abstractNumId w:val="105"/>
  </w:num>
  <w:num w:numId="178">
    <w:abstractNumId w:val="242"/>
  </w:num>
  <w:num w:numId="179">
    <w:abstractNumId w:val="96"/>
  </w:num>
  <w:num w:numId="180">
    <w:abstractNumId w:val="145"/>
  </w:num>
  <w:num w:numId="181">
    <w:abstractNumId w:val="40"/>
  </w:num>
  <w:num w:numId="182">
    <w:abstractNumId w:val="186"/>
  </w:num>
  <w:num w:numId="183">
    <w:abstractNumId w:val="122"/>
  </w:num>
  <w:num w:numId="184">
    <w:abstractNumId w:val="136"/>
  </w:num>
  <w:num w:numId="185">
    <w:abstractNumId w:val="139"/>
  </w:num>
  <w:num w:numId="186">
    <w:abstractNumId w:val="8"/>
  </w:num>
  <w:num w:numId="187">
    <w:abstractNumId w:val="39"/>
  </w:num>
  <w:num w:numId="188">
    <w:abstractNumId w:val="173"/>
  </w:num>
  <w:num w:numId="189">
    <w:abstractNumId w:val="198"/>
  </w:num>
  <w:num w:numId="190">
    <w:abstractNumId w:val="99"/>
  </w:num>
  <w:num w:numId="191">
    <w:abstractNumId w:val="131"/>
  </w:num>
  <w:num w:numId="192">
    <w:abstractNumId w:val="104"/>
  </w:num>
  <w:num w:numId="193">
    <w:abstractNumId w:val="205"/>
  </w:num>
  <w:num w:numId="194">
    <w:abstractNumId w:val="101"/>
  </w:num>
  <w:num w:numId="195">
    <w:abstractNumId w:val="149"/>
  </w:num>
  <w:num w:numId="196">
    <w:abstractNumId w:val="207"/>
  </w:num>
  <w:num w:numId="197">
    <w:abstractNumId w:val="175"/>
  </w:num>
  <w:num w:numId="198">
    <w:abstractNumId w:val="159"/>
  </w:num>
  <w:num w:numId="199">
    <w:abstractNumId w:val="184"/>
  </w:num>
  <w:num w:numId="200">
    <w:abstractNumId w:val="97"/>
  </w:num>
  <w:num w:numId="201">
    <w:abstractNumId w:val="102"/>
  </w:num>
  <w:num w:numId="202">
    <w:abstractNumId w:val="202"/>
  </w:num>
  <w:num w:numId="203">
    <w:abstractNumId w:val="51"/>
  </w:num>
  <w:num w:numId="204">
    <w:abstractNumId w:val="7"/>
  </w:num>
  <w:num w:numId="205">
    <w:abstractNumId w:val="127"/>
  </w:num>
  <w:num w:numId="206">
    <w:abstractNumId w:val="243"/>
  </w:num>
  <w:num w:numId="207">
    <w:abstractNumId w:val="125"/>
  </w:num>
  <w:num w:numId="208">
    <w:abstractNumId w:val="119"/>
  </w:num>
  <w:num w:numId="209">
    <w:abstractNumId w:val="89"/>
  </w:num>
  <w:num w:numId="210">
    <w:abstractNumId w:val="230"/>
  </w:num>
  <w:num w:numId="211">
    <w:abstractNumId w:val="60"/>
  </w:num>
  <w:num w:numId="212">
    <w:abstractNumId w:val="181"/>
  </w:num>
  <w:num w:numId="213">
    <w:abstractNumId w:val="109"/>
  </w:num>
  <w:num w:numId="214">
    <w:abstractNumId w:val="17"/>
  </w:num>
  <w:num w:numId="215">
    <w:abstractNumId w:val="226"/>
  </w:num>
  <w:num w:numId="216">
    <w:abstractNumId w:val="191"/>
  </w:num>
  <w:num w:numId="217">
    <w:abstractNumId w:val="154"/>
  </w:num>
  <w:num w:numId="218">
    <w:abstractNumId w:val="66"/>
  </w:num>
  <w:num w:numId="219">
    <w:abstractNumId w:val="5"/>
  </w:num>
  <w:num w:numId="220">
    <w:abstractNumId w:val="10"/>
  </w:num>
  <w:num w:numId="221">
    <w:abstractNumId w:val="111"/>
  </w:num>
  <w:num w:numId="222">
    <w:abstractNumId w:val="38"/>
  </w:num>
  <w:num w:numId="223">
    <w:abstractNumId w:val="144"/>
  </w:num>
  <w:num w:numId="224">
    <w:abstractNumId w:val="9"/>
  </w:num>
  <w:num w:numId="225">
    <w:abstractNumId w:val="133"/>
  </w:num>
  <w:num w:numId="226">
    <w:abstractNumId w:val="129"/>
  </w:num>
  <w:num w:numId="227">
    <w:abstractNumId w:val="223"/>
  </w:num>
  <w:num w:numId="228">
    <w:abstractNumId w:val="52"/>
  </w:num>
  <w:num w:numId="229">
    <w:abstractNumId w:val="166"/>
  </w:num>
  <w:num w:numId="230">
    <w:abstractNumId w:val="216"/>
  </w:num>
  <w:num w:numId="231">
    <w:abstractNumId w:val="116"/>
  </w:num>
  <w:num w:numId="232">
    <w:abstractNumId w:val="90"/>
  </w:num>
  <w:num w:numId="233">
    <w:abstractNumId w:val="83"/>
  </w:num>
  <w:num w:numId="234">
    <w:abstractNumId w:val="68"/>
  </w:num>
  <w:num w:numId="235">
    <w:abstractNumId w:val="113"/>
  </w:num>
  <w:num w:numId="236">
    <w:abstractNumId w:val="167"/>
  </w:num>
  <w:num w:numId="237">
    <w:abstractNumId w:val="214"/>
  </w:num>
  <w:num w:numId="238">
    <w:abstractNumId w:val="203"/>
  </w:num>
  <w:num w:numId="239">
    <w:abstractNumId w:val="234"/>
  </w:num>
  <w:num w:numId="240">
    <w:abstractNumId w:val="112"/>
  </w:num>
  <w:num w:numId="241">
    <w:abstractNumId w:val="244"/>
  </w:num>
  <w:num w:numId="242">
    <w:abstractNumId w:val="37"/>
  </w:num>
  <w:num w:numId="243">
    <w:abstractNumId w:val="238"/>
  </w:num>
  <w:num w:numId="244">
    <w:abstractNumId w:val="201"/>
  </w:num>
  <w:num w:numId="245">
    <w:abstractNumId w:val="217"/>
  </w:num>
  <w:num w:numId="246">
    <w:abstractNumId w:val="26"/>
  </w:num>
  <w:num w:numId="247">
    <w:abstractNumId w:val="140"/>
  </w:num>
  <w:num w:numId="248">
    <w:abstractNumId w:val="199"/>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1F"/>
    <w:rsid w:val="00000610"/>
    <w:rsid w:val="00000C4C"/>
    <w:rsid w:val="00002891"/>
    <w:rsid w:val="0000296E"/>
    <w:rsid w:val="00002E8F"/>
    <w:rsid w:val="00003464"/>
    <w:rsid w:val="00005820"/>
    <w:rsid w:val="0000677E"/>
    <w:rsid w:val="00010649"/>
    <w:rsid w:val="0001096F"/>
    <w:rsid w:val="00012489"/>
    <w:rsid w:val="0001377F"/>
    <w:rsid w:val="00013CE2"/>
    <w:rsid w:val="00016CA3"/>
    <w:rsid w:val="000176AD"/>
    <w:rsid w:val="00021154"/>
    <w:rsid w:val="00023CA1"/>
    <w:rsid w:val="00023D39"/>
    <w:rsid w:val="00027681"/>
    <w:rsid w:val="00027B4B"/>
    <w:rsid w:val="000317A3"/>
    <w:rsid w:val="00032408"/>
    <w:rsid w:val="0003268C"/>
    <w:rsid w:val="00036D75"/>
    <w:rsid w:val="00037620"/>
    <w:rsid w:val="00040D85"/>
    <w:rsid w:val="000411A1"/>
    <w:rsid w:val="00041985"/>
    <w:rsid w:val="00044331"/>
    <w:rsid w:val="0004448B"/>
    <w:rsid w:val="00044F89"/>
    <w:rsid w:val="000455F8"/>
    <w:rsid w:val="000469C8"/>
    <w:rsid w:val="00047599"/>
    <w:rsid w:val="00047911"/>
    <w:rsid w:val="00047E1B"/>
    <w:rsid w:val="000510D5"/>
    <w:rsid w:val="00052CC0"/>
    <w:rsid w:val="000533AC"/>
    <w:rsid w:val="00053431"/>
    <w:rsid w:val="0005496B"/>
    <w:rsid w:val="000566B6"/>
    <w:rsid w:val="000568E2"/>
    <w:rsid w:val="00057E14"/>
    <w:rsid w:val="00060729"/>
    <w:rsid w:val="000624E3"/>
    <w:rsid w:val="000627CD"/>
    <w:rsid w:val="0006344A"/>
    <w:rsid w:val="0006460B"/>
    <w:rsid w:val="0006528A"/>
    <w:rsid w:val="000667D1"/>
    <w:rsid w:val="0007019B"/>
    <w:rsid w:val="00071284"/>
    <w:rsid w:val="00071899"/>
    <w:rsid w:val="00071D26"/>
    <w:rsid w:val="0007238C"/>
    <w:rsid w:val="000729FF"/>
    <w:rsid w:val="00072B80"/>
    <w:rsid w:val="00073062"/>
    <w:rsid w:val="00073B9B"/>
    <w:rsid w:val="00075389"/>
    <w:rsid w:val="00076A09"/>
    <w:rsid w:val="00076B08"/>
    <w:rsid w:val="00077E35"/>
    <w:rsid w:val="0008008F"/>
    <w:rsid w:val="0008132C"/>
    <w:rsid w:val="00084959"/>
    <w:rsid w:val="00084B50"/>
    <w:rsid w:val="00084CBC"/>
    <w:rsid w:val="00084F1B"/>
    <w:rsid w:val="00087A0E"/>
    <w:rsid w:val="0009194E"/>
    <w:rsid w:val="0009196B"/>
    <w:rsid w:val="0009200B"/>
    <w:rsid w:val="00093289"/>
    <w:rsid w:val="0009351A"/>
    <w:rsid w:val="00095408"/>
    <w:rsid w:val="00096855"/>
    <w:rsid w:val="000969CA"/>
    <w:rsid w:val="000A0817"/>
    <w:rsid w:val="000A08B3"/>
    <w:rsid w:val="000A1EF9"/>
    <w:rsid w:val="000A20E5"/>
    <w:rsid w:val="000A2A5F"/>
    <w:rsid w:val="000A3C37"/>
    <w:rsid w:val="000A44C8"/>
    <w:rsid w:val="000A49EC"/>
    <w:rsid w:val="000A4D47"/>
    <w:rsid w:val="000A4DD2"/>
    <w:rsid w:val="000A669A"/>
    <w:rsid w:val="000B0CCB"/>
    <w:rsid w:val="000B3BC1"/>
    <w:rsid w:val="000B3DA8"/>
    <w:rsid w:val="000B4565"/>
    <w:rsid w:val="000B4DE0"/>
    <w:rsid w:val="000B5261"/>
    <w:rsid w:val="000B5930"/>
    <w:rsid w:val="000B604E"/>
    <w:rsid w:val="000B6C46"/>
    <w:rsid w:val="000C078E"/>
    <w:rsid w:val="000C08B3"/>
    <w:rsid w:val="000C3742"/>
    <w:rsid w:val="000C37A0"/>
    <w:rsid w:val="000C3AAB"/>
    <w:rsid w:val="000C4C6F"/>
    <w:rsid w:val="000C51FC"/>
    <w:rsid w:val="000C5DD8"/>
    <w:rsid w:val="000C627B"/>
    <w:rsid w:val="000C74BE"/>
    <w:rsid w:val="000D0098"/>
    <w:rsid w:val="000D03A8"/>
    <w:rsid w:val="000D04B6"/>
    <w:rsid w:val="000D1966"/>
    <w:rsid w:val="000D25B4"/>
    <w:rsid w:val="000D2A46"/>
    <w:rsid w:val="000E056F"/>
    <w:rsid w:val="000E147B"/>
    <w:rsid w:val="000E1CE1"/>
    <w:rsid w:val="000E3B9C"/>
    <w:rsid w:val="000E5311"/>
    <w:rsid w:val="000E56D8"/>
    <w:rsid w:val="000E5D40"/>
    <w:rsid w:val="000E624E"/>
    <w:rsid w:val="000E712C"/>
    <w:rsid w:val="000E72A2"/>
    <w:rsid w:val="000F0469"/>
    <w:rsid w:val="000F1824"/>
    <w:rsid w:val="000F1C78"/>
    <w:rsid w:val="000F2647"/>
    <w:rsid w:val="000F2CDA"/>
    <w:rsid w:val="000F42FC"/>
    <w:rsid w:val="000F4715"/>
    <w:rsid w:val="000F58B5"/>
    <w:rsid w:val="001000C8"/>
    <w:rsid w:val="0010048D"/>
    <w:rsid w:val="00100D7B"/>
    <w:rsid w:val="00101150"/>
    <w:rsid w:val="00101E09"/>
    <w:rsid w:val="001025AD"/>
    <w:rsid w:val="00103AF9"/>
    <w:rsid w:val="00106007"/>
    <w:rsid w:val="00106A70"/>
    <w:rsid w:val="001101E9"/>
    <w:rsid w:val="0011098A"/>
    <w:rsid w:val="001117A2"/>
    <w:rsid w:val="001132A8"/>
    <w:rsid w:val="00115AD1"/>
    <w:rsid w:val="001169C9"/>
    <w:rsid w:val="00116FBD"/>
    <w:rsid w:val="00120247"/>
    <w:rsid w:val="001209DA"/>
    <w:rsid w:val="0012259A"/>
    <w:rsid w:val="00123CF4"/>
    <w:rsid w:val="0012544F"/>
    <w:rsid w:val="00126409"/>
    <w:rsid w:val="00126540"/>
    <w:rsid w:val="00126D66"/>
    <w:rsid w:val="00127E4F"/>
    <w:rsid w:val="00130EBF"/>
    <w:rsid w:val="00131517"/>
    <w:rsid w:val="001320CD"/>
    <w:rsid w:val="0013252F"/>
    <w:rsid w:val="001339B8"/>
    <w:rsid w:val="001376D5"/>
    <w:rsid w:val="001379F9"/>
    <w:rsid w:val="001400A2"/>
    <w:rsid w:val="00140A69"/>
    <w:rsid w:val="001412C0"/>
    <w:rsid w:val="00141797"/>
    <w:rsid w:val="00141A54"/>
    <w:rsid w:val="00141B9C"/>
    <w:rsid w:val="00141FB2"/>
    <w:rsid w:val="0014230A"/>
    <w:rsid w:val="001435A2"/>
    <w:rsid w:val="0014545D"/>
    <w:rsid w:val="001465DC"/>
    <w:rsid w:val="0015139B"/>
    <w:rsid w:val="001518B7"/>
    <w:rsid w:val="00152E59"/>
    <w:rsid w:val="001535BF"/>
    <w:rsid w:val="0015403F"/>
    <w:rsid w:val="00154256"/>
    <w:rsid w:val="00154C0C"/>
    <w:rsid w:val="00154C8C"/>
    <w:rsid w:val="0015503B"/>
    <w:rsid w:val="00156387"/>
    <w:rsid w:val="00157003"/>
    <w:rsid w:val="00157C9C"/>
    <w:rsid w:val="0016004F"/>
    <w:rsid w:val="00160732"/>
    <w:rsid w:val="00162659"/>
    <w:rsid w:val="00163763"/>
    <w:rsid w:val="00163838"/>
    <w:rsid w:val="0016398F"/>
    <w:rsid w:val="00164814"/>
    <w:rsid w:val="00164882"/>
    <w:rsid w:val="0016596C"/>
    <w:rsid w:val="00167DDB"/>
    <w:rsid w:val="00170030"/>
    <w:rsid w:val="001707FA"/>
    <w:rsid w:val="00171E53"/>
    <w:rsid w:val="00172272"/>
    <w:rsid w:val="001724FA"/>
    <w:rsid w:val="0017321D"/>
    <w:rsid w:val="00174BE2"/>
    <w:rsid w:val="00175027"/>
    <w:rsid w:val="0017535C"/>
    <w:rsid w:val="00175BFA"/>
    <w:rsid w:val="00176CCF"/>
    <w:rsid w:val="001808C0"/>
    <w:rsid w:val="0018271E"/>
    <w:rsid w:val="00184367"/>
    <w:rsid w:val="00184889"/>
    <w:rsid w:val="0018488D"/>
    <w:rsid w:val="00185A4A"/>
    <w:rsid w:val="00185ED0"/>
    <w:rsid w:val="0018612A"/>
    <w:rsid w:val="00186186"/>
    <w:rsid w:val="00192680"/>
    <w:rsid w:val="00195A90"/>
    <w:rsid w:val="001A0890"/>
    <w:rsid w:val="001A0AE9"/>
    <w:rsid w:val="001A0FA9"/>
    <w:rsid w:val="001A304D"/>
    <w:rsid w:val="001A570E"/>
    <w:rsid w:val="001A5EFE"/>
    <w:rsid w:val="001A6B2C"/>
    <w:rsid w:val="001A7E07"/>
    <w:rsid w:val="001B0CD9"/>
    <w:rsid w:val="001B1FDB"/>
    <w:rsid w:val="001B1FE3"/>
    <w:rsid w:val="001B2AC9"/>
    <w:rsid w:val="001B2ADE"/>
    <w:rsid w:val="001B2E91"/>
    <w:rsid w:val="001B3927"/>
    <w:rsid w:val="001B433F"/>
    <w:rsid w:val="001B45E1"/>
    <w:rsid w:val="001B51C2"/>
    <w:rsid w:val="001B5B7A"/>
    <w:rsid w:val="001B7196"/>
    <w:rsid w:val="001C0AE3"/>
    <w:rsid w:val="001C1E3C"/>
    <w:rsid w:val="001C274D"/>
    <w:rsid w:val="001C36CD"/>
    <w:rsid w:val="001C3E9D"/>
    <w:rsid w:val="001C5783"/>
    <w:rsid w:val="001C57A6"/>
    <w:rsid w:val="001C59F2"/>
    <w:rsid w:val="001C5C89"/>
    <w:rsid w:val="001C749C"/>
    <w:rsid w:val="001D2255"/>
    <w:rsid w:val="001D26CC"/>
    <w:rsid w:val="001D2727"/>
    <w:rsid w:val="001D308C"/>
    <w:rsid w:val="001D4596"/>
    <w:rsid w:val="001D5921"/>
    <w:rsid w:val="001D5B5E"/>
    <w:rsid w:val="001D5F3E"/>
    <w:rsid w:val="001D6994"/>
    <w:rsid w:val="001D78F8"/>
    <w:rsid w:val="001E128C"/>
    <w:rsid w:val="001E2824"/>
    <w:rsid w:val="001E2960"/>
    <w:rsid w:val="001E72F3"/>
    <w:rsid w:val="001E7D6D"/>
    <w:rsid w:val="001F03CA"/>
    <w:rsid w:val="001F09AA"/>
    <w:rsid w:val="001F0C30"/>
    <w:rsid w:val="001F0D54"/>
    <w:rsid w:val="001F0DDC"/>
    <w:rsid w:val="001F111C"/>
    <w:rsid w:val="001F1663"/>
    <w:rsid w:val="001F1EA4"/>
    <w:rsid w:val="001F1F42"/>
    <w:rsid w:val="001F22CB"/>
    <w:rsid w:val="001F3D27"/>
    <w:rsid w:val="001F6220"/>
    <w:rsid w:val="001F639B"/>
    <w:rsid w:val="00205995"/>
    <w:rsid w:val="00206739"/>
    <w:rsid w:val="00207FCC"/>
    <w:rsid w:val="0021008D"/>
    <w:rsid w:val="00210995"/>
    <w:rsid w:val="00211240"/>
    <w:rsid w:val="00211B9A"/>
    <w:rsid w:val="00211F13"/>
    <w:rsid w:val="002121AE"/>
    <w:rsid w:val="002122ED"/>
    <w:rsid w:val="0021239B"/>
    <w:rsid w:val="002124F8"/>
    <w:rsid w:val="00212A4F"/>
    <w:rsid w:val="0021377A"/>
    <w:rsid w:val="00215FB1"/>
    <w:rsid w:val="0021620C"/>
    <w:rsid w:val="00216485"/>
    <w:rsid w:val="00216498"/>
    <w:rsid w:val="00216C95"/>
    <w:rsid w:val="00221A12"/>
    <w:rsid w:val="00222A3F"/>
    <w:rsid w:val="00222B2B"/>
    <w:rsid w:val="002237EB"/>
    <w:rsid w:val="00223DC5"/>
    <w:rsid w:val="00223FD7"/>
    <w:rsid w:val="0022495A"/>
    <w:rsid w:val="002260A1"/>
    <w:rsid w:val="00226C19"/>
    <w:rsid w:val="00227CFA"/>
    <w:rsid w:val="0023393F"/>
    <w:rsid w:val="002354AC"/>
    <w:rsid w:val="00235F97"/>
    <w:rsid w:val="00236089"/>
    <w:rsid w:val="002372AD"/>
    <w:rsid w:val="00237D81"/>
    <w:rsid w:val="00237EC5"/>
    <w:rsid w:val="0024016C"/>
    <w:rsid w:val="0024183D"/>
    <w:rsid w:val="00241C71"/>
    <w:rsid w:val="00241E2F"/>
    <w:rsid w:val="002425AE"/>
    <w:rsid w:val="00243CD8"/>
    <w:rsid w:val="00245605"/>
    <w:rsid w:val="00245777"/>
    <w:rsid w:val="002462BD"/>
    <w:rsid w:val="00246534"/>
    <w:rsid w:val="002467E7"/>
    <w:rsid w:val="00246EBF"/>
    <w:rsid w:val="002473C2"/>
    <w:rsid w:val="00247DA7"/>
    <w:rsid w:val="00253570"/>
    <w:rsid w:val="0025576A"/>
    <w:rsid w:val="00256148"/>
    <w:rsid w:val="0025646D"/>
    <w:rsid w:val="0025685F"/>
    <w:rsid w:val="00256F27"/>
    <w:rsid w:val="002576EF"/>
    <w:rsid w:val="002609B1"/>
    <w:rsid w:val="00261BB1"/>
    <w:rsid w:val="00261D08"/>
    <w:rsid w:val="0026226E"/>
    <w:rsid w:val="00262954"/>
    <w:rsid w:val="002631C6"/>
    <w:rsid w:val="0026397C"/>
    <w:rsid w:val="002654D6"/>
    <w:rsid w:val="00265968"/>
    <w:rsid w:val="00265B9C"/>
    <w:rsid w:val="00265F7F"/>
    <w:rsid w:val="002667B2"/>
    <w:rsid w:val="002668CB"/>
    <w:rsid w:val="0026758B"/>
    <w:rsid w:val="00267696"/>
    <w:rsid w:val="002702B3"/>
    <w:rsid w:val="00271D2F"/>
    <w:rsid w:val="0027320D"/>
    <w:rsid w:val="00273BAD"/>
    <w:rsid w:val="00275A85"/>
    <w:rsid w:val="002770B2"/>
    <w:rsid w:val="002801B2"/>
    <w:rsid w:val="00280668"/>
    <w:rsid w:val="00281EA1"/>
    <w:rsid w:val="00282170"/>
    <w:rsid w:val="00282EE9"/>
    <w:rsid w:val="00283B8E"/>
    <w:rsid w:val="002841C5"/>
    <w:rsid w:val="00286240"/>
    <w:rsid w:val="002871B2"/>
    <w:rsid w:val="00287903"/>
    <w:rsid w:val="002905A1"/>
    <w:rsid w:val="0029086F"/>
    <w:rsid w:val="0029343A"/>
    <w:rsid w:val="002937D1"/>
    <w:rsid w:val="00293B36"/>
    <w:rsid w:val="0029475B"/>
    <w:rsid w:val="00294CF2"/>
    <w:rsid w:val="002964BD"/>
    <w:rsid w:val="00297498"/>
    <w:rsid w:val="002A0562"/>
    <w:rsid w:val="002A122E"/>
    <w:rsid w:val="002A132D"/>
    <w:rsid w:val="002A1462"/>
    <w:rsid w:val="002A17B3"/>
    <w:rsid w:val="002A3000"/>
    <w:rsid w:val="002A437B"/>
    <w:rsid w:val="002A4CF9"/>
    <w:rsid w:val="002A5747"/>
    <w:rsid w:val="002A6466"/>
    <w:rsid w:val="002A6D66"/>
    <w:rsid w:val="002A7A96"/>
    <w:rsid w:val="002A7E83"/>
    <w:rsid w:val="002B09F1"/>
    <w:rsid w:val="002B13BD"/>
    <w:rsid w:val="002B198D"/>
    <w:rsid w:val="002B1C9F"/>
    <w:rsid w:val="002B2958"/>
    <w:rsid w:val="002B3717"/>
    <w:rsid w:val="002B3ADC"/>
    <w:rsid w:val="002B4956"/>
    <w:rsid w:val="002B53B0"/>
    <w:rsid w:val="002B6BEF"/>
    <w:rsid w:val="002C0DE2"/>
    <w:rsid w:val="002C1B9F"/>
    <w:rsid w:val="002C29FA"/>
    <w:rsid w:val="002C3F94"/>
    <w:rsid w:val="002C4D9A"/>
    <w:rsid w:val="002C747E"/>
    <w:rsid w:val="002C7721"/>
    <w:rsid w:val="002D13D9"/>
    <w:rsid w:val="002D2251"/>
    <w:rsid w:val="002D225F"/>
    <w:rsid w:val="002D2FB8"/>
    <w:rsid w:val="002D42E5"/>
    <w:rsid w:val="002D54C8"/>
    <w:rsid w:val="002D5EA9"/>
    <w:rsid w:val="002D6157"/>
    <w:rsid w:val="002D71A6"/>
    <w:rsid w:val="002D767C"/>
    <w:rsid w:val="002D76DC"/>
    <w:rsid w:val="002E2095"/>
    <w:rsid w:val="002E323D"/>
    <w:rsid w:val="002E5304"/>
    <w:rsid w:val="002E66E4"/>
    <w:rsid w:val="002F0BE1"/>
    <w:rsid w:val="002F0C2F"/>
    <w:rsid w:val="002F3061"/>
    <w:rsid w:val="002F5123"/>
    <w:rsid w:val="002F6399"/>
    <w:rsid w:val="002F7B60"/>
    <w:rsid w:val="00300813"/>
    <w:rsid w:val="00301DD0"/>
    <w:rsid w:val="00303F2E"/>
    <w:rsid w:val="00304F86"/>
    <w:rsid w:val="00305095"/>
    <w:rsid w:val="003052A6"/>
    <w:rsid w:val="00305977"/>
    <w:rsid w:val="00305D69"/>
    <w:rsid w:val="00307F04"/>
    <w:rsid w:val="0031005C"/>
    <w:rsid w:val="0031080A"/>
    <w:rsid w:val="003118CF"/>
    <w:rsid w:val="00314E49"/>
    <w:rsid w:val="00315926"/>
    <w:rsid w:val="0032022D"/>
    <w:rsid w:val="0032058C"/>
    <w:rsid w:val="00320A49"/>
    <w:rsid w:val="00320CBA"/>
    <w:rsid w:val="00321746"/>
    <w:rsid w:val="00322F25"/>
    <w:rsid w:val="00323594"/>
    <w:rsid w:val="003267A1"/>
    <w:rsid w:val="00327038"/>
    <w:rsid w:val="00327CFE"/>
    <w:rsid w:val="003302B4"/>
    <w:rsid w:val="003309CB"/>
    <w:rsid w:val="00330F31"/>
    <w:rsid w:val="00332568"/>
    <w:rsid w:val="00334BC0"/>
    <w:rsid w:val="00335A10"/>
    <w:rsid w:val="0033653D"/>
    <w:rsid w:val="00336FC1"/>
    <w:rsid w:val="003411DE"/>
    <w:rsid w:val="00341748"/>
    <w:rsid w:val="0034238B"/>
    <w:rsid w:val="00342E4F"/>
    <w:rsid w:val="0034311E"/>
    <w:rsid w:val="00343DAC"/>
    <w:rsid w:val="003445E5"/>
    <w:rsid w:val="00345B68"/>
    <w:rsid w:val="003517C6"/>
    <w:rsid w:val="0035181A"/>
    <w:rsid w:val="003526AC"/>
    <w:rsid w:val="003529F6"/>
    <w:rsid w:val="003540CC"/>
    <w:rsid w:val="00354530"/>
    <w:rsid w:val="00354E83"/>
    <w:rsid w:val="00355C07"/>
    <w:rsid w:val="00357EFD"/>
    <w:rsid w:val="00360F6F"/>
    <w:rsid w:val="00361B24"/>
    <w:rsid w:val="00361D2E"/>
    <w:rsid w:val="00362810"/>
    <w:rsid w:val="00362F79"/>
    <w:rsid w:val="00364752"/>
    <w:rsid w:val="0036524A"/>
    <w:rsid w:val="0036650E"/>
    <w:rsid w:val="00370C2C"/>
    <w:rsid w:val="003728F9"/>
    <w:rsid w:val="003729EC"/>
    <w:rsid w:val="00372A6E"/>
    <w:rsid w:val="00372C6E"/>
    <w:rsid w:val="00372D37"/>
    <w:rsid w:val="00373353"/>
    <w:rsid w:val="00373C01"/>
    <w:rsid w:val="00374FAC"/>
    <w:rsid w:val="00376A4C"/>
    <w:rsid w:val="0037724D"/>
    <w:rsid w:val="00380A0B"/>
    <w:rsid w:val="00380D29"/>
    <w:rsid w:val="00381215"/>
    <w:rsid w:val="00382C8D"/>
    <w:rsid w:val="0038311F"/>
    <w:rsid w:val="0038370F"/>
    <w:rsid w:val="00383A5F"/>
    <w:rsid w:val="00383C42"/>
    <w:rsid w:val="0038432E"/>
    <w:rsid w:val="003845AB"/>
    <w:rsid w:val="003857E4"/>
    <w:rsid w:val="00386A1C"/>
    <w:rsid w:val="0039068C"/>
    <w:rsid w:val="0039099A"/>
    <w:rsid w:val="00390B60"/>
    <w:rsid w:val="00390C0D"/>
    <w:rsid w:val="0039120B"/>
    <w:rsid w:val="00391C64"/>
    <w:rsid w:val="003920A1"/>
    <w:rsid w:val="00392707"/>
    <w:rsid w:val="00393A5F"/>
    <w:rsid w:val="00393C46"/>
    <w:rsid w:val="00393DAE"/>
    <w:rsid w:val="00394995"/>
    <w:rsid w:val="00394A9F"/>
    <w:rsid w:val="00394CC1"/>
    <w:rsid w:val="00394EEC"/>
    <w:rsid w:val="0039560D"/>
    <w:rsid w:val="00396184"/>
    <w:rsid w:val="003A097B"/>
    <w:rsid w:val="003A1771"/>
    <w:rsid w:val="003A1D55"/>
    <w:rsid w:val="003A3053"/>
    <w:rsid w:val="003A3524"/>
    <w:rsid w:val="003A4F80"/>
    <w:rsid w:val="003B153C"/>
    <w:rsid w:val="003B25B4"/>
    <w:rsid w:val="003B4268"/>
    <w:rsid w:val="003B42EB"/>
    <w:rsid w:val="003B5C0E"/>
    <w:rsid w:val="003B6D9D"/>
    <w:rsid w:val="003C04ED"/>
    <w:rsid w:val="003C0B6B"/>
    <w:rsid w:val="003C0D7F"/>
    <w:rsid w:val="003C10D6"/>
    <w:rsid w:val="003C34B4"/>
    <w:rsid w:val="003C3FD8"/>
    <w:rsid w:val="003C4210"/>
    <w:rsid w:val="003C4EEC"/>
    <w:rsid w:val="003C6A1D"/>
    <w:rsid w:val="003C6ED8"/>
    <w:rsid w:val="003C717E"/>
    <w:rsid w:val="003C77C5"/>
    <w:rsid w:val="003C7C01"/>
    <w:rsid w:val="003C7F63"/>
    <w:rsid w:val="003D193B"/>
    <w:rsid w:val="003D2240"/>
    <w:rsid w:val="003D2BD8"/>
    <w:rsid w:val="003D36EE"/>
    <w:rsid w:val="003D4EDC"/>
    <w:rsid w:val="003D68AD"/>
    <w:rsid w:val="003D7EC7"/>
    <w:rsid w:val="003E31AB"/>
    <w:rsid w:val="003E5091"/>
    <w:rsid w:val="003E54EA"/>
    <w:rsid w:val="003E6A7B"/>
    <w:rsid w:val="003E6D92"/>
    <w:rsid w:val="003F03BF"/>
    <w:rsid w:val="003F0950"/>
    <w:rsid w:val="003F09CD"/>
    <w:rsid w:val="003F1855"/>
    <w:rsid w:val="003F5C4D"/>
    <w:rsid w:val="003F6E79"/>
    <w:rsid w:val="00401238"/>
    <w:rsid w:val="00402E64"/>
    <w:rsid w:val="00404320"/>
    <w:rsid w:val="004047FD"/>
    <w:rsid w:val="00404F39"/>
    <w:rsid w:val="004050D0"/>
    <w:rsid w:val="00405170"/>
    <w:rsid w:val="0040571B"/>
    <w:rsid w:val="004068E1"/>
    <w:rsid w:val="00406C2D"/>
    <w:rsid w:val="004072AB"/>
    <w:rsid w:val="00407585"/>
    <w:rsid w:val="00407943"/>
    <w:rsid w:val="0040794E"/>
    <w:rsid w:val="0041005A"/>
    <w:rsid w:val="00410125"/>
    <w:rsid w:val="00413658"/>
    <w:rsid w:val="00413E83"/>
    <w:rsid w:val="00414405"/>
    <w:rsid w:val="00414E00"/>
    <w:rsid w:val="00416355"/>
    <w:rsid w:val="004173BB"/>
    <w:rsid w:val="00420A98"/>
    <w:rsid w:val="00422148"/>
    <w:rsid w:val="00423984"/>
    <w:rsid w:val="00423CFB"/>
    <w:rsid w:val="0042462A"/>
    <w:rsid w:val="00424C90"/>
    <w:rsid w:val="00425960"/>
    <w:rsid w:val="004264BF"/>
    <w:rsid w:val="0042732D"/>
    <w:rsid w:val="00427758"/>
    <w:rsid w:val="00430C64"/>
    <w:rsid w:val="00431FB8"/>
    <w:rsid w:val="0043325F"/>
    <w:rsid w:val="00435E6B"/>
    <w:rsid w:val="004375AB"/>
    <w:rsid w:val="0044109A"/>
    <w:rsid w:val="00441C08"/>
    <w:rsid w:val="00443DC9"/>
    <w:rsid w:val="00445276"/>
    <w:rsid w:val="00445585"/>
    <w:rsid w:val="00445766"/>
    <w:rsid w:val="00445FC8"/>
    <w:rsid w:val="004471E6"/>
    <w:rsid w:val="00447A93"/>
    <w:rsid w:val="00450A45"/>
    <w:rsid w:val="00451949"/>
    <w:rsid w:val="00451A2D"/>
    <w:rsid w:val="0045208B"/>
    <w:rsid w:val="004528EB"/>
    <w:rsid w:val="0045296A"/>
    <w:rsid w:val="00452E17"/>
    <w:rsid w:val="004546E5"/>
    <w:rsid w:val="00455953"/>
    <w:rsid w:val="00455AFE"/>
    <w:rsid w:val="00455DD6"/>
    <w:rsid w:val="0045782A"/>
    <w:rsid w:val="00457C13"/>
    <w:rsid w:val="00462588"/>
    <w:rsid w:val="00463AE5"/>
    <w:rsid w:val="00463E95"/>
    <w:rsid w:val="004643B9"/>
    <w:rsid w:val="00464818"/>
    <w:rsid w:val="00464BB6"/>
    <w:rsid w:val="00464F7C"/>
    <w:rsid w:val="00466AA3"/>
    <w:rsid w:val="00466BF4"/>
    <w:rsid w:val="004672A4"/>
    <w:rsid w:val="004711BB"/>
    <w:rsid w:val="0047159C"/>
    <w:rsid w:val="004728CE"/>
    <w:rsid w:val="00472B13"/>
    <w:rsid w:val="0047486E"/>
    <w:rsid w:val="00475BCC"/>
    <w:rsid w:val="0047698F"/>
    <w:rsid w:val="00476ACB"/>
    <w:rsid w:val="0048099D"/>
    <w:rsid w:val="00480E63"/>
    <w:rsid w:val="00481AEE"/>
    <w:rsid w:val="00481C1D"/>
    <w:rsid w:val="004822E9"/>
    <w:rsid w:val="004825DE"/>
    <w:rsid w:val="00483AD7"/>
    <w:rsid w:val="00483B2F"/>
    <w:rsid w:val="00483F6D"/>
    <w:rsid w:val="00484745"/>
    <w:rsid w:val="00484861"/>
    <w:rsid w:val="0048603E"/>
    <w:rsid w:val="004866B8"/>
    <w:rsid w:val="004907BB"/>
    <w:rsid w:val="004908A6"/>
    <w:rsid w:val="00490AA5"/>
    <w:rsid w:val="00490D83"/>
    <w:rsid w:val="00491164"/>
    <w:rsid w:val="004928F3"/>
    <w:rsid w:val="00493567"/>
    <w:rsid w:val="0049378C"/>
    <w:rsid w:val="00493919"/>
    <w:rsid w:val="00493C9B"/>
    <w:rsid w:val="00494357"/>
    <w:rsid w:val="004947CF"/>
    <w:rsid w:val="004949BF"/>
    <w:rsid w:val="00496342"/>
    <w:rsid w:val="00496B67"/>
    <w:rsid w:val="00497EFF"/>
    <w:rsid w:val="004A0035"/>
    <w:rsid w:val="004A03B4"/>
    <w:rsid w:val="004A1DE3"/>
    <w:rsid w:val="004A22EE"/>
    <w:rsid w:val="004A2E17"/>
    <w:rsid w:val="004A36CE"/>
    <w:rsid w:val="004A76B7"/>
    <w:rsid w:val="004B09B5"/>
    <w:rsid w:val="004B128D"/>
    <w:rsid w:val="004B2098"/>
    <w:rsid w:val="004B3BAA"/>
    <w:rsid w:val="004B5EFF"/>
    <w:rsid w:val="004B6454"/>
    <w:rsid w:val="004B66CD"/>
    <w:rsid w:val="004C0360"/>
    <w:rsid w:val="004C312F"/>
    <w:rsid w:val="004C3571"/>
    <w:rsid w:val="004C4489"/>
    <w:rsid w:val="004C6C62"/>
    <w:rsid w:val="004C6FDA"/>
    <w:rsid w:val="004D0AFE"/>
    <w:rsid w:val="004D0B9F"/>
    <w:rsid w:val="004D1395"/>
    <w:rsid w:val="004D1537"/>
    <w:rsid w:val="004D1CC1"/>
    <w:rsid w:val="004D2AB5"/>
    <w:rsid w:val="004D3291"/>
    <w:rsid w:val="004D33AB"/>
    <w:rsid w:val="004D675A"/>
    <w:rsid w:val="004E0393"/>
    <w:rsid w:val="004E41D0"/>
    <w:rsid w:val="004E4AA9"/>
    <w:rsid w:val="004E4BD6"/>
    <w:rsid w:val="004E4C73"/>
    <w:rsid w:val="004E542D"/>
    <w:rsid w:val="004E6FD8"/>
    <w:rsid w:val="004E72E7"/>
    <w:rsid w:val="004F0774"/>
    <w:rsid w:val="004F0BA4"/>
    <w:rsid w:val="004F24DB"/>
    <w:rsid w:val="004F3138"/>
    <w:rsid w:val="004F3A8F"/>
    <w:rsid w:val="004F489E"/>
    <w:rsid w:val="004F5AB6"/>
    <w:rsid w:val="004F5AC7"/>
    <w:rsid w:val="004F6D24"/>
    <w:rsid w:val="00500B31"/>
    <w:rsid w:val="00500E95"/>
    <w:rsid w:val="0050100E"/>
    <w:rsid w:val="005010D9"/>
    <w:rsid w:val="005012C8"/>
    <w:rsid w:val="00501C30"/>
    <w:rsid w:val="00501CB9"/>
    <w:rsid w:val="005028DA"/>
    <w:rsid w:val="005030DA"/>
    <w:rsid w:val="00503267"/>
    <w:rsid w:val="00503DFD"/>
    <w:rsid w:val="00503EFD"/>
    <w:rsid w:val="00505C66"/>
    <w:rsid w:val="00505D40"/>
    <w:rsid w:val="005061DB"/>
    <w:rsid w:val="005067E5"/>
    <w:rsid w:val="00506CF7"/>
    <w:rsid w:val="00507805"/>
    <w:rsid w:val="00507B27"/>
    <w:rsid w:val="005102AC"/>
    <w:rsid w:val="0051091B"/>
    <w:rsid w:val="0051238C"/>
    <w:rsid w:val="00512B81"/>
    <w:rsid w:val="00512DD9"/>
    <w:rsid w:val="005146E5"/>
    <w:rsid w:val="00514D7B"/>
    <w:rsid w:val="0051681E"/>
    <w:rsid w:val="0051778A"/>
    <w:rsid w:val="00520127"/>
    <w:rsid w:val="00522780"/>
    <w:rsid w:val="00525AC1"/>
    <w:rsid w:val="00525FAB"/>
    <w:rsid w:val="005268E1"/>
    <w:rsid w:val="00526A14"/>
    <w:rsid w:val="00527C50"/>
    <w:rsid w:val="00527E9E"/>
    <w:rsid w:val="005323E9"/>
    <w:rsid w:val="00533479"/>
    <w:rsid w:val="005340E7"/>
    <w:rsid w:val="0053597B"/>
    <w:rsid w:val="00536A13"/>
    <w:rsid w:val="00537875"/>
    <w:rsid w:val="00537A7C"/>
    <w:rsid w:val="005409A7"/>
    <w:rsid w:val="00540D88"/>
    <w:rsid w:val="00541315"/>
    <w:rsid w:val="00542D4B"/>
    <w:rsid w:val="00543F74"/>
    <w:rsid w:val="00546384"/>
    <w:rsid w:val="005468DE"/>
    <w:rsid w:val="00546E8A"/>
    <w:rsid w:val="00547797"/>
    <w:rsid w:val="00547B63"/>
    <w:rsid w:val="0055141E"/>
    <w:rsid w:val="00551A38"/>
    <w:rsid w:val="00553A2E"/>
    <w:rsid w:val="0055447F"/>
    <w:rsid w:val="00556B04"/>
    <w:rsid w:val="005609BB"/>
    <w:rsid w:val="00560F82"/>
    <w:rsid w:val="005612F4"/>
    <w:rsid w:val="005632AD"/>
    <w:rsid w:val="0056337E"/>
    <w:rsid w:val="0056380C"/>
    <w:rsid w:val="00563F26"/>
    <w:rsid w:val="00564255"/>
    <w:rsid w:val="005646F3"/>
    <w:rsid w:val="00565F32"/>
    <w:rsid w:val="00567FAA"/>
    <w:rsid w:val="0057082E"/>
    <w:rsid w:val="00570A49"/>
    <w:rsid w:val="00570E56"/>
    <w:rsid w:val="0057279A"/>
    <w:rsid w:val="00572980"/>
    <w:rsid w:val="00572E8F"/>
    <w:rsid w:val="00572F21"/>
    <w:rsid w:val="00573E84"/>
    <w:rsid w:val="005742FC"/>
    <w:rsid w:val="00574BB9"/>
    <w:rsid w:val="00574C43"/>
    <w:rsid w:val="005753DE"/>
    <w:rsid w:val="00577368"/>
    <w:rsid w:val="00582D67"/>
    <w:rsid w:val="00583407"/>
    <w:rsid w:val="00583504"/>
    <w:rsid w:val="005838A5"/>
    <w:rsid w:val="0058395D"/>
    <w:rsid w:val="0058491D"/>
    <w:rsid w:val="00584B4C"/>
    <w:rsid w:val="00584DF1"/>
    <w:rsid w:val="0058672E"/>
    <w:rsid w:val="00590CF7"/>
    <w:rsid w:val="0059134C"/>
    <w:rsid w:val="00591516"/>
    <w:rsid w:val="00593550"/>
    <w:rsid w:val="0059365E"/>
    <w:rsid w:val="00594480"/>
    <w:rsid w:val="00594BCF"/>
    <w:rsid w:val="00595064"/>
    <w:rsid w:val="005963DC"/>
    <w:rsid w:val="005965B1"/>
    <w:rsid w:val="005974F2"/>
    <w:rsid w:val="00597B26"/>
    <w:rsid w:val="005A1443"/>
    <w:rsid w:val="005A1CA5"/>
    <w:rsid w:val="005A57F2"/>
    <w:rsid w:val="005A59D4"/>
    <w:rsid w:val="005A6304"/>
    <w:rsid w:val="005A6FBB"/>
    <w:rsid w:val="005A7C52"/>
    <w:rsid w:val="005B0572"/>
    <w:rsid w:val="005B1D66"/>
    <w:rsid w:val="005B2767"/>
    <w:rsid w:val="005B3A08"/>
    <w:rsid w:val="005B4675"/>
    <w:rsid w:val="005B618D"/>
    <w:rsid w:val="005B6C9C"/>
    <w:rsid w:val="005B77AA"/>
    <w:rsid w:val="005C12FA"/>
    <w:rsid w:val="005C1C01"/>
    <w:rsid w:val="005C1DEF"/>
    <w:rsid w:val="005C20D8"/>
    <w:rsid w:val="005C252C"/>
    <w:rsid w:val="005C6109"/>
    <w:rsid w:val="005C6516"/>
    <w:rsid w:val="005C667A"/>
    <w:rsid w:val="005C6CDD"/>
    <w:rsid w:val="005C7179"/>
    <w:rsid w:val="005D0C9A"/>
    <w:rsid w:val="005D0CAF"/>
    <w:rsid w:val="005D0D56"/>
    <w:rsid w:val="005D14F4"/>
    <w:rsid w:val="005D1C30"/>
    <w:rsid w:val="005D2077"/>
    <w:rsid w:val="005D3291"/>
    <w:rsid w:val="005D3B55"/>
    <w:rsid w:val="005D517E"/>
    <w:rsid w:val="005D5630"/>
    <w:rsid w:val="005D7835"/>
    <w:rsid w:val="005E0C47"/>
    <w:rsid w:val="005E192C"/>
    <w:rsid w:val="005E2B9F"/>
    <w:rsid w:val="005E2CD7"/>
    <w:rsid w:val="005E4E75"/>
    <w:rsid w:val="005E5586"/>
    <w:rsid w:val="005E5B47"/>
    <w:rsid w:val="005E5C97"/>
    <w:rsid w:val="005E5F2A"/>
    <w:rsid w:val="005E6BFB"/>
    <w:rsid w:val="005E6E47"/>
    <w:rsid w:val="005F0F5B"/>
    <w:rsid w:val="005F187E"/>
    <w:rsid w:val="005F1B05"/>
    <w:rsid w:val="005F424F"/>
    <w:rsid w:val="005F480B"/>
    <w:rsid w:val="005F4BE5"/>
    <w:rsid w:val="005F4E23"/>
    <w:rsid w:val="005F641F"/>
    <w:rsid w:val="006011E7"/>
    <w:rsid w:val="00603014"/>
    <w:rsid w:val="00606662"/>
    <w:rsid w:val="00606CA2"/>
    <w:rsid w:val="00610CBF"/>
    <w:rsid w:val="00612463"/>
    <w:rsid w:val="00612D60"/>
    <w:rsid w:val="0061357B"/>
    <w:rsid w:val="006139AF"/>
    <w:rsid w:val="00613E27"/>
    <w:rsid w:val="006155C9"/>
    <w:rsid w:val="00616351"/>
    <w:rsid w:val="00616765"/>
    <w:rsid w:val="00617A90"/>
    <w:rsid w:val="00617CE6"/>
    <w:rsid w:val="00620561"/>
    <w:rsid w:val="006207CE"/>
    <w:rsid w:val="00620C9F"/>
    <w:rsid w:val="006211B4"/>
    <w:rsid w:val="006235E3"/>
    <w:rsid w:val="006256D9"/>
    <w:rsid w:val="00625752"/>
    <w:rsid w:val="006260E2"/>
    <w:rsid w:val="00626116"/>
    <w:rsid w:val="006276BA"/>
    <w:rsid w:val="00627F73"/>
    <w:rsid w:val="00630604"/>
    <w:rsid w:val="00632AD8"/>
    <w:rsid w:val="0063339B"/>
    <w:rsid w:val="00633F9C"/>
    <w:rsid w:val="00640505"/>
    <w:rsid w:val="006410A8"/>
    <w:rsid w:val="0064157C"/>
    <w:rsid w:val="0064164A"/>
    <w:rsid w:val="006419A0"/>
    <w:rsid w:val="00641E79"/>
    <w:rsid w:val="00643F34"/>
    <w:rsid w:val="00644396"/>
    <w:rsid w:val="00644CA6"/>
    <w:rsid w:val="00644FF6"/>
    <w:rsid w:val="00645584"/>
    <w:rsid w:val="006457C9"/>
    <w:rsid w:val="00645876"/>
    <w:rsid w:val="00646015"/>
    <w:rsid w:val="006478AB"/>
    <w:rsid w:val="006531D7"/>
    <w:rsid w:val="006534C6"/>
    <w:rsid w:val="00653B33"/>
    <w:rsid w:val="00653B6C"/>
    <w:rsid w:val="00653C10"/>
    <w:rsid w:val="006541BD"/>
    <w:rsid w:val="00654677"/>
    <w:rsid w:val="00654B10"/>
    <w:rsid w:val="00655040"/>
    <w:rsid w:val="00655C60"/>
    <w:rsid w:val="00656543"/>
    <w:rsid w:val="006577C9"/>
    <w:rsid w:val="00663BF6"/>
    <w:rsid w:val="00664516"/>
    <w:rsid w:val="00664D64"/>
    <w:rsid w:val="0066501A"/>
    <w:rsid w:val="00665CB2"/>
    <w:rsid w:val="00666434"/>
    <w:rsid w:val="00670F61"/>
    <w:rsid w:val="00671709"/>
    <w:rsid w:val="00671808"/>
    <w:rsid w:val="00672A24"/>
    <w:rsid w:val="00672B1E"/>
    <w:rsid w:val="006733A8"/>
    <w:rsid w:val="00673819"/>
    <w:rsid w:val="00674E8D"/>
    <w:rsid w:val="006800FE"/>
    <w:rsid w:val="0068174B"/>
    <w:rsid w:val="00682600"/>
    <w:rsid w:val="00683158"/>
    <w:rsid w:val="006857F2"/>
    <w:rsid w:val="00685C64"/>
    <w:rsid w:val="00686EA0"/>
    <w:rsid w:val="00687791"/>
    <w:rsid w:val="00690242"/>
    <w:rsid w:val="00691313"/>
    <w:rsid w:val="00691D72"/>
    <w:rsid w:val="00694900"/>
    <w:rsid w:val="00696549"/>
    <w:rsid w:val="00697D16"/>
    <w:rsid w:val="006A0024"/>
    <w:rsid w:val="006A071E"/>
    <w:rsid w:val="006A0836"/>
    <w:rsid w:val="006A1092"/>
    <w:rsid w:val="006A14D1"/>
    <w:rsid w:val="006A2D90"/>
    <w:rsid w:val="006A2F96"/>
    <w:rsid w:val="006A4934"/>
    <w:rsid w:val="006A561B"/>
    <w:rsid w:val="006A68E3"/>
    <w:rsid w:val="006A6B5B"/>
    <w:rsid w:val="006A7CBA"/>
    <w:rsid w:val="006B0A1C"/>
    <w:rsid w:val="006B0ECB"/>
    <w:rsid w:val="006B2511"/>
    <w:rsid w:val="006B2F31"/>
    <w:rsid w:val="006B3C72"/>
    <w:rsid w:val="006B456C"/>
    <w:rsid w:val="006B5C1F"/>
    <w:rsid w:val="006B79B1"/>
    <w:rsid w:val="006C0288"/>
    <w:rsid w:val="006C08CC"/>
    <w:rsid w:val="006C0CEF"/>
    <w:rsid w:val="006C237E"/>
    <w:rsid w:val="006C23EE"/>
    <w:rsid w:val="006C243E"/>
    <w:rsid w:val="006C466B"/>
    <w:rsid w:val="006C4EFF"/>
    <w:rsid w:val="006C5052"/>
    <w:rsid w:val="006C5518"/>
    <w:rsid w:val="006C5E38"/>
    <w:rsid w:val="006C65A3"/>
    <w:rsid w:val="006C7997"/>
    <w:rsid w:val="006D16A2"/>
    <w:rsid w:val="006D1DF4"/>
    <w:rsid w:val="006D2327"/>
    <w:rsid w:val="006D243A"/>
    <w:rsid w:val="006D2BD6"/>
    <w:rsid w:val="006D2DAB"/>
    <w:rsid w:val="006D335D"/>
    <w:rsid w:val="006D6A59"/>
    <w:rsid w:val="006D7BAB"/>
    <w:rsid w:val="006D7D08"/>
    <w:rsid w:val="006E01D8"/>
    <w:rsid w:val="006E2BC7"/>
    <w:rsid w:val="006E2D4C"/>
    <w:rsid w:val="006E3BEA"/>
    <w:rsid w:val="006E6B75"/>
    <w:rsid w:val="006E6CD2"/>
    <w:rsid w:val="006F14D2"/>
    <w:rsid w:val="006F1AFB"/>
    <w:rsid w:val="006F1E59"/>
    <w:rsid w:val="006F26EA"/>
    <w:rsid w:val="006F2870"/>
    <w:rsid w:val="006F28F8"/>
    <w:rsid w:val="006F308D"/>
    <w:rsid w:val="006F32BD"/>
    <w:rsid w:val="006F3D3F"/>
    <w:rsid w:val="006F4207"/>
    <w:rsid w:val="006F44F8"/>
    <w:rsid w:val="006F5B86"/>
    <w:rsid w:val="006F66C3"/>
    <w:rsid w:val="00700972"/>
    <w:rsid w:val="00701251"/>
    <w:rsid w:val="007015CB"/>
    <w:rsid w:val="00701E1E"/>
    <w:rsid w:val="007028BC"/>
    <w:rsid w:val="00705CFE"/>
    <w:rsid w:val="00706A5E"/>
    <w:rsid w:val="00707911"/>
    <w:rsid w:val="007106B1"/>
    <w:rsid w:val="007112E3"/>
    <w:rsid w:val="00711DA6"/>
    <w:rsid w:val="00711F88"/>
    <w:rsid w:val="007121E2"/>
    <w:rsid w:val="00714D90"/>
    <w:rsid w:val="00715165"/>
    <w:rsid w:val="00716705"/>
    <w:rsid w:val="007218AF"/>
    <w:rsid w:val="00721DF2"/>
    <w:rsid w:val="0072244C"/>
    <w:rsid w:val="00722EEF"/>
    <w:rsid w:val="00723371"/>
    <w:rsid w:val="007267E2"/>
    <w:rsid w:val="0072704A"/>
    <w:rsid w:val="00727B75"/>
    <w:rsid w:val="00733046"/>
    <w:rsid w:val="00734292"/>
    <w:rsid w:val="00734BB1"/>
    <w:rsid w:val="00734DBD"/>
    <w:rsid w:val="00734EBC"/>
    <w:rsid w:val="00734F52"/>
    <w:rsid w:val="00735E2D"/>
    <w:rsid w:val="00737117"/>
    <w:rsid w:val="007372E1"/>
    <w:rsid w:val="00737F4C"/>
    <w:rsid w:val="00737F62"/>
    <w:rsid w:val="0074042D"/>
    <w:rsid w:val="00740B29"/>
    <w:rsid w:val="00740DB8"/>
    <w:rsid w:val="00741EBA"/>
    <w:rsid w:val="00743802"/>
    <w:rsid w:val="00745612"/>
    <w:rsid w:val="007459A5"/>
    <w:rsid w:val="00745BF7"/>
    <w:rsid w:val="007469A8"/>
    <w:rsid w:val="00747F07"/>
    <w:rsid w:val="00752F2A"/>
    <w:rsid w:val="00756579"/>
    <w:rsid w:val="00756B87"/>
    <w:rsid w:val="007578F0"/>
    <w:rsid w:val="00763D40"/>
    <w:rsid w:val="0076408A"/>
    <w:rsid w:val="0076508C"/>
    <w:rsid w:val="007652D8"/>
    <w:rsid w:val="00765C31"/>
    <w:rsid w:val="00770654"/>
    <w:rsid w:val="00770D8F"/>
    <w:rsid w:val="00770E77"/>
    <w:rsid w:val="00771429"/>
    <w:rsid w:val="00771652"/>
    <w:rsid w:val="00772DC5"/>
    <w:rsid w:val="0077366B"/>
    <w:rsid w:val="00773FF1"/>
    <w:rsid w:val="00774B5A"/>
    <w:rsid w:val="007778EB"/>
    <w:rsid w:val="00780208"/>
    <w:rsid w:val="00780241"/>
    <w:rsid w:val="00784742"/>
    <w:rsid w:val="00784A72"/>
    <w:rsid w:val="007904DB"/>
    <w:rsid w:val="007913A6"/>
    <w:rsid w:val="007913DE"/>
    <w:rsid w:val="00791449"/>
    <w:rsid w:val="0079188A"/>
    <w:rsid w:val="00792105"/>
    <w:rsid w:val="007927AC"/>
    <w:rsid w:val="00792B50"/>
    <w:rsid w:val="0079321F"/>
    <w:rsid w:val="007941D4"/>
    <w:rsid w:val="0079490D"/>
    <w:rsid w:val="00794B89"/>
    <w:rsid w:val="007951FD"/>
    <w:rsid w:val="0079533D"/>
    <w:rsid w:val="007955D7"/>
    <w:rsid w:val="00795A0E"/>
    <w:rsid w:val="00796B24"/>
    <w:rsid w:val="007971D7"/>
    <w:rsid w:val="007978A7"/>
    <w:rsid w:val="007A07D0"/>
    <w:rsid w:val="007A0EC9"/>
    <w:rsid w:val="007A42AB"/>
    <w:rsid w:val="007A6B16"/>
    <w:rsid w:val="007A72A9"/>
    <w:rsid w:val="007B15A0"/>
    <w:rsid w:val="007B1FCF"/>
    <w:rsid w:val="007B48A0"/>
    <w:rsid w:val="007B5823"/>
    <w:rsid w:val="007B6C7D"/>
    <w:rsid w:val="007B7EE3"/>
    <w:rsid w:val="007C3699"/>
    <w:rsid w:val="007C379A"/>
    <w:rsid w:val="007C3A77"/>
    <w:rsid w:val="007C3A8F"/>
    <w:rsid w:val="007C3BC3"/>
    <w:rsid w:val="007C7410"/>
    <w:rsid w:val="007D0080"/>
    <w:rsid w:val="007D0D8E"/>
    <w:rsid w:val="007D11EA"/>
    <w:rsid w:val="007D1FA6"/>
    <w:rsid w:val="007D2B5F"/>
    <w:rsid w:val="007D2C9E"/>
    <w:rsid w:val="007D3B76"/>
    <w:rsid w:val="007D3C4D"/>
    <w:rsid w:val="007D3CAA"/>
    <w:rsid w:val="007D685F"/>
    <w:rsid w:val="007E0368"/>
    <w:rsid w:val="007E0728"/>
    <w:rsid w:val="007E1806"/>
    <w:rsid w:val="007E25EE"/>
    <w:rsid w:val="007E2C8C"/>
    <w:rsid w:val="007E2FCF"/>
    <w:rsid w:val="007E475C"/>
    <w:rsid w:val="007E4ED6"/>
    <w:rsid w:val="007E5668"/>
    <w:rsid w:val="007E69D3"/>
    <w:rsid w:val="007E69D4"/>
    <w:rsid w:val="007E6AF8"/>
    <w:rsid w:val="007E75CD"/>
    <w:rsid w:val="007E7C3F"/>
    <w:rsid w:val="007F0B54"/>
    <w:rsid w:val="007F10AE"/>
    <w:rsid w:val="007F1320"/>
    <w:rsid w:val="007F1D03"/>
    <w:rsid w:val="007F22FC"/>
    <w:rsid w:val="007F30D1"/>
    <w:rsid w:val="007F58FD"/>
    <w:rsid w:val="007F59AF"/>
    <w:rsid w:val="007F5E00"/>
    <w:rsid w:val="007F6115"/>
    <w:rsid w:val="007F694E"/>
    <w:rsid w:val="007F6D0D"/>
    <w:rsid w:val="008000CE"/>
    <w:rsid w:val="0080076E"/>
    <w:rsid w:val="00801169"/>
    <w:rsid w:val="008042CE"/>
    <w:rsid w:val="0080478D"/>
    <w:rsid w:val="00806B40"/>
    <w:rsid w:val="0080742D"/>
    <w:rsid w:val="00810957"/>
    <w:rsid w:val="00810FB3"/>
    <w:rsid w:val="00812C68"/>
    <w:rsid w:val="008137CC"/>
    <w:rsid w:val="00813D38"/>
    <w:rsid w:val="00814D32"/>
    <w:rsid w:val="00816367"/>
    <w:rsid w:val="008168A1"/>
    <w:rsid w:val="00816B20"/>
    <w:rsid w:val="00816BE5"/>
    <w:rsid w:val="00816E5D"/>
    <w:rsid w:val="00820E46"/>
    <w:rsid w:val="0082175A"/>
    <w:rsid w:val="00821EAF"/>
    <w:rsid w:val="00822C04"/>
    <w:rsid w:val="0082416E"/>
    <w:rsid w:val="00824511"/>
    <w:rsid w:val="00824D9F"/>
    <w:rsid w:val="00825E92"/>
    <w:rsid w:val="00825ED1"/>
    <w:rsid w:val="00826C85"/>
    <w:rsid w:val="00827762"/>
    <w:rsid w:val="00827A8A"/>
    <w:rsid w:val="008333FB"/>
    <w:rsid w:val="0083465A"/>
    <w:rsid w:val="00836BFB"/>
    <w:rsid w:val="008403FB"/>
    <w:rsid w:val="00840B19"/>
    <w:rsid w:val="00840D29"/>
    <w:rsid w:val="00840D52"/>
    <w:rsid w:val="0084151C"/>
    <w:rsid w:val="00842542"/>
    <w:rsid w:val="008449DF"/>
    <w:rsid w:val="00845669"/>
    <w:rsid w:val="00845768"/>
    <w:rsid w:val="00847DE1"/>
    <w:rsid w:val="00852D80"/>
    <w:rsid w:val="00852F76"/>
    <w:rsid w:val="00854BE8"/>
    <w:rsid w:val="00855E9D"/>
    <w:rsid w:val="008563C7"/>
    <w:rsid w:val="008564FE"/>
    <w:rsid w:val="008567C4"/>
    <w:rsid w:val="0086051B"/>
    <w:rsid w:val="00860D88"/>
    <w:rsid w:val="008612A8"/>
    <w:rsid w:val="00862DAE"/>
    <w:rsid w:val="00862EA3"/>
    <w:rsid w:val="00865710"/>
    <w:rsid w:val="00865C48"/>
    <w:rsid w:val="00865C9D"/>
    <w:rsid w:val="00865DEE"/>
    <w:rsid w:val="00867CB9"/>
    <w:rsid w:val="008725CE"/>
    <w:rsid w:val="0087377A"/>
    <w:rsid w:val="00874CCC"/>
    <w:rsid w:val="00875478"/>
    <w:rsid w:val="0087615A"/>
    <w:rsid w:val="00876939"/>
    <w:rsid w:val="00876D5D"/>
    <w:rsid w:val="008814D7"/>
    <w:rsid w:val="00881EEC"/>
    <w:rsid w:val="00882FD9"/>
    <w:rsid w:val="0088332A"/>
    <w:rsid w:val="00883F1F"/>
    <w:rsid w:val="00884D62"/>
    <w:rsid w:val="00885D05"/>
    <w:rsid w:val="00885DE8"/>
    <w:rsid w:val="00885E97"/>
    <w:rsid w:val="0089017F"/>
    <w:rsid w:val="00890654"/>
    <w:rsid w:val="008917FC"/>
    <w:rsid w:val="008953AE"/>
    <w:rsid w:val="00895845"/>
    <w:rsid w:val="00896EB0"/>
    <w:rsid w:val="008970E7"/>
    <w:rsid w:val="008A0310"/>
    <w:rsid w:val="008A0A83"/>
    <w:rsid w:val="008A118C"/>
    <w:rsid w:val="008A1ECA"/>
    <w:rsid w:val="008A2A0A"/>
    <w:rsid w:val="008A451D"/>
    <w:rsid w:val="008A5055"/>
    <w:rsid w:val="008A512E"/>
    <w:rsid w:val="008A6DD4"/>
    <w:rsid w:val="008A7F16"/>
    <w:rsid w:val="008B27E7"/>
    <w:rsid w:val="008B2A5E"/>
    <w:rsid w:val="008B4108"/>
    <w:rsid w:val="008B4849"/>
    <w:rsid w:val="008B50D3"/>
    <w:rsid w:val="008B5695"/>
    <w:rsid w:val="008B6153"/>
    <w:rsid w:val="008B74D1"/>
    <w:rsid w:val="008B7D6D"/>
    <w:rsid w:val="008C09FF"/>
    <w:rsid w:val="008C12D1"/>
    <w:rsid w:val="008C294F"/>
    <w:rsid w:val="008C2C57"/>
    <w:rsid w:val="008C32B4"/>
    <w:rsid w:val="008C40B3"/>
    <w:rsid w:val="008C4C42"/>
    <w:rsid w:val="008C5895"/>
    <w:rsid w:val="008C60D2"/>
    <w:rsid w:val="008C7333"/>
    <w:rsid w:val="008D071E"/>
    <w:rsid w:val="008D133E"/>
    <w:rsid w:val="008D1D02"/>
    <w:rsid w:val="008D4CE8"/>
    <w:rsid w:val="008D4F0C"/>
    <w:rsid w:val="008D4F88"/>
    <w:rsid w:val="008D6118"/>
    <w:rsid w:val="008D620C"/>
    <w:rsid w:val="008D6487"/>
    <w:rsid w:val="008D6891"/>
    <w:rsid w:val="008D6FEF"/>
    <w:rsid w:val="008D7063"/>
    <w:rsid w:val="008D7BB1"/>
    <w:rsid w:val="008E12E1"/>
    <w:rsid w:val="008E1829"/>
    <w:rsid w:val="008E2E62"/>
    <w:rsid w:val="008E492B"/>
    <w:rsid w:val="008E54DE"/>
    <w:rsid w:val="008E5BD4"/>
    <w:rsid w:val="008E63A8"/>
    <w:rsid w:val="008F11AC"/>
    <w:rsid w:val="008F1C44"/>
    <w:rsid w:val="008F3834"/>
    <w:rsid w:val="008F58D6"/>
    <w:rsid w:val="008F5ADC"/>
    <w:rsid w:val="008F6FEC"/>
    <w:rsid w:val="00900A7A"/>
    <w:rsid w:val="009110CB"/>
    <w:rsid w:val="00912D06"/>
    <w:rsid w:val="00912D81"/>
    <w:rsid w:val="009136D9"/>
    <w:rsid w:val="00913DD4"/>
    <w:rsid w:val="00914C18"/>
    <w:rsid w:val="00915472"/>
    <w:rsid w:val="00915A97"/>
    <w:rsid w:val="009163DF"/>
    <w:rsid w:val="009166F7"/>
    <w:rsid w:val="009174A7"/>
    <w:rsid w:val="0091792E"/>
    <w:rsid w:val="0091796B"/>
    <w:rsid w:val="00921225"/>
    <w:rsid w:val="00921309"/>
    <w:rsid w:val="009219CD"/>
    <w:rsid w:val="0092358B"/>
    <w:rsid w:val="009251EB"/>
    <w:rsid w:val="00925FDB"/>
    <w:rsid w:val="00930D1F"/>
    <w:rsid w:val="00930EB6"/>
    <w:rsid w:val="00931A22"/>
    <w:rsid w:val="00933800"/>
    <w:rsid w:val="009341A0"/>
    <w:rsid w:val="0093556E"/>
    <w:rsid w:val="0093653C"/>
    <w:rsid w:val="00937267"/>
    <w:rsid w:val="0093772F"/>
    <w:rsid w:val="009406B0"/>
    <w:rsid w:val="00941893"/>
    <w:rsid w:val="009420ED"/>
    <w:rsid w:val="00942C2D"/>
    <w:rsid w:val="009432B0"/>
    <w:rsid w:val="009441D3"/>
    <w:rsid w:val="00944BCF"/>
    <w:rsid w:val="0094575F"/>
    <w:rsid w:val="00946140"/>
    <w:rsid w:val="00950108"/>
    <w:rsid w:val="00950D2B"/>
    <w:rsid w:val="00953BDF"/>
    <w:rsid w:val="0095438A"/>
    <w:rsid w:val="00955C25"/>
    <w:rsid w:val="00955C45"/>
    <w:rsid w:val="009568E5"/>
    <w:rsid w:val="00956D6F"/>
    <w:rsid w:val="00957BB3"/>
    <w:rsid w:val="00960B36"/>
    <w:rsid w:val="00961A71"/>
    <w:rsid w:val="00963485"/>
    <w:rsid w:val="00967108"/>
    <w:rsid w:val="00970905"/>
    <w:rsid w:val="00970DD4"/>
    <w:rsid w:val="00971269"/>
    <w:rsid w:val="00971B3D"/>
    <w:rsid w:val="00973C7D"/>
    <w:rsid w:val="009740C8"/>
    <w:rsid w:val="00974FA6"/>
    <w:rsid w:val="009762EA"/>
    <w:rsid w:val="00976D38"/>
    <w:rsid w:val="00977F0F"/>
    <w:rsid w:val="009801DD"/>
    <w:rsid w:val="00982B19"/>
    <w:rsid w:val="00982D07"/>
    <w:rsid w:val="00985CF9"/>
    <w:rsid w:val="009864AE"/>
    <w:rsid w:val="00987228"/>
    <w:rsid w:val="009872FC"/>
    <w:rsid w:val="00990760"/>
    <w:rsid w:val="00991398"/>
    <w:rsid w:val="009914D3"/>
    <w:rsid w:val="00992A48"/>
    <w:rsid w:val="009945EA"/>
    <w:rsid w:val="0099554D"/>
    <w:rsid w:val="00996D01"/>
    <w:rsid w:val="00997FAA"/>
    <w:rsid w:val="009A0712"/>
    <w:rsid w:val="009A14A8"/>
    <w:rsid w:val="009A2396"/>
    <w:rsid w:val="009A30DB"/>
    <w:rsid w:val="009A47FF"/>
    <w:rsid w:val="009A4987"/>
    <w:rsid w:val="009B032C"/>
    <w:rsid w:val="009B1690"/>
    <w:rsid w:val="009B1F32"/>
    <w:rsid w:val="009B211C"/>
    <w:rsid w:val="009B281F"/>
    <w:rsid w:val="009B393B"/>
    <w:rsid w:val="009B5F42"/>
    <w:rsid w:val="009B68EA"/>
    <w:rsid w:val="009B68EE"/>
    <w:rsid w:val="009B6A33"/>
    <w:rsid w:val="009B6BCB"/>
    <w:rsid w:val="009B7932"/>
    <w:rsid w:val="009B7EB1"/>
    <w:rsid w:val="009C0003"/>
    <w:rsid w:val="009C289B"/>
    <w:rsid w:val="009C2927"/>
    <w:rsid w:val="009C2FBB"/>
    <w:rsid w:val="009C7455"/>
    <w:rsid w:val="009C7780"/>
    <w:rsid w:val="009D1E38"/>
    <w:rsid w:val="009D20F6"/>
    <w:rsid w:val="009D3FF2"/>
    <w:rsid w:val="009D44EF"/>
    <w:rsid w:val="009D4CBD"/>
    <w:rsid w:val="009D52F5"/>
    <w:rsid w:val="009D5BE7"/>
    <w:rsid w:val="009E05C4"/>
    <w:rsid w:val="009E07F1"/>
    <w:rsid w:val="009E4533"/>
    <w:rsid w:val="009E5042"/>
    <w:rsid w:val="009E5EC9"/>
    <w:rsid w:val="009E7FDE"/>
    <w:rsid w:val="009F08F0"/>
    <w:rsid w:val="009F17DA"/>
    <w:rsid w:val="009F302F"/>
    <w:rsid w:val="009F3E1C"/>
    <w:rsid w:val="009F4A78"/>
    <w:rsid w:val="009F5386"/>
    <w:rsid w:val="009F5C96"/>
    <w:rsid w:val="009F6945"/>
    <w:rsid w:val="009F7B69"/>
    <w:rsid w:val="00A00400"/>
    <w:rsid w:val="00A011E8"/>
    <w:rsid w:val="00A0219A"/>
    <w:rsid w:val="00A04B67"/>
    <w:rsid w:val="00A04F86"/>
    <w:rsid w:val="00A0511D"/>
    <w:rsid w:val="00A066D1"/>
    <w:rsid w:val="00A1035E"/>
    <w:rsid w:val="00A1279D"/>
    <w:rsid w:val="00A15490"/>
    <w:rsid w:val="00A17146"/>
    <w:rsid w:val="00A2073C"/>
    <w:rsid w:val="00A217C5"/>
    <w:rsid w:val="00A21DD4"/>
    <w:rsid w:val="00A22A27"/>
    <w:rsid w:val="00A22E1E"/>
    <w:rsid w:val="00A240C7"/>
    <w:rsid w:val="00A24159"/>
    <w:rsid w:val="00A26962"/>
    <w:rsid w:val="00A27E9D"/>
    <w:rsid w:val="00A3048B"/>
    <w:rsid w:val="00A30B4F"/>
    <w:rsid w:val="00A31B90"/>
    <w:rsid w:val="00A31FE4"/>
    <w:rsid w:val="00A3268E"/>
    <w:rsid w:val="00A33578"/>
    <w:rsid w:val="00A33AFF"/>
    <w:rsid w:val="00A34A34"/>
    <w:rsid w:val="00A34C65"/>
    <w:rsid w:val="00A36145"/>
    <w:rsid w:val="00A37664"/>
    <w:rsid w:val="00A40477"/>
    <w:rsid w:val="00A43BEF"/>
    <w:rsid w:val="00A43FED"/>
    <w:rsid w:val="00A45586"/>
    <w:rsid w:val="00A46C1C"/>
    <w:rsid w:val="00A479CE"/>
    <w:rsid w:val="00A47C3F"/>
    <w:rsid w:val="00A50CB2"/>
    <w:rsid w:val="00A51666"/>
    <w:rsid w:val="00A51A1D"/>
    <w:rsid w:val="00A52549"/>
    <w:rsid w:val="00A525D8"/>
    <w:rsid w:val="00A526E0"/>
    <w:rsid w:val="00A52A3C"/>
    <w:rsid w:val="00A52C21"/>
    <w:rsid w:val="00A5348D"/>
    <w:rsid w:val="00A539FA"/>
    <w:rsid w:val="00A54298"/>
    <w:rsid w:val="00A54DF9"/>
    <w:rsid w:val="00A5624D"/>
    <w:rsid w:val="00A566D4"/>
    <w:rsid w:val="00A56D57"/>
    <w:rsid w:val="00A57564"/>
    <w:rsid w:val="00A57971"/>
    <w:rsid w:val="00A60FFA"/>
    <w:rsid w:val="00A610F3"/>
    <w:rsid w:val="00A628C7"/>
    <w:rsid w:val="00A62B10"/>
    <w:rsid w:val="00A63DA2"/>
    <w:rsid w:val="00A6448D"/>
    <w:rsid w:val="00A655B6"/>
    <w:rsid w:val="00A67405"/>
    <w:rsid w:val="00A705A9"/>
    <w:rsid w:val="00A70B48"/>
    <w:rsid w:val="00A70EAC"/>
    <w:rsid w:val="00A73D1B"/>
    <w:rsid w:val="00A744A8"/>
    <w:rsid w:val="00A7588B"/>
    <w:rsid w:val="00A75D88"/>
    <w:rsid w:val="00A762DB"/>
    <w:rsid w:val="00A7758B"/>
    <w:rsid w:val="00A77B37"/>
    <w:rsid w:val="00A77DED"/>
    <w:rsid w:val="00A808E6"/>
    <w:rsid w:val="00A80FE0"/>
    <w:rsid w:val="00A8270D"/>
    <w:rsid w:val="00A833EB"/>
    <w:rsid w:val="00A83460"/>
    <w:rsid w:val="00A83895"/>
    <w:rsid w:val="00A83A83"/>
    <w:rsid w:val="00A854FF"/>
    <w:rsid w:val="00A85775"/>
    <w:rsid w:val="00A87BF6"/>
    <w:rsid w:val="00A9086F"/>
    <w:rsid w:val="00A90B2C"/>
    <w:rsid w:val="00A91A2D"/>
    <w:rsid w:val="00A921A3"/>
    <w:rsid w:val="00A9235C"/>
    <w:rsid w:val="00A92375"/>
    <w:rsid w:val="00A9321D"/>
    <w:rsid w:val="00A93241"/>
    <w:rsid w:val="00A9341D"/>
    <w:rsid w:val="00A94426"/>
    <w:rsid w:val="00A95E44"/>
    <w:rsid w:val="00A965E3"/>
    <w:rsid w:val="00A969BC"/>
    <w:rsid w:val="00A96ACD"/>
    <w:rsid w:val="00A96EB2"/>
    <w:rsid w:val="00AA1CC7"/>
    <w:rsid w:val="00AA2BB1"/>
    <w:rsid w:val="00AA3914"/>
    <w:rsid w:val="00AA3F3B"/>
    <w:rsid w:val="00AA4180"/>
    <w:rsid w:val="00AA5D97"/>
    <w:rsid w:val="00AA6438"/>
    <w:rsid w:val="00AA7602"/>
    <w:rsid w:val="00AB1366"/>
    <w:rsid w:val="00AB2522"/>
    <w:rsid w:val="00AB38EA"/>
    <w:rsid w:val="00AB3A12"/>
    <w:rsid w:val="00AB4B63"/>
    <w:rsid w:val="00AB5287"/>
    <w:rsid w:val="00AB5383"/>
    <w:rsid w:val="00AB5632"/>
    <w:rsid w:val="00AC082B"/>
    <w:rsid w:val="00AC103F"/>
    <w:rsid w:val="00AC2026"/>
    <w:rsid w:val="00AC33D9"/>
    <w:rsid w:val="00AC43D3"/>
    <w:rsid w:val="00AC4C4E"/>
    <w:rsid w:val="00AC67E8"/>
    <w:rsid w:val="00AC68BB"/>
    <w:rsid w:val="00AC6F2C"/>
    <w:rsid w:val="00AC6FF6"/>
    <w:rsid w:val="00AD0859"/>
    <w:rsid w:val="00AD0CB0"/>
    <w:rsid w:val="00AD11A8"/>
    <w:rsid w:val="00AD229E"/>
    <w:rsid w:val="00AD2320"/>
    <w:rsid w:val="00AD34C5"/>
    <w:rsid w:val="00AD44B4"/>
    <w:rsid w:val="00AD563B"/>
    <w:rsid w:val="00AD6042"/>
    <w:rsid w:val="00AE0D1E"/>
    <w:rsid w:val="00AE1AE1"/>
    <w:rsid w:val="00AE36FD"/>
    <w:rsid w:val="00AE4643"/>
    <w:rsid w:val="00AE602C"/>
    <w:rsid w:val="00AE6438"/>
    <w:rsid w:val="00AE67A1"/>
    <w:rsid w:val="00AE6802"/>
    <w:rsid w:val="00AE6A3C"/>
    <w:rsid w:val="00AE6B74"/>
    <w:rsid w:val="00AE6DF6"/>
    <w:rsid w:val="00AF0418"/>
    <w:rsid w:val="00AF04B8"/>
    <w:rsid w:val="00AF26D0"/>
    <w:rsid w:val="00AF4B11"/>
    <w:rsid w:val="00AF710F"/>
    <w:rsid w:val="00AF7A40"/>
    <w:rsid w:val="00AF7FD4"/>
    <w:rsid w:val="00B00455"/>
    <w:rsid w:val="00B0172C"/>
    <w:rsid w:val="00B01C82"/>
    <w:rsid w:val="00B0289B"/>
    <w:rsid w:val="00B034F3"/>
    <w:rsid w:val="00B04B7B"/>
    <w:rsid w:val="00B0514A"/>
    <w:rsid w:val="00B05175"/>
    <w:rsid w:val="00B07898"/>
    <w:rsid w:val="00B1021D"/>
    <w:rsid w:val="00B11446"/>
    <w:rsid w:val="00B11C9A"/>
    <w:rsid w:val="00B128C6"/>
    <w:rsid w:val="00B148D6"/>
    <w:rsid w:val="00B16BC6"/>
    <w:rsid w:val="00B16F7E"/>
    <w:rsid w:val="00B20FFB"/>
    <w:rsid w:val="00B21018"/>
    <w:rsid w:val="00B220AC"/>
    <w:rsid w:val="00B236A8"/>
    <w:rsid w:val="00B27875"/>
    <w:rsid w:val="00B3059F"/>
    <w:rsid w:val="00B30F78"/>
    <w:rsid w:val="00B31EFF"/>
    <w:rsid w:val="00B3267F"/>
    <w:rsid w:val="00B334A1"/>
    <w:rsid w:val="00B33621"/>
    <w:rsid w:val="00B33876"/>
    <w:rsid w:val="00B34BFB"/>
    <w:rsid w:val="00B36F00"/>
    <w:rsid w:val="00B371B1"/>
    <w:rsid w:val="00B37483"/>
    <w:rsid w:val="00B37BED"/>
    <w:rsid w:val="00B40AF3"/>
    <w:rsid w:val="00B40D8C"/>
    <w:rsid w:val="00B41422"/>
    <w:rsid w:val="00B41F3D"/>
    <w:rsid w:val="00B44948"/>
    <w:rsid w:val="00B44F77"/>
    <w:rsid w:val="00B4603C"/>
    <w:rsid w:val="00B465F3"/>
    <w:rsid w:val="00B47F86"/>
    <w:rsid w:val="00B504DB"/>
    <w:rsid w:val="00B50943"/>
    <w:rsid w:val="00B509BC"/>
    <w:rsid w:val="00B50DEA"/>
    <w:rsid w:val="00B51CCF"/>
    <w:rsid w:val="00B53B27"/>
    <w:rsid w:val="00B53CA5"/>
    <w:rsid w:val="00B5528E"/>
    <w:rsid w:val="00B55553"/>
    <w:rsid w:val="00B5560C"/>
    <w:rsid w:val="00B55D3D"/>
    <w:rsid w:val="00B55F49"/>
    <w:rsid w:val="00B561F6"/>
    <w:rsid w:val="00B56B05"/>
    <w:rsid w:val="00B5726F"/>
    <w:rsid w:val="00B603C1"/>
    <w:rsid w:val="00B60E04"/>
    <w:rsid w:val="00B60FB5"/>
    <w:rsid w:val="00B614CB"/>
    <w:rsid w:val="00B61B47"/>
    <w:rsid w:val="00B6270D"/>
    <w:rsid w:val="00B63BD2"/>
    <w:rsid w:val="00B64D7B"/>
    <w:rsid w:val="00B651DC"/>
    <w:rsid w:val="00B6649B"/>
    <w:rsid w:val="00B7164A"/>
    <w:rsid w:val="00B725F9"/>
    <w:rsid w:val="00B7548D"/>
    <w:rsid w:val="00B75FE3"/>
    <w:rsid w:val="00B768D5"/>
    <w:rsid w:val="00B7699E"/>
    <w:rsid w:val="00B76F0C"/>
    <w:rsid w:val="00B77BC7"/>
    <w:rsid w:val="00B801C7"/>
    <w:rsid w:val="00B80667"/>
    <w:rsid w:val="00B81298"/>
    <w:rsid w:val="00B81610"/>
    <w:rsid w:val="00B8253C"/>
    <w:rsid w:val="00B829A0"/>
    <w:rsid w:val="00B82C61"/>
    <w:rsid w:val="00B82C75"/>
    <w:rsid w:val="00B831AB"/>
    <w:rsid w:val="00B8529A"/>
    <w:rsid w:val="00B85705"/>
    <w:rsid w:val="00B86573"/>
    <w:rsid w:val="00B871A4"/>
    <w:rsid w:val="00B87B20"/>
    <w:rsid w:val="00B87C40"/>
    <w:rsid w:val="00B900B2"/>
    <w:rsid w:val="00B9081D"/>
    <w:rsid w:val="00B91125"/>
    <w:rsid w:val="00B91DAA"/>
    <w:rsid w:val="00B92ABE"/>
    <w:rsid w:val="00B92EF4"/>
    <w:rsid w:val="00B9439F"/>
    <w:rsid w:val="00B957DE"/>
    <w:rsid w:val="00B95B59"/>
    <w:rsid w:val="00BA0442"/>
    <w:rsid w:val="00BA0A93"/>
    <w:rsid w:val="00BA3D74"/>
    <w:rsid w:val="00BA4A16"/>
    <w:rsid w:val="00BA5958"/>
    <w:rsid w:val="00BA5D26"/>
    <w:rsid w:val="00BB0D3A"/>
    <w:rsid w:val="00BB366C"/>
    <w:rsid w:val="00BB3C8D"/>
    <w:rsid w:val="00BB4242"/>
    <w:rsid w:val="00BB64D4"/>
    <w:rsid w:val="00BB7A35"/>
    <w:rsid w:val="00BC1C6D"/>
    <w:rsid w:val="00BC389B"/>
    <w:rsid w:val="00BC47F4"/>
    <w:rsid w:val="00BC4B3C"/>
    <w:rsid w:val="00BC5801"/>
    <w:rsid w:val="00BD038C"/>
    <w:rsid w:val="00BD2899"/>
    <w:rsid w:val="00BD2BCB"/>
    <w:rsid w:val="00BD3D4A"/>
    <w:rsid w:val="00BE01C2"/>
    <w:rsid w:val="00BE02B2"/>
    <w:rsid w:val="00BE076E"/>
    <w:rsid w:val="00BE2D61"/>
    <w:rsid w:val="00BE38C5"/>
    <w:rsid w:val="00BE42C4"/>
    <w:rsid w:val="00BE4926"/>
    <w:rsid w:val="00BE5623"/>
    <w:rsid w:val="00BE7AC1"/>
    <w:rsid w:val="00BF1538"/>
    <w:rsid w:val="00BF1A6E"/>
    <w:rsid w:val="00BF3D04"/>
    <w:rsid w:val="00BF3FA2"/>
    <w:rsid w:val="00BF4936"/>
    <w:rsid w:val="00BF4ED1"/>
    <w:rsid w:val="00BF52E3"/>
    <w:rsid w:val="00BF5411"/>
    <w:rsid w:val="00BF59CE"/>
    <w:rsid w:val="00BF5C37"/>
    <w:rsid w:val="00BF609E"/>
    <w:rsid w:val="00BF7BC5"/>
    <w:rsid w:val="00C02372"/>
    <w:rsid w:val="00C027AC"/>
    <w:rsid w:val="00C02BB0"/>
    <w:rsid w:val="00C044A0"/>
    <w:rsid w:val="00C04770"/>
    <w:rsid w:val="00C04A6F"/>
    <w:rsid w:val="00C04FCF"/>
    <w:rsid w:val="00C050DE"/>
    <w:rsid w:val="00C05FB7"/>
    <w:rsid w:val="00C062B3"/>
    <w:rsid w:val="00C0699C"/>
    <w:rsid w:val="00C11AF6"/>
    <w:rsid w:val="00C13B04"/>
    <w:rsid w:val="00C14870"/>
    <w:rsid w:val="00C17F3F"/>
    <w:rsid w:val="00C20162"/>
    <w:rsid w:val="00C2099A"/>
    <w:rsid w:val="00C21543"/>
    <w:rsid w:val="00C22804"/>
    <w:rsid w:val="00C23C8D"/>
    <w:rsid w:val="00C25ECF"/>
    <w:rsid w:val="00C2627F"/>
    <w:rsid w:val="00C27307"/>
    <w:rsid w:val="00C27864"/>
    <w:rsid w:val="00C27919"/>
    <w:rsid w:val="00C323F1"/>
    <w:rsid w:val="00C34B1A"/>
    <w:rsid w:val="00C35A18"/>
    <w:rsid w:val="00C36E09"/>
    <w:rsid w:val="00C40AB2"/>
    <w:rsid w:val="00C41112"/>
    <w:rsid w:val="00C419E0"/>
    <w:rsid w:val="00C41E90"/>
    <w:rsid w:val="00C41FC4"/>
    <w:rsid w:val="00C42A1C"/>
    <w:rsid w:val="00C43B24"/>
    <w:rsid w:val="00C440F7"/>
    <w:rsid w:val="00C44B9E"/>
    <w:rsid w:val="00C45A76"/>
    <w:rsid w:val="00C45E39"/>
    <w:rsid w:val="00C470BD"/>
    <w:rsid w:val="00C50149"/>
    <w:rsid w:val="00C503FC"/>
    <w:rsid w:val="00C50915"/>
    <w:rsid w:val="00C51716"/>
    <w:rsid w:val="00C51AF4"/>
    <w:rsid w:val="00C51BEF"/>
    <w:rsid w:val="00C52124"/>
    <w:rsid w:val="00C540E3"/>
    <w:rsid w:val="00C55130"/>
    <w:rsid w:val="00C60874"/>
    <w:rsid w:val="00C61D4F"/>
    <w:rsid w:val="00C631A0"/>
    <w:rsid w:val="00C643C3"/>
    <w:rsid w:val="00C647ED"/>
    <w:rsid w:val="00C65398"/>
    <w:rsid w:val="00C658BC"/>
    <w:rsid w:val="00C66628"/>
    <w:rsid w:val="00C667C3"/>
    <w:rsid w:val="00C673DF"/>
    <w:rsid w:val="00C70459"/>
    <w:rsid w:val="00C70B09"/>
    <w:rsid w:val="00C71DDA"/>
    <w:rsid w:val="00C747BC"/>
    <w:rsid w:val="00C749F7"/>
    <w:rsid w:val="00C77066"/>
    <w:rsid w:val="00C778B1"/>
    <w:rsid w:val="00C77C1F"/>
    <w:rsid w:val="00C77C76"/>
    <w:rsid w:val="00C8199B"/>
    <w:rsid w:val="00C827DB"/>
    <w:rsid w:val="00C846A3"/>
    <w:rsid w:val="00C86E26"/>
    <w:rsid w:val="00C90959"/>
    <w:rsid w:val="00C90BC5"/>
    <w:rsid w:val="00C90C86"/>
    <w:rsid w:val="00C92D28"/>
    <w:rsid w:val="00C92DE5"/>
    <w:rsid w:val="00C9482A"/>
    <w:rsid w:val="00C94F69"/>
    <w:rsid w:val="00C95171"/>
    <w:rsid w:val="00C95496"/>
    <w:rsid w:val="00C95B4D"/>
    <w:rsid w:val="00C95D6B"/>
    <w:rsid w:val="00C9700A"/>
    <w:rsid w:val="00C97FCA"/>
    <w:rsid w:val="00CA170C"/>
    <w:rsid w:val="00CA4372"/>
    <w:rsid w:val="00CA4E8A"/>
    <w:rsid w:val="00CA53A2"/>
    <w:rsid w:val="00CA5F79"/>
    <w:rsid w:val="00CA6C57"/>
    <w:rsid w:val="00CB0356"/>
    <w:rsid w:val="00CB0719"/>
    <w:rsid w:val="00CB2884"/>
    <w:rsid w:val="00CB2AA0"/>
    <w:rsid w:val="00CB3514"/>
    <w:rsid w:val="00CB54E4"/>
    <w:rsid w:val="00CB5688"/>
    <w:rsid w:val="00CB569B"/>
    <w:rsid w:val="00CB6A43"/>
    <w:rsid w:val="00CC07AC"/>
    <w:rsid w:val="00CC07CC"/>
    <w:rsid w:val="00CC0845"/>
    <w:rsid w:val="00CC2DA5"/>
    <w:rsid w:val="00CC2E35"/>
    <w:rsid w:val="00CC3C06"/>
    <w:rsid w:val="00CC4E2C"/>
    <w:rsid w:val="00CC52B9"/>
    <w:rsid w:val="00CC6656"/>
    <w:rsid w:val="00CC7F6C"/>
    <w:rsid w:val="00CD0678"/>
    <w:rsid w:val="00CD1642"/>
    <w:rsid w:val="00CD1E8B"/>
    <w:rsid w:val="00CD2098"/>
    <w:rsid w:val="00CD2749"/>
    <w:rsid w:val="00CD2A0D"/>
    <w:rsid w:val="00CD321C"/>
    <w:rsid w:val="00CD3422"/>
    <w:rsid w:val="00CD47E5"/>
    <w:rsid w:val="00CD5C01"/>
    <w:rsid w:val="00CD6B6F"/>
    <w:rsid w:val="00CE00C5"/>
    <w:rsid w:val="00CE0306"/>
    <w:rsid w:val="00CE03C7"/>
    <w:rsid w:val="00CE140D"/>
    <w:rsid w:val="00CE159F"/>
    <w:rsid w:val="00CE2297"/>
    <w:rsid w:val="00CE2AB9"/>
    <w:rsid w:val="00CE72DD"/>
    <w:rsid w:val="00CE78EF"/>
    <w:rsid w:val="00CF08D1"/>
    <w:rsid w:val="00CF148A"/>
    <w:rsid w:val="00CF3379"/>
    <w:rsid w:val="00CF37E2"/>
    <w:rsid w:val="00CF38A1"/>
    <w:rsid w:val="00CF3B8E"/>
    <w:rsid w:val="00CF4949"/>
    <w:rsid w:val="00D0021A"/>
    <w:rsid w:val="00D009D7"/>
    <w:rsid w:val="00D01F5B"/>
    <w:rsid w:val="00D0241F"/>
    <w:rsid w:val="00D029E7"/>
    <w:rsid w:val="00D0318C"/>
    <w:rsid w:val="00D03D24"/>
    <w:rsid w:val="00D04386"/>
    <w:rsid w:val="00D074E8"/>
    <w:rsid w:val="00D07B27"/>
    <w:rsid w:val="00D100A9"/>
    <w:rsid w:val="00D10974"/>
    <w:rsid w:val="00D11C3D"/>
    <w:rsid w:val="00D14EEF"/>
    <w:rsid w:val="00D15B24"/>
    <w:rsid w:val="00D16BF2"/>
    <w:rsid w:val="00D21370"/>
    <w:rsid w:val="00D22251"/>
    <w:rsid w:val="00D2405A"/>
    <w:rsid w:val="00D24297"/>
    <w:rsid w:val="00D24472"/>
    <w:rsid w:val="00D24D07"/>
    <w:rsid w:val="00D25948"/>
    <w:rsid w:val="00D25CEB"/>
    <w:rsid w:val="00D2624B"/>
    <w:rsid w:val="00D26569"/>
    <w:rsid w:val="00D2666A"/>
    <w:rsid w:val="00D267D9"/>
    <w:rsid w:val="00D268DC"/>
    <w:rsid w:val="00D26C21"/>
    <w:rsid w:val="00D303A4"/>
    <w:rsid w:val="00D31C0A"/>
    <w:rsid w:val="00D325DA"/>
    <w:rsid w:val="00D33221"/>
    <w:rsid w:val="00D33472"/>
    <w:rsid w:val="00D33983"/>
    <w:rsid w:val="00D33CCE"/>
    <w:rsid w:val="00D34217"/>
    <w:rsid w:val="00D348BF"/>
    <w:rsid w:val="00D3521A"/>
    <w:rsid w:val="00D365CD"/>
    <w:rsid w:val="00D41AB6"/>
    <w:rsid w:val="00D42293"/>
    <w:rsid w:val="00D4264F"/>
    <w:rsid w:val="00D42B59"/>
    <w:rsid w:val="00D42E00"/>
    <w:rsid w:val="00D42E8C"/>
    <w:rsid w:val="00D45565"/>
    <w:rsid w:val="00D45FEE"/>
    <w:rsid w:val="00D47CF1"/>
    <w:rsid w:val="00D50B70"/>
    <w:rsid w:val="00D54031"/>
    <w:rsid w:val="00D5481E"/>
    <w:rsid w:val="00D56DFD"/>
    <w:rsid w:val="00D56FA3"/>
    <w:rsid w:val="00D57A18"/>
    <w:rsid w:val="00D600B1"/>
    <w:rsid w:val="00D60B0B"/>
    <w:rsid w:val="00D616E3"/>
    <w:rsid w:val="00D660DF"/>
    <w:rsid w:val="00D66D00"/>
    <w:rsid w:val="00D737F5"/>
    <w:rsid w:val="00D81890"/>
    <w:rsid w:val="00D82265"/>
    <w:rsid w:val="00D82804"/>
    <w:rsid w:val="00D8282B"/>
    <w:rsid w:val="00D8297E"/>
    <w:rsid w:val="00D84AFF"/>
    <w:rsid w:val="00D86E95"/>
    <w:rsid w:val="00D87019"/>
    <w:rsid w:val="00D879BB"/>
    <w:rsid w:val="00D90165"/>
    <w:rsid w:val="00D915A2"/>
    <w:rsid w:val="00D9219F"/>
    <w:rsid w:val="00D92346"/>
    <w:rsid w:val="00D93735"/>
    <w:rsid w:val="00D938CF"/>
    <w:rsid w:val="00D941B3"/>
    <w:rsid w:val="00D942C4"/>
    <w:rsid w:val="00D957CD"/>
    <w:rsid w:val="00D957F5"/>
    <w:rsid w:val="00D957F6"/>
    <w:rsid w:val="00D9602D"/>
    <w:rsid w:val="00D96CF1"/>
    <w:rsid w:val="00D97981"/>
    <w:rsid w:val="00D9799E"/>
    <w:rsid w:val="00DA1211"/>
    <w:rsid w:val="00DA1511"/>
    <w:rsid w:val="00DA29BB"/>
    <w:rsid w:val="00DA41C9"/>
    <w:rsid w:val="00DA5A93"/>
    <w:rsid w:val="00DA69DA"/>
    <w:rsid w:val="00DB0A13"/>
    <w:rsid w:val="00DB19B8"/>
    <w:rsid w:val="00DB38D2"/>
    <w:rsid w:val="00DB3F6F"/>
    <w:rsid w:val="00DB43D0"/>
    <w:rsid w:val="00DB46F9"/>
    <w:rsid w:val="00DB512F"/>
    <w:rsid w:val="00DB5374"/>
    <w:rsid w:val="00DB61EA"/>
    <w:rsid w:val="00DB6238"/>
    <w:rsid w:val="00DB7BB9"/>
    <w:rsid w:val="00DC020E"/>
    <w:rsid w:val="00DC02C4"/>
    <w:rsid w:val="00DC14E2"/>
    <w:rsid w:val="00DC1527"/>
    <w:rsid w:val="00DC5015"/>
    <w:rsid w:val="00DC51E8"/>
    <w:rsid w:val="00DC7D38"/>
    <w:rsid w:val="00DD2C5D"/>
    <w:rsid w:val="00DD4466"/>
    <w:rsid w:val="00DD4B35"/>
    <w:rsid w:val="00DE1BFB"/>
    <w:rsid w:val="00DE2F45"/>
    <w:rsid w:val="00DE32F3"/>
    <w:rsid w:val="00DE36AC"/>
    <w:rsid w:val="00DE48EC"/>
    <w:rsid w:val="00DE4AE2"/>
    <w:rsid w:val="00DE5052"/>
    <w:rsid w:val="00DE55F8"/>
    <w:rsid w:val="00DE6278"/>
    <w:rsid w:val="00DE634A"/>
    <w:rsid w:val="00DE6D44"/>
    <w:rsid w:val="00DE735C"/>
    <w:rsid w:val="00DF02D6"/>
    <w:rsid w:val="00DF0FD8"/>
    <w:rsid w:val="00DF2935"/>
    <w:rsid w:val="00DF32A1"/>
    <w:rsid w:val="00DF4023"/>
    <w:rsid w:val="00DF4353"/>
    <w:rsid w:val="00DF4BE6"/>
    <w:rsid w:val="00DF50B6"/>
    <w:rsid w:val="00DF6116"/>
    <w:rsid w:val="00E003D6"/>
    <w:rsid w:val="00E0137E"/>
    <w:rsid w:val="00E01598"/>
    <w:rsid w:val="00E01771"/>
    <w:rsid w:val="00E019F4"/>
    <w:rsid w:val="00E03801"/>
    <w:rsid w:val="00E03866"/>
    <w:rsid w:val="00E0473A"/>
    <w:rsid w:val="00E04844"/>
    <w:rsid w:val="00E04EE7"/>
    <w:rsid w:val="00E05DDF"/>
    <w:rsid w:val="00E06D7D"/>
    <w:rsid w:val="00E10CE9"/>
    <w:rsid w:val="00E117EA"/>
    <w:rsid w:val="00E11AD1"/>
    <w:rsid w:val="00E11B80"/>
    <w:rsid w:val="00E1208D"/>
    <w:rsid w:val="00E1262B"/>
    <w:rsid w:val="00E13182"/>
    <w:rsid w:val="00E1632B"/>
    <w:rsid w:val="00E1785C"/>
    <w:rsid w:val="00E21617"/>
    <w:rsid w:val="00E22147"/>
    <w:rsid w:val="00E22722"/>
    <w:rsid w:val="00E2375E"/>
    <w:rsid w:val="00E23C24"/>
    <w:rsid w:val="00E25D60"/>
    <w:rsid w:val="00E26D5F"/>
    <w:rsid w:val="00E305DF"/>
    <w:rsid w:val="00E32257"/>
    <w:rsid w:val="00E34094"/>
    <w:rsid w:val="00E35C02"/>
    <w:rsid w:val="00E403E5"/>
    <w:rsid w:val="00E409D9"/>
    <w:rsid w:val="00E4199F"/>
    <w:rsid w:val="00E41E78"/>
    <w:rsid w:val="00E45F9C"/>
    <w:rsid w:val="00E472BC"/>
    <w:rsid w:val="00E47A92"/>
    <w:rsid w:val="00E47F48"/>
    <w:rsid w:val="00E507F3"/>
    <w:rsid w:val="00E518CF"/>
    <w:rsid w:val="00E543C7"/>
    <w:rsid w:val="00E559C3"/>
    <w:rsid w:val="00E56A46"/>
    <w:rsid w:val="00E603F6"/>
    <w:rsid w:val="00E60639"/>
    <w:rsid w:val="00E61DD0"/>
    <w:rsid w:val="00E62004"/>
    <w:rsid w:val="00E63FC0"/>
    <w:rsid w:val="00E6565C"/>
    <w:rsid w:val="00E65661"/>
    <w:rsid w:val="00E67040"/>
    <w:rsid w:val="00E7023C"/>
    <w:rsid w:val="00E70AFB"/>
    <w:rsid w:val="00E71ADB"/>
    <w:rsid w:val="00E727D5"/>
    <w:rsid w:val="00E72B0E"/>
    <w:rsid w:val="00E730EC"/>
    <w:rsid w:val="00E742F9"/>
    <w:rsid w:val="00E75D97"/>
    <w:rsid w:val="00E7726A"/>
    <w:rsid w:val="00E7757F"/>
    <w:rsid w:val="00E77F7E"/>
    <w:rsid w:val="00E801C7"/>
    <w:rsid w:val="00E80D08"/>
    <w:rsid w:val="00E80EE0"/>
    <w:rsid w:val="00E812D7"/>
    <w:rsid w:val="00E815B4"/>
    <w:rsid w:val="00E82282"/>
    <w:rsid w:val="00E84521"/>
    <w:rsid w:val="00E86620"/>
    <w:rsid w:val="00E87659"/>
    <w:rsid w:val="00E87A7E"/>
    <w:rsid w:val="00E90745"/>
    <w:rsid w:val="00E91347"/>
    <w:rsid w:val="00E91B8E"/>
    <w:rsid w:val="00E91BCC"/>
    <w:rsid w:val="00E92994"/>
    <w:rsid w:val="00E9301C"/>
    <w:rsid w:val="00E94687"/>
    <w:rsid w:val="00E94A10"/>
    <w:rsid w:val="00E95F62"/>
    <w:rsid w:val="00E9781C"/>
    <w:rsid w:val="00EA0A6B"/>
    <w:rsid w:val="00EA21A7"/>
    <w:rsid w:val="00EA2CB3"/>
    <w:rsid w:val="00EA4595"/>
    <w:rsid w:val="00EA6E8F"/>
    <w:rsid w:val="00EA70B6"/>
    <w:rsid w:val="00EA7B05"/>
    <w:rsid w:val="00EB071B"/>
    <w:rsid w:val="00EB1695"/>
    <w:rsid w:val="00EB2277"/>
    <w:rsid w:val="00EB290B"/>
    <w:rsid w:val="00EB3927"/>
    <w:rsid w:val="00EB4E9F"/>
    <w:rsid w:val="00EB60AF"/>
    <w:rsid w:val="00EB6339"/>
    <w:rsid w:val="00EB696C"/>
    <w:rsid w:val="00EC28F7"/>
    <w:rsid w:val="00EC2FB8"/>
    <w:rsid w:val="00EC6BDB"/>
    <w:rsid w:val="00EC7ADE"/>
    <w:rsid w:val="00ED020F"/>
    <w:rsid w:val="00ED07C4"/>
    <w:rsid w:val="00ED1E6F"/>
    <w:rsid w:val="00ED431D"/>
    <w:rsid w:val="00ED4D89"/>
    <w:rsid w:val="00ED5F5C"/>
    <w:rsid w:val="00ED739C"/>
    <w:rsid w:val="00ED756D"/>
    <w:rsid w:val="00EE00AC"/>
    <w:rsid w:val="00EE3491"/>
    <w:rsid w:val="00EE35AB"/>
    <w:rsid w:val="00EE43FF"/>
    <w:rsid w:val="00EE4521"/>
    <w:rsid w:val="00EE6ADA"/>
    <w:rsid w:val="00EF447D"/>
    <w:rsid w:val="00EF47CB"/>
    <w:rsid w:val="00EF51FE"/>
    <w:rsid w:val="00EF7FDC"/>
    <w:rsid w:val="00F00147"/>
    <w:rsid w:val="00F00879"/>
    <w:rsid w:val="00F021D6"/>
    <w:rsid w:val="00F042EC"/>
    <w:rsid w:val="00F05806"/>
    <w:rsid w:val="00F070D2"/>
    <w:rsid w:val="00F078AA"/>
    <w:rsid w:val="00F07A41"/>
    <w:rsid w:val="00F07B9B"/>
    <w:rsid w:val="00F07DE4"/>
    <w:rsid w:val="00F1073B"/>
    <w:rsid w:val="00F145E7"/>
    <w:rsid w:val="00F15040"/>
    <w:rsid w:val="00F161B7"/>
    <w:rsid w:val="00F20D0C"/>
    <w:rsid w:val="00F210C2"/>
    <w:rsid w:val="00F220C8"/>
    <w:rsid w:val="00F225C3"/>
    <w:rsid w:val="00F2275B"/>
    <w:rsid w:val="00F23B60"/>
    <w:rsid w:val="00F2454E"/>
    <w:rsid w:val="00F24DF2"/>
    <w:rsid w:val="00F24DFA"/>
    <w:rsid w:val="00F25AEF"/>
    <w:rsid w:val="00F26A35"/>
    <w:rsid w:val="00F27011"/>
    <w:rsid w:val="00F277E5"/>
    <w:rsid w:val="00F312EE"/>
    <w:rsid w:val="00F319B4"/>
    <w:rsid w:val="00F32294"/>
    <w:rsid w:val="00F322E0"/>
    <w:rsid w:val="00F32315"/>
    <w:rsid w:val="00F3423A"/>
    <w:rsid w:val="00F358B8"/>
    <w:rsid w:val="00F35CE6"/>
    <w:rsid w:val="00F36999"/>
    <w:rsid w:val="00F40DAC"/>
    <w:rsid w:val="00F41ADC"/>
    <w:rsid w:val="00F4307A"/>
    <w:rsid w:val="00F4430A"/>
    <w:rsid w:val="00F4443A"/>
    <w:rsid w:val="00F44FB2"/>
    <w:rsid w:val="00F46374"/>
    <w:rsid w:val="00F467D5"/>
    <w:rsid w:val="00F46C86"/>
    <w:rsid w:val="00F46E3D"/>
    <w:rsid w:val="00F47746"/>
    <w:rsid w:val="00F47772"/>
    <w:rsid w:val="00F50AD3"/>
    <w:rsid w:val="00F50E66"/>
    <w:rsid w:val="00F52AD6"/>
    <w:rsid w:val="00F54618"/>
    <w:rsid w:val="00F54B16"/>
    <w:rsid w:val="00F54EA2"/>
    <w:rsid w:val="00F56F87"/>
    <w:rsid w:val="00F57C31"/>
    <w:rsid w:val="00F6009C"/>
    <w:rsid w:val="00F610D6"/>
    <w:rsid w:val="00F621E3"/>
    <w:rsid w:val="00F64012"/>
    <w:rsid w:val="00F6442D"/>
    <w:rsid w:val="00F65295"/>
    <w:rsid w:val="00F660F0"/>
    <w:rsid w:val="00F67317"/>
    <w:rsid w:val="00F7211C"/>
    <w:rsid w:val="00F724C3"/>
    <w:rsid w:val="00F72A35"/>
    <w:rsid w:val="00F75084"/>
    <w:rsid w:val="00F76868"/>
    <w:rsid w:val="00F80909"/>
    <w:rsid w:val="00F81A4E"/>
    <w:rsid w:val="00F82BCB"/>
    <w:rsid w:val="00F82C87"/>
    <w:rsid w:val="00F82D0A"/>
    <w:rsid w:val="00F83EFD"/>
    <w:rsid w:val="00F849AB"/>
    <w:rsid w:val="00F85519"/>
    <w:rsid w:val="00F86222"/>
    <w:rsid w:val="00F87C7A"/>
    <w:rsid w:val="00F90263"/>
    <w:rsid w:val="00F92E55"/>
    <w:rsid w:val="00F92E6B"/>
    <w:rsid w:val="00F9423F"/>
    <w:rsid w:val="00F942CF"/>
    <w:rsid w:val="00F945E6"/>
    <w:rsid w:val="00F94E0D"/>
    <w:rsid w:val="00F95104"/>
    <w:rsid w:val="00F95B55"/>
    <w:rsid w:val="00F96134"/>
    <w:rsid w:val="00F963B6"/>
    <w:rsid w:val="00F973CD"/>
    <w:rsid w:val="00FA0271"/>
    <w:rsid w:val="00FA165D"/>
    <w:rsid w:val="00FA286E"/>
    <w:rsid w:val="00FA330B"/>
    <w:rsid w:val="00FA36FD"/>
    <w:rsid w:val="00FA6C48"/>
    <w:rsid w:val="00FB13CC"/>
    <w:rsid w:val="00FB2164"/>
    <w:rsid w:val="00FB2F6B"/>
    <w:rsid w:val="00FB45A3"/>
    <w:rsid w:val="00FB4F1B"/>
    <w:rsid w:val="00FB50E4"/>
    <w:rsid w:val="00FB58CE"/>
    <w:rsid w:val="00FB5AC4"/>
    <w:rsid w:val="00FB6E92"/>
    <w:rsid w:val="00FB739E"/>
    <w:rsid w:val="00FB7A4D"/>
    <w:rsid w:val="00FC0278"/>
    <w:rsid w:val="00FC0D0E"/>
    <w:rsid w:val="00FC1581"/>
    <w:rsid w:val="00FC2E7D"/>
    <w:rsid w:val="00FC3131"/>
    <w:rsid w:val="00FC3A31"/>
    <w:rsid w:val="00FC4391"/>
    <w:rsid w:val="00FC4509"/>
    <w:rsid w:val="00FC4D0C"/>
    <w:rsid w:val="00FC7B1F"/>
    <w:rsid w:val="00FD1419"/>
    <w:rsid w:val="00FD3846"/>
    <w:rsid w:val="00FD49A1"/>
    <w:rsid w:val="00FD673C"/>
    <w:rsid w:val="00FD71CA"/>
    <w:rsid w:val="00FE0F84"/>
    <w:rsid w:val="00FE1819"/>
    <w:rsid w:val="00FE1B9E"/>
    <w:rsid w:val="00FE3087"/>
    <w:rsid w:val="00FE3E6F"/>
    <w:rsid w:val="00FE3F4E"/>
    <w:rsid w:val="00FE4693"/>
    <w:rsid w:val="00FE4D4E"/>
    <w:rsid w:val="00FE6A90"/>
    <w:rsid w:val="00FF32DE"/>
    <w:rsid w:val="00FF579D"/>
    <w:rsid w:val="00FF76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D0241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801C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63D4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02BB0"/>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735E2D"/>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7D3CAA"/>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0241F"/>
    <w:rPr>
      <w:rFonts w:asciiTheme="majorHAnsi" w:eastAsiaTheme="majorEastAsia" w:hAnsiTheme="majorHAnsi" w:cstheme="majorBidi"/>
      <w:b/>
      <w:bCs/>
      <w:kern w:val="52"/>
      <w:sz w:val="52"/>
      <w:szCs w:val="52"/>
    </w:rPr>
  </w:style>
  <w:style w:type="paragraph" w:styleId="a3">
    <w:name w:val="TOC Heading"/>
    <w:basedOn w:val="1"/>
    <w:next w:val="a"/>
    <w:uiPriority w:val="39"/>
    <w:semiHidden/>
    <w:unhideWhenUsed/>
    <w:qFormat/>
    <w:rsid w:val="00D0241F"/>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D0241F"/>
    <w:pPr>
      <w:widowControl/>
      <w:spacing w:after="100" w:line="276" w:lineRule="auto"/>
      <w:ind w:left="220"/>
    </w:pPr>
    <w:rPr>
      <w:rFonts w:asciiTheme="minorHAnsi" w:hAnsiTheme="minorHAnsi" w:cstheme="minorBidi"/>
      <w:kern w:val="0"/>
      <w:sz w:val="22"/>
    </w:rPr>
  </w:style>
  <w:style w:type="paragraph" w:styleId="11">
    <w:name w:val="toc 1"/>
    <w:basedOn w:val="a"/>
    <w:next w:val="a"/>
    <w:autoRedefine/>
    <w:uiPriority w:val="39"/>
    <w:unhideWhenUsed/>
    <w:qFormat/>
    <w:rsid w:val="00D0241F"/>
    <w:pPr>
      <w:widowControl/>
      <w:spacing w:after="100" w:line="276" w:lineRule="auto"/>
    </w:pPr>
    <w:rPr>
      <w:rFonts w:asciiTheme="minorHAnsi" w:hAnsiTheme="minorHAnsi" w:cstheme="minorBidi"/>
      <w:kern w:val="0"/>
      <w:sz w:val="22"/>
    </w:rPr>
  </w:style>
  <w:style w:type="paragraph" w:styleId="31">
    <w:name w:val="toc 3"/>
    <w:basedOn w:val="a"/>
    <w:next w:val="a"/>
    <w:autoRedefine/>
    <w:uiPriority w:val="39"/>
    <w:unhideWhenUsed/>
    <w:qFormat/>
    <w:rsid w:val="00D0241F"/>
    <w:pPr>
      <w:widowControl/>
      <w:spacing w:after="100" w:line="276" w:lineRule="auto"/>
      <w:ind w:left="440"/>
    </w:pPr>
    <w:rPr>
      <w:rFonts w:asciiTheme="minorHAnsi" w:hAnsiTheme="minorHAnsi" w:cstheme="minorBidi"/>
      <w:kern w:val="0"/>
      <w:sz w:val="22"/>
    </w:rPr>
  </w:style>
  <w:style w:type="paragraph" w:styleId="a4">
    <w:name w:val="Balloon Text"/>
    <w:basedOn w:val="a"/>
    <w:link w:val="a5"/>
    <w:uiPriority w:val="99"/>
    <w:semiHidden/>
    <w:unhideWhenUsed/>
    <w:rsid w:val="00D0241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0241F"/>
    <w:rPr>
      <w:rFonts w:asciiTheme="majorHAnsi" w:eastAsiaTheme="majorEastAsia" w:hAnsiTheme="majorHAnsi" w:cstheme="majorBidi"/>
      <w:sz w:val="18"/>
      <w:szCs w:val="18"/>
    </w:rPr>
  </w:style>
  <w:style w:type="character" w:styleId="a6">
    <w:name w:val="Hyperlink"/>
    <w:basedOn w:val="a0"/>
    <w:uiPriority w:val="99"/>
    <w:unhideWhenUsed/>
    <w:rsid w:val="00D0241F"/>
    <w:rPr>
      <w:color w:val="0000FF" w:themeColor="hyperlink"/>
      <w:u w:val="single"/>
    </w:rPr>
  </w:style>
  <w:style w:type="character" w:styleId="a7">
    <w:name w:val="Strong"/>
    <w:uiPriority w:val="22"/>
    <w:qFormat/>
    <w:rsid w:val="003C4210"/>
    <w:rPr>
      <w:b/>
      <w:bCs/>
    </w:rPr>
  </w:style>
  <w:style w:type="paragraph" w:styleId="Web">
    <w:name w:val="Normal (Web)"/>
    <w:basedOn w:val="a"/>
    <w:uiPriority w:val="99"/>
    <w:rsid w:val="003C4210"/>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3C4210"/>
  </w:style>
  <w:style w:type="paragraph" w:styleId="41">
    <w:name w:val="toc 4"/>
    <w:basedOn w:val="a"/>
    <w:next w:val="a"/>
    <w:autoRedefine/>
    <w:uiPriority w:val="39"/>
    <w:unhideWhenUsed/>
    <w:rsid w:val="0093653C"/>
    <w:pPr>
      <w:ind w:leftChars="600" w:left="1440"/>
    </w:pPr>
    <w:rPr>
      <w:rFonts w:asciiTheme="minorHAnsi" w:hAnsiTheme="minorHAnsi" w:cstheme="minorBidi"/>
    </w:rPr>
  </w:style>
  <w:style w:type="paragraph" w:styleId="51">
    <w:name w:val="toc 5"/>
    <w:basedOn w:val="a"/>
    <w:next w:val="a"/>
    <w:autoRedefine/>
    <w:uiPriority w:val="39"/>
    <w:unhideWhenUsed/>
    <w:rsid w:val="0093653C"/>
    <w:pPr>
      <w:ind w:leftChars="800" w:left="1920"/>
    </w:pPr>
    <w:rPr>
      <w:rFonts w:asciiTheme="minorHAnsi" w:hAnsiTheme="minorHAnsi" w:cstheme="minorBidi"/>
    </w:rPr>
  </w:style>
  <w:style w:type="paragraph" w:styleId="61">
    <w:name w:val="toc 6"/>
    <w:basedOn w:val="a"/>
    <w:next w:val="a"/>
    <w:autoRedefine/>
    <w:uiPriority w:val="39"/>
    <w:unhideWhenUsed/>
    <w:rsid w:val="0093653C"/>
    <w:pPr>
      <w:ind w:leftChars="1000" w:left="2400"/>
    </w:pPr>
    <w:rPr>
      <w:rFonts w:asciiTheme="minorHAnsi" w:hAnsiTheme="minorHAnsi" w:cstheme="minorBidi"/>
    </w:rPr>
  </w:style>
  <w:style w:type="paragraph" w:styleId="7">
    <w:name w:val="toc 7"/>
    <w:basedOn w:val="a"/>
    <w:next w:val="a"/>
    <w:autoRedefine/>
    <w:uiPriority w:val="39"/>
    <w:unhideWhenUsed/>
    <w:rsid w:val="0093653C"/>
    <w:pPr>
      <w:ind w:leftChars="1200" w:left="2880"/>
    </w:pPr>
    <w:rPr>
      <w:rFonts w:asciiTheme="minorHAnsi" w:hAnsiTheme="minorHAnsi" w:cstheme="minorBidi"/>
    </w:rPr>
  </w:style>
  <w:style w:type="paragraph" w:styleId="8">
    <w:name w:val="toc 8"/>
    <w:basedOn w:val="a"/>
    <w:next w:val="a"/>
    <w:autoRedefine/>
    <w:uiPriority w:val="39"/>
    <w:unhideWhenUsed/>
    <w:rsid w:val="0093653C"/>
    <w:pPr>
      <w:ind w:leftChars="1400" w:left="3360"/>
    </w:pPr>
    <w:rPr>
      <w:rFonts w:asciiTheme="minorHAnsi" w:hAnsiTheme="minorHAnsi" w:cstheme="minorBidi"/>
    </w:rPr>
  </w:style>
  <w:style w:type="paragraph" w:styleId="9">
    <w:name w:val="toc 9"/>
    <w:basedOn w:val="a"/>
    <w:next w:val="a"/>
    <w:autoRedefine/>
    <w:uiPriority w:val="39"/>
    <w:unhideWhenUsed/>
    <w:rsid w:val="0093653C"/>
    <w:pPr>
      <w:ind w:leftChars="1600" w:left="3840"/>
    </w:pPr>
    <w:rPr>
      <w:rFonts w:asciiTheme="minorHAnsi" w:hAnsiTheme="minorHAnsi" w:cstheme="minorBidi"/>
    </w:rPr>
  </w:style>
  <w:style w:type="paragraph" w:styleId="a8">
    <w:name w:val="header"/>
    <w:basedOn w:val="a"/>
    <w:link w:val="a9"/>
    <w:uiPriority w:val="99"/>
    <w:unhideWhenUsed/>
    <w:rsid w:val="00C41112"/>
    <w:pPr>
      <w:tabs>
        <w:tab w:val="center" w:pos="4153"/>
        <w:tab w:val="right" w:pos="8306"/>
      </w:tabs>
      <w:snapToGrid w:val="0"/>
    </w:pPr>
    <w:rPr>
      <w:sz w:val="20"/>
      <w:szCs w:val="20"/>
    </w:rPr>
  </w:style>
  <w:style w:type="character" w:customStyle="1" w:styleId="a9">
    <w:name w:val="頁首 字元"/>
    <w:basedOn w:val="a0"/>
    <w:link w:val="a8"/>
    <w:uiPriority w:val="99"/>
    <w:rsid w:val="00C41112"/>
    <w:rPr>
      <w:sz w:val="20"/>
      <w:szCs w:val="20"/>
    </w:rPr>
  </w:style>
  <w:style w:type="paragraph" w:styleId="aa">
    <w:name w:val="footer"/>
    <w:basedOn w:val="a"/>
    <w:link w:val="ab"/>
    <w:uiPriority w:val="99"/>
    <w:unhideWhenUsed/>
    <w:rsid w:val="00C41112"/>
    <w:pPr>
      <w:tabs>
        <w:tab w:val="center" w:pos="4153"/>
        <w:tab w:val="right" w:pos="8306"/>
      </w:tabs>
      <w:snapToGrid w:val="0"/>
    </w:pPr>
    <w:rPr>
      <w:sz w:val="20"/>
      <w:szCs w:val="20"/>
    </w:rPr>
  </w:style>
  <w:style w:type="character" w:customStyle="1" w:styleId="ab">
    <w:name w:val="頁尾 字元"/>
    <w:basedOn w:val="a0"/>
    <w:link w:val="aa"/>
    <w:uiPriority w:val="99"/>
    <w:rsid w:val="00C41112"/>
    <w:rPr>
      <w:sz w:val="20"/>
      <w:szCs w:val="20"/>
    </w:rPr>
  </w:style>
  <w:style w:type="character" w:customStyle="1" w:styleId="30">
    <w:name w:val="標題 3 字元"/>
    <w:basedOn w:val="a0"/>
    <w:link w:val="3"/>
    <w:uiPriority w:val="9"/>
    <w:semiHidden/>
    <w:rsid w:val="00763D40"/>
    <w:rPr>
      <w:rFonts w:asciiTheme="majorHAnsi" w:eastAsiaTheme="majorEastAsia" w:hAnsiTheme="majorHAnsi" w:cstheme="majorBidi"/>
      <w:b/>
      <w:bCs/>
      <w:sz w:val="36"/>
      <w:szCs w:val="36"/>
    </w:rPr>
  </w:style>
  <w:style w:type="paragraph" w:styleId="ac">
    <w:name w:val="List Paragraph"/>
    <w:basedOn w:val="a"/>
    <w:uiPriority w:val="34"/>
    <w:qFormat/>
    <w:rsid w:val="00B63BD2"/>
    <w:pPr>
      <w:ind w:leftChars="200" w:left="480"/>
    </w:pPr>
  </w:style>
  <w:style w:type="character" w:customStyle="1" w:styleId="20">
    <w:name w:val="標題 2 字元"/>
    <w:basedOn w:val="a0"/>
    <w:link w:val="2"/>
    <w:uiPriority w:val="9"/>
    <w:semiHidden/>
    <w:rsid w:val="00B801C7"/>
    <w:rPr>
      <w:rFonts w:asciiTheme="majorHAnsi" w:eastAsiaTheme="majorEastAsia" w:hAnsiTheme="majorHAnsi" w:cstheme="majorBidi"/>
      <w:b/>
      <w:bCs/>
      <w:sz w:val="48"/>
      <w:szCs w:val="48"/>
    </w:rPr>
  </w:style>
  <w:style w:type="character" w:styleId="ad">
    <w:name w:val="FollowedHyperlink"/>
    <w:basedOn w:val="a0"/>
    <w:uiPriority w:val="99"/>
    <w:semiHidden/>
    <w:unhideWhenUsed/>
    <w:rsid w:val="00501C30"/>
    <w:rPr>
      <w:color w:val="800080" w:themeColor="followedHyperlink"/>
      <w:u w:val="single"/>
    </w:rPr>
  </w:style>
  <w:style w:type="paragraph" w:customStyle="1" w:styleId="textboldblue">
    <w:name w:val="textboldblue"/>
    <w:basedOn w:val="a"/>
    <w:rsid w:val="00792B50"/>
    <w:pPr>
      <w:widowControl/>
      <w:pBdr>
        <w:top w:val="single" w:sz="6" w:space="0" w:color="3399FF"/>
      </w:pBdr>
      <w:spacing w:before="450" w:after="100" w:afterAutospacing="1"/>
    </w:pPr>
    <w:rPr>
      <w:rFonts w:ascii="新細明體" w:eastAsia="新細明體" w:hAnsi="新細明體" w:cs="新細明體"/>
      <w:b/>
      <w:bCs/>
      <w:color w:val="333333"/>
      <w:kern w:val="0"/>
      <w:szCs w:val="24"/>
    </w:rPr>
  </w:style>
  <w:style w:type="table" w:styleId="ae">
    <w:name w:val="Table Grid"/>
    <w:basedOn w:val="a1"/>
    <w:uiPriority w:val="59"/>
    <w:rsid w:val="0093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df">
    <w:name w:val="pdf"/>
    <w:basedOn w:val="a0"/>
    <w:rsid w:val="001A7E07"/>
  </w:style>
  <w:style w:type="character" w:customStyle="1" w:styleId="40">
    <w:name w:val="標題 4 字元"/>
    <w:basedOn w:val="a0"/>
    <w:link w:val="4"/>
    <w:uiPriority w:val="9"/>
    <w:semiHidden/>
    <w:rsid w:val="00C02BB0"/>
    <w:rPr>
      <w:rFonts w:asciiTheme="majorHAnsi" w:eastAsiaTheme="majorEastAsia" w:hAnsiTheme="majorHAnsi" w:cstheme="majorBidi"/>
      <w:sz w:val="36"/>
      <w:szCs w:val="36"/>
    </w:rPr>
  </w:style>
  <w:style w:type="character" w:styleId="af">
    <w:name w:val="Emphasis"/>
    <w:basedOn w:val="a0"/>
    <w:uiPriority w:val="20"/>
    <w:qFormat/>
    <w:rsid w:val="00406C2D"/>
    <w:rPr>
      <w:i/>
      <w:iCs/>
    </w:rPr>
  </w:style>
  <w:style w:type="paragraph" w:customStyle="1" w:styleId="Default">
    <w:name w:val="Default"/>
    <w:rsid w:val="00AB5287"/>
    <w:pPr>
      <w:widowControl w:val="0"/>
      <w:autoSpaceDE w:val="0"/>
      <w:autoSpaceDN w:val="0"/>
      <w:adjustRightInd w:val="0"/>
    </w:pPr>
    <w:rPr>
      <w:rFonts w:ascii="Calibri" w:hAnsi="Calibri" w:cs="Calibri"/>
      <w:color w:val="000000"/>
      <w:kern w:val="0"/>
      <w:szCs w:val="24"/>
    </w:rPr>
  </w:style>
  <w:style w:type="character" w:customStyle="1" w:styleId="external-link">
    <w:name w:val="external-link"/>
    <w:basedOn w:val="a0"/>
    <w:rsid w:val="003302B4"/>
  </w:style>
  <w:style w:type="paragraph" w:styleId="af0">
    <w:name w:val="Date"/>
    <w:basedOn w:val="a"/>
    <w:next w:val="a"/>
    <w:link w:val="af1"/>
    <w:uiPriority w:val="99"/>
    <w:semiHidden/>
    <w:unhideWhenUsed/>
    <w:rsid w:val="00E63FC0"/>
    <w:pPr>
      <w:jc w:val="right"/>
    </w:pPr>
  </w:style>
  <w:style w:type="character" w:customStyle="1" w:styleId="af1">
    <w:name w:val="日期 字元"/>
    <w:basedOn w:val="a0"/>
    <w:link w:val="af0"/>
    <w:uiPriority w:val="99"/>
    <w:semiHidden/>
    <w:rsid w:val="00E63FC0"/>
  </w:style>
  <w:style w:type="character" w:customStyle="1" w:styleId="50">
    <w:name w:val="標題 5 字元"/>
    <w:basedOn w:val="a0"/>
    <w:link w:val="5"/>
    <w:uiPriority w:val="9"/>
    <w:semiHidden/>
    <w:rsid w:val="00735E2D"/>
    <w:rPr>
      <w:rFonts w:asciiTheme="majorHAnsi" w:eastAsiaTheme="majorEastAsia" w:hAnsiTheme="majorHAnsi" w:cstheme="majorBidi"/>
      <w:b/>
      <w:bCs/>
      <w:sz w:val="36"/>
      <w:szCs w:val="36"/>
    </w:rPr>
  </w:style>
  <w:style w:type="character" w:customStyle="1" w:styleId="warning">
    <w:name w:val="warning"/>
    <w:basedOn w:val="a0"/>
    <w:rsid w:val="00E10CE9"/>
  </w:style>
  <w:style w:type="character" w:styleId="af2">
    <w:name w:val="Subtle Emphasis"/>
    <w:basedOn w:val="a0"/>
    <w:uiPriority w:val="19"/>
    <w:qFormat/>
    <w:rsid w:val="00AA6438"/>
    <w:rPr>
      <w:i/>
      <w:iCs/>
      <w:color w:val="808080" w:themeColor="text1" w:themeTint="7F"/>
    </w:rPr>
  </w:style>
  <w:style w:type="character" w:customStyle="1" w:styleId="60">
    <w:name w:val="標題 6 字元"/>
    <w:basedOn w:val="a0"/>
    <w:link w:val="6"/>
    <w:uiPriority w:val="9"/>
    <w:semiHidden/>
    <w:rsid w:val="007D3CAA"/>
    <w:rPr>
      <w:rFonts w:asciiTheme="majorHAnsi" w:eastAsiaTheme="majorEastAsia" w:hAnsiTheme="majorHAnsi" w:cstheme="majorBidi"/>
      <w:sz w:val="36"/>
      <w:szCs w:val="36"/>
    </w:rPr>
  </w:style>
  <w:style w:type="character" w:customStyle="1" w:styleId="mainheading">
    <w:name w:val="mainheading"/>
    <w:basedOn w:val="a0"/>
    <w:rsid w:val="00A26962"/>
  </w:style>
  <w:style w:type="character" w:customStyle="1" w:styleId="subheading">
    <w:name w:val="subheading"/>
    <w:basedOn w:val="a0"/>
    <w:rsid w:val="00A26962"/>
  </w:style>
  <w:style w:type="character" w:customStyle="1" w:styleId="featuredtext">
    <w:name w:val="featuredtext"/>
    <w:basedOn w:val="a0"/>
    <w:rsid w:val="00A26962"/>
  </w:style>
  <w:style w:type="paragraph" w:customStyle="1" w:styleId="flush">
    <w:name w:val="flush"/>
    <w:basedOn w:val="a"/>
    <w:rsid w:val="001132A8"/>
    <w:pPr>
      <w:widowControl/>
      <w:spacing w:before="100" w:beforeAutospacing="1" w:after="100" w:afterAutospacing="1"/>
    </w:pPr>
    <w:rPr>
      <w:rFonts w:ascii="新細明體" w:eastAsia="新細明體" w:hAnsi="新細明體" w:cs="新細明體"/>
      <w:kern w:val="0"/>
      <w:szCs w:val="24"/>
    </w:rPr>
  </w:style>
  <w:style w:type="character" w:customStyle="1" w:styleId="showmore">
    <w:name w:val="showmore"/>
    <w:basedOn w:val="a0"/>
    <w:rsid w:val="001132A8"/>
  </w:style>
  <w:style w:type="paragraph" w:customStyle="1" w:styleId="toggleshow">
    <w:name w:val="toggleshow"/>
    <w:basedOn w:val="a"/>
    <w:rsid w:val="001132A8"/>
    <w:pPr>
      <w:widowControl/>
      <w:spacing w:before="100" w:beforeAutospacing="1" w:after="100" w:afterAutospacing="1"/>
    </w:pPr>
    <w:rPr>
      <w:rFonts w:ascii="新細明體" w:eastAsia="新細明體" w:hAnsi="新細明體" w:cs="新細明體"/>
      <w:kern w:val="0"/>
      <w:szCs w:val="24"/>
    </w:rPr>
  </w:style>
  <w:style w:type="paragraph" w:customStyle="1" w:styleId="sectiontitle2">
    <w:name w:val="sectiontitle2"/>
    <w:basedOn w:val="a"/>
    <w:rsid w:val="00D0318C"/>
    <w:pPr>
      <w:widowControl/>
      <w:spacing w:before="100" w:beforeAutospacing="1" w:after="100" w:afterAutospacing="1"/>
    </w:pPr>
    <w:rPr>
      <w:rFonts w:ascii="新細明體" w:eastAsia="新細明體" w:hAnsi="新細明體" w:cs="新細明體"/>
      <w:kern w:val="0"/>
      <w:szCs w:val="24"/>
    </w:rPr>
  </w:style>
  <w:style w:type="paragraph" w:customStyle="1" w:styleId="subhead3">
    <w:name w:val="subhead3"/>
    <w:basedOn w:val="a"/>
    <w:rsid w:val="00D0318C"/>
    <w:pPr>
      <w:widowControl/>
      <w:spacing w:before="100" w:beforeAutospacing="1" w:after="100" w:afterAutospacing="1"/>
    </w:pPr>
    <w:rPr>
      <w:rFonts w:ascii="新細明體" w:eastAsia="新細明體" w:hAnsi="新細明體" w:cs="新細明體"/>
      <w:kern w:val="0"/>
      <w:szCs w:val="24"/>
    </w:rPr>
  </w:style>
  <w:style w:type="character" w:customStyle="1" w:styleId="boldertxt">
    <w:name w:val="boldertxt"/>
    <w:basedOn w:val="a0"/>
    <w:rsid w:val="00D0318C"/>
  </w:style>
  <w:style w:type="character" w:customStyle="1" w:styleId="bold">
    <w:name w:val="bold"/>
    <w:basedOn w:val="a0"/>
    <w:rsid w:val="00D0318C"/>
  </w:style>
  <w:style w:type="character" w:customStyle="1" w:styleId="headline">
    <w:name w:val="headline"/>
    <w:basedOn w:val="a0"/>
    <w:rsid w:val="00640505"/>
  </w:style>
  <w:style w:type="character" w:customStyle="1" w:styleId="subheader">
    <w:name w:val="sub_header"/>
    <w:basedOn w:val="a0"/>
    <w:rsid w:val="00640505"/>
  </w:style>
  <w:style w:type="character" w:customStyle="1" w:styleId="bodytext">
    <w:name w:val="bodytext"/>
    <w:basedOn w:val="a0"/>
    <w:rsid w:val="00640505"/>
  </w:style>
  <w:style w:type="character" w:customStyle="1" w:styleId="12">
    <w:name w:val="標號1"/>
    <w:basedOn w:val="a0"/>
    <w:rsid w:val="0044109A"/>
  </w:style>
  <w:style w:type="character" w:customStyle="1" w:styleId="label">
    <w:name w:val="label"/>
    <w:basedOn w:val="a0"/>
    <w:rsid w:val="00D21370"/>
  </w:style>
  <w:style w:type="paragraph" w:customStyle="1" w:styleId="rteindent1">
    <w:name w:val="rteindent1"/>
    <w:basedOn w:val="a"/>
    <w:rsid w:val="00AF4B11"/>
    <w:pPr>
      <w:widowControl/>
      <w:spacing w:before="100" w:beforeAutospacing="1" w:after="100" w:afterAutospacing="1"/>
    </w:pPr>
    <w:rPr>
      <w:rFonts w:ascii="新細明體" w:eastAsia="新細明體" w:hAnsi="新細明體" w:cs="新細明體"/>
      <w:kern w:val="0"/>
      <w:szCs w:val="24"/>
    </w:rPr>
  </w:style>
  <w:style w:type="character" w:customStyle="1" w:styleId="teaser">
    <w:name w:val="teaser"/>
    <w:basedOn w:val="a0"/>
    <w:rsid w:val="003F0950"/>
  </w:style>
  <w:style w:type="character" w:customStyle="1" w:styleId="pageheader">
    <w:name w:val="pageheader"/>
    <w:basedOn w:val="a0"/>
    <w:rsid w:val="00641E79"/>
  </w:style>
  <w:style w:type="character" w:customStyle="1" w:styleId="subsectionblue">
    <w:name w:val="subsectionblue"/>
    <w:basedOn w:val="a0"/>
    <w:rsid w:val="00641E79"/>
  </w:style>
  <w:style w:type="character" w:customStyle="1" w:styleId="tabletitle">
    <w:name w:val="tabletitle"/>
    <w:basedOn w:val="a0"/>
    <w:rsid w:val="00641E79"/>
  </w:style>
  <w:style w:type="character" w:customStyle="1" w:styleId="apple-style-span">
    <w:name w:val="apple-style-span"/>
    <w:basedOn w:val="a0"/>
    <w:rsid w:val="00C90BC5"/>
  </w:style>
  <w:style w:type="paragraph" w:customStyle="1" w:styleId="hobsonstext">
    <w:name w:val="hobsonstext"/>
    <w:basedOn w:val="a"/>
    <w:rsid w:val="0009200B"/>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1E128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E128C"/>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E128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E128C"/>
    <w:rPr>
      <w:rFonts w:ascii="Arial" w:eastAsia="新細明體" w:hAnsi="Arial" w:cs="Arial"/>
      <w:vanish/>
      <w:kern w:val="0"/>
      <w:sz w:val="16"/>
      <w:szCs w:val="16"/>
    </w:rPr>
  </w:style>
  <w:style w:type="character" w:customStyle="1" w:styleId="ufe-note">
    <w:name w:val="ufe-note"/>
    <w:basedOn w:val="a0"/>
    <w:rsid w:val="00DA29BB"/>
  </w:style>
  <w:style w:type="character" w:customStyle="1" w:styleId="boldertxt2">
    <w:name w:val="boldertxt2"/>
    <w:basedOn w:val="a0"/>
    <w:rsid w:val="00701251"/>
  </w:style>
  <w:style w:type="character" w:customStyle="1" w:styleId="13">
    <w:name w:val="標題1"/>
    <w:basedOn w:val="a0"/>
    <w:rsid w:val="00663BF6"/>
  </w:style>
  <w:style w:type="character" w:customStyle="1" w:styleId="14">
    <w:name w:val="副標題1"/>
    <w:basedOn w:val="a0"/>
    <w:rsid w:val="00663BF6"/>
  </w:style>
  <w:style w:type="paragraph" w:customStyle="1" w:styleId="largetext">
    <w:name w:val="largetext"/>
    <w:basedOn w:val="a"/>
    <w:rsid w:val="00447A93"/>
    <w:pPr>
      <w:widowControl/>
      <w:spacing w:before="100" w:beforeAutospacing="1" w:after="100" w:afterAutospacing="1"/>
    </w:pPr>
    <w:rPr>
      <w:rFonts w:ascii="新細明體" w:eastAsia="新細明體" w:hAnsi="新細明體" w:cs="新細明體"/>
      <w:kern w:val="0"/>
      <w:szCs w:val="24"/>
    </w:rPr>
  </w:style>
  <w:style w:type="character" w:customStyle="1" w:styleId="collapseplus">
    <w:name w:val="collapseplus"/>
    <w:basedOn w:val="a0"/>
    <w:rsid w:val="00714D90"/>
  </w:style>
  <w:style w:type="paragraph" w:customStyle="1" w:styleId="btmspc">
    <w:name w:val="btmspc"/>
    <w:basedOn w:val="a"/>
    <w:rsid w:val="0008008F"/>
    <w:pPr>
      <w:widowControl/>
      <w:spacing w:before="100" w:beforeAutospacing="1" w:after="100" w:afterAutospacing="1"/>
    </w:pPr>
    <w:rPr>
      <w:rFonts w:ascii="新細明體" w:eastAsia="新細明體" w:hAnsi="新細明體" w:cs="新細明體"/>
      <w:kern w:val="0"/>
      <w:szCs w:val="24"/>
    </w:rPr>
  </w:style>
  <w:style w:type="character" w:customStyle="1" w:styleId="navy-txt">
    <w:name w:val="navy-txt"/>
    <w:basedOn w:val="a0"/>
    <w:rsid w:val="00B829A0"/>
  </w:style>
  <w:style w:type="character" w:customStyle="1" w:styleId="calendar-heading">
    <w:name w:val="calendar-heading"/>
    <w:basedOn w:val="a0"/>
    <w:rsid w:val="001C0AE3"/>
  </w:style>
  <w:style w:type="character" w:customStyle="1" w:styleId="small">
    <w:name w:val="small"/>
    <w:basedOn w:val="a0"/>
    <w:rsid w:val="00930EB6"/>
  </w:style>
  <w:style w:type="character" w:customStyle="1" w:styleId="featurehead-xxsm">
    <w:name w:val="featurehead-xxsm"/>
    <w:basedOn w:val="a0"/>
    <w:rsid w:val="0033653D"/>
  </w:style>
  <w:style w:type="character" w:customStyle="1" w:styleId="subhead-vsm">
    <w:name w:val="subhead-vsm"/>
    <w:basedOn w:val="a0"/>
    <w:rsid w:val="00336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D0241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801C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63D4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02BB0"/>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735E2D"/>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7D3CAA"/>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0241F"/>
    <w:rPr>
      <w:rFonts w:asciiTheme="majorHAnsi" w:eastAsiaTheme="majorEastAsia" w:hAnsiTheme="majorHAnsi" w:cstheme="majorBidi"/>
      <w:b/>
      <w:bCs/>
      <w:kern w:val="52"/>
      <w:sz w:val="52"/>
      <w:szCs w:val="52"/>
    </w:rPr>
  </w:style>
  <w:style w:type="paragraph" w:styleId="a3">
    <w:name w:val="TOC Heading"/>
    <w:basedOn w:val="1"/>
    <w:next w:val="a"/>
    <w:uiPriority w:val="39"/>
    <w:semiHidden/>
    <w:unhideWhenUsed/>
    <w:qFormat/>
    <w:rsid w:val="00D0241F"/>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D0241F"/>
    <w:pPr>
      <w:widowControl/>
      <w:spacing w:after="100" w:line="276" w:lineRule="auto"/>
      <w:ind w:left="220"/>
    </w:pPr>
    <w:rPr>
      <w:rFonts w:asciiTheme="minorHAnsi" w:hAnsiTheme="minorHAnsi" w:cstheme="minorBidi"/>
      <w:kern w:val="0"/>
      <w:sz w:val="22"/>
    </w:rPr>
  </w:style>
  <w:style w:type="paragraph" w:styleId="11">
    <w:name w:val="toc 1"/>
    <w:basedOn w:val="a"/>
    <w:next w:val="a"/>
    <w:autoRedefine/>
    <w:uiPriority w:val="39"/>
    <w:unhideWhenUsed/>
    <w:qFormat/>
    <w:rsid w:val="00D0241F"/>
    <w:pPr>
      <w:widowControl/>
      <w:spacing w:after="100" w:line="276" w:lineRule="auto"/>
    </w:pPr>
    <w:rPr>
      <w:rFonts w:asciiTheme="minorHAnsi" w:hAnsiTheme="minorHAnsi" w:cstheme="minorBidi"/>
      <w:kern w:val="0"/>
      <w:sz w:val="22"/>
    </w:rPr>
  </w:style>
  <w:style w:type="paragraph" w:styleId="31">
    <w:name w:val="toc 3"/>
    <w:basedOn w:val="a"/>
    <w:next w:val="a"/>
    <w:autoRedefine/>
    <w:uiPriority w:val="39"/>
    <w:unhideWhenUsed/>
    <w:qFormat/>
    <w:rsid w:val="00D0241F"/>
    <w:pPr>
      <w:widowControl/>
      <w:spacing w:after="100" w:line="276" w:lineRule="auto"/>
      <w:ind w:left="440"/>
    </w:pPr>
    <w:rPr>
      <w:rFonts w:asciiTheme="minorHAnsi" w:hAnsiTheme="minorHAnsi" w:cstheme="minorBidi"/>
      <w:kern w:val="0"/>
      <w:sz w:val="22"/>
    </w:rPr>
  </w:style>
  <w:style w:type="paragraph" w:styleId="a4">
    <w:name w:val="Balloon Text"/>
    <w:basedOn w:val="a"/>
    <w:link w:val="a5"/>
    <w:uiPriority w:val="99"/>
    <w:semiHidden/>
    <w:unhideWhenUsed/>
    <w:rsid w:val="00D0241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0241F"/>
    <w:rPr>
      <w:rFonts w:asciiTheme="majorHAnsi" w:eastAsiaTheme="majorEastAsia" w:hAnsiTheme="majorHAnsi" w:cstheme="majorBidi"/>
      <w:sz w:val="18"/>
      <w:szCs w:val="18"/>
    </w:rPr>
  </w:style>
  <w:style w:type="character" w:styleId="a6">
    <w:name w:val="Hyperlink"/>
    <w:basedOn w:val="a0"/>
    <w:uiPriority w:val="99"/>
    <w:unhideWhenUsed/>
    <w:rsid w:val="00D0241F"/>
    <w:rPr>
      <w:color w:val="0000FF" w:themeColor="hyperlink"/>
      <w:u w:val="single"/>
    </w:rPr>
  </w:style>
  <w:style w:type="character" w:styleId="a7">
    <w:name w:val="Strong"/>
    <w:uiPriority w:val="22"/>
    <w:qFormat/>
    <w:rsid w:val="003C4210"/>
    <w:rPr>
      <w:b/>
      <w:bCs/>
    </w:rPr>
  </w:style>
  <w:style w:type="paragraph" w:styleId="Web">
    <w:name w:val="Normal (Web)"/>
    <w:basedOn w:val="a"/>
    <w:uiPriority w:val="99"/>
    <w:rsid w:val="003C4210"/>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3C4210"/>
  </w:style>
  <w:style w:type="paragraph" w:styleId="41">
    <w:name w:val="toc 4"/>
    <w:basedOn w:val="a"/>
    <w:next w:val="a"/>
    <w:autoRedefine/>
    <w:uiPriority w:val="39"/>
    <w:unhideWhenUsed/>
    <w:rsid w:val="0093653C"/>
    <w:pPr>
      <w:ind w:leftChars="600" w:left="1440"/>
    </w:pPr>
    <w:rPr>
      <w:rFonts w:asciiTheme="minorHAnsi" w:hAnsiTheme="minorHAnsi" w:cstheme="minorBidi"/>
    </w:rPr>
  </w:style>
  <w:style w:type="paragraph" w:styleId="51">
    <w:name w:val="toc 5"/>
    <w:basedOn w:val="a"/>
    <w:next w:val="a"/>
    <w:autoRedefine/>
    <w:uiPriority w:val="39"/>
    <w:unhideWhenUsed/>
    <w:rsid w:val="0093653C"/>
    <w:pPr>
      <w:ind w:leftChars="800" w:left="1920"/>
    </w:pPr>
    <w:rPr>
      <w:rFonts w:asciiTheme="minorHAnsi" w:hAnsiTheme="minorHAnsi" w:cstheme="minorBidi"/>
    </w:rPr>
  </w:style>
  <w:style w:type="paragraph" w:styleId="61">
    <w:name w:val="toc 6"/>
    <w:basedOn w:val="a"/>
    <w:next w:val="a"/>
    <w:autoRedefine/>
    <w:uiPriority w:val="39"/>
    <w:unhideWhenUsed/>
    <w:rsid w:val="0093653C"/>
    <w:pPr>
      <w:ind w:leftChars="1000" w:left="2400"/>
    </w:pPr>
    <w:rPr>
      <w:rFonts w:asciiTheme="minorHAnsi" w:hAnsiTheme="minorHAnsi" w:cstheme="minorBidi"/>
    </w:rPr>
  </w:style>
  <w:style w:type="paragraph" w:styleId="7">
    <w:name w:val="toc 7"/>
    <w:basedOn w:val="a"/>
    <w:next w:val="a"/>
    <w:autoRedefine/>
    <w:uiPriority w:val="39"/>
    <w:unhideWhenUsed/>
    <w:rsid w:val="0093653C"/>
    <w:pPr>
      <w:ind w:leftChars="1200" w:left="2880"/>
    </w:pPr>
    <w:rPr>
      <w:rFonts w:asciiTheme="minorHAnsi" w:hAnsiTheme="minorHAnsi" w:cstheme="minorBidi"/>
    </w:rPr>
  </w:style>
  <w:style w:type="paragraph" w:styleId="8">
    <w:name w:val="toc 8"/>
    <w:basedOn w:val="a"/>
    <w:next w:val="a"/>
    <w:autoRedefine/>
    <w:uiPriority w:val="39"/>
    <w:unhideWhenUsed/>
    <w:rsid w:val="0093653C"/>
    <w:pPr>
      <w:ind w:leftChars="1400" w:left="3360"/>
    </w:pPr>
    <w:rPr>
      <w:rFonts w:asciiTheme="minorHAnsi" w:hAnsiTheme="minorHAnsi" w:cstheme="minorBidi"/>
    </w:rPr>
  </w:style>
  <w:style w:type="paragraph" w:styleId="9">
    <w:name w:val="toc 9"/>
    <w:basedOn w:val="a"/>
    <w:next w:val="a"/>
    <w:autoRedefine/>
    <w:uiPriority w:val="39"/>
    <w:unhideWhenUsed/>
    <w:rsid w:val="0093653C"/>
    <w:pPr>
      <w:ind w:leftChars="1600" w:left="3840"/>
    </w:pPr>
    <w:rPr>
      <w:rFonts w:asciiTheme="minorHAnsi" w:hAnsiTheme="minorHAnsi" w:cstheme="minorBidi"/>
    </w:rPr>
  </w:style>
  <w:style w:type="paragraph" w:styleId="a8">
    <w:name w:val="header"/>
    <w:basedOn w:val="a"/>
    <w:link w:val="a9"/>
    <w:uiPriority w:val="99"/>
    <w:unhideWhenUsed/>
    <w:rsid w:val="00C41112"/>
    <w:pPr>
      <w:tabs>
        <w:tab w:val="center" w:pos="4153"/>
        <w:tab w:val="right" w:pos="8306"/>
      </w:tabs>
      <w:snapToGrid w:val="0"/>
    </w:pPr>
    <w:rPr>
      <w:sz w:val="20"/>
      <w:szCs w:val="20"/>
    </w:rPr>
  </w:style>
  <w:style w:type="character" w:customStyle="1" w:styleId="a9">
    <w:name w:val="頁首 字元"/>
    <w:basedOn w:val="a0"/>
    <w:link w:val="a8"/>
    <w:uiPriority w:val="99"/>
    <w:rsid w:val="00C41112"/>
    <w:rPr>
      <w:sz w:val="20"/>
      <w:szCs w:val="20"/>
    </w:rPr>
  </w:style>
  <w:style w:type="paragraph" w:styleId="aa">
    <w:name w:val="footer"/>
    <w:basedOn w:val="a"/>
    <w:link w:val="ab"/>
    <w:uiPriority w:val="99"/>
    <w:unhideWhenUsed/>
    <w:rsid w:val="00C41112"/>
    <w:pPr>
      <w:tabs>
        <w:tab w:val="center" w:pos="4153"/>
        <w:tab w:val="right" w:pos="8306"/>
      </w:tabs>
      <w:snapToGrid w:val="0"/>
    </w:pPr>
    <w:rPr>
      <w:sz w:val="20"/>
      <w:szCs w:val="20"/>
    </w:rPr>
  </w:style>
  <w:style w:type="character" w:customStyle="1" w:styleId="ab">
    <w:name w:val="頁尾 字元"/>
    <w:basedOn w:val="a0"/>
    <w:link w:val="aa"/>
    <w:uiPriority w:val="99"/>
    <w:rsid w:val="00C41112"/>
    <w:rPr>
      <w:sz w:val="20"/>
      <w:szCs w:val="20"/>
    </w:rPr>
  </w:style>
  <w:style w:type="character" w:customStyle="1" w:styleId="30">
    <w:name w:val="標題 3 字元"/>
    <w:basedOn w:val="a0"/>
    <w:link w:val="3"/>
    <w:uiPriority w:val="9"/>
    <w:semiHidden/>
    <w:rsid w:val="00763D40"/>
    <w:rPr>
      <w:rFonts w:asciiTheme="majorHAnsi" w:eastAsiaTheme="majorEastAsia" w:hAnsiTheme="majorHAnsi" w:cstheme="majorBidi"/>
      <w:b/>
      <w:bCs/>
      <w:sz w:val="36"/>
      <w:szCs w:val="36"/>
    </w:rPr>
  </w:style>
  <w:style w:type="paragraph" w:styleId="ac">
    <w:name w:val="List Paragraph"/>
    <w:basedOn w:val="a"/>
    <w:uiPriority w:val="34"/>
    <w:qFormat/>
    <w:rsid w:val="00B63BD2"/>
    <w:pPr>
      <w:ind w:leftChars="200" w:left="480"/>
    </w:pPr>
  </w:style>
  <w:style w:type="character" w:customStyle="1" w:styleId="20">
    <w:name w:val="標題 2 字元"/>
    <w:basedOn w:val="a0"/>
    <w:link w:val="2"/>
    <w:uiPriority w:val="9"/>
    <w:semiHidden/>
    <w:rsid w:val="00B801C7"/>
    <w:rPr>
      <w:rFonts w:asciiTheme="majorHAnsi" w:eastAsiaTheme="majorEastAsia" w:hAnsiTheme="majorHAnsi" w:cstheme="majorBidi"/>
      <w:b/>
      <w:bCs/>
      <w:sz w:val="48"/>
      <w:szCs w:val="48"/>
    </w:rPr>
  </w:style>
  <w:style w:type="character" w:styleId="ad">
    <w:name w:val="FollowedHyperlink"/>
    <w:basedOn w:val="a0"/>
    <w:uiPriority w:val="99"/>
    <w:semiHidden/>
    <w:unhideWhenUsed/>
    <w:rsid w:val="00501C30"/>
    <w:rPr>
      <w:color w:val="800080" w:themeColor="followedHyperlink"/>
      <w:u w:val="single"/>
    </w:rPr>
  </w:style>
  <w:style w:type="paragraph" w:customStyle="1" w:styleId="textboldblue">
    <w:name w:val="textboldblue"/>
    <w:basedOn w:val="a"/>
    <w:rsid w:val="00792B50"/>
    <w:pPr>
      <w:widowControl/>
      <w:pBdr>
        <w:top w:val="single" w:sz="6" w:space="0" w:color="3399FF"/>
      </w:pBdr>
      <w:spacing w:before="450" w:after="100" w:afterAutospacing="1"/>
    </w:pPr>
    <w:rPr>
      <w:rFonts w:ascii="新細明體" w:eastAsia="新細明體" w:hAnsi="新細明體" w:cs="新細明體"/>
      <w:b/>
      <w:bCs/>
      <w:color w:val="333333"/>
      <w:kern w:val="0"/>
      <w:szCs w:val="24"/>
    </w:rPr>
  </w:style>
  <w:style w:type="table" w:styleId="ae">
    <w:name w:val="Table Grid"/>
    <w:basedOn w:val="a1"/>
    <w:uiPriority w:val="59"/>
    <w:rsid w:val="0093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df">
    <w:name w:val="pdf"/>
    <w:basedOn w:val="a0"/>
    <w:rsid w:val="001A7E07"/>
  </w:style>
  <w:style w:type="character" w:customStyle="1" w:styleId="40">
    <w:name w:val="標題 4 字元"/>
    <w:basedOn w:val="a0"/>
    <w:link w:val="4"/>
    <w:uiPriority w:val="9"/>
    <w:semiHidden/>
    <w:rsid w:val="00C02BB0"/>
    <w:rPr>
      <w:rFonts w:asciiTheme="majorHAnsi" w:eastAsiaTheme="majorEastAsia" w:hAnsiTheme="majorHAnsi" w:cstheme="majorBidi"/>
      <w:sz w:val="36"/>
      <w:szCs w:val="36"/>
    </w:rPr>
  </w:style>
  <w:style w:type="character" w:styleId="af">
    <w:name w:val="Emphasis"/>
    <w:basedOn w:val="a0"/>
    <w:uiPriority w:val="20"/>
    <w:qFormat/>
    <w:rsid w:val="00406C2D"/>
    <w:rPr>
      <w:i/>
      <w:iCs/>
    </w:rPr>
  </w:style>
  <w:style w:type="paragraph" w:customStyle="1" w:styleId="Default">
    <w:name w:val="Default"/>
    <w:rsid w:val="00AB5287"/>
    <w:pPr>
      <w:widowControl w:val="0"/>
      <w:autoSpaceDE w:val="0"/>
      <w:autoSpaceDN w:val="0"/>
      <w:adjustRightInd w:val="0"/>
    </w:pPr>
    <w:rPr>
      <w:rFonts w:ascii="Calibri" w:hAnsi="Calibri" w:cs="Calibri"/>
      <w:color w:val="000000"/>
      <w:kern w:val="0"/>
      <w:szCs w:val="24"/>
    </w:rPr>
  </w:style>
  <w:style w:type="character" w:customStyle="1" w:styleId="external-link">
    <w:name w:val="external-link"/>
    <w:basedOn w:val="a0"/>
    <w:rsid w:val="003302B4"/>
  </w:style>
  <w:style w:type="paragraph" w:styleId="af0">
    <w:name w:val="Date"/>
    <w:basedOn w:val="a"/>
    <w:next w:val="a"/>
    <w:link w:val="af1"/>
    <w:uiPriority w:val="99"/>
    <w:semiHidden/>
    <w:unhideWhenUsed/>
    <w:rsid w:val="00E63FC0"/>
    <w:pPr>
      <w:jc w:val="right"/>
    </w:pPr>
  </w:style>
  <w:style w:type="character" w:customStyle="1" w:styleId="af1">
    <w:name w:val="日期 字元"/>
    <w:basedOn w:val="a0"/>
    <w:link w:val="af0"/>
    <w:uiPriority w:val="99"/>
    <w:semiHidden/>
    <w:rsid w:val="00E63FC0"/>
  </w:style>
  <w:style w:type="character" w:customStyle="1" w:styleId="50">
    <w:name w:val="標題 5 字元"/>
    <w:basedOn w:val="a0"/>
    <w:link w:val="5"/>
    <w:uiPriority w:val="9"/>
    <w:semiHidden/>
    <w:rsid w:val="00735E2D"/>
    <w:rPr>
      <w:rFonts w:asciiTheme="majorHAnsi" w:eastAsiaTheme="majorEastAsia" w:hAnsiTheme="majorHAnsi" w:cstheme="majorBidi"/>
      <w:b/>
      <w:bCs/>
      <w:sz w:val="36"/>
      <w:szCs w:val="36"/>
    </w:rPr>
  </w:style>
  <w:style w:type="character" w:customStyle="1" w:styleId="warning">
    <w:name w:val="warning"/>
    <w:basedOn w:val="a0"/>
    <w:rsid w:val="00E10CE9"/>
  </w:style>
  <w:style w:type="character" w:styleId="af2">
    <w:name w:val="Subtle Emphasis"/>
    <w:basedOn w:val="a0"/>
    <w:uiPriority w:val="19"/>
    <w:qFormat/>
    <w:rsid w:val="00AA6438"/>
    <w:rPr>
      <w:i/>
      <w:iCs/>
      <w:color w:val="808080" w:themeColor="text1" w:themeTint="7F"/>
    </w:rPr>
  </w:style>
  <w:style w:type="character" w:customStyle="1" w:styleId="60">
    <w:name w:val="標題 6 字元"/>
    <w:basedOn w:val="a0"/>
    <w:link w:val="6"/>
    <w:uiPriority w:val="9"/>
    <w:semiHidden/>
    <w:rsid w:val="007D3CAA"/>
    <w:rPr>
      <w:rFonts w:asciiTheme="majorHAnsi" w:eastAsiaTheme="majorEastAsia" w:hAnsiTheme="majorHAnsi" w:cstheme="majorBidi"/>
      <w:sz w:val="36"/>
      <w:szCs w:val="36"/>
    </w:rPr>
  </w:style>
  <w:style w:type="character" w:customStyle="1" w:styleId="mainheading">
    <w:name w:val="mainheading"/>
    <w:basedOn w:val="a0"/>
    <w:rsid w:val="00A26962"/>
  </w:style>
  <w:style w:type="character" w:customStyle="1" w:styleId="subheading">
    <w:name w:val="subheading"/>
    <w:basedOn w:val="a0"/>
    <w:rsid w:val="00A26962"/>
  </w:style>
  <w:style w:type="character" w:customStyle="1" w:styleId="featuredtext">
    <w:name w:val="featuredtext"/>
    <w:basedOn w:val="a0"/>
    <w:rsid w:val="00A26962"/>
  </w:style>
  <w:style w:type="paragraph" w:customStyle="1" w:styleId="flush">
    <w:name w:val="flush"/>
    <w:basedOn w:val="a"/>
    <w:rsid w:val="001132A8"/>
    <w:pPr>
      <w:widowControl/>
      <w:spacing w:before="100" w:beforeAutospacing="1" w:after="100" w:afterAutospacing="1"/>
    </w:pPr>
    <w:rPr>
      <w:rFonts w:ascii="新細明體" w:eastAsia="新細明體" w:hAnsi="新細明體" w:cs="新細明體"/>
      <w:kern w:val="0"/>
      <w:szCs w:val="24"/>
    </w:rPr>
  </w:style>
  <w:style w:type="character" w:customStyle="1" w:styleId="showmore">
    <w:name w:val="showmore"/>
    <w:basedOn w:val="a0"/>
    <w:rsid w:val="001132A8"/>
  </w:style>
  <w:style w:type="paragraph" w:customStyle="1" w:styleId="toggleshow">
    <w:name w:val="toggleshow"/>
    <w:basedOn w:val="a"/>
    <w:rsid w:val="001132A8"/>
    <w:pPr>
      <w:widowControl/>
      <w:spacing w:before="100" w:beforeAutospacing="1" w:after="100" w:afterAutospacing="1"/>
    </w:pPr>
    <w:rPr>
      <w:rFonts w:ascii="新細明體" w:eastAsia="新細明體" w:hAnsi="新細明體" w:cs="新細明體"/>
      <w:kern w:val="0"/>
      <w:szCs w:val="24"/>
    </w:rPr>
  </w:style>
  <w:style w:type="paragraph" w:customStyle="1" w:styleId="sectiontitle2">
    <w:name w:val="sectiontitle2"/>
    <w:basedOn w:val="a"/>
    <w:rsid w:val="00D0318C"/>
    <w:pPr>
      <w:widowControl/>
      <w:spacing w:before="100" w:beforeAutospacing="1" w:after="100" w:afterAutospacing="1"/>
    </w:pPr>
    <w:rPr>
      <w:rFonts w:ascii="新細明體" w:eastAsia="新細明體" w:hAnsi="新細明體" w:cs="新細明體"/>
      <w:kern w:val="0"/>
      <w:szCs w:val="24"/>
    </w:rPr>
  </w:style>
  <w:style w:type="paragraph" w:customStyle="1" w:styleId="subhead3">
    <w:name w:val="subhead3"/>
    <w:basedOn w:val="a"/>
    <w:rsid w:val="00D0318C"/>
    <w:pPr>
      <w:widowControl/>
      <w:spacing w:before="100" w:beforeAutospacing="1" w:after="100" w:afterAutospacing="1"/>
    </w:pPr>
    <w:rPr>
      <w:rFonts w:ascii="新細明體" w:eastAsia="新細明體" w:hAnsi="新細明體" w:cs="新細明體"/>
      <w:kern w:val="0"/>
      <w:szCs w:val="24"/>
    </w:rPr>
  </w:style>
  <w:style w:type="character" w:customStyle="1" w:styleId="boldertxt">
    <w:name w:val="boldertxt"/>
    <w:basedOn w:val="a0"/>
    <w:rsid w:val="00D0318C"/>
  </w:style>
  <w:style w:type="character" w:customStyle="1" w:styleId="bold">
    <w:name w:val="bold"/>
    <w:basedOn w:val="a0"/>
    <w:rsid w:val="00D0318C"/>
  </w:style>
  <w:style w:type="character" w:customStyle="1" w:styleId="headline">
    <w:name w:val="headline"/>
    <w:basedOn w:val="a0"/>
    <w:rsid w:val="00640505"/>
  </w:style>
  <w:style w:type="character" w:customStyle="1" w:styleId="subheader">
    <w:name w:val="sub_header"/>
    <w:basedOn w:val="a0"/>
    <w:rsid w:val="00640505"/>
  </w:style>
  <w:style w:type="character" w:customStyle="1" w:styleId="bodytext">
    <w:name w:val="bodytext"/>
    <w:basedOn w:val="a0"/>
    <w:rsid w:val="00640505"/>
  </w:style>
  <w:style w:type="character" w:customStyle="1" w:styleId="12">
    <w:name w:val="標號1"/>
    <w:basedOn w:val="a0"/>
    <w:rsid w:val="0044109A"/>
  </w:style>
  <w:style w:type="character" w:customStyle="1" w:styleId="label">
    <w:name w:val="label"/>
    <w:basedOn w:val="a0"/>
    <w:rsid w:val="00D21370"/>
  </w:style>
  <w:style w:type="paragraph" w:customStyle="1" w:styleId="rteindent1">
    <w:name w:val="rteindent1"/>
    <w:basedOn w:val="a"/>
    <w:rsid w:val="00AF4B11"/>
    <w:pPr>
      <w:widowControl/>
      <w:spacing w:before="100" w:beforeAutospacing="1" w:after="100" w:afterAutospacing="1"/>
    </w:pPr>
    <w:rPr>
      <w:rFonts w:ascii="新細明體" w:eastAsia="新細明體" w:hAnsi="新細明體" w:cs="新細明體"/>
      <w:kern w:val="0"/>
      <w:szCs w:val="24"/>
    </w:rPr>
  </w:style>
  <w:style w:type="character" w:customStyle="1" w:styleId="teaser">
    <w:name w:val="teaser"/>
    <w:basedOn w:val="a0"/>
    <w:rsid w:val="003F0950"/>
  </w:style>
  <w:style w:type="character" w:customStyle="1" w:styleId="pageheader">
    <w:name w:val="pageheader"/>
    <w:basedOn w:val="a0"/>
    <w:rsid w:val="00641E79"/>
  </w:style>
  <w:style w:type="character" w:customStyle="1" w:styleId="subsectionblue">
    <w:name w:val="subsectionblue"/>
    <w:basedOn w:val="a0"/>
    <w:rsid w:val="00641E79"/>
  </w:style>
  <w:style w:type="character" w:customStyle="1" w:styleId="tabletitle">
    <w:name w:val="tabletitle"/>
    <w:basedOn w:val="a0"/>
    <w:rsid w:val="00641E79"/>
  </w:style>
  <w:style w:type="character" w:customStyle="1" w:styleId="apple-style-span">
    <w:name w:val="apple-style-span"/>
    <w:basedOn w:val="a0"/>
    <w:rsid w:val="00C90BC5"/>
  </w:style>
  <w:style w:type="paragraph" w:customStyle="1" w:styleId="hobsonstext">
    <w:name w:val="hobsonstext"/>
    <w:basedOn w:val="a"/>
    <w:rsid w:val="0009200B"/>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1E128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E128C"/>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E128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E128C"/>
    <w:rPr>
      <w:rFonts w:ascii="Arial" w:eastAsia="新細明體" w:hAnsi="Arial" w:cs="Arial"/>
      <w:vanish/>
      <w:kern w:val="0"/>
      <w:sz w:val="16"/>
      <w:szCs w:val="16"/>
    </w:rPr>
  </w:style>
  <w:style w:type="character" w:customStyle="1" w:styleId="ufe-note">
    <w:name w:val="ufe-note"/>
    <w:basedOn w:val="a0"/>
    <w:rsid w:val="00DA29BB"/>
  </w:style>
  <w:style w:type="character" w:customStyle="1" w:styleId="boldertxt2">
    <w:name w:val="boldertxt2"/>
    <w:basedOn w:val="a0"/>
    <w:rsid w:val="00701251"/>
  </w:style>
  <w:style w:type="character" w:customStyle="1" w:styleId="13">
    <w:name w:val="標題1"/>
    <w:basedOn w:val="a0"/>
    <w:rsid w:val="00663BF6"/>
  </w:style>
  <w:style w:type="character" w:customStyle="1" w:styleId="14">
    <w:name w:val="副標題1"/>
    <w:basedOn w:val="a0"/>
    <w:rsid w:val="00663BF6"/>
  </w:style>
  <w:style w:type="paragraph" w:customStyle="1" w:styleId="largetext">
    <w:name w:val="largetext"/>
    <w:basedOn w:val="a"/>
    <w:rsid w:val="00447A93"/>
    <w:pPr>
      <w:widowControl/>
      <w:spacing w:before="100" w:beforeAutospacing="1" w:after="100" w:afterAutospacing="1"/>
    </w:pPr>
    <w:rPr>
      <w:rFonts w:ascii="新細明體" w:eastAsia="新細明體" w:hAnsi="新細明體" w:cs="新細明體"/>
      <w:kern w:val="0"/>
      <w:szCs w:val="24"/>
    </w:rPr>
  </w:style>
  <w:style w:type="character" w:customStyle="1" w:styleId="collapseplus">
    <w:name w:val="collapseplus"/>
    <w:basedOn w:val="a0"/>
    <w:rsid w:val="00714D90"/>
  </w:style>
  <w:style w:type="paragraph" w:customStyle="1" w:styleId="btmspc">
    <w:name w:val="btmspc"/>
    <w:basedOn w:val="a"/>
    <w:rsid w:val="0008008F"/>
    <w:pPr>
      <w:widowControl/>
      <w:spacing w:before="100" w:beforeAutospacing="1" w:after="100" w:afterAutospacing="1"/>
    </w:pPr>
    <w:rPr>
      <w:rFonts w:ascii="新細明體" w:eastAsia="新細明體" w:hAnsi="新細明體" w:cs="新細明體"/>
      <w:kern w:val="0"/>
      <w:szCs w:val="24"/>
    </w:rPr>
  </w:style>
  <w:style w:type="character" w:customStyle="1" w:styleId="navy-txt">
    <w:name w:val="navy-txt"/>
    <w:basedOn w:val="a0"/>
    <w:rsid w:val="00B829A0"/>
  </w:style>
  <w:style w:type="character" w:customStyle="1" w:styleId="calendar-heading">
    <w:name w:val="calendar-heading"/>
    <w:basedOn w:val="a0"/>
    <w:rsid w:val="001C0AE3"/>
  </w:style>
  <w:style w:type="character" w:customStyle="1" w:styleId="small">
    <w:name w:val="small"/>
    <w:basedOn w:val="a0"/>
    <w:rsid w:val="00930EB6"/>
  </w:style>
  <w:style w:type="character" w:customStyle="1" w:styleId="featurehead-xxsm">
    <w:name w:val="featurehead-xxsm"/>
    <w:basedOn w:val="a0"/>
    <w:rsid w:val="0033653D"/>
  </w:style>
  <w:style w:type="character" w:customStyle="1" w:styleId="subhead-vsm">
    <w:name w:val="subhead-vsm"/>
    <w:basedOn w:val="a0"/>
    <w:rsid w:val="0033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594">
      <w:bodyDiv w:val="1"/>
      <w:marLeft w:val="0"/>
      <w:marRight w:val="0"/>
      <w:marTop w:val="0"/>
      <w:marBottom w:val="0"/>
      <w:divBdr>
        <w:top w:val="none" w:sz="0" w:space="0" w:color="auto"/>
        <w:left w:val="none" w:sz="0" w:space="0" w:color="auto"/>
        <w:bottom w:val="none" w:sz="0" w:space="0" w:color="auto"/>
        <w:right w:val="none" w:sz="0" w:space="0" w:color="auto"/>
      </w:divBdr>
    </w:div>
    <w:div w:id="25299947">
      <w:bodyDiv w:val="1"/>
      <w:marLeft w:val="0"/>
      <w:marRight w:val="0"/>
      <w:marTop w:val="0"/>
      <w:marBottom w:val="0"/>
      <w:divBdr>
        <w:top w:val="none" w:sz="0" w:space="0" w:color="auto"/>
        <w:left w:val="none" w:sz="0" w:space="0" w:color="auto"/>
        <w:bottom w:val="none" w:sz="0" w:space="0" w:color="auto"/>
        <w:right w:val="none" w:sz="0" w:space="0" w:color="auto"/>
      </w:divBdr>
    </w:div>
    <w:div w:id="50463216">
      <w:bodyDiv w:val="1"/>
      <w:marLeft w:val="0"/>
      <w:marRight w:val="0"/>
      <w:marTop w:val="0"/>
      <w:marBottom w:val="0"/>
      <w:divBdr>
        <w:top w:val="none" w:sz="0" w:space="0" w:color="auto"/>
        <w:left w:val="none" w:sz="0" w:space="0" w:color="auto"/>
        <w:bottom w:val="none" w:sz="0" w:space="0" w:color="auto"/>
        <w:right w:val="none" w:sz="0" w:space="0" w:color="auto"/>
      </w:divBdr>
    </w:div>
    <w:div w:id="52851667">
      <w:bodyDiv w:val="1"/>
      <w:marLeft w:val="0"/>
      <w:marRight w:val="0"/>
      <w:marTop w:val="0"/>
      <w:marBottom w:val="0"/>
      <w:divBdr>
        <w:top w:val="none" w:sz="0" w:space="0" w:color="auto"/>
        <w:left w:val="none" w:sz="0" w:space="0" w:color="auto"/>
        <w:bottom w:val="none" w:sz="0" w:space="0" w:color="auto"/>
        <w:right w:val="none" w:sz="0" w:space="0" w:color="auto"/>
      </w:divBdr>
      <w:divsChild>
        <w:div w:id="1074163129">
          <w:marLeft w:val="0"/>
          <w:marRight w:val="0"/>
          <w:marTop w:val="0"/>
          <w:marBottom w:val="0"/>
          <w:divBdr>
            <w:top w:val="none" w:sz="0" w:space="0" w:color="auto"/>
            <w:left w:val="none" w:sz="0" w:space="0" w:color="auto"/>
            <w:bottom w:val="none" w:sz="0" w:space="0" w:color="auto"/>
            <w:right w:val="none" w:sz="0" w:space="0" w:color="auto"/>
          </w:divBdr>
          <w:divsChild>
            <w:div w:id="2000183985">
              <w:marLeft w:val="0"/>
              <w:marRight w:val="0"/>
              <w:marTop w:val="0"/>
              <w:marBottom w:val="0"/>
              <w:divBdr>
                <w:top w:val="none" w:sz="0" w:space="0" w:color="auto"/>
                <w:left w:val="none" w:sz="0" w:space="0" w:color="auto"/>
                <w:bottom w:val="none" w:sz="0" w:space="0" w:color="auto"/>
                <w:right w:val="none" w:sz="0" w:space="0" w:color="auto"/>
              </w:divBdr>
              <w:divsChild>
                <w:div w:id="1894922824">
                  <w:marLeft w:val="0"/>
                  <w:marRight w:val="0"/>
                  <w:marTop w:val="0"/>
                  <w:marBottom w:val="0"/>
                  <w:divBdr>
                    <w:top w:val="none" w:sz="0" w:space="0" w:color="auto"/>
                    <w:left w:val="none" w:sz="0" w:space="0" w:color="auto"/>
                    <w:bottom w:val="none" w:sz="0" w:space="0" w:color="auto"/>
                    <w:right w:val="none" w:sz="0" w:space="0" w:color="auto"/>
                  </w:divBdr>
                  <w:divsChild>
                    <w:div w:id="278687304">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2017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3672">
      <w:bodyDiv w:val="1"/>
      <w:marLeft w:val="0"/>
      <w:marRight w:val="0"/>
      <w:marTop w:val="0"/>
      <w:marBottom w:val="0"/>
      <w:divBdr>
        <w:top w:val="none" w:sz="0" w:space="0" w:color="auto"/>
        <w:left w:val="none" w:sz="0" w:space="0" w:color="auto"/>
        <w:bottom w:val="none" w:sz="0" w:space="0" w:color="auto"/>
        <w:right w:val="none" w:sz="0" w:space="0" w:color="auto"/>
      </w:divBdr>
    </w:div>
    <w:div w:id="90512377">
      <w:bodyDiv w:val="1"/>
      <w:marLeft w:val="0"/>
      <w:marRight w:val="0"/>
      <w:marTop w:val="0"/>
      <w:marBottom w:val="0"/>
      <w:divBdr>
        <w:top w:val="none" w:sz="0" w:space="0" w:color="auto"/>
        <w:left w:val="none" w:sz="0" w:space="0" w:color="auto"/>
        <w:bottom w:val="none" w:sz="0" w:space="0" w:color="auto"/>
        <w:right w:val="none" w:sz="0" w:space="0" w:color="auto"/>
      </w:divBdr>
    </w:div>
    <w:div w:id="99109148">
      <w:bodyDiv w:val="1"/>
      <w:marLeft w:val="0"/>
      <w:marRight w:val="0"/>
      <w:marTop w:val="0"/>
      <w:marBottom w:val="0"/>
      <w:divBdr>
        <w:top w:val="none" w:sz="0" w:space="0" w:color="auto"/>
        <w:left w:val="none" w:sz="0" w:space="0" w:color="auto"/>
        <w:bottom w:val="none" w:sz="0" w:space="0" w:color="auto"/>
        <w:right w:val="none" w:sz="0" w:space="0" w:color="auto"/>
      </w:divBdr>
    </w:div>
    <w:div w:id="101875219">
      <w:bodyDiv w:val="1"/>
      <w:marLeft w:val="0"/>
      <w:marRight w:val="0"/>
      <w:marTop w:val="0"/>
      <w:marBottom w:val="0"/>
      <w:divBdr>
        <w:top w:val="none" w:sz="0" w:space="0" w:color="auto"/>
        <w:left w:val="none" w:sz="0" w:space="0" w:color="auto"/>
        <w:bottom w:val="none" w:sz="0" w:space="0" w:color="auto"/>
        <w:right w:val="none" w:sz="0" w:space="0" w:color="auto"/>
      </w:divBdr>
    </w:div>
    <w:div w:id="106050820">
      <w:bodyDiv w:val="1"/>
      <w:marLeft w:val="0"/>
      <w:marRight w:val="0"/>
      <w:marTop w:val="0"/>
      <w:marBottom w:val="0"/>
      <w:divBdr>
        <w:top w:val="none" w:sz="0" w:space="0" w:color="auto"/>
        <w:left w:val="none" w:sz="0" w:space="0" w:color="auto"/>
        <w:bottom w:val="none" w:sz="0" w:space="0" w:color="auto"/>
        <w:right w:val="none" w:sz="0" w:space="0" w:color="auto"/>
      </w:divBdr>
    </w:div>
    <w:div w:id="108671933">
      <w:bodyDiv w:val="1"/>
      <w:marLeft w:val="0"/>
      <w:marRight w:val="0"/>
      <w:marTop w:val="0"/>
      <w:marBottom w:val="0"/>
      <w:divBdr>
        <w:top w:val="none" w:sz="0" w:space="0" w:color="auto"/>
        <w:left w:val="none" w:sz="0" w:space="0" w:color="auto"/>
        <w:bottom w:val="none" w:sz="0" w:space="0" w:color="auto"/>
        <w:right w:val="none" w:sz="0" w:space="0" w:color="auto"/>
      </w:divBdr>
    </w:div>
    <w:div w:id="108862967">
      <w:bodyDiv w:val="1"/>
      <w:marLeft w:val="0"/>
      <w:marRight w:val="0"/>
      <w:marTop w:val="0"/>
      <w:marBottom w:val="0"/>
      <w:divBdr>
        <w:top w:val="none" w:sz="0" w:space="0" w:color="auto"/>
        <w:left w:val="none" w:sz="0" w:space="0" w:color="auto"/>
        <w:bottom w:val="none" w:sz="0" w:space="0" w:color="auto"/>
        <w:right w:val="none" w:sz="0" w:space="0" w:color="auto"/>
      </w:divBdr>
    </w:div>
    <w:div w:id="110442521">
      <w:bodyDiv w:val="1"/>
      <w:marLeft w:val="0"/>
      <w:marRight w:val="0"/>
      <w:marTop w:val="0"/>
      <w:marBottom w:val="0"/>
      <w:divBdr>
        <w:top w:val="none" w:sz="0" w:space="0" w:color="auto"/>
        <w:left w:val="none" w:sz="0" w:space="0" w:color="auto"/>
        <w:bottom w:val="none" w:sz="0" w:space="0" w:color="auto"/>
        <w:right w:val="none" w:sz="0" w:space="0" w:color="auto"/>
      </w:divBdr>
      <w:divsChild>
        <w:div w:id="1182666753">
          <w:marLeft w:val="0"/>
          <w:marRight w:val="0"/>
          <w:marTop w:val="0"/>
          <w:marBottom w:val="0"/>
          <w:divBdr>
            <w:top w:val="none" w:sz="0" w:space="0" w:color="auto"/>
            <w:left w:val="none" w:sz="0" w:space="0" w:color="auto"/>
            <w:bottom w:val="none" w:sz="0" w:space="0" w:color="auto"/>
            <w:right w:val="none" w:sz="0" w:space="0" w:color="auto"/>
          </w:divBdr>
          <w:divsChild>
            <w:div w:id="2111311645">
              <w:marLeft w:val="0"/>
              <w:marRight w:val="0"/>
              <w:marTop w:val="0"/>
              <w:marBottom w:val="0"/>
              <w:divBdr>
                <w:top w:val="none" w:sz="0" w:space="0" w:color="auto"/>
                <w:left w:val="none" w:sz="0" w:space="0" w:color="auto"/>
                <w:bottom w:val="none" w:sz="0" w:space="0" w:color="auto"/>
                <w:right w:val="none" w:sz="0" w:space="0" w:color="auto"/>
              </w:divBdr>
              <w:divsChild>
                <w:div w:id="7131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163">
      <w:bodyDiv w:val="1"/>
      <w:marLeft w:val="0"/>
      <w:marRight w:val="0"/>
      <w:marTop w:val="0"/>
      <w:marBottom w:val="0"/>
      <w:divBdr>
        <w:top w:val="none" w:sz="0" w:space="0" w:color="auto"/>
        <w:left w:val="none" w:sz="0" w:space="0" w:color="auto"/>
        <w:bottom w:val="none" w:sz="0" w:space="0" w:color="auto"/>
        <w:right w:val="none" w:sz="0" w:space="0" w:color="auto"/>
      </w:divBdr>
    </w:div>
    <w:div w:id="115830499">
      <w:bodyDiv w:val="1"/>
      <w:marLeft w:val="0"/>
      <w:marRight w:val="0"/>
      <w:marTop w:val="0"/>
      <w:marBottom w:val="0"/>
      <w:divBdr>
        <w:top w:val="none" w:sz="0" w:space="0" w:color="auto"/>
        <w:left w:val="none" w:sz="0" w:space="0" w:color="auto"/>
        <w:bottom w:val="none" w:sz="0" w:space="0" w:color="auto"/>
        <w:right w:val="none" w:sz="0" w:space="0" w:color="auto"/>
      </w:divBdr>
    </w:div>
    <w:div w:id="124855543">
      <w:bodyDiv w:val="1"/>
      <w:marLeft w:val="0"/>
      <w:marRight w:val="0"/>
      <w:marTop w:val="0"/>
      <w:marBottom w:val="0"/>
      <w:divBdr>
        <w:top w:val="none" w:sz="0" w:space="0" w:color="auto"/>
        <w:left w:val="none" w:sz="0" w:space="0" w:color="auto"/>
        <w:bottom w:val="none" w:sz="0" w:space="0" w:color="auto"/>
        <w:right w:val="none" w:sz="0" w:space="0" w:color="auto"/>
      </w:divBdr>
    </w:div>
    <w:div w:id="127674461">
      <w:bodyDiv w:val="1"/>
      <w:marLeft w:val="0"/>
      <w:marRight w:val="0"/>
      <w:marTop w:val="0"/>
      <w:marBottom w:val="0"/>
      <w:divBdr>
        <w:top w:val="none" w:sz="0" w:space="0" w:color="auto"/>
        <w:left w:val="none" w:sz="0" w:space="0" w:color="auto"/>
        <w:bottom w:val="none" w:sz="0" w:space="0" w:color="auto"/>
        <w:right w:val="none" w:sz="0" w:space="0" w:color="auto"/>
      </w:divBdr>
    </w:div>
    <w:div w:id="131217473">
      <w:bodyDiv w:val="1"/>
      <w:marLeft w:val="0"/>
      <w:marRight w:val="0"/>
      <w:marTop w:val="0"/>
      <w:marBottom w:val="0"/>
      <w:divBdr>
        <w:top w:val="none" w:sz="0" w:space="0" w:color="auto"/>
        <w:left w:val="none" w:sz="0" w:space="0" w:color="auto"/>
        <w:bottom w:val="none" w:sz="0" w:space="0" w:color="auto"/>
        <w:right w:val="none" w:sz="0" w:space="0" w:color="auto"/>
      </w:divBdr>
    </w:div>
    <w:div w:id="135100780">
      <w:bodyDiv w:val="1"/>
      <w:marLeft w:val="0"/>
      <w:marRight w:val="0"/>
      <w:marTop w:val="0"/>
      <w:marBottom w:val="0"/>
      <w:divBdr>
        <w:top w:val="none" w:sz="0" w:space="0" w:color="auto"/>
        <w:left w:val="none" w:sz="0" w:space="0" w:color="auto"/>
        <w:bottom w:val="none" w:sz="0" w:space="0" w:color="auto"/>
        <w:right w:val="none" w:sz="0" w:space="0" w:color="auto"/>
      </w:divBdr>
    </w:div>
    <w:div w:id="144126162">
      <w:bodyDiv w:val="1"/>
      <w:marLeft w:val="0"/>
      <w:marRight w:val="0"/>
      <w:marTop w:val="0"/>
      <w:marBottom w:val="0"/>
      <w:divBdr>
        <w:top w:val="none" w:sz="0" w:space="0" w:color="auto"/>
        <w:left w:val="none" w:sz="0" w:space="0" w:color="auto"/>
        <w:bottom w:val="none" w:sz="0" w:space="0" w:color="auto"/>
        <w:right w:val="none" w:sz="0" w:space="0" w:color="auto"/>
      </w:divBdr>
    </w:div>
    <w:div w:id="148600667">
      <w:bodyDiv w:val="1"/>
      <w:marLeft w:val="0"/>
      <w:marRight w:val="0"/>
      <w:marTop w:val="0"/>
      <w:marBottom w:val="0"/>
      <w:divBdr>
        <w:top w:val="none" w:sz="0" w:space="0" w:color="auto"/>
        <w:left w:val="none" w:sz="0" w:space="0" w:color="auto"/>
        <w:bottom w:val="none" w:sz="0" w:space="0" w:color="auto"/>
        <w:right w:val="none" w:sz="0" w:space="0" w:color="auto"/>
      </w:divBdr>
    </w:div>
    <w:div w:id="153105610">
      <w:bodyDiv w:val="1"/>
      <w:marLeft w:val="0"/>
      <w:marRight w:val="0"/>
      <w:marTop w:val="0"/>
      <w:marBottom w:val="0"/>
      <w:divBdr>
        <w:top w:val="none" w:sz="0" w:space="0" w:color="auto"/>
        <w:left w:val="none" w:sz="0" w:space="0" w:color="auto"/>
        <w:bottom w:val="none" w:sz="0" w:space="0" w:color="auto"/>
        <w:right w:val="none" w:sz="0" w:space="0" w:color="auto"/>
      </w:divBdr>
    </w:div>
    <w:div w:id="157429198">
      <w:bodyDiv w:val="1"/>
      <w:marLeft w:val="0"/>
      <w:marRight w:val="0"/>
      <w:marTop w:val="0"/>
      <w:marBottom w:val="0"/>
      <w:divBdr>
        <w:top w:val="none" w:sz="0" w:space="0" w:color="auto"/>
        <w:left w:val="none" w:sz="0" w:space="0" w:color="auto"/>
        <w:bottom w:val="none" w:sz="0" w:space="0" w:color="auto"/>
        <w:right w:val="none" w:sz="0" w:space="0" w:color="auto"/>
      </w:divBdr>
    </w:div>
    <w:div w:id="162823078">
      <w:bodyDiv w:val="1"/>
      <w:marLeft w:val="0"/>
      <w:marRight w:val="0"/>
      <w:marTop w:val="0"/>
      <w:marBottom w:val="0"/>
      <w:divBdr>
        <w:top w:val="none" w:sz="0" w:space="0" w:color="auto"/>
        <w:left w:val="none" w:sz="0" w:space="0" w:color="auto"/>
        <w:bottom w:val="none" w:sz="0" w:space="0" w:color="auto"/>
        <w:right w:val="none" w:sz="0" w:space="0" w:color="auto"/>
      </w:divBdr>
    </w:div>
    <w:div w:id="178281434">
      <w:bodyDiv w:val="1"/>
      <w:marLeft w:val="0"/>
      <w:marRight w:val="0"/>
      <w:marTop w:val="0"/>
      <w:marBottom w:val="0"/>
      <w:divBdr>
        <w:top w:val="none" w:sz="0" w:space="0" w:color="auto"/>
        <w:left w:val="none" w:sz="0" w:space="0" w:color="auto"/>
        <w:bottom w:val="none" w:sz="0" w:space="0" w:color="auto"/>
        <w:right w:val="none" w:sz="0" w:space="0" w:color="auto"/>
      </w:divBdr>
    </w:div>
    <w:div w:id="190996153">
      <w:bodyDiv w:val="1"/>
      <w:marLeft w:val="0"/>
      <w:marRight w:val="0"/>
      <w:marTop w:val="0"/>
      <w:marBottom w:val="0"/>
      <w:divBdr>
        <w:top w:val="none" w:sz="0" w:space="0" w:color="auto"/>
        <w:left w:val="none" w:sz="0" w:space="0" w:color="auto"/>
        <w:bottom w:val="none" w:sz="0" w:space="0" w:color="auto"/>
        <w:right w:val="none" w:sz="0" w:space="0" w:color="auto"/>
      </w:divBdr>
    </w:div>
    <w:div w:id="194734086">
      <w:bodyDiv w:val="1"/>
      <w:marLeft w:val="0"/>
      <w:marRight w:val="0"/>
      <w:marTop w:val="0"/>
      <w:marBottom w:val="0"/>
      <w:divBdr>
        <w:top w:val="none" w:sz="0" w:space="0" w:color="auto"/>
        <w:left w:val="none" w:sz="0" w:space="0" w:color="auto"/>
        <w:bottom w:val="none" w:sz="0" w:space="0" w:color="auto"/>
        <w:right w:val="none" w:sz="0" w:space="0" w:color="auto"/>
      </w:divBdr>
    </w:div>
    <w:div w:id="197818125">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sChild>
        <w:div w:id="43407587">
          <w:marLeft w:val="0"/>
          <w:marRight w:val="0"/>
          <w:marTop w:val="0"/>
          <w:marBottom w:val="0"/>
          <w:divBdr>
            <w:top w:val="none" w:sz="0" w:space="0" w:color="auto"/>
            <w:left w:val="none" w:sz="0" w:space="0" w:color="auto"/>
            <w:bottom w:val="none" w:sz="0" w:space="0" w:color="auto"/>
            <w:right w:val="none" w:sz="0" w:space="0" w:color="auto"/>
          </w:divBdr>
        </w:div>
      </w:divsChild>
    </w:div>
    <w:div w:id="200748613">
      <w:bodyDiv w:val="1"/>
      <w:marLeft w:val="0"/>
      <w:marRight w:val="0"/>
      <w:marTop w:val="0"/>
      <w:marBottom w:val="0"/>
      <w:divBdr>
        <w:top w:val="none" w:sz="0" w:space="0" w:color="auto"/>
        <w:left w:val="none" w:sz="0" w:space="0" w:color="auto"/>
        <w:bottom w:val="none" w:sz="0" w:space="0" w:color="auto"/>
        <w:right w:val="none" w:sz="0" w:space="0" w:color="auto"/>
      </w:divBdr>
    </w:div>
    <w:div w:id="205988245">
      <w:bodyDiv w:val="1"/>
      <w:marLeft w:val="0"/>
      <w:marRight w:val="0"/>
      <w:marTop w:val="0"/>
      <w:marBottom w:val="0"/>
      <w:divBdr>
        <w:top w:val="none" w:sz="0" w:space="0" w:color="auto"/>
        <w:left w:val="none" w:sz="0" w:space="0" w:color="auto"/>
        <w:bottom w:val="none" w:sz="0" w:space="0" w:color="auto"/>
        <w:right w:val="none" w:sz="0" w:space="0" w:color="auto"/>
      </w:divBdr>
      <w:divsChild>
        <w:div w:id="1097679707">
          <w:marLeft w:val="0"/>
          <w:marRight w:val="0"/>
          <w:marTop w:val="100"/>
          <w:marBottom w:val="100"/>
          <w:divBdr>
            <w:top w:val="none" w:sz="0" w:space="0" w:color="auto"/>
            <w:left w:val="none" w:sz="0" w:space="0" w:color="auto"/>
            <w:bottom w:val="none" w:sz="0" w:space="0" w:color="auto"/>
            <w:right w:val="none" w:sz="0" w:space="0" w:color="auto"/>
          </w:divBdr>
          <w:divsChild>
            <w:div w:id="512305276">
              <w:marLeft w:val="0"/>
              <w:marRight w:val="0"/>
              <w:marTop w:val="0"/>
              <w:marBottom w:val="600"/>
              <w:divBdr>
                <w:top w:val="none" w:sz="0" w:space="0" w:color="auto"/>
                <w:left w:val="none" w:sz="0" w:space="0" w:color="auto"/>
                <w:bottom w:val="none" w:sz="0" w:space="0" w:color="auto"/>
                <w:right w:val="none" w:sz="0" w:space="0" w:color="auto"/>
              </w:divBdr>
              <w:divsChild>
                <w:div w:id="337318677">
                  <w:marLeft w:val="0"/>
                  <w:marRight w:val="0"/>
                  <w:marTop w:val="0"/>
                  <w:marBottom w:val="0"/>
                  <w:divBdr>
                    <w:top w:val="none" w:sz="0" w:space="0" w:color="auto"/>
                    <w:left w:val="none" w:sz="0" w:space="0" w:color="auto"/>
                    <w:bottom w:val="none" w:sz="0" w:space="0" w:color="auto"/>
                    <w:right w:val="none" w:sz="0" w:space="0" w:color="auto"/>
                  </w:divBdr>
                  <w:divsChild>
                    <w:div w:id="1421482920">
                      <w:marLeft w:val="0"/>
                      <w:marRight w:val="0"/>
                      <w:marTop w:val="0"/>
                      <w:marBottom w:val="0"/>
                      <w:divBdr>
                        <w:top w:val="none" w:sz="0" w:space="0" w:color="auto"/>
                        <w:left w:val="none" w:sz="0" w:space="0" w:color="auto"/>
                        <w:bottom w:val="none" w:sz="0" w:space="0" w:color="auto"/>
                        <w:right w:val="none" w:sz="0" w:space="0" w:color="auto"/>
                      </w:divBdr>
                      <w:divsChild>
                        <w:div w:id="19715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27982">
      <w:bodyDiv w:val="1"/>
      <w:marLeft w:val="0"/>
      <w:marRight w:val="0"/>
      <w:marTop w:val="0"/>
      <w:marBottom w:val="0"/>
      <w:divBdr>
        <w:top w:val="none" w:sz="0" w:space="0" w:color="auto"/>
        <w:left w:val="none" w:sz="0" w:space="0" w:color="auto"/>
        <w:bottom w:val="none" w:sz="0" w:space="0" w:color="auto"/>
        <w:right w:val="none" w:sz="0" w:space="0" w:color="auto"/>
      </w:divBdr>
    </w:div>
    <w:div w:id="206837202">
      <w:bodyDiv w:val="1"/>
      <w:marLeft w:val="0"/>
      <w:marRight w:val="0"/>
      <w:marTop w:val="0"/>
      <w:marBottom w:val="0"/>
      <w:divBdr>
        <w:top w:val="none" w:sz="0" w:space="0" w:color="auto"/>
        <w:left w:val="none" w:sz="0" w:space="0" w:color="auto"/>
        <w:bottom w:val="none" w:sz="0" w:space="0" w:color="auto"/>
        <w:right w:val="none" w:sz="0" w:space="0" w:color="auto"/>
      </w:divBdr>
    </w:div>
    <w:div w:id="216822636">
      <w:bodyDiv w:val="1"/>
      <w:marLeft w:val="0"/>
      <w:marRight w:val="0"/>
      <w:marTop w:val="0"/>
      <w:marBottom w:val="0"/>
      <w:divBdr>
        <w:top w:val="none" w:sz="0" w:space="0" w:color="auto"/>
        <w:left w:val="none" w:sz="0" w:space="0" w:color="auto"/>
        <w:bottom w:val="none" w:sz="0" w:space="0" w:color="auto"/>
        <w:right w:val="none" w:sz="0" w:space="0" w:color="auto"/>
      </w:divBdr>
    </w:div>
    <w:div w:id="218130655">
      <w:bodyDiv w:val="1"/>
      <w:marLeft w:val="0"/>
      <w:marRight w:val="0"/>
      <w:marTop w:val="0"/>
      <w:marBottom w:val="0"/>
      <w:divBdr>
        <w:top w:val="none" w:sz="0" w:space="0" w:color="auto"/>
        <w:left w:val="none" w:sz="0" w:space="0" w:color="auto"/>
        <w:bottom w:val="none" w:sz="0" w:space="0" w:color="auto"/>
        <w:right w:val="none" w:sz="0" w:space="0" w:color="auto"/>
      </w:divBdr>
    </w:div>
    <w:div w:id="224416940">
      <w:bodyDiv w:val="1"/>
      <w:marLeft w:val="0"/>
      <w:marRight w:val="0"/>
      <w:marTop w:val="0"/>
      <w:marBottom w:val="0"/>
      <w:divBdr>
        <w:top w:val="none" w:sz="0" w:space="0" w:color="auto"/>
        <w:left w:val="none" w:sz="0" w:space="0" w:color="auto"/>
        <w:bottom w:val="none" w:sz="0" w:space="0" w:color="auto"/>
        <w:right w:val="none" w:sz="0" w:space="0" w:color="auto"/>
      </w:divBdr>
    </w:div>
    <w:div w:id="227344659">
      <w:bodyDiv w:val="1"/>
      <w:marLeft w:val="0"/>
      <w:marRight w:val="0"/>
      <w:marTop w:val="0"/>
      <w:marBottom w:val="0"/>
      <w:divBdr>
        <w:top w:val="none" w:sz="0" w:space="0" w:color="auto"/>
        <w:left w:val="none" w:sz="0" w:space="0" w:color="auto"/>
        <w:bottom w:val="none" w:sz="0" w:space="0" w:color="auto"/>
        <w:right w:val="none" w:sz="0" w:space="0" w:color="auto"/>
      </w:divBdr>
      <w:divsChild>
        <w:div w:id="1573999509">
          <w:marLeft w:val="0"/>
          <w:marRight w:val="0"/>
          <w:marTop w:val="0"/>
          <w:marBottom w:val="300"/>
          <w:divBdr>
            <w:top w:val="none" w:sz="0" w:space="0" w:color="auto"/>
            <w:left w:val="single" w:sz="6" w:space="0" w:color="CCCCCC"/>
            <w:bottom w:val="none" w:sz="0" w:space="0" w:color="auto"/>
            <w:right w:val="single" w:sz="6" w:space="0" w:color="CCCCCC"/>
          </w:divBdr>
          <w:divsChild>
            <w:div w:id="18574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0350">
      <w:bodyDiv w:val="1"/>
      <w:marLeft w:val="0"/>
      <w:marRight w:val="0"/>
      <w:marTop w:val="0"/>
      <w:marBottom w:val="0"/>
      <w:divBdr>
        <w:top w:val="none" w:sz="0" w:space="0" w:color="auto"/>
        <w:left w:val="none" w:sz="0" w:space="0" w:color="auto"/>
        <w:bottom w:val="none" w:sz="0" w:space="0" w:color="auto"/>
        <w:right w:val="none" w:sz="0" w:space="0" w:color="auto"/>
      </w:divBdr>
    </w:div>
    <w:div w:id="232551500">
      <w:bodyDiv w:val="1"/>
      <w:marLeft w:val="0"/>
      <w:marRight w:val="0"/>
      <w:marTop w:val="0"/>
      <w:marBottom w:val="0"/>
      <w:divBdr>
        <w:top w:val="none" w:sz="0" w:space="0" w:color="auto"/>
        <w:left w:val="none" w:sz="0" w:space="0" w:color="auto"/>
        <w:bottom w:val="none" w:sz="0" w:space="0" w:color="auto"/>
        <w:right w:val="none" w:sz="0" w:space="0" w:color="auto"/>
      </w:divBdr>
    </w:div>
    <w:div w:id="237715141">
      <w:bodyDiv w:val="1"/>
      <w:marLeft w:val="0"/>
      <w:marRight w:val="0"/>
      <w:marTop w:val="0"/>
      <w:marBottom w:val="0"/>
      <w:divBdr>
        <w:top w:val="none" w:sz="0" w:space="0" w:color="auto"/>
        <w:left w:val="none" w:sz="0" w:space="0" w:color="auto"/>
        <w:bottom w:val="none" w:sz="0" w:space="0" w:color="auto"/>
        <w:right w:val="none" w:sz="0" w:space="0" w:color="auto"/>
      </w:divBdr>
    </w:div>
    <w:div w:id="244073806">
      <w:bodyDiv w:val="1"/>
      <w:marLeft w:val="0"/>
      <w:marRight w:val="0"/>
      <w:marTop w:val="0"/>
      <w:marBottom w:val="0"/>
      <w:divBdr>
        <w:top w:val="none" w:sz="0" w:space="0" w:color="auto"/>
        <w:left w:val="none" w:sz="0" w:space="0" w:color="auto"/>
        <w:bottom w:val="none" w:sz="0" w:space="0" w:color="auto"/>
        <w:right w:val="none" w:sz="0" w:space="0" w:color="auto"/>
      </w:divBdr>
    </w:div>
    <w:div w:id="246422915">
      <w:bodyDiv w:val="1"/>
      <w:marLeft w:val="0"/>
      <w:marRight w:val="0"/>
      <w:marTop w:val="0"/>
      <w:marBottom w:val="0"/>
      <w:divBdr>
        <w:top w:val="none" w:sz="0" w:space="0" w:color="auto"/>
        <w:left w:val="none" w:sz="0" w:space="0" w:color="auto"/>
        <w:bottom w:val="none" w:sz="0" w:space="0" w:color="auto"/>
        <w:right w:val="none" w:sz="0" w:space="0" w:color="auto"/>
      </w:divBdr>
    </w:div>
    <w:div w:id="250241325">
      <w:bodyDiv w:val="1"/>
      <w:marLeft w:val="0"/>
      <w:marRight w:val="0"/>
      <w:marTop w:val="0"/>
      <w:marBottom w:val="0"/>
      <w:divBdr>
        <w:top w:val="none" w:sz="0" w:space="0" w:color="auto"/>
        <w:left w:val="none" w:sz="0" w:space="0" w:color="auto"/>
        <w:bottom w:val="none" w:sz="0" w:space="0" w:color="auto"/>
        <w:right w:val="none" w:sz="0" w:space="0" w:color="auto"/>
      </w:divBdr>
      <w:divsChild>
        <w:div w:id="1807359056">
          <w:marLeft w:val="0"/>
          <w:marRight w:val="0"/>
          <w:marTop w:val="0"/>
          <w:marBottom w:val="0"/>
          <w:divBdr>
            <w:top w:val="none" w:sz="0" w:space="0" w:color="auto"/>
            <w:left w:val="none" w:sz="0" w:space="0" w:color="auto"/>
            <w:bottom w:val="none" w:sz="0" w:space="0" w:color="auto"/>
            <w:right w:val="none" w:sz="0" w:space="0" w:color="auto"/>
          </w:divBdr>
        </w:div>
      </w:divsChild>
    </w:div>
    <w:div w:id="255331775">
      <w:bodyDiv w:val="1"/>
      <w:marLeft w:val="0"/>
      <w:marRight w:val="0"/>
      <w:marTop w:val="0"/>
      <w:marBottom w:val="0"/>
      <w:divBdr>
        <w:top w:val="none" w:sz="0" w:space="0" w:color="auto"/>
        <w:left w:val="none" w:sz="0" w:space="0" w:color="auto"/>
        <w:bottom w:val="none" w:sz="0" w:space="0" w:color="auto"/>
        <w:right w:val="none" w:sz="0" w:space="0" w:color="auto"/>
      </w:divBdr>
    </w:div>
    <w:div w:id="255598427">
      <w:bodyDiv w:val="1"/>
      <w:marLeft w:val="0"/>
      <w:marRight w:val="0"/>
      <w:marTop w:val="0"/>
      <w:marBottom w:val="0"/>
      <w:divBdr>
        <w:top w:val="none" w:sz="0" w:space="0" w:color="auto"/>
        <w:left w:val="none" w:sz="0" w:space="0" w:color="auto"/>
        <w:bottom w:val="none" w:sz="0" w:space="0" w:color="auto"/>
        <w:right w:val="none" w:sz="0" w:space="0" w:color="auto"/>
      </w:divBdr>
    </w:div>
    <w:div w:id="266500988">
      <w:bodyDiv w:val="1"/>
      <w:marLeft w:val="0"/>
      <w:marRight w:val="0"/>
      <w:marTop w:val="0"/>
      <w:marBottom w:val="0"/>
      <w:divBdr>
        <w:top w:val="none" w:sz="0" w:space="0" w:color="auto"/>
        <w:left w:val="none" w:sz="0" w:space="0" w:color="auto"/>
        <w:bottom w:val="none" w:sz="0" w:space="0" w:color="auto"/>
        <w:right w:val="none" w:sz="0" w:space="0" w:color="auto"/>
      </w:divBdr>
      <w:divsChild>
        <w:div w:id="935596006">
          <w:marLeft w:val="0"/>
          <w:marRight w:val="0"/>
          <w:marTop w:val="0"/>
          <w:marBottom w:val="0"/>
          <w:divBdr>
            <w:top w:val="none" w:sz="0" w:space="0" w:color="auto"/>
            <w:left w:val="none" w:sz="0" w:space="0" w:color="auto"/>
            <w:bottom w:val="none" w:sz="0" w:space="0" w:color="auto"/>
            <w:right w:val="none" w:sz="0" w:space="0" w:color="auto"/>
          </w:divBdr>
        </w:div>
        <w:div w:id="1830487528">
          <w:marLeft w:val="0"/>
          <w:marRight w:val="0"/>
          <w:marTop w:val="0"/>
          <w:marBottom w:val="0"/>
          <w:divBdr>
            <w:top w:val="none" w:sz="0" w:space="0" w:color="auto"/>
            <w:left w:val="none" w:sz="0" w:space="0" w:color="auto"/>
            <w:bottom w:val="none" w:sz="0" w:space="0" w:color="auto"/>
            <w:right w:val="none" w:sz="0" w:space="0" w:color="auto"/>
          </w:divBdr>
        </w:div>
      </w:divsChild>
    </w:div>
    <w:div w:id="267542170">
      <w:bodyDiv w:val="1"/>
      <w:marLeft w:val="0"/>
      <w:marRight w:val="0"/>
      <w:marTop w:val="0"/>
      <w:marBottom w:val="0"/>
      <w:divBdr>
        <w:top w:val="none" w:sz="0" w:space="0" w:color="auto"/>
        <w:left w:val="none" w:sz="0" w:space="0" w:color="auto"/>
        <w:bottom w:val="none" w:sz="0" w:space="0" w:color="auto"/>
        <w:right w:val="none" w:sz="0" w:space="0" w:color="auto"/>
      </w:divBdr>
    </w:div>
    <w:div w:id="269970367">
      <w:bodyDiv w:val="1"/>
      <w:marLeft w:val="0"/>
      <w:marRight w:val="0"/>
      <w:marTop w:val="0"/>
      <w:marBottom w:val="0"/>
      <w:divBdr>
        <w:top w:val="none" w:sz="0" w:space="0" w:color="auto"/>
        <w:left w:val="none" w:sz="0" w:space="0" w:color="auto"/>
        <w:bottom w:val="none" w:sz="0" w:space="0" w:color="auto"/>
        <w:right w:val="none" w:sz="0" w:space="0" w:color="auto"/>
      </w:divBdr>
    </w:div>
    <w:div w:id="276448593">
      <w:bodyDiv w:val="1"/>
      <w:marLeft w:val="0"/>
      <w:marRight w:val="0"/>
      <w:marTop w:val="0"/>
      <w:marBottom w:val="0"/>
      <w:divBdr>
        <w:top w:val="none" w:sz="0" w:space="0" w:color="auto"/>
        <w:left w:val="none" w:sz="0" w:space="0" w:color="auto"/>
        <w:bottom w:val="none" w:sz="0" w:space="0" w:color="auto"/>
        <w:right w:val="none" w:sz="0" w:space="0" w:color="auto"/>
      </w:divBdr>
    </w:div>
    <w:div w:id="288897064">
      <w:bodyDiv w:val="1"/>
      <w:marLeft w:val="0"/>
      <w:marRight w:val="0"/>
      <w:marTop w:val="0"/>
      <w:marBottom w:val="0"/>
      <w:divBdr>
        <w:top w:val="none" w:sz="0" w:space="0" w:color="auto"/>
        <w:left w:val="none" w:sz="0" w:space="0" w:color="auto"/>
        <w:bottom w:val="none" w:sz="0" w:space="0" w:color="auto"/>
        <w:right w:val="none" w:sz="0" w:space="0" w:color="auto"/>
      </w:divBdr>
    </w:div>
    <w:div w:id="294139012">
      <w:bodyDiv w:val="1"/>
      <w:marLeft w:val="0"/>
      <w:marRight w:val="0"/>
      <w:marTop w:val="0"/>
      <w:marBottom w:val="0"/>
      <w:divBdr>
        <w:top w:val="none" w:sz="0" w:space="0" w:color="auto"/>
        <w:left w:val="none" w:sz="0" w:space="0" w:color="auto"/>
        <w:bottom w:val="none" w:sz="0" w:space="0" w:color="auto"/>
        <w:right w:val="none" w:sz="0" w:space="0" w:color="auto"/>
      </w:divBdr>
      <w:divsChild>
        <w:div w:id="477890641">
          <w:marLeft w:val="0"/>
          <w:marRight w:val="0"/>
          <w:marTop w:val="0"/>
          <w:marBottom w:val="0"/>
          <w:divBdr>
            <w:top w:val="none" w:sz="0" w:space="0" w:color="auto"/>
            <w:left w:val="none" w:sz="0" w:space="0" w:color="auto"/>
            <w:bottom w:val="none" w:sz="0" w:space="0" w:color="auto"/>
            <w:right w:val="none" w:sz="0" w:space="0" w:color="auto"/>
          </w:divBdr>
          <w:divsChild>
            <w:div w:id="1119959825">
              <w:marLeft w:val="0"/>
              <w:marRight w:val="0"/>
              <w:marTop w:val="0"/>
              <w:marBottom w:val="0"/>
              <w:divBdr>
                <w:top w:val="none" w:sz="0" w:space="0" w:color="auto"/>
                <w:left w:val="none" w:sz="0" w:space="0" w:color="auto"/>
                <w:bottom w:val="none" w:sz="0" w:space="0" w:color="auto"/>
                <w:right w:val="none" w:sz="0" w:space="0" w:color="auto"/>
              </w:divBdr>
              <w:divsChild>
                <w:div w:id="655916546">
                  <w:marLeft w:val="0"/>
                  <w:marRight w:val="0"/>
                  <w:marTop w:val="0"/>
                  <w:marBottom w:val="0"/>
                  <w:divBdr>
                    <w:top w:val="none" w:sz="0" w:space="0" w:color="auto"/>
                    <w:left w:val="none" w:sz="0" w:space="0" w:color="auto"/>
                    <w:bottom w:val="none" w:sz="0" w:space="0" w:color="auto"/>
                    <w:right w:val="none" w:sz="0" w:space="0" w:color="auto"/>
                  </w:divBdr>
                  <w:divsChild>
                    <w:div w:id="17990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59091">
      <w:bodyDiv w:val="1"/>
      <w:marLeft w:val="0"/>
      <w:marRight w:val="0"/>
      <w:marTop w:val="0"/>
      <w:marBottom w:val="0"/>
      <w:divBdr>
        <w:top w:val="none" w:sz="0" w:space="0" w:color="auto"/>
        <w:left w:val="none" w:sz="0" w:space="0" w:color="auto"/>
        <w:bottom w:val="none" w:sz="0" w:space="0" w:color="auto"/>
        <w:right w:val="none" w:sz="0" w:space="0" w:color="auto"/>
      </w:divBdr>
    </w:div>
    <w:div w:id="307056685">
      <w:bodyDiv w:val="1"/>
      <w:marLeft w:val="0"/>
      <w:marRight w:val="0"/>
      <w:marTop w:val="0"/>
      <w:marBottom w:val="0"/>
      <w:divBdr>
        <w:top w:val="none" w:sz="0" w:space="0" w:color="auto"/>
        <w:left w:val="none" w:sz="0" w:space="0" w:color="auto"/>
        <w:bottom w:val="none" w:sz="0" w:space="0" w:color="auto"/>
        <w:right w:val="none" w:sz="0" w:space="0" w:color="auto"/>
      </w:divBdr>
      <w:divsChild>
        <w:div w:id="1750149360">
          <w:marLeft w:val="0"/>
          <w:marRight w:val="0"/>
          <w:marTop w:val="0"/>
          <w:marBottom w:val="0"/>
          <w:divBdr>
            <w:top w:val="none" w:sz="0" w:space="0" w:color="auto"/>
            <w:left w:val="none" w:sz="0" w:space="0" w:color="auto"/>
            <w:bottom w:val="none" w:sz="0" w:space="0" w:color="auto"/>
            <w:right w:val="none" w:sz="0" w:space="0" w:color="auto"/>
          </w:divBdr>
        </w:div>
      </w:divsChild>
    </w:div>
    <w:div w:id="316344044">
      <w:bodyDiv w:val="1"/>
      <w:marLeft w:val="0"/>
      <w:marRight w:val="0"/>
      <w:marTop w:val="0"/>
      <w:marBottom w:val="0"/>
      <w:divBdr>
        <w:top w:val="none" w:sz="0" w:space="0" w:color="auto"/>
        <w:left w:val="none" w:sz="0" w:space="0" w:color="auto"/>
        <w:bottom w:val="none" w:sz="0" w:space="0" w:color="auto"/>
        <w:right w:val="none" w:sz="0" w:space="0" w:color="auto"/>
      </w:divBdr>
    </w:div>
    <w:div w:id="333924193">
      <w:bodyDiv w:val="1"/>
      <w:marLeft w:val="0"/>
      <w:marRight w:val="0"/>
      <w:marTop w:val="0"/>
      <w:marBottom w:val="0"/>
      <w:divBdr>
        <w:top w:val="none" w:sz="0" w:space="0" w:color="auto"/>
        <w:left w:val="none" w:sz="0" w:space="0" w:color="auto"/>
        <w:bottom w:val="none" w:sz="0" w:space="0" w:color="auto"/>
        <w:right w:val="none" w:sz="0" w:space="0" w:color="auto"/>
      </w:divBdr>
    </w:div>
    <w:div w:id="339771388">
      <w:bodyDiv w:val="1"/>
      <w:marLeft w:val="0"/>
      <w:marRight w:val="0"/>
      <w:marTop w:val="0"/>
      <w:marBottom w:val="0"/>
      <w:divBdr>
        <w:top w:val="none" w:sz="0" w:space="0" w:color="auto"/>
        <w:left w:val="none" w:sz="0" w:space="0" w:color="auto"/>
        <w:bottom w:val="none" w:sz="0" w:space="0" w:color="auto"/>
        <w:right w:val="none" w:sz="0" w:space="0" w:color="auto"/>
      </w:divBdr>
      <w:divsChild>
        <w:div w:id="1337265003">
          <w:marLeft w:val="0"/>
          <w:marRight w:val="0"/>
          <w:marTop w:val="0"/>
          <w:marBottom w:val="0"/>
          <w:divBdr>
            <w:top w:val="none" w:sz="0" w:space="0" w:color="auto"/>
            <w:left w:val="none" w:sz="0" w:space="0" w:color="auto"/>
            <w:bottom w:val="none" w:sz="0" w:space="0" w:color="auto"/>
            <w:right w:val="none" w:sz="0" w:space="0" w:color="auto"/>
          </w:divBdr>
        </w:div>
      </w:divsChild>
    </w:div>
    <w:div w:id="344404402">
      <w:bodyDiv w:val="1"/>
      <w:marLeft w:val="0"/>
      <w:marRight w:val="0"/>
      <w:marTop w:val="0"/>
      <w:marBottom w:val="0"/>
      <w:divBdr>
        <w:top w:val="none" w:sz="0" w:space="0" w:color="auto"/>
        <w:left w:val="none" w:sz="0" w:space="0" w:color="auto"/>
        <w:bottom w:val="none" w:sz="0" w:space="0" w:color="auto"/>
        <w:right w:val="none" w:sz="0" w:space="0" w:color="auto"/>
      </w:divBdr>
    </w:div>
    <w:div w:id="351108515">
      <w:bodyDiv w:val="1"/>
      <w:marLeft w:val="0"/>
      <w:marRight w:val="0"/>
      <w:marTop w:val="0"/>
      <w:marBottom w:val="0"/>
      <w:divBdr>
        <w:top w:val="none" w:sz="0" w:space="0" w:color="auto"/>
        <w:left w:val="none" w:sz="0" w:space="0" w:color="auto"/>
        <w:bottom w:val="none" w:sz="0" w:space="0" w:color="auto"/>
        <w:right w:val="none" w:sz="0" w:space="0" w:color="auto"/>
      </w:divBdr>
    </w:div>
    <w:div w:id="357708197">
      <w:bodyDiv w:val="1"/>
      <w:marLeft w:val="0"/>
      <w:marRight w:val="0"/>
      <w:marTop w:val="0"/>
      <w:marBottom w:val="0"/>
      <w:divBdr>
        <w:top w:val="none" w:sz="0" w:space="0" w:color="auto"/>
        <w:left w:val="none" w:sz="0" w:space="0" w:color="auto"/>
        <w:bottom w:val="none" w:sz="0" w:space="0" w:color="auto"/>
        <w:right w:val="none" w:sz="0" w:space="0" w:color="auto"/>
      </w:divBdr>
    </w:div>
    <w:div w:id="364211893">
      <w:bodyDiv w:val="1"/>
      <w:marLeft w:val="0"/>
      <w:marRight w:val="0"/>
      <w:marTop w:val="0"/>
      <w:marBottom w:val="0"/>
      <w:divBdr>
        <w:top w:val="none" w:sz="0" w:space="0" w:color="auto"/>
        <w:left w:val="none" w:sz="0" w:space="0" w:color="auto"/>
        <w:bottom w:val="none" w:sz="0" w:space="0" w:color="auto"/>
        <w:right w:val="none" w:sz="0" w:space="0" w:color="auto"/>
      </w:divBdr>
      <w:divsChild>
        <w:div w:id="1010529976">
          <w:marLeft w:val="0"/>
          <w:marRight w:val="0"/>
          <w:marTop w:val="0"/>
          <w:marBottom w:val="0"/>
          <w:divBdr>
            <w:top w:val="none" w:sz="0" w:space="0" w:color="auto"/>
            <w:left w:val="none" w:sz="0" w:space="0" w:color="auto"/>
            <w:bottom w:val="none" w:sz="0" w:space="0" w:color="auto"/>
            <w:right w:val="none" w:sz="0" w:space="0" w:color="auto"/>
          </w:divBdr>
          <w:divsChild>
            <w:div w:id="1553997641">
              <w:marLeft w:val="0"/>
              <w:marRight w:val="0"/>
              <w:marTop w:val="0"/>
              <w:marBottom w:val="0"/>
              <w:divBdr>
                <w:top w:val="none" w:sz="0" w:space="0" w:color="auto"/>
                <w:left w:val="none" w:sz="0" w:space="0" w:color="auto"/>
                <w:bottom w:val="none" w:sz="0" w:space="0" w:color="auto"/>
                <w:right w:val="none" w:sz="0" w:space="0" w:color="auto"/>
              </w:divBdr>
              <w:divsChild>
                <w:div w:id="1555696817">
                  <w:marLeft w:val="0"/>
                  <w:marRight w:val="0"/>
                  <w:marTop w:val="0"/>
                  <w:marBottom w:val="0"/>
                  <w:divBdr>
                    <w:top w:val="none" w:sz="0" w:space="0" w:color="auto"/>
                    <w:left w:val="none" w:sz="0" w:space="0" w:color="auto"/>
                    <w:bottom w:val="none" w:sz="0" w:space="0" w:color="auto"/>
                    <w:right w:val="none" w:sz="0" w:space="0" w:color="auto"/>
                  </w:divBdr>
                  <w:divsChild>
                    <w:div w:id="863447859">
                      <w:marLeft w:val="0"/>
                      <w:marRight w:val="0"/>
                      <w:marTop w:val="0"/>
                      <w:marBottom w:val="0"/>
                      <w:divBdr>
                        <w:top w:val="none" w:sz="0" w:space="0" w:color="auto"/>
                        <w:left w:val="none" w:sz="0" w:space="0" w:color="auto"/>
                        <w:bottom w:val="none" w:sz="0" w:space="0" w:color="auto"/>
                        <w:right w:val="none" w:sz="0" w:space="0" w:color="auto"/>
                      </w:divBdr>
                      <w:divsChild>
                        <w:div w:id="8522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49718">
      <w:bodyDiv w:val="1"/>
      <w:marLeft w:val="0"/>
      <w:marRight w:val="0"/>
      <w:marTop w:val="0"/>
      <w:marBottom w:val="0"/>
      <w:divBdr>
        <w:top w:val="none" w:sz="0" w:space="0" w:color="auto"/>
        <w:left w:val="none" w:sz="0" w:space="0" w:color="auto"/>
        <w:bottom w:val="none" w:sz="0" w:space="0" w:color="auto"/>
        <w:right w:val="none" w:sz="0" w:space="0" w:color="auto"/>
      </w:divBdr>
    </w:div>
    <w:div w:id="388575013">
      <w:bodyDiv w:val="1"/>
      <w:marLeft w:val="0"/>
      <w:marRight w:val="0"/>
      <w:marTop w:val="0"/>
      <w:marBottom w:val="0"/>
      <w:divBdr>
        <w:top w:val="none" w:sz="0" w:space="0" w:color="auto"/>
        <w:left w:val="none" w:sz="0" w:space="0" w:color="auto"/>
        <w:bottom w:val="none" w:sz="0" w:space="0" w:color="auto"/>
        <w:right w:val="none" w:sz="0" w:space="0" w:color="auto"/>
      </w:divBdr>
      <w:divsChild>
        <w:div w:id="497617668">
          <w:marLeft w:val="0"/>
          <w:marRight w:val="0"/>
          <w:marTop w:val="0"/>
          <w:marBottom w:val="0"/>
          <w:divBdr>
            <w:top w:val="none" w:sz="0" w:space="0" w:color="auto"/>
            <w:left w:val="none" w:sz="0" w:space="0" w:color="auto"/>
            <w:bottom w:val="none" w:sz="0" w:space="0" w:color="auto"/>
            <w:right w:val="none" w:sz="0" w:space="0" w:color="auto"/>
          </w:divBdr>
        </w:div>
      </w:divsChild>
    </w:div>
    <w:div w:id="408770355">
      <w:bodyDiv w:val="1"/>
      <w:marLeft w:val="0"/>
      <w:marRight w:val="0"/>
      <w:marTop w:val="0"/>
      <w:marBottom w:val="0"/>
      <w:divBdr>
        <w:top w:val="none" w:sz="0" w:space="0" w:color="auto"/>
        <w:left w:val="none" w:sz="0" w:space="0" w:color="auto"/>
        <w:bottom w:val="none" w:sz="0" w:space="0" w:color="auto"/>
        <w:right w:val="none" w:sz="0" w:space="0" w:color="auto"/>
      </w:divBdr>
    </w:div>
    <w:div w:id="409884324">
      <w:bodyDiv w:val="1"/>
      <w:marLeft w:val="0"/>
      <w:marRight w:val="0"/>
      <w:marTop w:val="0"/>
      <w:marBottom w:val="0"/>
      <w:divBdr>
        <w:top w:val="none" w:sz="0" w:space="0" w:color="auto"/>
        <w:left w:val="none" w:sz="0" w:space="0" w:color="auto"/>
        <w:bottom w:val="none" w:sz="0" w:space="0" w:color="auto"/>
        <w:right w:val="none" w:sz="0" w:space="0" w:color="auto"/>
      </w:divBdr>
    </w:div>
    <w:div w:id="417561269">
      <w:bodyDiv w:val="1"/>
      <w:marLeft w:val="0"/>
      <w:marRight w:val="0"/>
      <w:marTop w:val="0"/>
      <w:marBottom w:val="0"/>
      <w:divBdr>
        <w:top w:val="none" w:sz="0" w:space="0" w:color="auto"/>
        <w:left w:val="none" w:sz="0" w:space="0" w:color="auto"/>
        <w:bottom w:val="none" w:sz="0" w:space="0" w:color="auto"/>
        <w:right w:val="none" w:sz="0" w:space="0" w:color="auto"/>
      </w:divBdr>
    </w:div>
    <w:div w:id="420445315">
      <w:bodyDiv w:val="1"/>
      <w:marLeft w:val="0"/>
      <w:marRight w:val="0"/>
      <w:marTop w:val="0"/>
      <w:marBottom w:val="0"/>
      <w:divBdr>
        <w:top w:val="none" w:sz="0" w:space="0" w:color="auto"/>
        <w:left w:val="none" w:sz="0" w:space="0" w:color="auto"/>
        <w:bottom w:val="none" w:sz="0" w:space="0" w:color="auto"/>
        <w:right w:val="none" w:sz="0" w:space="0" w:color="auto"/>
      </w:divBdr>
    </w:div>
    <w:div w:id="422533974">
      <w:bodyDiv w:val="1"/>
      <w:marLeft w:val="0"/>
      <w:marRight w:val="0"/>
      <w:marTop w:val="0"/>
      <w:marBottom w:val="0"/>
      <w:divBdr>
        <w:top w:val="none" w:sz="0" w:space="0" w:color="auto"/>
        <w:left w:val="none" w:sz="0" w:space="0" w:color="auto"/>
        <w:bottom w:val="none" w:sz="0" w:space="0" w:color="auto"/>
        <w:right w:val="none" w:sz="0" w:space="0" w:color="auto"/>
      </w:divBdr>
    </w:div>
    <w:div w:id="424424365">
      <w:bodyDiv w:val="1"/>
      <w:marLeft w:val="0"/>
      <w:marRight w:val="0"/>
      <w:marTop w:val="0"/>
      <w:marBottom w:val="0"/>
      <w:divBdr>
        <w:top w:val="none" w:sz="0" w:space="0" w:color="auto"/>
        <w:left w:val="none" w:sz="0" w:space="0" w:color="auto"/>
        <w:bottom w:val="none" w:sz="0" w:space="0" w:color="auto"/>
        <w:right w:val="none" w:sz="0" w:space="0" w:color="auto"/>
      </w:divBdr>
    </w:div>
    <w:div w:id="448017074">
      <w:bodyDiv w:val="1"/>
      <w:marLeft w:val="0"/>
      <w:marRight w:val="0"/>
      <w:marTop w:val="0"/>
      <w:marBottom w:val="0"/>
      <w:divBdr>
        <w:top w:val="none" w:sz="0" w:space="0" w:color="auto"/>
        <w:left w:val="none" w:sz="0" w:space="0" w:color="auto"/>
        <w:bottom w:val="none" w:sz="0" w:space="0" w:color="auto"/>
        <w:right w:val="none" w:sz="0" w:space="0" w:color="auto"/>
      </w:divBdr>
    </w:div>
    <w:div w:id="456946455">
      <w:bodyDiv w:val="1"/>
      <w:marLeft w:val="0"/>
      <w:marRight w:val="0"/>
      <w:marTop w:val="0"/>
      <w:marBottom w:val="0"/>
      <w:divBdr>
        <w:top w:val="none" w:sz="0" w:space="0" w:color="auto"/>
        <w:left w:val="none" w:sz="0" w:space="0" w:color="auto"/>
        <w:bottom w:val="none" w:sz="0" w:space="0" w:color="auto"/>
        <w:right w:val="none" w:sz="0" w:space="0" w:color="auto"/>
      </w:divBdr>
    </w:div>
    <w:div w:id="472142790">
      <w:bodyDiv w:val="1"/>
      <w:marLeft w:val="0"/>
      <w:marRight w:val="0"/>
      <w:marTop w:val="0"/>
      <w:marBottom w:val="0"/>
      <w:divBdr>
        <w:top w:val="none" w:sz="0" w:space="0" w:color="auto"/>
        <w:left w:val="none" w:sz="0" w:space="0" w:color="auto"/>
        <w:bottom w:val="none" w:sz="0" w:space="0" w:color="auto"/>
        <w:right w:val="none" w:sz="0" w:space="0" w:color="auto"/>
      </w:divBdr>
    </w:div>
    <w:div w:id="472453511">
      <w:bodyDiv w:val="1"/>
      <w:marLeft w:val="0"/>
      <w:marRight w:val="0"/>
      <w:marTop w:val="0"/>
      <w:marBottom w:val="0"/>
      <w:divBdr>
        <w:top w:val="none" w:sz="0" w:space="0" w:color="auto"/>
        <w:left w:val="none" w:sz="0" w:space="0" w:color="auto"/>
        <w:bottom w:val="none" w:sz="0" w:space="0" w:color="auto"/>
        <w:right w:val="none" w:sz="0" w:space="0" w:color="auto"/>
      </w:divBdr>
    </w:div>
    <w:div w:id="474026661">
      <w:bodyDiv w:val="1"/>
      <w:marLeft w:val="0"/>
      <w:marRight w:val="0"/>
      <w:marTop w:val="0"/>
      <w:marBottom w:val="0"/>
      <w:divBdr>
        <w:top w:val="none" w:sz="0" w:space="0" w:color="auto"/>
        <w:left w:val="none" w:sz="0" w:space="0" w:color="auto"/>
        <w:bottom w:val="none" w:sz="0" w:space="0" w:color="auto"/>
        <w:right w:val="none" w:sz="0" w:space="0" w:color="auto"/>
      </w:divBdr>
    </w:div>
    <w:div w:id="476266804">
      <w:bodyDiv w:val="1"/>
      <w:marLeft w:val="0"/>
      <w:marRight w:val="0"/>
      <w:marTop w:val="0"/>
      <w:marBottom w:val="0"/>
      <w:divBdr>
        <w:top w:val="none" w:sz="0" w:space="0" w:color="auto"/>
        <w:left w:val="none" w:sz="0" w:space="0" w:color="auto"/>
        <w:bottom w:val="none" w:sz="0" w:space="0" w:color="auto"/>
        <w:right w:val="none" w:sz="0" w:space="0" w:color="auto"/>
      </w:divBdr>
    </w:div>
    <w:div w:id="501704771">
      <w:bodyDiv w:val="1"/>
      <w:marLeft w:val="0"/>
      <w:marRight w:val="0"/>
      <w:marTop w:val="0"/>
      <w:marBottom w:val="0"/>
      <w:divBdr>
        <w:top w:val="none" w:sz="0" w:space="0" w:color="auto"/>
        <w:left w:val="none" w:sz="0" w:space="0" w:color="auto"/>
        <w:bottom w:val="none" w:sz="0" w:space="0" w:color="auto"/>
        <w:right w:val="none" w:sz="0" w:space="0" w:color="auto"/>
      </w:divBdr>
    </w:div>
    <w:div w:id="501820831">
      <w:bodyDiv w:val="1"/>
      <w:marLeft w:val="0"/>
      <w:marRight w:val="0"/>
      <w:marTop w:val="0"/>
      <w:marBottom w:val="0"/>
      <w:divBdr>
        <w:top w:val="none" w:sz="0" w:space="0" w:color="auto"/>
        <w:left w:val="none" w:sz="0" w:space="0" w:color="auto"/>
        <w:bottom w:val="none" w:sz="0" w:space="0" w:color="auto"/>
        <w:right w:val="none" w:sz="0" w:space="0" w:color="auto"/>
      </w:divBdr>
    </w:div>
    <w:div w:id="506334641">
      <w:bodyDiv w:val="1"/>
      <w:marLeft w:val="0"/>
      <w:marRight w:val="0"/>
      <w:marTop w:val="0"/>
      <w:marBottom w:val="0"/>
      <w:divBdr>
        <w:top w:val="none" w:sz="0" w:space="0" w:color="auto"/>
        <w:left w:val="none" w:sz="0" w:space="0" w:color="auto"/>
        <w:bottom w:val="none" w:sz="0" w:space="0" w:color="auto"/>
        <w:right w:val="none" w:sz="0" w:space="0" w:color="auto"/>
      </w:divBdr>
    </w:div>
    <w:div w:id="512375506">
      <w:bodyDiv w:val="1"/>
      <w:marLeft w:val="0"/>
      <w:marRight w:val="0"/>
      <w:marTop w:val="0"/>
      <w:marBottom w:val="0"/>
      <w:divBdr>
        <w:top w:val="none" w:sz="0" w:space="0" w:color="auto"/>
        <w:left w:val="none" w:sz="0" w:space="0" w:color="auto"/>
        <w:bottom w:val="none" w:sz="0" w:space="0" w:color="auto"/>
        <w:right w:val="none" w:sz="0" w:space="0" w:color="auto"/>
      </w:divBdr>
    </w:div>
    <w:div w:id="526022143">
      <w:bodyDiv w:val="1"/>
      <w:marLeft w:val="0"/>
      <w:marRight w:val="0"/>
      <w:marTop w:val="0"/>
      <w:marBottom w:val="0"/>
      <w:divBdr>
        <w:top w:val="none" w:sz="0" w:space="0" w:color="auto"/>
        <w:left w:val="none" w:sz="0" w:space="0" w:color="auto"/>
        <w:bottom w:val="none" w:sz="0" w:space="0" w:color="auto"/>
        <w:right w:val="none" w:sz="0" w:space="0" w:color="auto"/>
      </w:divBdr>
    </w:div>
    <w:div w:id="533466778">
      <w:bodyDiv w:val="1"/>
      <w:marLeft w:val="0"/>
      <w:marRight w:val="0"/>
      <w:marTop w:val="0"/>
      <w:marBottom w:val="0"/>
      <w:divBdr>
        <w:top w:val="none" w:sz="0" w:space="0" w:color="auto"/>
        <w:left w:val="none" w:sz="0" w:space="0" w:color="auto"/>
        <w:bottom w:val="none" w:sz="0" w:space="0" w:color="auto"/>
        <w:right w:val="none" w:sz="0" w:space="0" w:color="auto"/>
      </w:divBdr>
    </w:div>
    <w:div w:id="538008346">
      <w:bodyDiv w:val="1"/>
      <w:marLeft w:val="0"/>
      <w:marRight w:val="0"/>
      <w:marTop w:val="0"/>
      <w:marBottom w:val="0"/>
      <w:divBdr>
        <w:top w:val="none" w:sz="0" w:space="0" w:color="auto"/>
        <w:left w:val="none" w:sz="0" w:space="0" w:color="auto"/>
        <w:bottom w:val="none" w:sz="0" w:space="0" w:color="auto"/>
        <w:right w:val="none" w:sz="0" w:space="0" w:color="auto"/>
      </w:divBdr>
    </w:div>
    <w:div w:id="543906103">
      <w:bodyDiv w:val="1"/>
      <w:marLeft w:val="0"/>
      <w:marRight w:val="0"/>
      <w:marTop w:val="0"/>
      <w:marBottom w:val="0"/>
      <w:divBdr>
        <w:top w:val="none" w:sz="0" w:space="0" w:color="auto"/>
        <w:left w:val="none" w:sz="0" w:space="0" w:color="auto"/>
        <w:bottom w:val="none" w:sz="0" w:space="0" w:color="auto"/>
        <w:right w:val="none" w:sz="0" w:space="0" w:color="auto"/>
      </w:divBdr>
    </w:div>
    <w:div w:id="557712931">
      <w:bodyDiv w:val="1"/>
      <w:marLeft w:val="0"/>
      <w:marRight w:val="0"/>
      <w:marTop w:val="0"/>
      <w:marBottom w:val="0"/>
      <w:divBdr>
        <w:top w:val="none" w:sz="0" w:space="0" w:color="auto"/>
        <w:left w:val="none" w:sz="0" w:space="0" w:color="auto"/>
        <w:bottom w:val="none" w:sz="0" w:space="0" w:color="auto"/>
        <w:right w:val="none" w:sz="0" w:space="0" w:color="auto"/>
      </w:divBdr>
    </w:div>
    <w:div w:id="560484336">
      <w:bodyDiv w:val="1"/>
      <w:marLeft w:val="0"/>
      <w:marRight w:val="0"/>
      <w:marTop w:val="0"/>
      <w:marBottom w:val="0"/>
      <w:divBdr>
        <w:top w:val="none" w:sz="0" w:space="0" w:color="auto"/>
        <w:left w:val="none" w:sz="0" w:space="0" w:color="auto"/>
        <w:bottom w:val="none" w:sz="0" w:space="0" w:color="auto"/>
        <w:right w:val="none" w:sz="0" w:space="0" w:color="auto"/>
      </w:divBdr>
    </w:div>
    <w:div w:id="562831381">
      <w:bodyDiv w:val="1"/>
      <w:marLeft w:val="0"/>
      <w:marRight w:val="0"/>
      <w:marTop w:val="0"/>
      <w:marBottom w:val="0"/>
      <w:divBdr>
        <w:top w:val="none" w:sz="0" w:space="0" w:color="auto"/>
        <w:left w:val="none" w:sz="0" w:space="0" w:color="auto"/>
        <w:bottom w:val="none" w:sz="0" w:space="0" w:color="auto"/>
        <w:right w:val="none" w:sz="0" w:space="0" w:color="auto"/>
      </w:divBdr>
    </w:div>
    <w:div w:id="574583113">
      <w:bodyDiv w:val="1"/>
      <w:marLeft w:val="0"/>
      <w:marRight w:val="0"/>
      <w:marTop w:val="0"/>
      <w:marBottom w:val="0"/>
      <w:divBdr>
        <w:top w:val="none" w:sz="0" w:space="0" w:color="auto"/>
        <w:left w:val="none" w:sz="0" w:space="0" w:color="auto"/>
        <w:bottom w:val="none" w:sz="0" w:space="0" w:color="auto"/>
        <w:right w:val="none" w:sz="0" w:space="0" w:color="auto"/>
      </w:divBdr>
      <w:divsChild>
        <w:div w:id="891355412">
          <w:marLeft w:val="0"/>
          <w:marRight w:val="0"/>
          <w:marTop w:val="0"/>
          <w:marBottom w:val="0"/>
          <w:divBdr>
            <w:top w:val="none" w:sz="0" w:space="0" w:color="auto"/>
            <w:left w:val="none" w:sz="0" w:space="0" w:color="auto"/>
            <w:bottom w:val="none" w:sz="0" w:space="0" w:color="auto"/>
            <w:right w:val="none" w:sz="0" w:space="0" w:color="auto"/>
          </w:divBdr>
        </w:div>
      </w:divsChild>
    </w:div>
    <w:div w:id="582689973">
      <w:bodyDiv w:val="1"/>
      <w:marLeft w:val="0"/>
      <w:marRight w:val="0"/>
      <w:marTop w:val="0"/>
      <w:marBottom w:val="0"/>
      <w:divBdr>
        <w:top w:val="none" w:sz="0" w:space="0" w:color="auto"/>
        <w:left w:val="none" w:sz="0" w:space="0" w:color="auto"/>
        <w:bottom w:val="none" w:sz="0" w:space="0" w:color="auto"/>
        <w:right w:val="none" w:sz="0" w:space="0" w:color="auto"/>
      </w:divBdr>
    </w:div>
    <w:div w:id="586117835">
      <w:bodyDiv w:val="1"/>
      <w:marLeft w:val="0"/>
      <w:marRight w:val="0"/>
      <w:marTop w:val="0"/>
      <w:marBottom w:val="0"/>
      <w:divBdr>
        <w:top w:val="none" w:sz="0" w:space="0" w:color="auto"/>
        <w:left w:val="none" w:sz="0" w:space="0" w:color="auto"/>
        <w:bottom w:val="none" w:sz="0" w:space="0" w:color="auto"/>
        <w:right w:val="none" w:sz="0" w:space="0" w:color="auto"/>
      </w:divBdr>
    </w:div>
    <w:div w:id="618727402">
      <w:bodyDiv w:val="1"/>
      <w:marLeft w:val="0"/>
      <w:marRight w:val="0"/>
      <w:marTop w:val="0"/>
      <w:marBottom w:val="0"/>
      <w:divBdr>
        <w:top w:val="none" w:sz="0" w:space="0" w:color="auto"/>
        <w:left w:val="none" w:sz="0" w:space="0" w:color="auto"/>
        <w:bottom w:val="none" w:sz="0" w:space="0" w:color="auto"/>
        <w:right w:val="none" w:sz="0" w:space="0" w:color="auto"/>
      </w:divBdr>
      <w:divsChild>
        <w:div w:id="595554306">
          <w:marLeft w:val="0"/>
          <w:marRight w:val="0"/>
          <w:marTop w:val="0"/>
          <w:marBottom w:val="0"/>
          <w:divBdr>
            <w:top w:val="single" w:sz="2" w:space="0" w:color="CCCCCC"/>
            <w:left w:val="single" w:sz="6" w:space="0" w:color="CCCCCC"/>
            <w:bottom w:val="single" w:sz="6" w:space="0" w:color="CCCCCC"/>
            <w:right w:val="single" w:sz="6" w:space="0" w:color="CCCCCC"/>
          </w:divBdr>
          <w:divsChild>
            <w:div w:id="378286388">
              <w:marLeft w:val="0"/>
              <w:marRight w:val="0"/>
              <w:marTop w:val="0"/>
              <w:marBottom w:val="0"/>
              <w:divBdr>
                <w:top w:val="none" w:sz="0" w:space="0" w:color="auto"/>
                <w:left w:val="none" w:sz="0" w:space="0" w:color="auto"/>
                <w:bottom w:val="none" w:sz="0" w:space="0" w:color="auto"/>
                <w:right w:val="none" w:sz="0" w:space="0" w:color="auto"/>
              </w:divBdr>
              <w:divsChild>
                <w:div w:id="4697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8136">
      <w:bodyDiv w:val="1"/>
      <w:marLeft w:val="0"/>
      <w:marRight w:val="0"/>
      <w:marTop w:val="0"/>
      <w:marBottom w:val="0"/>
      <w:divBdr>
        <w:top w:val="none" w:sz="0" w:space="0" w:color="auto"/>
        <w:left w:val="none" w:sz="0" w:space="0" w:color="auto"/>
        <w:bottom w:val="none" w:sz="0" w:space="0" w:color="auto"/>
        <w:right w:val="none" w:sz="0" w:space="0" w:color="auto"/>
      </w:divBdr>
    </w:div>
    <w:div w:id="637806503">
      <w:bodyDiv w:val="1"/>
      <w:marLeft w:val="0"/>
      <w:marRight w:val="0"/>
      <w:marTop w:val="0"/>
      <w:marBottom w:val="0"/>
      <w:divBdr>
        <w:top w:val="none" w:sz="0" w:space="0" w:color="auto"/>
        <w:left w:val="none" w:sz="0" w:space="0" w:color="auto"/>
        <w:bottom w:val="none" w:sz="0" w:space="0" w:color="auto"/>
        <w:right w:val="none" w:sz="0" w:space="0" w:color="auto"/>
      </w:divBdr>
    </w:div>
    <w:div w:id="639966060">
      <w:bodyDiv w:val="1"/>
      <w:marLeft w:val="0"/>
      <w:marRight w:val="0"/>
      <w:marTop w:val="0"/>
      <w:marBottom w:val="0"/>
      <w:divBdr>
        <w:top w:val="none" w:sz="0" w:space="0" w:color="auto"/>
        <w:left w:val="none" w:sz="0" w:space="0" w:color="auto"/>
        <w:bottom w:val="none" w:sz="0" w:space="0" w:color="auto"/>
        <w:right w:val="none" w:sz="0" w:space="0" w:color="auto"/>
      </w:divBdr>
    </w:div>
    <w:div w:id="645012022">
      <w:bodyDiv w:val="1"/>
      <w:marLeft w:val="0"/>
      <w:marRight w:val="0"/>
      <w:marTop w:val="0"/>
      <w:marBottom w:val="0"/>
      <w:divBdr>
        <w:top w:val="none" w:sz="0" w:space="0" w:color="auto"/>
        <w:left w:val="none" w:sz="0" w:space="0" w:color="auto"/>
        <w:bottom w:val="none" w:sz="0" w:space="0" w:color="auto"/>
        <w:right w:val="none" w:sz="0" w:space="0" w:color="auto"/>
      </w:divBdr>
    </w:div>
    <w:div w:id="652149313">
      <w:bodyDiv w:val="1"/>
      <w:marLeft w:val="0"/>
      <w:marRight w:val="0"/>
      <w:marTop w:val="0"/>
      <w:marBottom w:val="0"/>
      <w:divBdr>
        <w:top w:val="none" w:sz="0" w:space="0" w:color="auto"/>
        <w:left w:val="none" w:sz="0" w:space="0" w:color="auto"/>
        <w:bottom w:val="none" w:sz="0" w:space="0" w:color="auto"/>
        <w:right w:val="none" w:sz="0" w:space="0" w:color="auto"/>
      </w:divBdr>
      <w:divsChild>
        <w:div w:id="372274872">
          <w:marLeft w:val="0"/>
          <w:marRight w:val="0"/>
          <w:marTop w:val="100"/>
          <w:marBottom w:val="100"/>
          <w:divBdr>
            <w:top w:val="none" w:sz="0" w:space="0" w:color="auto"/>
            <w:left w:val="none" w:sz="0" w:space="0" w:color="auto"/>
            <w:bottom w:val="none" w:sz="0" w:space="0" w:color="auto"/>
            <w:right w:val="none" w:sz="0" w:space="0" w:color="auto"/>
          </w:divBdr>
          <w:divsChild>
            <w:div w:id="1452164315">
              <w:marLeft w:val="0"/>
              <w:marRight w:val="0"/>
              <w:marTop w:val="0"/>
              <w:marBottom w:val="600"/>
              <w:divBdr>
                <w:top w:val="none" w:sz="0" w:space="0" w:color="auto"/>
                <w:left w:val="none" w:sz="0" w:space="0" w:color="auto"/>
                <w:bottom w:val="none" w:sz="0" w:space="0" w:color="auto"/>
                <w:right w:val="none" w:sz="0" w:space="0" w:color="auto"/>
              </w:divBdr>
              <w:divsChild>
                <w:div w:id="1051198670">
                  <w:marLeft w:val="0"/>
                  <w:marRight w:val="0"/>
                  <w:marTop w:val="0"/>
                  <w:marBottom w:val="0"/>
                  <w:divBdr>
                    <w:top w:val="none" w:sz="0" w:space="0" w:color="auto"/>
                    <w:left w:val="none" w:sz="0" w:space="0" w:color="auto"/>
                    <w:bottom w:val="none" w:sz="0" w:space="0" w:color="auto"/>
                    <w:right w:val="none" w:sz="0" w:space="0" w:color="auto"/>
                  </w:divBdr>
                  <w:divsChild>
                    <w:div w:id="2143186022">
                      <w:marLeft w:val="0"/>
                      <w:marRight w:val="0"/>
                      <w:marTop w:val="0"/>
                      <w:marBottom w:val="0"/>
                      <w:divBdr>
                        <w:top w:val="none" w:sz="0" w:space="0" w:color="auto"/>
                        <w:left w:val="none" w:sz="0" w:space="0" w:color="auto"/>
                        <w:bottom w:val="none" w:sz="0" w:space="0" w:color="auto"/>
                        <w:right w:val="none" w:sz="0" w:space="0" w:color="auto"/>
                      </w:divBdr>
                      <w:divsChild>
                        <w:div w:id="12815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831453">
      <w:bodyDiv w:val="1"/>
      <w:marLeft w:val="0"/>
      <w:marRight w:val="0"/>
      <w:marTop w:val="0"/>
      <w:marBottom w:val="0"/>
      <w:divBdr>
        <w:top w:val="none" w:sz="0" w:space="0" w:color="auto"/>
        <w:left w:val="none" w:sz="0" w:space="0" w:color="auto"/>
        <w:bottom w:val="none" w:sz="0" w:space="0" w:color="auto"/>
        <w:right w:val="none" w:sz="0" w:space="0" w:color="auto"/>
      </w:divBdr>
    </w:div>
    <w:div w:id="659767837">
      <w:bodyDiv w:val="1"/>
      <w:marLeft w:val="0"/>
      <w:marRight w:val="0"/>
      <w:marTop w:val="0"/>
      <w:marBottom w:val="0"/>
      <w:divBdr>
        <w:top w:val="none" w:sz="0" w:space="0" w:color="auto"/>
        <w:left w:val="none" w:sz="0" w:space="0" w:color="auto"/>
        <w:bottom w:val="none" w:sz="0" w:space="0" w:color="auto"/>
        <w:right w:val="none" w:sz="0" w:space="0" w:color="auto"/>
      </w:divBdr>
    </w:div>
    <w:div w:id="705788909">
      <w:bodyDiv w:val="1"/>
      <w:marLeft w:val="0"/>
      <w:marRight w:val="0"/>
      <w:marTop w:val="0"/>
      <w:marBottom w:val="0"/>
      <w:divBdr>
        <w:top w:val="none" w:sz="0" w:space="0" w:color="auto"/>
        <w:left w:val="none" w:sz="0" w:space="0" w:color="auto"/>
        <w:bottom w:val="none" w:sz="0" w:space="0" w:color="auto"/>
        <w:right w:val="none" w:sz="0" w:space="0" w:color="auto"/>
      </w:divBdr>
    </w:div>
    <w:div w:id="720250872">
      <w:bodyDiv w:val="1"/>
      <w:marLeft w:val="0"/>
      <w:marRight w:val="0"/>
      <w:marTop w:val="0"/>
      <w:marBottom w:val="0"/>
      <w:divBdr>
        <w:top w:val="none" w:sz="0" w:space="0" w:color="auto"/>
        <w:left w:val="none" w:sz="0" w:space="0" w:color="auto"/>
        <w:bottom w:val="none" w:sz="0" w:space="0" w:color="auto"/>
        <w:right w:val="none" w:sz="0" w:space="0" w:color="auto"/>
      </w:divBdr>
    </w:div>
    <w:div w:id="722756923">
      <w:bodyDiv w:val="1"/>
      <w:marLeft w:val="0"/>
      <w:marRight w:val="0"/>
      <w:marTop w:val="0"/>
      <w:marBottom w:val="0"/>
      <w:divBdr>
        <w:top w:val="none" w:sz="0" w:space="0" w:color="auto"/>
        <w:left w:val="none" w:sz="0" w:space="0" w:color="auto"/>
        <w:bottom w:val="none" w:sz="0" w:space="0" w:color="auto"/>
        <w:right w:val="none" w:sz="0" w:space="0" w:color="auto"/>
      </w:divBdr>
    </w:div>
    <w:div w:id="725615760">
      <w:bodyDiv w:val="1"/>
      <w:marLeft w:val="0"/>
      <w:marRight w:val="0"/>
      <w:marTop w:val="0"/>
      <w:marBottom w:val="0"/>
      <w:divBdr>
        <w:top w:val="none" w:sz="0" w:space="0" w:color="auto"/>
        <w:left w:val="none" w:sz="0" w:space="0" w:color="auto"/>
        <w:bottom w:val="none" w:sz="0" w:space="0" w:color="auto"/>
        <w:right w:val="none" w:sz="0" w:space="0" w:color="auto"/>
      </w:divBdr>
    </w:div>
    <w:div w:id="738405581">
      <w:bodyDiv w:val="1"/>
      <w:marLeft w:val="0"/>
      <w:marRight w:val="0"/>
      <w:marTop w:val="0"/>
      <w:marBottom w:val="0"/>
      <w:divBdr>
        <w:top w:val="none" w:sz="0" w:space="0" w:color="auto"/>
        <w:left w:val="none" w:sz="0" w:space="0" w:color="auto"/>
        <w:bottom w:val="none" w:sz="0" w:space="0" w:color="auto"/>
        <w:right w:val="none" w:sz="0" w:space="0" w:color="auto"/>
      </w:divBdr>
      <w:divsChild>
        <w:div w:id="2135367386">
          <w:marLeft w:val="0"/>
          <w:marRight w:val="0"/>
          <w:marTop w:val="0"/>
          <w:marBottom w:val="0"/>
          <w:divBdr>
            <w:top w:val="none" w:sz="0" w:space="0" w:color="auto"/>
            <w:left w:val="none" w:sz="0" w:space="0" w:color="auto"/>
            <w:bottom w:val="none" w:sz="0" w:space="0" w:color="auto"/>
            <w:right w:val="none" w:sz="0" w:space="0" w:color="auto"/>
          </w:divBdr>
          <w:divsChild>
            <w:div w:id="704451310">
              <w:marLeft w:val="0"/>
              <w:marRight w:val="0"/>
              <w:marTop w:val="75"/>
              <w:marBottom w:val="75"/>
              <w:divBdr>
                <w:top w:val="none" w:sz="0" w:space="0" w:color="auto"/>
                <w:left w:val="none" w:sz="0" w:space="0" w:color="auto"/>
                <w:bottom w:val="none" w:sz="0" w:space="0" w:color="auto"/>
                <w:right w:val="none" w:sz="0" w:space="0" w:color="auto"/>
              </w:divBdr>
              <w:divsChild>
                <w:div w:id="1643585360">
                  <w:marLeft w:val="75"/>
                  <w:marRight w:val="0"/>
                  <w:marTop w:val="0"/>
                  <w:marBottom w:val="0"/>
                  <w:divBdr>
                    <w:top w:val="none" w:sz="0" w:space="0" w:color="auto"/>
                    <w:left w:val="none" w:sz="0" w:space="0" w:color="auto"/>
                    <w:bottom w:val="none" w:sz="0" w:space="0" w:color="auto"/>
                    <w:right w:val="none" w:sz="0" w:space="0" w:color="auto"/>
                  </w:divBdr>
                </w:div>
                <w:div w:id="1459955546">
                  <w:marLeft w:val="75"/>
                  <w:marRight w:val="0"/>
                  <w:marTop w:val="0"/>
                  <w:marBottom w:val="0"/>
                  <w:divBdr>
                    <w:top w:val="none" w:sz="0" w:space="0" w:color="auto"/>
                    <w:left w:val="none" w:sz="0" w:space="0" w:color="auto"/>
                    <w:bottom w:val="none" w:sz="0" w:space="0" w:color="auto"/>
                    <w:right w:val="none" w:sz="0" w:space="0" w:color="auto"/>
                  </w:divBdr>
                </w:div>
              </w:divsChild>
            </w:div>
            <w:div w:id="1895459773">
              <w:marLeft w:val="0"/>
              <w:marRight w:val="0"/>
              <w:marTop w:val="75"/>
              <w:marBottom w:val="75"/>
              <w:divBdr>
                <w:top w:val="none" w:sz="0" w:space="0" w:color="auto"/>
                <w:left w:val="none" w:sz="0" w:space="0" w:color="auto"/>
                <w:bottom w:val="none" w:sz="0" w:space="0" w:color="auto"/>
                <w:right w:val="none" w:sz="0" w:space="0" w:color="auto"/>
              </w:divBdr>
              <w:divsChild>
                <w:div w:id="1335842387">
                  <w:marLeft w:val="0"/>
                  <w:marRight w:val="0"/>
                  <w:marTop w:val="0"/>
                  <w:marBottom w:val="0"/>
                  <w:divBdr>
                    <w:top w:val="none" w:sz="0" w:space="0" w:color="auto"/>
                    <w:left w:val="none" w:sz="0" w:space="0" w:color="auto"/>
                    <w:bottom w:val="none" w:sz="0" w:space="0" w:color="auto"/>
                    <w:right w:val="none" w:sz="0" w:space="0" w:color="auto"/>
                  </w:divBdr>
                </w:div>
                <w:div w:id="1580402353">
                  <w:marLeft w:val="75"/>
                  <w:marRight w:val="0"/>
                  <w:marTop w:val="0"/>
                  <w:marBottom w:val="0"/>
                  <w:divBdr>
                    <w:top w:val="none" w:sz="0" w:space="0" w:color="auto"/>
                    <w:left w:val="none" w:sz="0" w:space="0" w:color="auto"/>
                    <w:bottom w:val="none" w:sz="0" w:space="0" w:color="auto"/>
                    <w:right w:val="none" w:sz="0" w:space="0" w:color="auto"/>
                  </w:divBdr>
                </w:div>
                <w:div w:id="863596131">
                  <w:marLeft w:val="75"/>
                  <w:marRight w:val="0"/>
                  <w:marTop w:val="0"/>
                  <w:marBottom w:val="0"/>
                  <w:divBdr>
                    <w:top w:val="none" w:sz="0" w:space="0" w:color="auto"/>
                    <w:left w:val="none" w:sz="0" w:space="0" w:color="auto"/>
                    <w:bottom w:val="none" w:sz="0" w:space="0" w:color="auto"/>
                    <w:right w:val="none" w:sz="0" w:space="0" w:color="auto"/>
                  </w:divBdr>
                </w:div>
              </w:divsChild>
            </w:div>
            <w:div w:id="546455159">
              <w:marLeft w:val="0"/>
              <w:marRight w:val="0"/>
              <w:marTop w:val="75"/>
              <w:marBottom w:val="75"/>
              <w:divBdr>
                <w:top w:val="none" w:sz="0" w:space="0" w:color="auto"/>
                <w:left w:val="none" w:sz="0" w:space="0" w:color="auto"/>
                <w:bottom w:val="none" w:sz="0" w:space="0" w:color="auto"/>
                <w:right w:val="none" w:sz="0" w:space="0" w:color="auto"/>
              </w:divBdr>
              <w:divsChild>
                <w:div w:id="1490437476">
                  <w:marLeft w:val="0"/>
                  <w:marRight w:val="0"/>
                  <w:marTop w:val="0"/>
                  <w:marBottom w:val="0"/>
                  <w:divBdr>
                    <w:top w:val="none" w:sz="0" w:space="0" w:color="auto"/>
                    <w:left w:val="none" w:sz="0" w:space="0" w:color="auto"/>
                    <w:bottom w:val="none" w:sz="0" w:space="0" w:color="auto"/>
                    <w:right w:val="none" w:sz="0" w:space="0" w:color="auto"/>
                  </w:divBdr>
                </w:div>
                <w:div w:id="778527593">
                  <w:marLeft w:val="75"/>
                  <w:marRight w:val="0"/>
                  <w:marTop w:val="0"/>
                  <w:marBottom w:val="0"/>
                  <w:divBdr>
                    <w:top w:val="none" w:sz="0" w:space="0" w:color="auto"/>
                    <w:left w:val="none" w:sz="0" w:space="0" w:color="auto"/>
                    <w:bottom w:val="none" w:sz="0" w:space="0" w:color="auto"/>
                    <w:right w:val="none" w:sz="0" w:space="0" w:color="auto"/>
                  </w:divBdr>
                </w:div>
                <w:div w:id="1428382204">
                  <w:marLeft w:val="75"/>
                  <w:marRight w:val="0"/>
                  <w:marTop w:val="0"/>
                  <w:marBottom w:val="0"/>
                  <w:divBdr>
                    <w:top w:val="none" w:sz="0" w:space="0" w:color="auto"/>
                    <w:left w:val="none" w:sz="0" w:space="0" w:color="auto"/>
                    <w:bottom w:val="none" w:sz="0" w:space="0" w:color="auto"/>
                    <w:right w:val="none" w:sz="0" w:space="0" w:color="auto"/>
                  </w:divBdr>
                </w:div>
              </w:divsChild>
            </w:div>
            <w:div w:id="2014067458">
              <w:marLeft w:val="0"/>
              <w:marRight w:val="0"/>
              <w:marTop w:val="75"/>
              <w:marBottom w:val="75"/>
              <w:divBdr>
                <w:top w:val="none" w:sz="0" w:space="0" w:color="auto"/>
                <w:left w:val="none" w:sz="0" w:space="0" w:color="auto"/>
                <w:bottom w:val="none" w:sz="0" w:space="0" w:color="auto"/>
                <w:right w:val="none" w:sz="0" w:space="0" w:color="auto"/>
              </w:divBdr>
              <w:divsChild>
                <w:div w:id="1983920820">
                  <w:marLeft w:val="0"/>
                  <w:marRight w:val="0"/>
                  <w:marTop w:val="0"/>
                  <w:marBottom w:val="0"/>
                  <w:divBdr>
                    <w:top w:val="none" w:sz="0" w:space="0" w:color="auto"/>
                    <w:left w:val="none" w:sz="0" w:space="0" w:color="auto"/>
                    <w:bottom w:val="none" w:sz="0" w:space="0" w:color="auto"/>
                    <w:right w:val="none" w:sz="0" w:space="0" w:color="auto"/>
                  </w:divBdr>
                </w:div>
                <w:div w:id="894663859">
                  <w:marLeft w:val="75"/>
                  <w:marRight w:val="0"/>
                  <w:marTop w:val="0"/>
                  <w:marBottom w:val="0"/>
                  <w:divBdr>
                    <w:top w:val="none" w:sz="0" w:space="0" w:color="auto"/>
                    <w:left w:val="none" w:sz="0" w:space="0" w:color="auto"/>
                    <w:bottom w:val="none" w:sz="0" w:space="0" w:color="auto"/>
                    <w:right w:val="none" w:sz="0" w:space="0" w:color="auto"/>
                  </w:divBdr>
                </w:div>
                <w:div w:id="472604151">
                  <w:marLeft w:val="75"/>
                  <w:marRight w:val="0"/>
                  <w:marTop w:val="0"/>
                  <w:marBottom w:val="0"/>
                  <w:divBdr>
                    <w:top w:val="none" w:sz="0" w:space="0" w:color="auto"/>
                    <w:left w:val="none" w:sz="0" w:space="0" w:color="auto"/>
                    <w:bottom w:val="none" w:sz="0" w:space="0" w:color="auto"/>
                    <w:right w:val="none" w:sz="0" w:space="0" w:color="auto"/>
                  </w:divBdr>
                </w:div>
              </w:divsChild>
            </w:div>
            <w:div w:id="1432235865">
              <w:marLeft w:val="0"/>
              <w:marRight w:val="0"/>
              <w:marTop w:val="75"/>
              <w:marBottom w:val="75"/>
              <w:divBdr>
                <w:top w:val="none" w:sz="0" w:space="0" w:color="auto"/>
                <w:left w:val="none" w:sz="0" w:space="0" w:color="auto"/>
                <w:bottom w:val="none" w:sz="0" w:space="0" w:color="auto"/>
                <w:right w:val="none" w:sz="0" w:space="0" w:color="auto"/>
              </w:divBdr>
              <w:divsChild>
                <w:div w:id="1624458710">
                  <w:marLeft w:val="75"/>
                  <w:marRight w:val="0"/>
                  <w:marTop w:val="0"/>
                  <w:marBottom w:val="0"/>
                  <w:divBdr>
                    <w:top w:val="none" w:sz="0" w:space="0" w:color="auto"/>
                    <w:left w:val="none" w:sz="0" w:space="0" w:color="auto"/>
                    <w:bottom w:val="none" w:sz="0" w:space="0" w:color="auto"/>
                    <w:right w:val="none" w:sz="0" w:space="0" w:color="auto"/>
                  </w:divBdr>
                </w:div>
                <w:div w:id="1273054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5050">
      <w:bodyDiv w:val="1"/>
      <w:marLeft w:val="0"/>
      <w:marRight w:val="0"/>
      <w:marTop w:val="0"/>
      <w:marBottom w:val="0"/>
      <w:divBdr>
        <w:top w:val="none" w:sz="0" w:space="0" w:color="auto"/>
        <w:left w:val="none" w:sz="0" w:space="0" w:color="auto"/>
        <w:bottom w:val="none" w:sz="0" w:space="0" w:color="auto"/>
        <w:right w:val="none" w:sz="0" w:space="0" w:color="auto"/>
      </w:divBdr>
    </w:div>
    <w:div w:id="744031244">
      <w:bodyDiv w:val="1"/>
      <w:marLeft w:val="0"/>
      <w:marRight w:val="0"/>
      <w:marTop w:val="0"/>
      <w:marBottom w:val="0"/>
      <w:divBdr>
        <w:top w:val="none" w:sz="0" w:space="0" w:color="auto"/>
        <w:left w:val="none" w:sz="0" w:space="0" w:color="auto"/>
        <w:bottom w:val="none" w:sz="0" w:space="0" w:color="auto"/>
        <w:right w:val="none" w:sz="0" w:space="0" w:color="auto"/>
      </w:divBdr>
    </w:div>
    <w:div w:id="745542486">
      <w:bodyDiv w:val="1"/>
      <w:marLeft w:val="0"/>
      <w:marRight w:val="0"/>
      <w:marTop w:val="0"/>
      <w:marBottom w:val="0"/>
      <w:divBdr>
        <w:top w:val="none" w:sz="0" w:space="0" w:color="auto"/>
        <w:left w:val="none" w:sz="0" w:space="0" w:color="auto"/>
        <w:bottom w:val="none" w:sz="0" w:space="0" w:color="auto"/>
        <w:right w:val="none" w:sz="0" w:space="0" w:color="auto"/>
      </w:divBdr>
    </w:div>
    <w:div w:id="748961841">
      <w:bodyDiv w:val="1"/>
      <w:marLeft w:val="0"/>
      <w:marRight w:val="0"/>
      <w:marTop w:val="0"/>
      <w:marBottom w:val="0"/>
      <w:divBdr>
        <w:top w:val="none" w:sz="0" w:space="0" w:color="auto"/>
        <w:left w:val="none" w:sz="0" w:space="0" w:color="auto"/>
        <w:bottom w:val="none" w:sz="0" w:space="0" w:color="auto"/>
        <w:right w:val="none" w:sz="0" w:space="0" w:color="auto"/>
      </w:divBdr>
    </w:div>
    <w:div w:id="750658539">
      <w:bodyDiv w:val="1"/>
      <w:marLeft w:val="0"/>
      <w:marRight w:val="0"/>
      <w:marTop w:val="0"/>
      <w:marBottom w:val="0"/>
      <w:divBdr>
        <w:top w:val="none" w:sz="0" w:space="0" w:color="auto"/>
        <w:left w:val="none" w:sz="0" w:space="0" w:color="auto"/>
        <w:bottom w:val="none" w:sz="0" w:space="0" w:color="auto"/>
        <w:right w:val="none" w:sz="0" w:space="0" w:color="auto"/>
      </w:divBdr>
    </w:div>
    <w:div w:id="765805299">
      <w:bodyDiv w:val="1"/>
      <w:marLeft w:val="0"/>
      <w:marRight w:val="0"/>
      <w:marTop w:val="0"/>
      <w:marBottom w:val="0"/>
      <w:divBdr>
        <w:top w:val="none" w:sz="0" w:space="0" w:color="auto"/>
        <w:left w:val="none" w:sz="0" w:space="0" w:color="auto"/>
        <w:bottom w:val="none" w:sz="0" w:space="0" w:color="auto"/>
        <w:right w:val="none" w:sz="0" w:space="0" w:color="auto"/>
      </w:divBdr>
    </w:div>
    <w:div w:id="766737030">
      <w:bodyDiv w:val="1"/>
      <w:marLeft w:val="0"/>
      <w:marRight w:val="0"/>
      <w:marTop w:val="0"/>
      <w:marBottom w:val="0"/>
      <w:divBdr>
        <w:top w:val="none" w:sz="0" w:space="0" w:color="auto"/>
        <w:left w:val="none" w:sz="0" w:space="0" w:color="auto"/>
        <w:bottom w:val="none" w:sz="0" w:space="0" w:color="auto"/>
        <w:right w:val="none" w:sz="0" w:space="0" w:color="auto"/>
      </w:divBdr>
      <w:divsChild>
        <w:div w:id="648479802">
          <w:marLeft w:val="0"/>
          <w:marRight w:val="0"/>
          <w:marTop w:val="0"/>
          <w:marBottom w:val="75"/>
          <w:divBdr>
            <w:top w:val="none" w:sz="0" w:space="0" w:color="auto"/>
            <w:left w:val="none" w:sz="0" w:space="0" w:color="auto"/>
            <w:bottom w:val="none" w:sz="0" w:space="0" w:color="auto"/>
            <w:right w:val="none" w:sz="0" w:space="0" w:color="auto"/>
          </w:divBdr>
          <w:divsChild>
            <w:div w:id="1112433505">
              <w:marLeft w:val="0"/>
              <w:marRight w:val="0"/>
              <w:marTop w:val="0"/>
              <w:marBottom w:val="0"/>
              <w:divBdr>
                <w:top w:val="none" w:sz="0" w:space="0" w:color="auto"/>
                <w:left w:val="none" w:sz="0" w:space="0" w:color="auto"/>
                <w:bottom w:val="none" w:sz="0" w:space="0" w:color="auto"/>
                <w:right w:val="none" w:sz="0" w:space="0" w:color="auto"/>
              </w:divBdr>
            </w:div>
          </w:divsChild>
        </w:div>
        <w:div w:id="1360620990">
          <w:marLeft w:val="0"/>
          <w:marRight w:val="0"/>
          <w:marTop w:val="0"/>
          <w:marBottom w:val="75"/>
          <w:divBdr>
            <w:top w:val="none" w:sz="0" w:space="0" w:color="auto"/>
            <w:left w:val="none" w:sz="0" w:space="0" w:color="auto"/>
            <w:bottom w:val="none" w:sz="0" w:space="0" w:color="auto"/>
            <w:right w:val="none" w:sz="0" w:space="0" w:color="auto"/>
          </w:divBdr>
        </w:div>
      </w:divsChild>
    </w:div>
    <w:div w:id="769394408">
      <w:bodyDiv w:val="1"/>
      <w:marLeft w:val="0"/>
      <w:marRight w:val="0"/>
      <w:marTop w:val="0"/>
      <w:marBottom w:val="0"/>
      <w:divBdr>
        <w:top w:val="none" w:sz="0" w:space="0" w:color="auto"/>
        <w:left w:val="none" w:sz="0" w:space="0" w:color="auto"/>
        <w:bottom w:val="none" w:sz="0" w:space="0" w:color="auto"/>
        <w:right w:val="none" w:sz="0" w:space="0" w:color="auto"/>
      </w:divBdr>
    </w:div>
    <w:div w:id="777336493">
      <w:bodyDiv w:val="1"/>
      <w:marLeft w:val="0"/>
      <w:marRight w:val="0"/>
      <w:marTop w:val="0"/>
      <w:marBottom w:val="0"/>
      <w:divBdr>
        <w:top w:val="none" w:sz="0" w:space="0" w:color="auto"/>
        <w:left w:val="none" w:sz="0" w:space="0" w:color="auto"/>
        <w:bottom w:val="none" w:sz="0" w:space="0" w:color="auto"/>
        <w:right w:val="none" w:sz="0" w:space="0" w:color="auto"/>
      </w:divBdr>
    </w:div>
    <w:div w:id="781462142">
      <w:bodyDiv w:val="1"/>
      <w:marLeft w:val="0"/>
      <w:marRight w:val="0"/>
      <w:marTop w:val="0"/>
      <w:marBottom w:val="0"/>
      <w:divBdr>
        <w:top w:val="none" w:sz="0" w:space="0" w:color="auto"/>
        <w:left w:val="none" w:sz="0" w:space="0" w:color="auto"/>
        <w:bottom w:val="none" w:sz="0" w:space="0" w:color="auto"/>
        <w:right w:val="none" w:sz="0" w:space="0" w:color="auto"/>
      </w:divBdr>
    </w:div>
    <w:div w:id="786506808">
      <w:bodyDiv w:val="1"/>
      <w:marLeft w:val="0"/>
      <w:marRight w:val="0"/>
      <w:marTop w:val="0"/>
      <w:marBottom w:val="0"/>
      <w:divBdr>
        <w:top w:val="none" w:sz="0" w:space="0" w:color="auto"/>
        <w:left w:val="none" w:sz="0" w:space="0" w:color="auto"/>
        <w:bottom w:val="none" w:sz="0" w:space="0" w:color="auto"/>
        <w:right w:val="none" w:sz="0" w:space="0" w:color="auto"/>
      </w:divBdr>
    </w:div>
    <w:div w:id="788860330">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801118690">
      <w:bodyDiv w:val="1"/>
      <w:marLeft w:val="0"/>
      <w:marRight w:val="0"/>
      <w:marTop w:val="0"/>
      <w:marBottom w:val="0"/>
      <w:divBdr>
        <w:top w:val="none" w:sz="0" w:space="0" w:color="auto"/>
        <w:left w:val="none" w:sz="0" w:space="0" w:color="auto"/>
        <w:bottom w:val="none" w:sz="0" w:space="0" w:color="auto"/>
        <w:right w:val="none" w:sz="0" w:space="0" w:color="auto"/>
      </w:divBdr>
      <w:divsChild>
        <w:div w:id="522793626">
          <w:marLeft w:val="0"/>
          <w:marRight w:val="0"/>
          <w:marTop w:val="300"/>
          <w:marBottom w:val="300"/>
          <w:divBdr>
            <w:top w:val="none" w:sz="0" w:space="0" w:color="auto"/>
            <w:left w:val="none" w:sz="0" w:space="0" w:color="auto"/>
            <w:bottom w:val="none" w:sz="0" w:space="0" w:color="auto"/>
            <w:right w:val="none" w:sz="0" w:space="0" w:color="auto"/>
          </w:divBdr>
        </w:div>
      </w:divsChild>
    </w:div>
    <w:div w:id="806896879">
      <w:bodyDiv w:val="1"/>
      <w:marLeft w:val="0"/>
      <w:marRight w:val="0"/>
      <w:marTop w:val="0"/>
      <w:marBottom w:val="0"/>
      <w:divBdr>
        <w:top w:val="none" w:sz="0" w:space="0" w:color="auto"/>
        <w:left w:val="none" w:sz="0" w:space="0" w:color="auto"/>
        <w:bottom w:val="none" w:sz="0" w:space="0" w:color="auto"/>
        <w:right w:val="none" w:sz="0" w:space="0" w:color="auto"/>
      </w:divBdr>
    </w:div>
    <w:div w:id="808595179">
      <w:bodyDiv w:val="1"/>
      <w:marLeft w:val="0"/>
      <w:marRight w:val="0"/>
      <w:marTop w:val="0"/>
      <w:marBottom w:val="0"/>
      <w:divBdr>
        <w:top w:val="none" w:sz="0" w:space="0" w:color="auto"/>
        <w:left w:val="none" w:sz="0" w:space="0" w:color="auto"/>
        <w:bottom w:val="none" w:sz="0" w:space="0" w:color="auto"/>
        <w:right w:val="none" w:sz="0" w:space="0" w:color="auto"/>
      </w:divBdr>
    </w:div>
    <w:div w:id="808715034">
      <w:bodyDiv w:val="1"/>
      <w:marLeft w:val="0"/>
      <w:marRight w:val="0"/>
      <w:marTop w:val="0"/>
      <w:marBottom w:val="0"/>
      <w:divBdr>
        <w:top w:val="none" w:sz="0" w:space="0" w:color="auto"/>
        <w:left w:val="none" w:sz="0" w:space="0" w:color="auto"/>
        <w:bottom w:val="none" w:sz="0" w:space="0" w:color="auto"/>
        <w:right w:val="none" w:sz="0" w:space="0" w:color="auto"/>
      </w:divBdr>
    </w:div>
    <w:div w:id="812673452">
      <w:bodyDiv w:val="1"/>
      <w:marLeft w:val="0"/>
      <w:marRight w:val="0"/>
      <w:marTop w:val="0"/>
      <w:marBottom w:val="0"/>
      <w:divBdr>
        <w:top w:val="none" w:sz="0" w:space="0" w:color="auto"/>
        <w:left w:val="none" w:sz="0" w:space="0" w:color="auto"/>
        <w:bottom w:val="none" w:sz="0" w:space="0" w:color="auto"/>
        <w:right w:val="none" w:sz="0" w:space="0" w:color="auto"/>
      </w:divBdr>
    </w:div>
    <w:div w:id="815879802">
      <w:bodyDiv w:val="1"/>
      <w:marLeft w:val="0"/>
      <w:marRight w:val="0"/>
      <w:marTop w:val="0"/>
      <w:marBottom w:val="0"/>
      <w:divBdr>
        <w:top w:val="none" w:sz="0" w:space="0" w:color="auto"/>
        <w:left w:val="none" w:sz="0" w:space="0" w:color="auto"/>
        <w:bottom w:val="none" w:sz="0" w:space="0" w:color="auto"/>
        <w:right w:val="none" w:sz="0" w:space="0" w:color="auto"/>
      </w:divBdr>
    </w:div>
    <w:div w:id="836386254">
      <w:bodyDiv w:val="1"/>
      <w:marLeft w:val="0"/>
      <w:marRight w:val="0"/>
      <w:marTop w:val="0"/>
      <w:marBottom w:val="0"/>
      <w:divBdr>
        <w:top w:val="none" w:sz="0" w:space="0" w:color="auto"/>
        <w:left w:val="none" w:sz="0" w:space="0" w:color="auto"/>
        <w:bottom w:val="none" w:sz="0" w:space="0" w:color="auto"/>
        <w:right w:val="none" w:sz="0" w:space="0" w:color="auto"/>
      </w:divBdr>
    </w:div>
    <w:div w:id="839664704">
      <w:bodyDiv w:val="1"/>
      <w:marLeft w:val="0"/>
      <w:marRight w:val="0"/>
      <w:marTop w:val="0"/>
      <w:marBottom w:val="0"/>
      <w:divBdr>
        <w:top w:val="none" w:sz="0" w:space="0" w:color="auto"/>
        <w:left w:val="none" w:sz="0" w:space="0" w:color="auto"/>
        <w:bottom w:val="none" w:sz="0" w:space="0" w:color="auto"/>
        <w:right w:val="none" w:sz="0" w:space="0" w:color="auto"/>
      </w:divBdr>
    </w:div>
    <w:div w:id="843857735">
      <w:bodyDiv w:val="1"/>
      <w:marLeft w:val="0"/>
      <w:marRight w:val="0"/>
      <w:marTop w:val="0"/>
      <w:marBottom w:val="0"/>
      <w:divBdr>
        <w:top w:val="none" w:sz="0" w:space="0" w:color="auto"/>
        <w:left w:val="none" w:sz="0" w:space="0" w:color="auto"/>
        <w:bottom w:val="none" w:sz="0" w:space="0" w:color="auto"/>
        <w:right w:val="none" w:sz="0" w:space="0" w:color="auto"/>
      </w:divBdr>
    </w:div>
    <w:div w:id="846600936">
      <w:bodyDiv w:val="1"/>
      <w:marLeft w:val="0"/>
      <w:marRight w:val="0"/>
      <w:marTop w:val="0"/>
      <w:marBottom w:val="0"/>
      <w:divBdr>
        <w:top w:val="none" w:sz="0" w:space="0" w:color="auto"/>
        <w:left w:val="none" w:sz="0" w:space="0" w:color="auto"/>
        <w:bottom w:val="none" w:sz="0" w:space="0" w:color="auto"/>
        <w:right w:val="none" w:sz="0" w:space="0" w:color="auto"/>
      </w:divBdr>
    </w:div>
    <w:div w:id="850685325">
      <w:bodyDiv w:val="1"/>
      <w:marLeft w:val="0"/>
      <w:marRight w:val="0"/>
      <w:marTop w:val="0"/>
      <w:marBottom w:val="0"/>
      <w:divBdr>
        <w:top w:val="none" w:sz="0" w:space="0" w:color="auto"/>
        <w:left w:val="none" w:sz="0" w:space="0" w:color="auto"/>
        <w:bottom w:val="none" w:sz="0" w:space="0" w:color="auto"/>
        <w:right w:val="none" w:sz="0" w:space="0" w:color="auto"/>
      </w:divBdr>
    </w:div>
    <w:div w:id="854461921">
      <w:bodyDiv w:val="1"/>
      <w:marLeft w:val="0"/>
      <w:marRight w:val="0"/>
      <w:marTop w:val="0"/>
      <w:marBottom w:val="0"/>
      <w:divBdr>
        <w:top w:val="none" w:sz="0" w:space="0" w:color="auto"/>
        <w:left w:val="none" w:sz="0" w:space="0" w:color="auto"/>
        <w:bottom w:val="none" w:sz="0" w:space="0" w:color="auto"/>
        <w:right w:val="none" w:sz="0" w:space="0" w:color="auto"/>
      </w:divBdr>
      <w:divsChild>
        <w:div w:id="417407751">
          <w:marLeft w:val="0"/>
          <w:marRight w:val="0"/>
          <w:marTop w:val="0"/>
          <w:marBottom w:val="0"/>
          <w:divBdr>
            <w:top w:val="none" w:sz="0" w:space="0" w:color="auto"/>
            <w:left w:val="none" w:sz="0" w:space="0" w:color="auto"/>
            <w:bottom w:val="none" w:sz="0" w:space="0" w:color="auto"/>
            <w:right w:val="none" w:sz="0" w:space="0" w:color="auto"/>
          </w:divBdr>
        </w:div>
        <w:div w:id="1636567482">
          <w:marLeft w:val="0"/>
          <w:marRight w:val="0"/>
          <w:marTop w:val="0"/>
          <w:marBottom w:val="0"/>
          <w:divBdr>
            <w:top w:val="none" w:sz="0" w:space="0" w:color="auto"/>
            <w:left w:val="none" w:sz="0" w:space="0" w:color="auto"/>
            <w:bottom w:val="none" w:sz="0" w:space="0" w:color="auto"/>
            <w:right w:val="none" w:sz="0" w:space="0" w:color="auto"/>
          </w:divBdr>
        </w:div>
      </w:divsChild>
    </w:div>
    <w:div w:id="855777565">
      <w:bodyDiv w:val="1"/>
      <w:marLeft w:val="0"/>
      <w:marRight w:val="0"/>
      <w:marTop w:val="0"/>
      <w:marBottom w:val="0"/>
      <w:divBdr>
        <w:top w:val="none" w:sz="0" w:space="0" w:color="auto"/>
        <w:left w:val="none" w:sz="0" w:space="0" w:color="auto"/>
        <w:bottom w:val="none" w:sz="0" w:space="0" w:color="auto"/>
        <w:right w:val="none" w:sz="0" w:space="0" w:color="auto"/>
      </w:divBdr>
    </w:div>
    <w:div w:id="861476363">
      <w:bodyDiv w:val="1"/>
      <w:marLeft w:val="0"/>
      <w:marRight w:val="0"/>
      <w:marTop w:val="0"/>
      <w:marBottom w:val="0"/>
      <w:divBdr>
        <w:top w:val="none" w:sz="0" w:space="0" w:color="auto"/>
        <w:left w:val="none" w:sz="0" w:space="0" w:color="auto"/>
        <w:bottom w:val="none" w:sz="0" w:space="0" w:color="auto"/>
        <w:right w:val="none" w:sz="0" w:space="0" w:color="auto"/>
      </w:divBdr>
    </w:div>
    <w:div w:id="862592514">
      <w:bodyDiv w:val="1"/>
      <w:marLeft w:val="0"/>
      <w:marRight w:val="0"/>
      <w:marTop w:val="0"/>
      <w:marBottom w:val="0"/>
      <w:divBdr>
        <w:top w:val="none" w:sz="0" w:space="0" w:color="auto"/>
        <w:left w:val="none" w:sz="0" w:space="0" w:color="auto"/>
        <w:bottom w:val="none" w:sz="0" w:space="0" w:color="auto"/>
        <w:right w:val="none" w:sz="0" w:space="0" w:color="auto"/>
      </w:divBdr>
    </w:div>
    <w:div w:id="864294315">
      <w:bodyDiv w:val="1"/>
      <w:marLeft w:val="0"/>
      <w:marRight w:val="0"/>
      <w:marTop w:val="0"/>
      <w:marBottom w:val="0"/>
      <w:divBdr>
        <w:top w:val="none" w:sz="0" w:space="0" w:color="auto"/>
        <w:left w:val="none" w:sz="0" w:space="0" w:color="auto"/>
        <w:bottom w:val="none" w:sz="0" w:space="0" w:color="auto"/>
        <w:right w:val="none" w:sz="0" w:space="0" w:color="auto"/>
      </w:divBdr>
    </w:div>
    <w:div w:id="869685400">
      <w:bodyDiv w:val="1"/>
      <w:marLeft w:val="0"/>
      <w:marRight w:val="0"/>
      <w:marTop w:val="0"/>
      <w:marBottom w:val="0"/>
      <w:divBdr>
        <w:top w:val="none" w:sz="0" w:space="0" w:color="auto"/>
        <w:left w:val="none" w:sz="0" w:space="0" w:color="auto"/>
        <w:bottom w:val="none" w:sz="0" w:space="0" w:color="auto"/>
        <w:right w:val="none" w:sz="0" w:space="0" w:color="auto"/>
      </w:divBdr>
    </w:div>
    <w:div w:id="876428168">
      <w:bodyDiv w:val="1"/>
      <w:marLeft w:val="0"/>
      <w:marRight w:val="0"/>
      <w:marTop w:val="0"/>
      <w:marBottom w:val="0"/>
      <w:divBdr>
        <w:top w:val="none" w:sz="0" w:space="0" w:color="auto"/>
        <w:left w:val="none" w:sz="0" w:space="0" w:color="auto"/>
        <w:bottom w:val="none" w:sz="0" w:space="0" w:color="auto"/>
        <w:right w:val="none" w:sz="0" w:space="0" w:color="auto"/>
      </w:divBdr>
      <w:divsChild>
        <w:div w:id="658263967">
          <w:marLeft w:val="0"/>
          <w:marRight w:val="0"/>
          <w:marTop w:val="0"/>
          <w:marBottom w:val="0"/>
          <w:divBdr>
            <w:top w:val="none" w:sz="0" w:space="0" w:color="auto"/>
            <w:left w:val="none" w:sz="0" w:space="0" w:color="auto"/>
            <w:bottom w:val="none" w:sz="0" w:space="0" w:color="auto"/>
            <w:right w:val="none" w:sz="0" w:space="0" w:color="auto"/>
          </w:divBdr>
        </w:div>
      </w:divsChild>
    </w:div>
    <w:div w:id="879317541">
      <w:bodyDiv w:val="1"/>
      <w:marLeft w:val="0"/>
      <w:marRight w:val="0"/>
      <w:marTop w:val="0"/>
      <w:marBottom w:val="0"/>
      <w:divBdr>
        <w:top w:val="none" w:sz="0" w:space="0" w:color="auto"/>
        <w:left w:val="none" w:sz="0" w:space="0" w:color="auto"/>
        <w:bottom w:val="none" w:sz="0" w:space="0" w:color="auto"/>
        <w:right w:val="none" w:sz="0" w:space="0" w:color="auto"/>
      </w:divBdr>
    </w:div>
    <w:div w:id="884564199">
      <w:bodyDiv w:val="1"/>
      <w:marLeft w:val="0"/>
      <w:marRight w:val="0"/>
      <w:marTop w:val="0"/>
      <w:marBottom w:val="0"/>
      <w:divBdr>
        <w:top w:val="none" w:sz="0" w:space="0" w:color="auto"/>
        <w:left w:val="none" w:sz="0" w:space="0" w:color="auto"/>
        <w:bottom w:val="none" w:sz="0" w:space="0" w:color="auto"/>
        <w:right w:val="none" w:sz="0" w:space="0" w:color="auto"/>
      </w:divBdr>
    </w:div>
    <w:div w:id="902525697">
      <w:bodyDiv w:val="1"/>
      <w:marLeft w:val="0"/>
      <w:marRight w:val="0"/>
      <w:marTop w:val="0"/>
      <w:marBottom w:val="0"/>
      <w:divBdr>
        <w:top w:val="none" w:sz="0" w:space="0" w:color="auto"/>
        <w:left w:val="none" w:sz="0" w:space="0" w:color="auto"/>
        <w:bottom w:val="none" w:sz="0" w:space="0" w:color="auto"/>
        <w:right w:val="none" w:sz="0" w:space="0" w:color="auto"/>
      </w:divBdr>
    </w:div>
    <w:div w:id="925530986">
      <w:bodyDiv w:val="1"/>
      <w:marLeft w:val="0"/>
      <w:marRight w:val="0"/>
      <w:marTop w:val="0"/>
      <w:marBottom w:val="0"/>
      <w:divBdr>
        <w:top w:val="none" w:sz="0" w:space="0" w:color="auto"/>
        <w:left w:val="none" w:sz="0" w:space="0" w:color="auto"/>
        <w:bottom w:val="none" w:sz="0" w:space="0" w:color="auto"/>
        <w:right w:val="none" w:sz="0" w:space="0" w:color="auto"/>
      </w:divBdr>
    </w:div>
    <w:div w:id="926424134">
      <w:bodyDiv w:val="1"/>
      <w:marLeft w:val="0"/>
      <w:marRight w:val="0"/>
      <w:marTop w:val="0"/>
      <w:marBottom w:val="0"/>
      <w:divBdr>
        <w:top w:val="none" w:sz="0" w:space="0" w:color="auto"/>
        <w:left w:val="none" w:sz="0" w:space="0" w:color="auto"/>
        <w:bottom w:val="none" w:sz="0" w:space="0" w:color="auto"/>
        <w:right w:val="none" w:sz="0" w:space="0" w:color="auto"/>
      </w:divBdr>
    </w:div>
    <w:div w:id="931820320">
      <w:bodyDiv w:val="1"/>
      <w:marLeft w:val="0"/>
      <w:marRight w:val="0"/>
      <w:marTop w:val="0"/>
      <w:marBottom w:val="0"/>
      <w:divBdr>
        <w:top w:val="none" w:sz="0" w:space="0" w:color="auto"/>
        <w:left w:val="none" w:sz="0" w:space="0" w:color="auto"/>
        <w:bottom w:val="none" w:sz="0" w:space="0" w:color="auto"/>
        <w:right w:val="none" w:sz="0" w:space="0" w:color="auto"/>
      </w:divBdr>
    </w:div>
    <w:div w:id="934748452">
      <w:bodyDiv w:val="1"/>
      <w:marLeft w:val="0"/>
      <w:marRight w:val="0"/>
      <w:marTop w:val="0"/>
      <w:marBottom w:val="0"/>
      <w:divBdr>
        <w:top w:val="none" w:sz="0" w:space="0" w:color="auto"/>
        <w:left w:val="none" w:sz="0" w:space="0" w:color="auto"/>
        <w:bottom w:val="none" w:sz="0" w:space="0" w:color="auto"/>
        <w:right w:val="none" w:sz="0" w:space="0" w:color="auto"/>
      </w:divBdr>
    </w:div>
    <w:div w:id="939025469">
      <w:bodyDiv w:val="1"/>
      <w:marLeft w:val="0"/>
      <w:marRight w:val="0"/>
      <w:marTop w:val="0"/>
      <w:marBottom w:val="0"/>
      <w:divBdr>
        <w:top w:val="none" w:sz="0" w:space="0" w:color="auto"/>
        <w:left w:val="none" w:sz="0" w:space="0" w:color="auto"/>
        <w:bottom w:val="none" w:sz="0" w:space="0" w:color="auto"/>
        <w:right w:val="none" w:sz="0" w:space="0" w:color="auto"/>
      </w:divBdr>
    </w:div>
    <w:div w:id="949778926">
      <w:bodyDiv w:val="1"/>
      <w:marLeft w:val="0"/>
      <w:marRight w:val="0"/>
      <w:marTop w:val="0"/>
      <w:marBottom w:val="0"/>
      <w:divBdr>
        <w:top w:val="none" w:sz="0" w:space="0" w:color="auto"/>
        <w:left w:val="none" w:sz="0" w:space="0" w:color="auto"/>
        <w:bottom w:val="none" w:sz="0" w:space="0" w:color="auto"/>
        <w:right w:val="none" w:sz="0" w:space="0" w:color="auto"/>
      </w:divBdr>
    </w:div>
    <w:div w:id="950091241">
      <w:bodyDiv w:val="1"/>
      <w:marLeft w:val="0"/>
      <w:marRight w:val="0"/>
      <w:marTop w:val="0"/>
      <w:marBottom w:val="0"/>
      <w:divBdr>
        <w:top w:val="none" w:sz="0" w:space="0" w:color="auto"/>
        <w:left w:val="none" w:sz="0" w:space="0" w:color="auto"/>
        <w:bottom w:val="none" w:sz="0" w:space="0" w:color="auto"/>
        <w:right w:val="none" w:sz="0" w:space="0" w:color="auto"/>
      </w:divBdr>
    </w:div>
    <w:div w:id="950941133">
      <w:bodyDiv w:val="1"/>
      <w:marLeft w:val="0"/>
      <w:marRight w:val="0"/>
      <w:marTop w:val="0"/>
      <w:marBottom w:val="0"/>
      <w:divBdr>
        <w:top w:val="none" w:sz="0" w:space="0" w:color="auto"/>
        <w:left w:val="none" w:sz="0" w:space="0" w:color="auto"/>
        <w:bottom w:val="none" w:sz="0" w:space="0" w:color="auto"/>
        <w:right w:val="none" w:sz="0" w:space="0" w:color="auto"/>
      </w:divBdr>
    </w:div>
    <w:div w:id="956637775">
      <w:bodyDiv w:val="1"/>
      <w:marLeft w:val="0"/>
      <w:marRight w:val="0"/>
      <w:marTop w:val="0"/>
      <w:marBottom w:val="0"/>
      <w:divBdr>
        <w:top w:val="none" w:sz="0" w:space="0" w:color="auto"/>
        <w:left w:val="none" w:sz="0" w:space="0" w:color="auto"/>
        <w:bottom w:val="none" w:sz="0" w:space="0" w:color="auto"/>
        <w:right w:val="none" w:sz="0" w:space="0" w:color="auto"/>
      </w:divBdr>
    </w:div>
    <w:div w:id="960308942">
      <w:bodyDiv w:val="1"/>
      <w:marLeft w:val="0"/>
      <w:marRight w:val="0"/>
      <w:marTop w:val="0"/>
      <w:marBottom w:val="0"/>
      <w:divBdr>
        <w:top w:val="none" w:sz="0" w:space="0" w:color="auto"/>
        <w:left w:val="none" w:sz="0" w:space="0" w:color="auto"/>
        <w:bottom w:val="none" w:sz="0" w:space="0" w:color="auto"/>
        <w:right w:val="none" w:sz="0" w:space="0" w:color="auto"/>
      </w:divBdr>
    </w:div>
    <w:div w:id="967322837">
      <w:bodyDiv w:val="1"/>
      <w:marLeft w:val="0"/>
      <w:marRight w:val="0"/>
      <w:marTop w:val="0"/>
      <w:marBottom w:val="0"/>
      <w:divBdr>
        <w:top w:val="none" w:sz="0" w:space="0" w:color="auto"/>
        <w:left w:val="none" w:sz="0" w:space="0" w:color="auto"/>
        <w:bottom w:val="none" w:sz="0" w:space="0" w:color="auto"/>
        <w:right w:val="none" w:sz="0" w:space="0" w:color="auto"/>
      </w:divBdr>
    </w:div>
    <w:div w:id="967397496">
      <w:bodyDiv w:val="1"/>
      <w:marLeft w:val="0"/>
      <w:marRight w:val="0"/>
      <w:marTop w:val="0"/>
      <w:marBottom w:val="0"/>
      <w:divBdr>
        <w:top w:val="none" w:sz="0" w:space="0" w:color="auto"/>
        <w:left w:val="none" w:sz="0" w:space="0" w:color="auto"/>
        <w:bottom w:val="none" w:sz="0" w:space="0" w:color="auto"/>
        <w:right w:val="none" w:sz="0" w:space="0" w:color="auto"/>
      </w:divBdr>
      <w:divsChild>
        <w:div w:id="405539920">
          <w:marLeft w:val="0"/>
          <w:marRight w:val="0"/>
          <w:marTop w:val="0"/>
          <w:marBottom w:val="0"/>
          <w:divBdr>
            <w:top w:val="none" w:sz="0" w:space="0" w:color="auto"/>
            <w:left w:val="none" w:sz="0" w:space="0" w:color="auto"/>
            <w:bottom w:val="none" w:sz="0" w:space="0" w:color="auto"/>
            <w:right w:val="none" w:sz="0" w:space="0" w:color="auto"/>
          </w:divBdr>
        </w:div>
        <w:div w:id="457526457">
          <w:marLeft w:val="0"/>
          <w:marRight w:val="0"/>
          <w:marTop w:val="0"/>
          <w:marBottom w:val="0"/>
          <w:divBdr>
            <w:top w:val="none" w:sz="0" w:space="0" w:color="auto"/>
            <w:left w:val="none" w:sz="0" w:space="0" w:color="auto"/>
            <w:bottom w:val="none" w:sz="0" w:space="0" w:color="auto"/>
            <w:right w:val="none" w:sz="0" w:space="0" w:color="auto"/>
          </w:divBdr>
        </w:div>
        <w:div w:id="1567303333">
          <w:marLeft w:val="0"/>
          <w:marRight w:val="0"/>
          <w:marTop w:val="0"/>
          <w:marBottom w:val="0"/>
          <w:divBdr>
            <w:top w:val="none" w:sz="0" w:space="0" w:color="auto"/>
            <w:left w:val="none" w:sz="0" w:space="0" w:color="auto"/>
            <w:bottom w:val="none" w:sz="0" w:space="0" w:color="auto"/>
            <w:right w:val="none" w:sz="0" w:space="0" w:color="auto"/>
          </w:divBdr>
        </w:div>
        <w:div w:id="1808351154">
          <w:marLeft w:val="0"/>
          <w:marRight w:val="0"/>
          <w:marTop w:val="0"/>
          <w:marBottom w:val="0"/>
          <w:divBdr>
            <w:top w:val="none" w:sz="0" w:space="0" w:color="auto"/>
            <w:left w:val="none" w:sz="0" w:space="0" w:color="auto"/>
            <w:bottom w:val="none" w:sz="0" w:space="0" w:color="auto"/>
            <w:right w:val="none" w:sz="0" w:space="0" w:color="auto"/>
          </w:divBdr>
        </w:div>
        <w:div w:id="1906604003">
          <w:marLeft w:val="0"/>
          <w:marRight w:val="0"/>
          <w:marTop w:val="0"/>
          <w:marBottom w:val="0"/>
          <w:divBdr>
            <w:top w:val="none" w:sz="0" w:space="0" w:color="auto"/>
            <w:left w:val="none" w:sz="0" w:space="0" w:color="auto"/>
            <w:bottom w:val="none" w:sz="0" w:space="0" w:color="auto"/>
            <w:right w:val="none" w:sz="0" w:space="0" w:color="auto"/>
          </w:divBdr>
        </w:div>
        <w:div w:id="1971932366">
          <w:marLeft w:val="0"/>
          <w:marRight w:val="0"/>
          <w:marTop w:val="0"/>
          <w:marBottom w:val="0"/>
          <w:divBdr>
            <w:top w:val="none" w:sz="0" w:space="0" w:color="auto"/>
            <w:left w:val="none" w:sz="0" w:space="0" w:color="auto"/>
            <w:bottom w:val="none" w:sz="0" w:space="0" w:color="auto"/>
            <w:right w:val="none" w:sz="0" w:space="0" w:color="auto"/>
          </w:divBdr>
        </w:div>
      </w:divsChild>
    </w:div>
    <w:div w:id="978611051">
      <w:bodyDiv w:val="1"/>
      <w:marLeft w:val="0"/>
      <w:marRight w:val="0"/>
      <w:marTop w:val="0"/>
      <w:marBottom w:val="0"/>
      <w:divBdr>
        <w:top w:val="none" w:sz="0" w:space="0" w:color="auto"/>
        <w:left w:val="none" w:sz="0" w:space="0" w:color="auto"/>
        <w:bottom w:val="none" w:sz="0" w:space="0" w:color="auto"/>
        <w:right w:val="none" w:sz="0" w:space="0" w:color="auto"/>
      </w:divBdr>
    </w:div>
    <w:div w:id="983001742">
      <w:bodyDiv w:val="1"/>
      <w:marLeft w:val="0"/>
      <w:marRight w:val="0"/>
      <w:marTop w:val="0"/>
      <w:marBottom w:val="0"/>
      <w:divBdr>
        <w:top w:val="none" w:sz="0" w:space="0" w:color="auto"/>
        <w:left w:val="none" w:sz="0" w:space="0" w:color="auto"/>
        <w:bottom w:val="none" w:sz="0" w:space="0" w:color="auto"/>
        <w:right w:val="none" w:sz="0" w:space="0" w:color="auto"/>
      </w:divBdr>
    </w:div>
    <w:div w:id="986861865">
      <w:bodyDiv w:val="1"/>
      <w:marLeft w:val="0"/>
      <w:marRight w:val="0"/>
      <w:marTop w:val="0"/>
      <w:marBottom w:val="0"/>
      <w:divBdr>
        <w:top w:val="none" w:sz="0" w:space="0" w:color="auto"/>
        <w:left w:val="none" w:sz="0" w:space="0" w:color="auto"/>
        <w:bottom w:val="none" w:sz="0" w:space="0" w:color="auto"/>
        <w:right w:val="none" w:sz="0" w:space="0" w:color="auto"/>
      </w:divBdr>
    </w:div>
    <w:div w:id="987586797">
      <w:bodyDiv w:val="1"/>
      <w:marLeft w:val="0"/>
      <w:marRight w:val="0"/>
      <w:marTop w:val="0"/>
      <w:marBottom w:val="0"/>
      <w:divBdr>
        <w:top w:val="none" w:sz="0" w:space="0" w:color="auto"/>
        <w:left w:val="none" w:sz="0" w:space="0" w:color="auto"/>
        <w:bottom w:val="none" w:sz="0" w:space="0" w:color="auto"/>
        <w:right w:val="none" w:sz="0" w:space="0" w:color="auto"/>
      </w:divBdr>
    </w:div>
    <w:div w:id="1003707346">
      <w:bodyDiv w:val="1"/>
      <w:marLeft w:val="0"/>
      <w:marRight w:val="0"/>
      <w:marTop w:val="0"/>
      <w:marBottom w:val="0"/>
      <w:divBdr>
        <w:top w:val="none" w:sz="0" w:space="0" w:color="auto"/>
        <w:left w:val="none" w:sz="0" w:space="0" w:color="auto"/>
        <w:bottom w:val="none" w:sz="0" w:space="0" w:color="auto"/>
        <w:right w:val="none" w:sz="0" w:space="0" w:color="auto"/>
      </w:divBdr>
      <w:divsChild>
        <w:div w:id="1329554166">
          <w:marLeft w:val="0"/>
          <w:marRight w:val="0"/>
          <w:marTop w:val="0"/>
          <w:marBottom w:val="0"/>
          <w:divBdr>
            <w:top w:val="none" w:sz="0" w:space="0" w:color="auto"/>
            <w:left w:val="none" w:sz="0" w:space="0" w:color="auto"/>
            <w:bottom w:val="none" w:sz="0" w:space="0" w:color="auto"/>
            <w:right w:val="none" w:sz="0" w:space="0" w:color="auto"/>
          </w:divBdr>
        </w:div>
      </w:divsChild>
    </w:div>
    <w:div w:id="1004819363">
      <w:bodyDiv w:val="1"/>
      <w:marLeft w:val="0"/>
      <w:marRight w:val="0"/>
      <w:marTop w:val="0"/>
      <w:marBottom w:val="0"/>
      <w:divBdr>
        <w:top w:val="none" w:sz="0" w:space="0" w:color="auto"/>
        <w:left w:val="none" w:sz="0" w:space="0" w:color="auto"/>
        <w:bottom w:val="none" w:sz="0" w:space="0" w:color="auto"/>
        <w:right w:val="none" w:sz="0" w:space="0" w:color="auto"/>
      </w:divBdr>
    </w:div>
    <w:div w:id="1006783516">
      <w:bodyDiv w:val="1"/>
      <w:marLeft w:val="0"/>
      <w:marRight w:val="0"/>
      <w:marTop w:val="0"/>
      <w:marBottom w:val="0"/>
      <w:divBdr>
        <w:top w:val="none" w:sz="0" w:space="0" w:color="auto"/>
        <w:left w:val="none" w:sz="0" w:space="0" w:color="auto"/>
        <w:bottom w:val="none" w:sz="0" w:space="0" w:color="auto"/>
        <w:right w:val="none" w:sz="0" w:space="0" w:color="auto"/>
      </w:divBdr>
    </w:div>
    <w:div w:id="1007949949">
      <w:bodyDiv w:val="1"/>
      <w:marLeft w:val="0"/>
      <w:marRight w:val="0"/>
      <w:marTop w:val="0"/>
      <w:marBottom w:val="0"/>
      <w:divBdr>
        <w:top w:val="none" w:sz="0" w:space="0" w:color="auto"/>
        <w:left w:val="none" w:sz="0" w:space="0" w:color="auto"/>
        <w:bottom w:val="none" w:sz="0" w:space="0" w:color="auto"/>
        <w:right w:val="none" w:sz="0" w:space="0" w:color="auto"/>
      </w:divBdr>
    </w:div>
    <w:div w:id="1016465814">
      <w:bodyDiv w:val="1"/>
      <w:marLeft w:val="0"/>
      <w:marRight w:val="0"/>
      <w:marTop w:val="0"/>
      <w:marBottom w:val="0"/>
      <w:divBdr>
        <w:top w:val="none" w:sz="0" w:space="0" w:color="auto"/>
        <w:left w:val="none" w:sz="0" w:space="0" w:color="auto"/>
        <w:bottom w:val="none" w:sz="0" w:space="0" w:color="auto"/>
        <w:right w:val="none" w:sz="0" w:space="0" w:color="auto"/>
      </w:divBdr>
    </w:div>
    <w:div w:id="1016538309">
      <w:bodyDiv w:val="1"/>
      <w:marLeft w:val="0"/>
      <w:marRight w:val="0"/>
      <w:marTop w:val="0"/>
      <w:marBottom w:val="0"/>
      <w:divBdr>
        <w:top w:val="none" w:sz="0" w:space="0" w:color="auto"/>
        <w:left w:val="none" w:sz="0" w:space="0" w:color="auto"/>
        <w:bottom w:val="none" w:sz="0" w:space="0" w:color="auto"/>
        <w:right w:val="none" w:sz="0" w:space="0" w:color="auto"/>
      </w:divBdr>
    </w:div>
    <w:div w:id="1030061722">
      <w:bodyDiv w:val="1"/>
      <w:marLeft w:val="0"/>
      <w:marRight w:val="0"/>
      <w:marTop w:val="0"/>
      <w:marBottom w:val="0"/>
      <w:divBdr>
        <w:top w:val="none" w:sz="0" w:space="0" w:color="auto"/>
        <w:left w:val="none" w:sz="0" w:space="0" w:color="auto"/>
        <w:bottom w:val="none" w:sz="0" w:space="0" w:color="auto"/>
        <w:right w:val="none" w:sz="0" w:space="0" w:color="auto"/>
      </w:divBdr>
    </w:div>
    <w:div w:id="1030758798">
      <w:bodyDiv w:val="1"/>
      <w:marLeft w:val="0"/>
      <w:marRight w:val="0"/>
      <w:marTop w:val="0"/>
      <w:marBottom w:val="0"/>
      <w:divBdr>
        <w:top w:val="none" w:sz="0" w:space="0" w:color="auto"/>
        <w:left w:val="none" w:sz="0" w:space="0" w:color="auto"/>
        <w:bottom w:val="none" w:sz="0" w:space="0" w:color="auto"/>
        <w:right w:val="none" w:sz="0" w:space="0" w:color="auto"/>
      </w:divBdr>
    </w:div>
    <w:div w:id="1053847545">
      <w:bodyDiv w:val="1"/>
      <w:marLeft w:val="0"/>
      <w:marRight w:val="0"/>
      <w:marTop w:val="0"/>
      <w:marBottom w:val="0"/>
      <w:divBdr>
        <w:top w:val="none" w:sz="0" w:space="0" w:color="auto"/>
        <w:left w:val="none" w:sz="0" w:space="0" w:color="auto"/>
        <w:bottom w:val="none" w:sz="0" w:space="0" w:color="auto"/>
        <w:right w:val="none" w:sz="0" w:space="0" w:color="auto"/>
      </w:divBdr>
      <w:divsChild>
        <w:div w:id="350182454">
          <w:marLeft w:val="0"/>
          <w:marRight w:val="0"/>
          <w:marTop w:val="0"/>
          <w:marBottom w:val="0"/>
          <w:divBdr>
            <w:top w:val="none" w:sz="0" w:space="0" w:color="auto"/>
            <w:left w:val="none" w:sz="0" w:space="0" w:color="auto"/>
            <w:bottom w:val="none" w:sz="0" w:space="0" w:color="auto"/>
            <w:right w:val="none" w:sz="0" w:space="0" w:color="auto"/>
          </w:divBdr>
        </w:div>
        <w:div w:id="589705571">
          <w:marLeft w:val="0"/>
          <w:marRight w:val="0"/>
          <w:marTop w:val="0"/>
          <w:marBottom w:val="0"/>
          <w:divBdr>
            <w:top w:val="none" w:sz="0" w:space="0" w:color="auto"/>
            <w:left w:val="none" w:sz="0" w:space="0" w:color="auto"/>
            <w:bottom w:val="none" w:sz="0" w:space="0" w:color="auto"/>
            <w:right w:val="none" w:sz="0" w:space="0" w:color="auto"/>
          </w:divBdr>
        </w:div>
        <w:div w:id="1183714104">
          <w:marLeft w:val="0"/>
          <w:marRight w:val="0"/>
          <w:marTop w:val="0"/>
          <w:marBottom w:val="0"/>
          <w:divBdr>
            <w:top w:val="none" w:sz="0" w:space="0" w:color="auto"/>
            <w:left w:val="none" w:sz="0" w:space="0" w:color="auto"/>
            <w:bottom w:val="none" w:sz="0" w:space="0" w:color="auto"/>
            <w:right w:val="none" w:sz="0" w:space="0" w:color="auto"/>
          </w:divBdr>
        </w:div>
        <w:div w:id="22220229">
          <w:marLeft w:val="0"/>
          <w:marRight w:val="0"/>
          <w:marTop w:val="0"/>
          <w:marBottom w:val="0"/>
          <w:divBdr>
            <w:top w:val="none" w:sz="0" w:space="0" w:color="auto"/>
            <w:left w:val="none" w:sz="0" w:space="0" w:color="auto"/>
            <w:bottom w:val="none" w:sz="0" w:space="0" w:color="auto"/>
            <w:right w:val="none" w:sz="0" w:space="0" w:color="auto"/>
          </w:divBdr>
        </w:div>
      </w:divsChild>
    </w:div>
    <w:div w:id="1057624799">
      <w:bodyDiv w:val="1"/>
      <w:marLeft w:val="0"/>
      <w:marRight w:val="0"/>
      <w:marTop w:val="0"/>
      <w:marBottom w:val="0"/>
      <w:divBdr>
        <w:top w:val="none" w:sz="0" w:space="0" w:color="auto"/>
        <w:left w:val="none" w:sz="0" w:space="0" w:color="auto"/>
        <w:bottom w:val="none" w:sz="0" w:space="0" w:color="auto"/>
        <w:right w:val="none" w:sz="0" w:space="0" w:color="auto"/>
      </w:divBdr>
      <w:divsChild>
        <w:div w:id="99569641">
          <w:marLeft w:val="0"/>
          <w:marRight w:val="0"/>
          <w:marTop w:val="0"/>
          <w:marBottom w:val="0"/>
          <w:divBdr>
            <w:top w:val="none" w:sz="0" w:space="0" w:color="auto"/>
            <w:left w:val="none" w:sz="0" w:space="0" w:color="auto"/>
            <w:bottom w:val="none" w:sz="0" w:space="0" w:color="auto"/>
            <w:right w:val="none" w:sz="0" w:space="0" w:color="auto"/>
          </w:divBdr>
        </w:div>
      </w:divsChild>
    </w:div>
    <w:div w:id="1065295790">
      <w:bodyDiv w:val="1"/>
      <w:marLeft w:val="0"/>
      <w:marRight w:val="0"/>
      <w:marTop w:val="0"/>
      <w:marBottom w:val="0"/>
      <w:divBdr>
        <w:top w:val="none" w:sz="0" w:space="0" w:color="auto"/>
        <w:left w:val="none" w:sz="0" w:space="0" w:color="auto"/>
        <w:bottom w:val="none" w:sz="0" w:space="0" w:color="auto"/>
        <w:right w:val="none" w:sz="0" w:space="0" w:color="auto"/>
      </w:divBdr>
      <w:divsChild>
        <w:div w:id="239952477">
          <w:marLeft w:val="0"/>
          <w:marRight w:val="0"/>
          <w:marTop w:val="0"/>
          <w:marBottom w:val="150"/>
          <w:divBdr>
            <w:top w:val="single" w:sz="6" w:space="0" w:color="DDDDDD"/>
            <w:left w:val="single" w:sz="6" w:space="0" w:color="DDDDDD"/>
            <w:bottom w:val="single" w:sz="6" w:space="0" w:color="DDDDDD"/>
            <w:right w:val="single" w:sz="6" w:space="0" w:color="DDDDDD"/>
          </w:divBdr>
          <w:divsChild>
            <w:div w:id="339623735">
              <w:marLeft w:val="0"/>
              <w:marRight w:val="0"/>
              <w:marTop w:val="0"/>
              <w:marBottom w:val="0"/>
              <w:divBdr>
                <w:top w:val="none" w:sz="0" w:space="0" w:color="auto"/>
                <w:left w:val="none" w:sz="0" w:space="0" w:color="auto"/>
                <w:bottom w:val="none" w:sz="0" w:space="0" w:color="auto"/>
                <w:right w:val="none" w:sz="0" w:space="0" w:color="auto"/>
              </w:divBdr>
            </w:div>
            <w:div w:id="620694944">
              <w:marLeft w:val="0"/>
              <w:marRight w:val="0"/>
              <w:marTop w:val="0"/>
              <w:marBottom w:val="0"/>
              <w:divBdr>
                <w:top w:val="none" w:sz="0" w:space="0" w:color="auto"/>
                <w:left w:val="none" w:sz="0" w:space="0" w:color="auto"/>
                <w:bottom w:val="none" w:sz="0" w:space="0" w:color="auto"/>
                <w:right w:val="none" w:sz="0" w:space="0" w:color="auto"/>
              </w:divBdr>
            </w:div>
            <w:div w:id="1268153340">
              <w:marLeft w:val="0"/>
              <w:marRight w:val="0"/>
              <w:marTop w:val="0"/>
              <w:marBottom w:val="0"/>
              <w:divBdr>
                <w:top w:val="none" w:sz="0" w:space="0" w:color="auto"/>
                <w:left w:val="none" w:sz="0" w:space="0" w:color="auto"/>
                <w:bottom w:val="none" w:sz="0" w:space="0" w:color="auto"/>
                <w:right w:val="none" w:sz="0" w:space="0" w:color="auto"/>
              </w:divBdr>
            </w:div>
            <w:div w:id="1310552396">
              <w:marLeft w:val="0"/>
              <w:marRight w:val="0"/>
              <w:marTop w:val="0"/>
              <w:marBottom w:val="0"/>
              <w:divBdr>
                <w:top w:val="none" w:sz="0" w:space="0" w:color="auto"/>
                <w:left w:val="none" w:sz="0" w:space="0" w:color="auto"/>
                <w:bottom w:val="none" w:sz="0" w:space="0" w:color="auto"/>
                <w:right w:val="none" w:sz="0" w:space="0" w:color="auto"/>
              </w:divBdr>
            </w:div>
            <w:div w:id="1693411256">
              <w:marLeft w:val="0"/>
              <w:marRight w:val="0"/>
              <w:marTop w:val="0"/>
              <w:marBottom w:val="0"/>
              <w:divBdr>
                <w:top w:val="none" w:sz="0" w:space="0" w:color="auto"/>
                <w:left w:val="none" w:sz="0" w:space="0" w:color="auto"/>
                <w:bottom w:val="none" w:sz="0" w:space="0" w:color="auto"/>
                <w:right w:val="none" w:sz="0" w:space="0" w:color="auto"/>
              </w:divBdr>
            </w:div>
            <w:div w:id="20082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7156">
      <w:bodyDiv w:val="1"/>
      <w:marLeft w:val="0"/>
      <w:marRight w:val="0"/>
      <w:marTop w:val="0"/>
      <w:marBottom w:val="0"/>
      <w:divBdr>
        <w:top w:val="none" w:sz="0" w:space="0" w:color="auto"/>
        <w:left w:val="none" w:sz="0" w:space="0" w:color="auto"/>
        <w:bottom w:val="none" w:sz="0" w:space="0" w:color="auto"/>
        <w:right w:val="none" w:sz="0" w:space="0" w:color="auto"/>
      </w:divBdr>
    </w:div>
    <w:div w:id="1070805495">
      <w:bodyDiv w:val="1"/>
      <w:marLeft w:val="0"/>
      <w:marRight w:val="0"/>
      <w:marTop w:val="0"/>
      <w:marBottom w:val="0"/>
      <w:divBdr>
        <w:top w:val="none" w:sz="0" w:space="0" w:color="auto"/>
        <w:left w:val="none" w:sz="0" w:space="0" w:color="auto"/>
        <w:bottom w:val="none" w:sz="0" w:space="0" w:color="auto"/>
        <w:right w:val="none" w:sz="0" w:space="0" w:color="auto"/>
      </w:divBdr>
    </w:div>
    <w:div w:id="1072234773">
      <w:bodyDiv w:val="1"/>
      <w:marLeft w:val="0"/>
      <w:marRight w:val="0"/>
      <w:marTop w:val="0"/>
      <w:marBottom w:val="0"/>
      <w:divBdr>
        <w:top w:val="none" w:sz="0" w:space="0" w:color="auto"/>
        <w:left w:val="none" w:sz="0" w:space="0" w:color="auto"/>
        <w:bottom w:val="none" w:sz="0" w:space="0" w:color="auto"/>
        <w:right w:val="none" w:sz="0" w:space="0" w:color="auto"/>
      </w:divBdr>
    </w:div>
    <w:div w:id="1082869789">
      <w:bodyDiv w:val="1"/>
      <w:marLeft w:val="0"/>
      <w:marRight w:val="0"/>
      <w:marTop w:val="0"/>
      <w:marBottom w:val="0"/>
      <w:divBdr>
        <w:top w:val="none" w:sz="0" w:space="0" w:color="auto"/>
        <w:left w:val="none" w:sz="0" w:space="0" w:color="auto"/>
        <w:bottom w:val="none" w:sz="0" w:space="0" w:color="auto"/>
        <w:right w:val="none" w:sz="0" w:space="0" w:color="auto"/>
      </w:divBdr>
    </w:div>
    <w:div w:id="1089234847">
      <w:bodyDiv w:val="1"/>
      <w:marLeft w:val="0"/>
      <w:marRight w:val="0"/>
      <w:marTop w:val="0"/>
      <w:marBottom w:val="0"/>
      <w:divBdr>
        <w:top w:val="none" w:sz="0" w:space="0" w:color="auto"/>
        <w:left w:val="none" w:sz="0" w:space="0" w:color="auto"/>
        <w:bottom w:val="none" w:sz="0" w:space="0" w:color="auto"/>
        <w:right w:val="none" w:sz="0" w:space="0" w:color="auto"/>
      </w:divBdr>
    </w:div>
    <w:div w:id="1109660614">
      <w:bodyDiv w:val="1"/>
      <w:marLeft w:val="0"/>
      <w:marRight w:val="0"/>
      <w:marTop w:val="0"/>
      <w:marBottom w:val="0"/>
      <w:divBdr>
        <w:top w:val="none" w:sz="0" w:space="0" w:color="auto"/>
        <w:left w:val="none" w:sz="0" w:space="0" w:color="auto"/>
        <w:bottom w:val="none" w:sz="0" w:space="0" w:color="auto"/>
        <w:right w:val="none" w:sz="0" w:space="0" w:color="auto"/>
      </w:divBdr>
    </w:div>
    <w:div w:id="1124613346">
      <w:bodyDiv w:val="1"/>
      <w:marLeft w:val="0"/>
      <w:marRight w:val="0"/>
      <w:marTop w:val="0"/>
      <w:marBottom w:val="0"/>
      <w:divBdr>
        <w:top w:val="none" w:sz="0" w:space="0" w:color="auto"/>
        <w:left w:val="none" w:sz="0" w:space="0" w:color="auto"/>
        <w:bottom w:val="none" w:sz="0" w:space="0" w:color="auto"/>
        <w:right w:val="none" w:sz="0" w:space="0" w:color="auto"/>
      </w:divBdr>
    </w:div>
    <w:div w:id="1125276033">
      <w:bodyDiv w:val="1"/>
      <w:marLeft w:val="0"/>
      <w:marRight w:val="0"/>
      <w:marTop w:val="0"/>
      <w:marBottom w:val="0"/>
      <w:divBdr>
        <w:top w:val="none" w:sz="0" w:space="0" w:color="auto"/>
        <w:left w:val="none" w:sz="0" w:space="0" w:color="auto"/>
        <w:bottom w:val="none" w:sz="0" w:space="0" w:color="auto"/>
        <w:right w:val="none" w:sz="0" w:space="0" w:color="auto"/>
      </w:divBdr>
    </w:div>
    <w:div w:id="1129085618">
      <w:bodyDiv w:val="1"/>
      <w:marLeft w:val="0"/>
      <w:marRight w:val="0"/>
      <w:marTop w:val="0"/>
      <w:marBottom w:val="0"/>
      <w:divBdr>
        <w:top w:val="none" w:sz="0" w:space="0" w:color="auto"/>
        <w:left w:val="none" w:sz="0" w:space="0" w:color="auto"/>
        <w:bottom w:val="none" w:sz="0" w:space="0" w:color="auto"/>
        <w:right w:val="none" w:sz="0" w:space="0" w:color="auto"/>
      </w:divBdr>
    </w:div>
    <w:div w:id="1132285325">
      <w:bodyDiv w:val="1"/>
      <w:marLeft w:val="0"/>
      <w:marRight w:val="0"/>
      <w:marTop w:val="0"/>
      <w:marBottom w:val="0"/>
      <w:divBdr>
        <w:top w:val="none" w:sz="0" w:space="0" w:color="auto"/>
        <w:left w:val="none" w:sz="0" w:space="0" w:color="auto"/>
        <w:bottom w:val="none" w:sz="0" w:space="0" w:color="auto"/>
        <w:right w:val="none" w:sz="0" w:space="0" w:color="auto"/>
      </w:divBdr>
    </w:div>
    <w:div w:id="1134909809">
      <w:bodyDiv w:val="1"/>
      <w:marLeft w:val="0"/>
      <w:marRight w:val="0"/>
      <w:marTop w:val="0"/>
      <w:marBottom w:val="0"/>
      <w:divBdr>
        <w:top w:val="none" w:sz="0" w:space="0" w:color="auto"/>
        <w:left w:val="none" w:sz="0" w:space="0" w:color="auto"/>
        <w:bottom w:val="none" w:sz="0" w:space="0" w:color="auto"/>
        <w:right w:val="none" w:sz="0" w:space="0" w:color="auto"/>
      </w:divBdr>
      <w:divsChild>
        <w:div w:id="1153259468">
          <w:marLeft w:val="0"/>
          <w:marRight w:val="0"/>
          <w:marTop w:val="0"/>
          <w:marBottom w:val="150"/>
          <w:divBdr>
            <w:top w:val="single" w:sz="6" w:space="0" w:color="DDDDDD"/>
            <w:left w:val="single" w:sz="6" w:space="0" w:color="DDDDDD"/>
            <w:bottom w:val="single" w:sz="6" w:space="0" w:color="DDDDDD"/>
            <w:right w:val="single" w:sz="6" w:space="0" w:color="DDDDDD"/>
          </w:divBdr>
          <w:divsChild>
            <w:div w:id="31879938">
              <w:marLeft w:val="0"/>
              <w:marRight w:val="0"/>
              <w:marTop w:val="0"/>
              <w:marBottom w:val="0"/>
              <w:divBdr>
                <w:top w:val="none" w:sz="0" w:space="0" w:color="auto"/>
                <w:left w:val="none" w:sz="0" w:space="0" w:color="auto"/>
                <w:bottom w:val="none" w:sz="0" w:space="0" w:color="auto"/>
                <w:right w:val="none" w:sz="0" w:space="0" w:color="auto"/>
              </w:divBdr>
            </w:div>
            <w:div w:id="825825381">
              <w:marLeft w:val="0"/>
              <w:marRight w:val="0"/>
              <w:marTop w:val="0"/>
              <w:marBottom w:val="0"/>
              <w:divBdr>
                <w:top w:val="none" w:sz="0" w:space="0" w:color="auto"/>
                <w:left w:val="none" w:sz="0" w:space="0" w:color="auto"/>
                <w:bottom w:val="none" w:sz="0" w:space="0" w:color="auto"/>
                <w:right w:val="none" w:sz="0" w:space="0" w:color="auto"/>
              </w:divBdr>
            </w:div>
            <w:div w:id="987976675">
              <w:marLeft w:val="0"/>
              <w:marRight w:val="0"/>
              <w:marTop w:val="0"/>
              <w:marBottom w:val="0"/>
              <w:divBdr>
                <w:top w:val="none" w:sz="0" w:space="0" w:color="auto"/>
                <w:left w:val="none" w:sz="0" w:space="0" w:color="auto"/>
                <w:bottom w:val="none" w:sz="0" w:space="0" w:color="auto"/>
                <w:right w:val="none" w:sz="0" w:space="0" w:color="auto"/>
              </w:divBdr>
            </w:div>
            <w:div w:id="1298727309">
              <w:marLeft w:val="0"/>
              <w:marRight w:val="0"/>
              <w:marTop w:val="0"/>
              <w:marBottom w:val="0"/>
              <w:divBdr>
                <w:top w:val="none" w:sz="0" w:space="0" w:color="auto"/>
                <w:left w:val="none" w:sz="0" w:space="0" w:color="auto"/>
                <w:bottom w:val="none" w:sz="0" w:space="0" w:color="auto"/>
                <w:right w:val="none" w:sz="0" w:space="0" w:color="auto"/>
              </w:divBdr>
            </w:div>
            <w:div w:id="1389690914">
              <w:marLeft w:val="0"/>
              <w:marRight w:val="0"/>
              <w:marTop w:val="0"/>
              <w:marBottom w:val="0"/>
              <w:divBdr>
                <w:top w:val="none" w:sz="0" w:space="0" w:color="auto"/>
                <w:left w:val="none" w:sz="0" w:space="0" w:color="auto"/>
                <w:bottom w:val="none" w:sz="0" w:space="0" w:color="auto"/>
                <w:right w:val="none" w:sz="0" w:space="0" w:color="auto"/>
              </w:divBdr>
            </w:div>
            <w:div w:id="15087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8631">
      <w:bodyDiv w:val="1"/>
      <w:marLeft w:val="0"/>
      <w:marRight w:val="0"/>
      <w:marTop w:val="0"/>
      <w:marBottom w:val="0"/>
      <w:divBdr>
        <w:top w:val="none" w:sz="0" w:space="0" w:color="auto"/>
        <w:left w:val="none" w:sz="0" w:space="0" w:color="auto"/>
        <w:bottom w:val="none" w:sz="0" w:space="0" w:color="auto"/>
        <w:right w:val="none" w:sz="0" w:space="0" w:color="auto"/>
      </w:divBdr>
    </w:div>
    <w:div w:id="1137258495">
      <w:bodyDiv w:val="1"/>
      <w:marLeft w:val="0"/>
      <w:marRight w:val="0"/>
      <w:marTop w:val="0"/>
      <w:marBottom w:val="0"/>
      <w:divBdr>
        <w:top w:val="none" w:sz="0" w:space="0" w:color="auto"/>
        <w:left w:val="none" w:sz="0" w:space="0" w:color="auto"/>
        <w:bottom w:val="none" w:sz="0" w:space="0" w:color="auto"/>
        <w:right w:val="none" w:sz="0" w:space="0" w:color="auto"/>
      </w:divBdr>
    </w:div>
    <w:div w:id="1149514836">
      <w:bodyDiv w:val="1"/>
      <w:marLeft w:val="0"/>
      <w:marRight w:val="0"/>
      <w:marTop w:val="0"/>
      <w:marBottom w:val="0"/>
      <w:divBdr>
        <w:top w:val="none" w:sz="0" w:space="0" w:color="auto"/>
        <w:left w:val="none" w:sz="0" w:space="0" w:color="auto"/>
        <w:bottom w:val="none" w:sz="0" w:space="0" w:color="auto"/>
        <w:right w:val="none" w:sz="0" w:space="0" w:color="auto"/>
      </w:divBdr>
    </w:div>
    <w:div w:id="1150826811">
      <w:bodyDiv w:val="1"/>
      <w:marLeft w:val="0"/>
      <w:marRight w:val="0"/>
      <w:marTop w:val="0"/>
      <w:marBottom w:val="0"/>
      <w:divBdr>
        <w:top w:val="none" w:sz="0" w:space="0" w:color="auto"/>
        <w:left w:val="none" w:sz="0" w:space="0" w:color="auto"/>
        <w:bottom w:val="none" w:sz="0" w:space="0" w:color="auto"/>
        <w:right w:val="none" w:sz="0" w:space="0" w:color="auto"/>
      </w:divBdr>
    </w:div>
    <w:div w:id="1154176292">
      <w:bodyDiv w:val="1"/>
      <w:marLeft w:val="0"/>
      <w:marRight w:val="0"/>
      <w:marTop w:val="0"/>
      <w:marBottom w:val="0"/>
      <w:divBdr>
        <w:top w:val="none" w:sz="0" w:space="0" w:color="auto"/>
        <w:left w:val="none" w:sz="0" w:space="0" w:color="auto"/>
        <w:bottom w:val="none" w:sz="0" w:space="0" w:color="auto"/>
        <w:right w:val="none" w:sz="0" w:space="0" w:color="auto"/>
      </w:divBdr>
    </w:div>
    <w:div w:id="1160778678">
      <w:bodyDiv w:val="1"/>
      <w:marLeft w:val="0"/>
      <w:marRight w:val="0"/>
      <w:marTop w:val="0"/>
      <w:marBottom w:val="0"/>
      <w:divBdr>
        <w:top w:val="none" w:sz="0" w:space="0" w:color="auto"/>
        <w:left w:val="none" w:sz="0" w:space="0" w:color="auto"/>
        <w:bottom w:val="none" w:sz="0" w:space="0" w:color="auto"/>
        <w:right w:val="none" w:sz="0" w:space="0" w:color="auto"/>
      </w:divBdr>
    </w:div>
    <w:div w:id="1173108865">
      <w:bodyDiv w:val="1"/>
      <w:marLeft w:val="0"/>
      <w:marRight w:val="0"/>
      <w:marTop w:val="0"/>
      <w:marBottom w:val="0"/>
      <w:divBdr>
        <w:top w:val="none" w:sz="0" w:space="0" w:color="auto"/>
        <w:left w:val="none" w:sz="0" w:space="0" w:color="auto"/>
        <w:bottom w:val="none" w:sz="0" w:space="0" w:color="auto"/>
        <w:right w:val="none" w:sz="0" w:space="0" w:color="auto"/>
      </w:divBdr>
      <w:divsChild>
        <w:div w:id="1642150371">
          <w:marLeft w:val="0"/>
          <w:marRight w:val="0"/>
          <w:marTop w:val="0"/>
          <w:marBottom w:val="0"/>
          <w:divBdr>
            <w:top w:val="none" w:sz="0" w:space="0" w:color="auto"/>
            <w:left w:val="none" w:sz="0" w:space="0" w:color="auto"/>
            <w:bottom w:val="none" w:sz="0" w:space="0" w:color="auto"/>
            <w:right w:val="none" w:sz="0" w:space="0" w:color="auto"/>
          </w:divBdr>
        </w:div>
      </w:divsChild>
    </w:div>
    <w:div w:id="1186090060">
      <w:bodyDiv w:val="1"/>
      <w:marLeft w:val="0"/>
      <w:marRight w:val="0"/>
      <w:marTop w:val="0"/>
      <w:marBottom w:val="0"/>
      <w:divBdr>
        <w:top w:val="none" w:sz="0" w:space="0" w:color="auto"/>
        <w:left w:val="none" w:sz="0" w:space="0" w:color="auto"/>
        <w:bottom w:val="none" w:sz="0" w:space="0" w:color="auto"/>
        <w:right w:val="none" w:sz="0" w:space="0" w:color="auto"/>
      </w:divBdr>
    </w:div>
    <w:div w:id="1195272613">
      <w:bodyDiv w:val="1"/>
      <w:marLeft w:val="0"/>
      <w:marRight w:val="0"/>
      <w:marTop w:val="0"/>
      <w:marBottom w:val="0"/>
      <w:divBdr>
        <w:top w:val="none" w:sz="0" w:space="0" w:color="auto"/>
        <w:left w:val="none" w:sz="0" w:space="0" w:color="auto"/>
        <w:bottom w:val="none" w:sz="0" w:space="0" w:color="auto"/>
        <w:right w:val="none" w:sz="0" w:space="0" w:color="auto"/>
      </w:divBdr>
      <w:divsChild>
        <w:div w:id="474219702">
          <w:marLeft w:val="750"/>
          <w:marRight w:val="0"/>
          <w:marTop w:val="150"/>
          <w:marBottom w:val="0"/>
          <w:divBdr>
            <w:top w:val="none" w:sz="0" w:space="0" w:color="auto"/>
            <w:left w:val="none" w:sz="0" w:space="0" w:color="auto"/>
            <w:bottom w:val="none" w:sz="0" w:space="0" w:color="auto"/>
            <w:right w:val="none" w:sz="0" w:space="0" w:color="auto"/>
          </w:divBdr>
        </w:div>
      </w:divsChild>
    </w:div>
    <w:div w:id="1207184953">
      <w:bodyDiv w:val="1"/>
      <w:marLeft w:val="0"/>
      <w:marRight w:val="0"/>
      <w:marTop w:val="0"/>
      <w:marBottom w:val="0"/>
      <w:divBdr>
        <w:top w:val="none" w:sz="0" w:space="0" w:color="auto"/>
        <w:left w:val="none" w:sz="0" w:space="0" w:color="auto"/>
        <w:bottom w:val="none" w:sz="0" w:space="0" w:color="auto"/>
        <w:right w:val="none" w:sz="0" w:space="0" w:color="auto"/>
      </w:divBdr>
    </w:div>
    <w:div w:id="1208296265">
      <w:bodyDiv w:val="1"/>
      <w:marLeft w:val="0"/>
      <w:marRight w:val="0"/>
      <w:marTop w:val="0"/>
      <w:marBottom w:val="0"/>
      <w:divBdr>
        <w:top w:val="none" w:sz="0" w:space="0" w:color="auto"/>
        <w:left w:val="none" w:sz="0" w:space="0" w:color="auto"/>
        <w:bottom w:val="none" w:sz="0" w:space="0" w:color="auto"/>
        <w:right w:val="none" w:sz="0" w:space="0" w:color="auto"/>
      </w:divBdr>
    </w:div>
    <w:div w:id="1214006555">
      <w:bodyDiv w:val="1"/>
      <w:marLeft w:val="0"/>
      <w:marRight w:val="0"/>
      <w:marTop w:val="0"/>
      <w:marBottom w:val="0"/>
      <w:divBdr>
        <w:top w:val="none" w:sz="0" w:space="0" w:color="auto"/>
        <w:left w:val="none" w:sz="0" w:space="0" w:color="auto"/>
        <w:bottom w:val="none" w:sz="0" w:space="0" w:color="auto"/>
        <w:right w:val="none" w:sz="0" w:space="0" w:color="auto"/>
      </w:divBdr>
    </w:div>
    <w:div w:id="1219704424">
      <w:bodyDiv w:val="1"/>
      <w:marLeft w:val="0"/>
      <w:marRight w:val="0"/>
      <w:marTop w:val="0"/>
      <w:marBottom w:val="0"/>
      <w:divBdr>
        <w:top w:val="none" w:sz="0" w:space="0" w:color="auto"/>
        <w:left w:val="none" w:sz="0" w:space="0" w:color="auto"/>
        <w:bottom w:val="none" w:sz="0" w:space="0" w:color="auto"/>
        <w:right w:val="none" w:sz="0" w:space="0" w:color="auto"/>
      </w:divBdr>
      <w:divsChild>
        <w:div w:id="1995447436">
          <w:marLeft w:val="0"/>
          <w:marRight w:val="0"/>
          <w:marTop w:val="0"/>
          <w:marBottom w:val="0"/>
          <w:divBdr>
            <w:top w:val="none" w:sz="0" w:space="0" w:color="auto"/>
            <w:left w:val="none" w:sz="0" w:space="0" w:color="auto"/>
            <w:bottom w:val="none" w:sz="0" w:space="0" w:color="auto"/>
            <w:right w:val="none" w:sz="0" w:space="0" w:color="auto"/>
          </w:divBdr>
          <w:divsChild>
            <w:div w:id="200176432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228420104">
      <w:bodyDiv w:val="1"/>
      <w:marLeft w:val="0"/>
      <w:marRight w:val="0"/>
      <w:marTop w:val="0"/>
      <w:marBottom w:val="0"/>
      <w:divBdr>
        <w:top w:val="none" w:sz="0" w:space="0" w:color="auto"/>
        <w:left w:val="none" w:sz="0" w:space="0" w:color="auto"/>
        <w:bottom w:val="none" w:sz="0" w:space="0" w:color="auto"/>
        <w:right w:val="none" w:sz="0" w:space="0" w:color="auto"/>
      </w:divBdr>
    </w:div>
    <w:div w:id="1230384345">
      <w:bodyDiv w:val="1"/>
      <w:marLeft w:val="0"/>
      <w:marRight w:val="0"/>
      <w:marTop w:val="0"/>
      <w:marBottom w:val="0"/>
      <w:divBdr>
        <w:top w:val="none" w:sz="0" w:space="0" w:color="auto"/>
        <w:left w:val="none" w:sz="0" w:space="0" w:color="auto"/>
        <w:bottom w:val="none" w:sz="0" w:space="0" w:color="auto"/>
        <w:right w:val="none" w:sz="0" w:space="0" w:color="auto"/>
      </w:divBdr>
    </w:div>
    <w:div w:id="1233351860">
      <w:bodyDiv w:val="1"/>
      <w:marLeft w:val="0"/>
      <w:marRight w:val="0"/>
      <w:marTop w:val="0"/>
      <w:marBottom w:val="0"/>
      <w:divBdr>
        <w:top w:val="none" w:sz="0" w:space="0" w:color="auto"/>
        <w:left w:val="none" w:sz="0" w:space="0" w:color="auto"/>
        <w:bottom w:val="none" w:sz="0" w:space="0" w:color="auto"/>
        <w:right w:val="none" w:sz="0" w:space="0" w:color="auto"/>
      </w:divBdr>
    </w:div>
    <w:div w:id="1234700544">
      <w:bodyDiv w:val="1"/>
      <w:marLeft w:val="0"/>
      <w:marRight w:val="0"/>
      <w:marTop w:val="0"/>
      <w:marBottom w:val="0"/>
      <w:divBdr>
        <w:top w:val="none" w:sz="0" w:space="0" w:color="auto"/>
        <w:left w:val="none" w:sz="0" w:space="0" w:color="auto"/>
        <w:bottom w:val="none" w:sz="0" w:space="0" w:color="auto"/>
        <w:right w:val="none" w:sz="0" w:space="0" w:color="auto"/>
      </w:divBdr>
    </w:div>
    <w:div w:id="1243417014">
      <w:marLeft w:val="0"/>
      <w:marRight w:val="0"/>
      <w:marTop w:val="0"/>
      <w:marBottom w:val="0"/>
      <w:divBdr>
        <w:top w:val="none" w:sz="0" w:space="0" w:color="auto"/>
        <w:left w:val="none" w:sz="0" w:space="0" w:color="auto"/>
        <w:bottom w:val="none" w:sz="0" w:space="0" w:color="auto"/>
        <w:right w:val="none" w:sz="0" w:space="0" w:color="auto"/>
      </w:divBdr>
    </w:div>
    <w:div w:id="1243763026">
      <w:bodyDiv w:val="1"/>
      <w:marLeft w:val="0"/>
      <w:marRight w:val="0"/>
      <w:marTop w:val="0"/>
      <w:marBottom w:val="0"/>
      <w:divBdr>
        <w:top w:val="none" w:sz="0" w:space="0" w:color="auto"/>
        <w:left w:val="none" w:sz="0" w:space="0" w:color="auto"/>
        <w:bottom w:val="none" w:sz="0" w:space="0" w:color="auto"/>
        <w:right w:val="none" w:sz="0" w:space="0" w:color="auto"/>
      </w:divBdr>
    </w:div>
    <w:div w:id="1251625914">
      <w:bodyDiv w:val="1"/>
      <w:marLeft w:val="0"/>
      <w:marRight w:val="0"/>
      <w:marTop w:val="0"/>
      <w:marBottom w:val="0"/>
      <w:divBdr>
        <w:top w:val="none" w:sz="0" w:space="0" w:color="auto"/>
        <w:left w:val="none" w:sz="0" w:space="0" w:color="auto"/>
        <w:bottom w:val="none" w:sz="0" w:space="0" w:color="auto"/>
        <w:right w:val="none" w:sz="0" w:space="0" w:color="auto"/>
      </w:divBdr>
      <w:divsChild>
        <w:div w:id="442311261">
          <w:marLeft w:val="0"/>
          <w:marRight w:val="0"/>
          <w:marTop w:val="0"/>
          <w:marBottom w:val="0"/>
          <w:divBdr>
            <w:top w:val="none" w:sz="0" w:space="0" w:color="auto"/>
            <w:left w:val="none" w:sz="0" w:space="0" w:color="auto"/>
            <w:bottom w:val="none" w:sz="0" w:space="0" w:color="auto"/>
            <w:right w:val="none" w:sz="0" w:space="0" w:color="auto"/>
          </w:divBdr>
        </w:div>
      </w:divsChild>
    </w:div>
    <w:div w:id="1255167285">
      <w:bodyDiv w:val="1"/>
      <w:marLeft w:val="0"/>
      <w:marRight w:val="0"/>
      <w:marTop w:val="0"/>
      <w:marBottom w:val="0"/>
      <w:divBdr>
        <w:top w:val="none" w:sz="0" w:space="0" w:color="auto"/>
        <w:left w:val="none" w:sz="0" w:space="0" w:color="auto"/>
        <w:bottom w:val="none" w:sz="0" w:space="0" w:color="auto"/>
        <w:right w:val="none" w:sz="0" w:space="0" w:color="auto"/>
      </w:divBdr>
    </w:div>
    <w:div w:id="1263682903">
      <w:bodyDiv w:val="1"/>
      <w:marLeft w:val="0"/>
      <w:marRight w:val="0"/>
      <w:marTop w:val="0"/>
      <w:marBottom w:val="0"/>
      <w:divBdr>
        <w:top w:val="none" w:sz="0" w:space="0" w:color="auto"/>
        <w:left w:val="none" w:sz="0" w:space="0" w:color="auto"/>
        <w:bottom w:val="none" w:sz="0" w:space="0" w:color="auto"/>
        <w:right w:val="none" w:sz="0" w:space="0" w:color="auto"/>
      </w:divBdr>
    </w:div>
    <w:div w:id="1280717424">
      <w:bodyDiv w:val="1"/>
      <w:marLeft w:val="0"/>
      <w:marRight w:val="0"/>
      <w:marTop w:val="0"/>
      <w:marBottom w:val="0"/>
      <w:divBdr>
        <w:top w:val="none" w:sz="0" w:space="0" w:color="auto"/>
        <w:left w:val="none" w:sz="0" w:space="0" w:color="auto"/>
        <w:bottom w:val="none" w:sz="0" w:space="0" w:color="auto"/>
        <w:right w:val="none" w:sz="0" w:space="0" w:color="auto"/>
      </w:divBdr>
      <w:divsChild>
        <w:div w:id="941032207">
          <w:marLeft w:val="0"/>
          <w:marRight w:val="0"/>
          <w:marTop w:val="0"/>
          <w:marBottom w:val="0"/>
          <w:divBdr>
            <w:top w:val="none" w:sz="0" w:space="0" w:color="auto"/>
            <w:left w:val="single" w:sz="6" w:space="26" w:color="AAAAAA"/>
            <w:bottom w:val="single" w:sz="6" w:space="12" w:color="AAAAAA"/>
            <w:right w:val="single" w:sz="6" w:space="26" w:color="AAAAAA"/>
          </w:divBdr>
        </w:div>
      </w:divsChild>
    </w:div>
    <w:div w:id="1294018002">
      <w:bodyDiv w:val="1"/>
      <w:marLeft w:val="0"/>
      <w:marRight w:val="0"/>
      <w:marTop w:val="0"/>
      <w:marBottom w:val="0"/>
      <w:divBdr>
        <w:top w:val="none" w:sz="0" w:space="0" w:color="auto"/>
        <w:left w:val="none" w:sz="0" w:space="0" w:color="auto"/>
        <w:bottom w:val="none" w:sz="0" w:space="0" w:color="auto"/>
        <w:right w:val="none" w:sz="0" w:space="0" w:color="auto"/>
      </w:divBdr>
    </w:div>
    <w:div w:id="1295865252">
      <w:bodyDiv w:val="1"/>
      <w:marLeft w:val="0"/>
      <w:marRight w:val="0"/>
      <w:marTop w:val="0"/>
      <w:marBottom w:val="0"/>
      <w:divBdr>
        <w:top w:val="none" w:sz="0" w:space="0" w:color="auto"/>
        <w:left w:val="none" w:sz="0" w:space="0" w:color="auto"/>
        <w:bottom w:val="none" w:sz="0" w:space="0" w:color="auto"/>
        <w:right w:val="none" w:sz="0" w:space="0" w:color="auto"/>
      </w:divBdr>
    </w:div>
    <w:div w:id="1300569932">
      <w:bodyDiv w:val="1"/>
      <w:marLeft w:val="0"/>
      <w:marRight w:val="0"/>
      <w:marTop w:val="0"/>
      <w:marBottom w:val="0"/>
      <w:divBdr>
        <w:top w:val="none" w:sz="0" w:space="0" w:color="auto"/>
        <w:left w:val="none" w:sz="0" w:space="0" w:color="auto"/>
        <w:bottom w:val="none" w:sz="0" w:space="0" w:color="auto"/>
        <w:right w:val="none" w:sz="0" w:space="0" w:color="auto"/>
      </w:divBdr>
    </w:div>
    <w:div w:id="1302615052">
      <w:bodyDiv w:val="1"/>
      <w:marLeft w:val="0"/>
      <w:marRight w:val="0"/>
      <w:marTop w:val="0"/>
      <w:marBottom w:val="0"/>
      <w:divBdr>
        <w:top w:val="none" w:sz="0" w:space="0" w:color="auto"/>
        <w:left w:val="none" w:sz="0" w:space="0" w:color="auto"/>
        <w:bottom w:val="none" w:sz="0" w:space="0" w:color="auto"/>
        <w:right w:val="none" w:sz="0" w:space="0" w:color="auto"/>
      </w:divBdr>
    </w:div>
    <w:div w:id="1309826885">
      <w:bodyDiv w:val="1"/>
      <w:marLeft w:val="0"/>
      <w:marRight w:val="0"/>
      <w:marTop w:val="0"/>
      <w:marBottom w:val="0"/>
      <w:divBdr>
        <w:top w:val="none" w:sz="0" w:space="0" w:color="auto"/>
        <w:left w:val="none" w:sz="0" w:space="0" w:color="auto"/>
        <w:bottom w:val="none" w:sz="0" w:space="0" w:color="auto"/>
        <w:right w:val="none" w:sz="0" w:space="0" w:color="auto"/>
      </w:divBdr>
    </w:div>
    <w:div w:id="1322392672">
      <w:bodyDiv w:val="1"/>
      <w:marLeft w:val="0"/>
      <w:marRight w:val="0"/>
      <w:marTop w:val="0"/>
      <w:marBottom w:val="0"/>
      <w:divBdr>
        <w:top w:val="none" w:sz="0" w:space="0" w:color="auto"/>
        <w:left w:val="none" w:sz="0" w:space="0" w:color="auto"/>
        <w:bottom w:val="none" w:sz="0" w:space="0" w:color="auto"/>
        <w:right w:val="none" w:sz="0" w:space="0" w:color="auto"/>
      </w:divBdr>
    </w:div>
    <w:div w:id="1324316844">
      <w:bodyDiv w:val="1"/>
      <w:marLeft w:val="0"/>
      <w:marRight w:val="0"/>
      <w:marTop w:val="0"/>
      <w:marBottom w:val="0"/>
      <w:divBdr>
        <w:top w:val="none" w:sz="0" w:space="0" w:color="auto"/>
        <w:left w:val="none" w:sz="0" w:space="0" w:color="auto"/>
        <w:bottom w:val="none" w:sz="0" w:space="0" w:color="auto"/>
        <w:right w:val="none" w:sz="0" w:space="0" w:color="auto"/>
      </w:divBdr>
    </w:div>
    <w:div w:id="1332216866">
      <w:bodyDiv w:val="1"/>
      <w:marLeft w:val="0"/>
      <w:marRight w:val="0"/>
      <w:marTop w:val="0"/>
      <w:marBottom w:val="0"/>
      <w:divBdr>
        <w:top w:val="none" w:sz="0" w:space="0" w:color="auto"/>
        <w:left w:val="none" w:sz="0" w:space="0" w:color="auto"/>
        <w:bottom w:val="none" w:sz="0" w:space="0" w:color="auto"/>
        <w:right w:val="none" w:sz="0" w:space="0" w:color="auto"/>
      </w:divBdr>
    </w:div>
    <w:div w:id="1346398029">
      <w:bodyDiv w:val="1"/>
      <w:marLeft w:val="0"/>
      <w:marRight w:val="0"/>
      <w:marTop w:val="0"/>
      <w:marBottom w:val="0"/>
      <w:divBdr>
        <w:top w:val="none" w:sz="0" w:space="0" w:color="auto"/>
        <w:left w:val="none" w:sz="0" w:space="0" w:color="auto"/>
        <w:bottom w:val="none" w:sz="0" w:space="0" w:color="auto"/>
        <w:right w:val="none" w:sz="0" w:space="0" w:color="auto"/>
      </w:divBdr>
    </w:div>
    <w:div w:id="1346831928">
      <w:bodyDiv w:val="1"/>
      <w:marLeft w:val="0"/>
      <w:marRight w:val="0"/>
      <w:marTop w:val="0"/>
      <w:marBottom w:val="0"/>
      <w:divBdr>
        <w:top w:val="none" w:sz="0" w:space="0" w:color="auto"/>
        <w:left w:val="none" w:sz="0" w:space="0" w:color="auto"/>
        <w:bottom w:val="none" w:sz="0" w:space="0" w:color="auto"/>
        <w:right w:val="none" w:sz="0" w:space="0" w:color="auto"/>
      </w:divBdr>
    </w:div>
    <w:div w:id="1349060144">
      <w:bodyDiv w:val="1"/>
      <w:marLeft w:val="0"/>
      <w:marRight w:val="0"/>
      <w:marTop w:val="0"/>
      <w:marBottom w:val="0"/>
      <w:divBdr>
        <w:top w:val="none" w:sz="0" w:space="0" w:color="auto"/>
        <w:left w:val="none" w:sz="0" w:space="0" w:color="auto"/>
        <w:bottom w:val="none" w:sz="0" w:space="0" w:color="auto"/>
        <w:right w:val="none" w:sz="0" w:space="0" w:color="auto"/>
      </w:divBdr>
    </w:div>
    <w:div w:id="1350596737">
      <w:bodyDiv w:val="1"/>
      <w:marLeft w:val="0"/>
      <w:marRight w:val="0"/>
      <w:marTop w:val="0"/>
      <w:marBottom w:val="0"/>
      <w:divBdr>
        <w:top w:val="none" w:sz="0" w:space="0" w:color="auto"/>
        <w:left w:val="none" w:sz="0" w:space="0" w:color="auto"/>
        <w:bottom w:val="none" w:sz="0" w:space="0" w:color="auto"/>
        <w:right w:val="none" w:sz="0" w:space="0" w:color="auto"/>
      </w:divBdr>
    </w:div>
    <w:div w:id="1364208851">
      <w:bodyDiv w:val="1"/>
      <w:marLeft w:val="0"/>
      <w:marRight w:val="0"/>
      <w:marTop w:val="0"/>
      <w:marBottom w:val="0"/>
      <w:divBdr>
        <w:top w:val="none" w:sz="0" w:space="0" w:color="auto"/>
        <w:left w:val="none" w:sz="0" w:space="0" w:color="auto"/>
        <w:bottom w:val="none" w:sz="0" w:space="0" w:color="auto"/>
        <w:right w:val="none" w:sz="0" w:space="0" w:color="auto"/>
      </w:divBdr>
    </w:div>
    <w:div w:id="1369337181">
      <w:bodyDiv w:val="1"/>
      <w:marLeft w:val="0"/>
      <w:marRight w:val="0"/>
      <w:marTop w:val="0"/>
      <w:marBottom w:val="0"/>
      <w:divBdr>
        <w:top w:val="none" w:sz="0" w:space="0" w:color="auto"/>
        <w:left w:val="none" w:sz="0" w:space="0" w:color="auto"/>
        <w:bottom w:val="none" w:sz="0" w:space="0" w:color="auto"/>
        <w:right w:val="none" w:sz="0" w:space="0" w:color="auto"/>
      </w:divBdr>
    </w:div>
    <w:div w:id="1373771363">
      <w:bodyDiv w:val="1"/>
      <w:marLeft w:val="0"/>
      <w:marRight w:val="0"/>
      <w:marTop w:val="0"/>
      <w:marBottom w:val="0"/>
      <w:divBdr>
        <w:top w:val="none" w:sz="0" w:space="0" w:color="auto"/>
        <w:left w:val="none" w:sz="0" w:space="0" w:color="auto"/>
        <w:bottom w:val="none" w:sz="0" w:space="0" w:color="auto"/>
        <w:right w:val="none" w:sz="0" w:space="0" w:color="auto"/>
      </w:divBdr>
    </w:div>
    <w:div w:id="1374384241">
      <w:bodyDiv w:val="1"/>
      <w:marLeft w:val="0"/>
      <w:marRight w:val="0"/>
      <w:marTop w:val="0"/>
      <w:marBottom w:val="0"/>
      <w:divBdr>
        <w:top w:val="none" w:sz="0" w:space="0" w:color="auto"/>
        <w:left w:val="none" w:sz="0" w:space="0" w:color="auto"/>
        <w:bottom w:val="none" w:sz="0" w:space="0" w:color="auto"/>
        <w:right w:val="none" w:sz="0" w:space="0" w:color="auto"/>
      </w:divBdr>
    </w:div>
    <w:div w:id="1378974188">
      <w:bodyDiv w:val="1"/>
      <w:marLeft w:val="0"/>
      <w:marRight w:val="0"/>
      <w:marTop w:val="0"/>
      <w:marBottom w:val="0"/>
      <w:divBdr>
        <w:top w:val="none" w:sz="0" w:space="0" w:color="auto"/>
        <w:left w:val="none" w:sz="0" w:space="0" w:color="auto"/>
        <w:bottom w:val="none" w:sz="0" w:space="0" w:color="auto"/>
        <w:right w:val="none" w:sz="0" w:space="0" w:color="auto"/>
      </w:divBdr>
    </w:div>
    <w:div w:id="1385105509">
      <w:bodyDiv w:val="1"/>
      <w:marLeft w:val="0"/>
      <w:marRight w:val="0"/>
      <w:marTop w:val="0"/>
      <w:marBottom w:val="0"/>
      <w:divBdr>
        <w:top w:val="none" w:sz="0" w:space="0" w:color="auto"/>
        <w:left w:val="none" w:sz="0" w:space="0" w:color="auto"/>
        <w:bottom w:val="none" w:sz="0" w:space="0" w:color="auto"/>
        <w:right w:val="none" w:sz="0" w:space="0" w:color="auto"/>
      </w:divBdr>
    </w:div>
    <w:div w:id="1385829809">
      <w:bodyDiv w:val="1"/>
      <w:marLeft w:val="0"/>
      <w:marRight w:val="0"/>
      <w:marTop w:val="0"/>
      <w:marBottom w:val="0"/>
      <w:divBdr>
        <w:top w:val="none" w:sz="0" w:space="0" w:color="auto"/>
        <w:left w:val="none" w:sz="0" w:space="0" w:color="auto"/>
        <w:bottom w:val="none" w:sz="0" w:space="0" w:color="auto"/>
        <w:right w:val="none" w:sz="0" w:space="0" w:color="auto"/>
      </w:divBdr>
      <w:divsChild>
        <w:div w:id="279994293">
          <w:marLeft w:val="0"/>
          <w:marRight w:val="0"/>
          <w:marTop w:val="0"/>
          <w:marBottom w:val="0"/>
          <w:divBdr>
            <w:top w:val="none" w:sz="0" w:space="0" w:color="auto"/>
            <w:left w:val="none" w:sz="0" w:space="0" w:color="auto"/>
            <w:bottom w:val="none" w:sz="0" w:space="0" w:color="auto"/>
            <w:right w:val="none" w:sz="0" w:space="0" w:color="auto"/>
          </w:divBdr>
          <w:divsChild>
            <w:div w:id="483552654">
              <w:marLeft w:val="0"/>
              <w:marRight w:val="0"/>
              <w:marTop w:val="0"/>
              <w:marBottom w:val="0"/>
              <w:divBdr>
                <w:top w:val="none" w:sz="0" w:space="0" w:color="auto"/>
                <w:left w:val="none" w:sz="0" w:space="0" w:color="auto"/>
                <w:bottom w:val="none" w:sz="0" w:space="0" w:color="auto"/>
                <w:right w:val="none" w:sz="0" w:space="0" w:color="auto"/>
              </w:divBdr>
              <w:divsChild>
                <w:div w:id="2095203754">
                  <w:marLeft w:val="2910"/>
                  <w:marRight w:val="2910"/>
                  <w:marTop w:val="0"/>
                  <w:marBottom w:val="0"/>
                  <w:divBdr>
                    <w:top w:val="none" w:sz="0" w:space="0" w:color="auto"/>
                    <w:left w:val="none" w:sz="0" w:space="0" w:color="auto"/>
                    <w:bottom w:val="none" w:sz="0" w:space="0" w:color="auto"/>
                    <w:right w:val="none" w:sz="0" w:space="0" w:color="auto"/>
                  </w:divBdr>
                  <w:divsChild>
                    <w:div w:id="1688368650">
                      <w:marLeft w:val="0"/>
                      <w:marRight w:val="0"/>
                      <w:marTop w:val="0"/>
                      <w:marBottom w:val="0"/>
                      <w:divBdr>
                        <w:top w:val="none" w:sz="0" w:space="0" w:color="auto"/>
                        <w:left w:val="none" w:sz="0" w:space="0" w:color="auto"/>
                        <w:bottom w:val="none" w:sz="0" w:space="0" w:color="auto"/>
                        <w:right w:val="none" w:sz="0" w:space="0" w:color="auto"/>
                      </w:divBdr>
                      <w:divsChild>
                        <w:div w:id="1246376793">
                          <w:marLeft w:val="0"/>
                          <w:marRight w:val="0"/>
                          <w:marTop w:val="0"/>
                          <w:marBottom w:val="0"/>
                          <w:divBdr>
                            <w:top w:val="none" w:sz="0" w:space="0" w:color="auto"/>
                            <w:left w:val="none" w:sz="0" w:space="0" w:color="auto"/>
                            <w:bottom w:val="none" w:sz="0" w:space="0" w:color="auto"/>
                            <w:right w:val="none" w:sz="0" w:space="0" w:color="auto"/>
                          </w:divBdr>
                          <w:divsChild>
                            <w:div w:id="18810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39039">
      <w:bodyDiv w:val="1"/>
      <w:marLeft w:val="0"/>
      <w:marRight w:val="0"/>
      <w:marTop w:val="0"/>
      <w:marBottom w:val="0"/>
      <w:divBdr>
        <w:top w:val="none" w:sz="0" w:space="0" w:color="auto"/>
        <w:left w:val="none" w:sz="0" w:space="0" w:color="auto"/>
        <w:bottom w:val="none" w:sz="0" w:space="0" w:color="auto"/>
        <w:right w:val="none" w:sz="0" w:space="0" w:color="auto"/>
      </w:divBdr>
      <w:divsChild>
        <w:div w:id="44377116">
          <w:marLeft w:val="0"/>
          <w:marRight w:val="0"/>
          <w:marTop w:val="0"/>
          <w:marBottom w:val="0"/>
          <w:divBdr>
            <w:top w:val="none" w:sz="0" w:space="0" w:color="auto"/>
            <w:left w:val="none" w:sz="0" w:space="0" w:color="auto"/>
            <w:bottom w:val="none" w:sz="0" w:space="0" w:color="auto"/>
            <w:right w:val="none" w:sz="0" w:space="0" w:color="auto"/>
          </w:divBdr>
          <w:divsChild>
            <w:div w:id="314189466">
              <w:marLeft w:val="0"/>
              <w:marRight w:val="0"/>
              <w:marTop w:val="0"/>
              <w:marBottom w:val="0"/>
              <w:divBdr>
                <w:top w:val="none" w:sz="0" w:space="0" w:color="auto"/>
                <w:left w:val="none" w:sz="0" w:space="0" w:color="auto"/>
                <w:bottom w:val="none" w:sz="0" w:space="0" w:color="auto"/>
                <w:right w:val="none" w:sz="0" w:space="0" w:color="auto"/>
              </w:divBdr>
              <w:divsChild>
                <w:div w:id="909464909">
                  <w:marLeft w:val="0"/>
                  <w:marRight w:val="0"/>
                  <w:marTop w:val="0"/>
                  <w:marBottom w:val="0"/>
                  <w:divBdr>
                    <w:top w:val="none" w:sz="0" w:space="0" w:color="auto"/>
                    <w:left w:val="none" w:sz="0" w:space="0" w:color="auto"/>
                    <w:bottom w:val="none" w:sz="0" w:space="0" w:color="auto"/>
                    <w:right w:val="none" w:sz="0" w:space="0" w:color="auto"/>
                  </w:divBdr>
                  <w:divsChild>
                    <w:div w:id="6182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02291">
      <w:bodyDiv w:val="1"/>
      <w:marLeft w:val="0"/>
      <w:marRight w:val="0"/>
      <w:marTop w:val="0"/>
      <w:marBottom w:val="0"/>
      <w:divBdr>
        <w:top w:val="none" w:sz="0" w:space="0" w:color="auto"/>
        <w:left w:val="none" w:sz="0" w:space="0" w:color="auto"/>
        <w:bottom w:val="none" w:sz="0" w:space="0" w:color="auto"/>
        <w:right w:val="none" w:sz="0" w:space="0" w:color="auto"/>
      </w:divBdr>
      <w:divsChild>
        <w:div w:id="2028479055">
          <w:marLeft w:val="0"/>
          <w:marRight w:val="0"/>
          <w:marTop w:val="0"/>
          <w:marBottom w:val="0"/>
          <w:divBdr>
            <w:top w:val="none" w:sz="0" w:space="0" w:color="auto"/>
            <w:left w:val="none" w:sz="0" w:space="0" w:color="auto"/>
            <w:bottom w:val="none" w:sz="0" w:space="0" w:color="auto"/>
            <w:right w:val="none" w:sz="0" w:space="0" w:color="auto"/>
          </w:divBdr>
        </w:div>
      </w:divsChild>
    </w:div>
    <w:div w:id="1404063192">
      <w:bodyDiv w:val="1"/>
      <w:marLeft w:val="0"/>
      <w:marRight w:val="0"/>
      <w:marTop w:val="0"/>
      <w:marBottom w:val="0"/>
      <w:divBdr>
        <w:top w:val="none" w:sz="0" w:space="0" w:color="auto"/>
        <w:left w:val="none" w:sz="0" w:space="0" w:color="auto"/>
        <w:bottom w:val="none" w:sz="0" w:space="0" w:color="auto"/>
        <w:right w:val="none" w:sz="0" w:space="0" w:color="auto"/>
      </w:divBdr>
    </w:div>
    <w:div w:id="1413622778">
      <w:bodyDiv w:val="1"/>
      <w:marLeft w:val="0"/>
      <w:marRight w:val="0"/>
      <w:marTop w:val="0"/>
      <w:marBottom w:val="0"/>
      <w:divBdr>
        <w:top w:val="none" w:sz="0" w:space="0" w:color="auto"/>
        <w:left w:val="none" w:sz="0" w:space="0" w:color="auto"/>
        <w:bottom w:val="none" w:sz="0" w:space="0" w:color="auto"/>
        <w:right w:val="none" w:sz="0" w:space="0" w:color="auto"/>
      </w:divBdr>
      <w:divsChild>
        <w:div w:id="779103948">
          <w:marLeft w:val="0"/>
          <w:marRight w:val="0"/>
          <w:marTop w:val="75"/>
          <w:marBottom w:val="0"/>
          <w:divBdr>
            <w:top w:val="none" w:sz="0" w:space="0" w:color="auto"/>
            <w:left w:val="none" w:sz="0" w:space="0" w:color="auto"/>
            <w:bottom w:val="none" w:sz="0" w:space="0" w:color="auto"/>
            <w:right w:val="none" w:sz="0" w:space="0" w:color="auto"/>
          </w:divBdr>
          <w:divsChild>
            <w:div w:id="375157882">
              <w:marLeft w:val="0"/>
              <w:marRight w:val="0"/>
              <w:marTop w:val="0"/>
              <w:marBottom w:val="0"/>
              <w:divBdr>
                <w:top w:val="none" w:sz="0" w:space="0" w:color="auto"/>
                <w:left w:val="none" w:sz="0" w:space="0" w:color="auto"/>
                <w:bottom w:val="none" w:sz="0" w:space="0" w:color="auto"/>
                <w:right w:val="none" w:sz="0" w:space="0" w:color="auto"/>
              </w:divBdr>
            </w:div>
            <w:div w:id="911624593">
              <w:marLeft w:val="0"/>
              <w:marRight w:val="0"/>
              <w:marTop w:val="0"/>
              <w:marBottom w:val="0"/>
              <w:divBdr>
                <w:top w:val="none" w:sz="0" w:space="0" w:color="auto"/>
                <w:left w:val="single" w:sz="6" w:space="11" w:color="DBDBDC"/>
                <w:bottom w:val="none" w:sz="0" w:space="0" w:color="auto"/>
                <w:right w:val="single" w:sz="6" w:space="11" w:color="DBDBDC"/>
              </w:divBdr>
            </w:div>
            <w:div w:id="271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19162">
      <w:bodyDiv w:val="1"/>
      <w:marLeft w:val="0"/>
      <w:marRight w:val="0"/>
      <w:marTop w:val="0"/>
      <w:marBottom w:val="0"/>
      <w:divBdr>
        <w:top w:val="none" w:sz="0" w:space="0" w:color="auto"/>
        <w:left w:val="none" w:sz="0" w:space="0" w:color="auto"/>
        <w:bottom w:val="none" w:sz="0" w:space="0" w:color="auto"/>
        <w:right w:val="none" w:sz="0" w:space="0" w:color="auto"/>
      </w:divBdr>
      <w:divsChild>
        <w:div w:id="342322471">
          <w:marLeft w:val="0"/>
          <w:marRight w:val="0"/>
          <w:marTop w:val="0"/>
          <w:marBottom w:val="0"/>
          <w:divBdr>
            <w:top w:val="none" w:sz="0" w:space="0" w:color="auto"/>
            <w:left w:val="none" w:sz="0" w:space="0" w:color="auto"/>
            <w:bottom w:val="none" w:sz="0" w:space="0" w:color="auto"/>
            <w:right w:val="none" w:sz="0" w:space="0" w:color="auto"/>
          </w:divBdr>
        </w:div>
        <w:div w:id="233205959">
          <w:marLeft w:val="0"/>
          <w:marRight w:val="0"/>
          <w:marTop w:val="0"/>
          <w:marBottom w:val="0"/>
          <w:divBdr>
            <w:top w:val="none" w:sz="0" w:space="0" w:color="auto"/>
            <w:left w:val="none" w:sz="0" w:space="0" w:color="auto"/>
            <w:bottom w:val="none" w:sz="0" w:space="0" w:color="auto"/>
            <w:right w:val="none" w:sz="0" w:space="0" w:color="auto"/>
          </w:divBdr>
        </w:div>
        <w:div w:id="500509938">
          <w:marLeft w:val="0"/>
          <w:marRight w:val="0"/>
          <w:marTop w:val="0"/>
          <w:marBottom w:val="0"/>
          <w:divBdr>
            <w:top w:val="none" w:sz="0" w:space="0" w:color="auto"/>
            <w:left w:val="none" w:sz="0" w:space="0" w:color="auto"/>
            <w:bottom w:val="none" w:sz="0" w:space="0" w:color="auto"/>
            <w:right w:val="none" w:sz="0" w:space="0" w:color="auto"/>
          </w:divBdr>
        </w:div>
        <w:div w:id="1468477508">
          <w:marLeft w:val="0"/>
          <w:marRight w:val="0"/>
          <w:marTop w:val="0"/>
          <w:marBottom w:val="0"/>
          <w:divBdr>
            <w:top w:val="none" w:sz="0" w:space="0" w:color="auto"/>
            <w:left w:val="none" w:sz="0" w:space="0" w:color="auto"/>
            <w:bottom w:val="none" w:sz="0" w:space="0" w:color="auto"/>
            <w:right w:val="none" w:sz="0" w:space="0" w:color="auto"/>
          </w:divBdr>
        </w:div>
        <w:div w:id="855533312">
          <w:marLeft w:val="0"/>
          <w:marRight w:val="0"/>
          <w:marTop w:val="0"/>
          <w:marBottom w:val="0"/>
          <w:divBdr>
            <w:top w:val="none" w:sz="0" w:space="0" w:color="auto"/>
            <w:left w:val="none" w:sz="0" w:space="0" w:color="auto"/>
            <w:bottom w:val="none" w:sz="0" w:space="0" w:color="auto"/>
            <w:right w:val="none" w:sz="0" w:space="0" w:color="auto"/>
          </w:divBdr>
        </w:div>
        <w:div w:id="165942994">
          <w:marLeft w:val="0"/>
          <w:marRight w:val="0"/>
          <w:marTop w:val="0"/>
          <w:marBottom w:val="0"/>
          <w:divBdr>
            <w:top w:val="none" w:sz="0" w:space="0" w:color="auto"/>
            <w:left w:val="none" w:sz="0" w:space="0" w:color="auto"/>
            <w:bottom w:val="none" w:sz="0" w:space="0" w:color="auto"/>
            <w:right w:val="none" w:sz="0" w:space="0" w:color="auto"/>
          </w:divBdr>
        </w:div>
        <w:div w:id="321279720">
          <w:marLeft w:val="0"/>
          <w:marRight w:val="0"/>
          <w:marTop w:val="0"/>
          <w:marBottom w:val="0"/>
          <w:divBdr>
            <w:top w:val="none" w:sz="0" w:space="0" w:color="auto"/>
            <w:left w:val="none" w:sz="0" w:space="0" w:color="auto"/>
            <w:bottom w:val="none" w:sz="0" w:space="0" w:color="auto"/>
            <w:right w:val="none" w:sz="0" w:space="0" w:color="auto"/>
          </w:divBdr>
        </w:div>
        <w:div w:id="669069050">
          <w:marLeft w:val="0"/>
          <w:marRight w:val="0"/>
          <w:marTop w:val="0"/>
          <w:marBottom w:val="0"/>
          <w:divBdr>
            <w:top w:val="none" w:sz="0" w:space="0" w:color="auto"/>
            <w:left w:val="none" w:sz="0" w:space="0" w:color="auto"/>
            <w:bottom w:val="none" w:sz="0" w:space="0" w:color="auto"/>
            <w:right w:val="none" w:sz="0" w:space="0" w:color="auto"/>
          </w:divBdr>
        </w:div>
      </w:divsChild>
    </w:div>
    <w:div w:id="1431272793">
      <w:bodyDiv w:val="1"/>
      <w:marLeft w:val="0"/>
      <w:marRight w:val="0"/>
      <w:marTop w:val="0"/>
      <w:marBottom w:val="0"/>
      <w:divBdr>
        <w:top w:val="none" w:sz="0" w:space="0" w:color="auto"/>
        <w:left w:val="none" w:sz="0" w:space="0" w:color="auto"/>
        <w:bottom w:val="none" w:sz="0" w:space="0" w:color="auto"/>
        <w:right w:val="none" w:sz="0" w:space="0" w:color="auto"/>
      </w:divBdr>
    </w:div>
    <w:div w:id="1442410365">
      <w:bodyDiv w:val="1"/>
      <w:marLeft w:val="0"/>
      <w:marRight w:val="0"/>
      <w:marTop w:val="0"/>
      <w:marBottom w:val="0"/>
      <w:divBdr>
        <w:top w:val="none" w:sz="0" w:space="0" w:color="auto"/>
        <w:left w:val="none" w:sz="0" w:space="0" w:color="auto"/>
        <w:bottom w:val="none" w:sz="0" w:space="0" w:color="auto"/>
        <w:right w:val="none" w:sz="0" w:space="0" w:color="auto"/>
      </w:divBdr>
    </w:div>
    <w:div w:id="1452506756">
      <w:bodyDiv w:val="1"/>
      <w:marLeft w:val="0"/>
      <w:marRight w:val="0"/>
      <w:marTop w:val="0"/>
      <w:marBottom w:val="0"/>
      <w:divBdr>
        <w:top w:val="none" w:sz="0" w:space="0" w:color="auto"/>
        <w:left w:val="none" w:sz="0" w:space="0" w:color="auto"/>
        <w:bottom w:val="none" w:sz="0" w:space="0" w:color="auto"/>
        <w:right w:val="none" w:sz="0" w:space="0" w:color="auto"/>
      </w:divBdr>
    </w:div>
    <w:div w:id="1461025942">
      <w:bodyDiv w:val="1"/>
      <w:marLeft w:val="0"/>
      <w:marRight w:val="0"/>
      <w:marTop w:val="0"/>
      <w:marBottom w:val="0"/>
      <w:divBdr>
        <w:top w:val="none" w:sz="0" w:space="0" w:color="auto"/>
        <w:left w:val="none" w:sz="0" w:space="0" w:color="auto"/>
        <w:bottom w:val="none" w:sz="0" w:space="0" w:color="auto"/>
        <w:right w:val="none" w:sz="0" w:space="0" w:color="auto"/>
      </w:divBdr>
    </w:div>
    <w:div w:id="1477798840">
      <w:bodyDiv w:val="1"/>
      <w:marLeft w:val="0"/>
      <w:marRight w:val="0"/>
      <w:marTop w:val="0"/>
      <w:marBottom w:val="0"/>
      <w:divBdr>
        <w:top w:val="none" w:sz="0" w:space="0" w:color="auto"/>
        <w:left w:val="none" w:sz="0" w:space="0" w:color="auto"/>
        <w:bottom w:val="none" w:sz="0" w:space="0" w:color="auto"/>
        <w:right w:val="none" w:sz="0" w:space="0" w:color="auto"/>
      </w:divBdr>
    </w:div>
    <w:div w:id="1489711559">
      <w:bodyDiv w:val="1"/>
      <w:marLeft w:val="0"/>
      <w:marRight w:val="0"/>
      <w:marTop w:val="0"/>
      <w:marBottom w:val="0"/>
      <w:divBdr>
        <w:top w:val="none" w:sz="0" w:space="0" w:color="auto"/>
        <w:left w:val="none" w:sz="0" w:space="0" w:color="auto"/>
        <w:bottom w:val="none" w:sz="0" w:space="0" w:color="auto"/>
        <w:right w:val="none" w:sz="0" w:space="0" w:color="auto"/>
      </w:divBdr>
      <w:divsChild>
        <w:div w:id="541525155">
          <w:marLeft w:val="0"/>
          <w:marRight w:val="0"/>
          <w:marTop w:val="0"/>
          <w:marBottom w:val="0"/>
          <w:divBdr>
            <w:top w:val="none" w:sz="0" w:space="0" w:color="auto"/>
            <w:left w:val="none" w:sz="0" w:space="0" w:color="auto"/>
            <w:bottom w:val="none" w:sz="0" w:space="0" w:color="auto"/>
            <w:right w:val="none" w:sz="0" w:space="0" w:color="auto"/>
          </w:divBdr>
          <w:divsChild>
            <w:div w:id="1972973265">
              <w:marLeft w:val="0"/>
              <w:marRight w:val="0"/>
              <w:marTop w:val="0"/>
              <w:marBottom w:val="0"/>
              <w:divBdr>
                <w:top w:val="none" w:sz="0" w:space="0" w:color="auto"/>
                <w:left w:val="none" w:sz="0" w:space="0" w:color="auto"/>
                <w:bottom w:val="none" w:sz="0" w:space="0" w:color="auto"/>
                <w:right w:val="none" w:sz="0" w:space="0" w:color="auto"/>
              </w:divBdr>
              <w:divsChild>
                <w:div w:id="670253153">
                  <w:marLeft w:val="0"/>
                  <w:marRight w:val="0"/>
                  <w:marTop w:val="0"/>
                  <w:marBottom w:val="0"/>
                  <w:divBdr>
                    <w:top w:val="none" w:sz="0" w:space="0" w:color="auto"/>
                    <w:left w:val="none" w:sz="0" w:space="0" w:color="auto"/>
                    <w:bottom w:val="none" w:sz="0" w:space="0" w:color="auto"/>
                    <w:right w:val="none" w:sz="0" w:space="0" w:color="auto"/>
                  </w:divBdr>
                  <w:divsChild>
                    <w:div w:id="1415392787">
                      <w:marLeft w:val="0"/>
                      <w:marRight w:val="0"/>
                      <w:marTop w:val="0"/>
                      <w:marBottom w:val="0"/>
                      <w:divBdr>
                        <w:top w:val="none" w:sz="0" w:space="0" w:color="auto"/>
                        <w:left w:val="none" w:sz="0" w:space="0" w:color="auto"/>
                        <w:bottom w:val="none" w:sz="0" w:space="0" w:color="auto"/>
                        <w:right w:val="none" w:sz="0" w:space="0" w:color="auto"/>
                      </w:divBdr>
                      <w:divsChild>
                        <w:div w:id="790904772">
                          <w:marLeft w:val="0"/>
                          <w:marRight w:val="0"/>
                          <w:marTop w:val="0"/>
                          <w:marBottom w:val="0"/>
                          <w:divBdr>
                            <w:top w:val="none" w:sz="0" w:space="0" w:color="auto"/>
                            <w:left w:val="none" w:sz="0" w:space="0" w:color="auto"/>
                            <w:bottom w:val="none" w:sz="0" w:space="0" w:color="auto"/>
                            <w:right w:val="none" w:sz="0" w:space="0" w:color="auto"/>
                          </w:divBdr>
                          <w:divsChild>
                            <w:div w:id="783888659">
                              <w:marLeft w:val="0"/>
                              <w:marRight w:val="0"/>
                              <w:marTop w:val="0"/>
                              <w:marBottom w:val="0"/>
                              <w:divBdr>
                                <w:top w:val="none" w:sz="0" w:space="0" w:color="auto"/>
                                <w:left w:val="none" w:sz="0" w:space="0" w:color="auto"/>
                                <w:bottom w:val="none" w:sz="0" w:space="0" w:color="auto"/>
                                <w:right w:val="none" w:sz="0" w:space="0" w:color="auto"/>
                              </w:divBdr>
                              <w:divsChild>
                                <w:div w:id="1601569336">
                                  <w:marLeft w:val="0"/>
                                  <w:marRight w:val="0"/>
                                  <w:marTop w:val="0"/>
                                  <w:marBottom w:val="0"/>
                                  <w:divBdr>
                                    <w:top w:val="none" w:sz="0" w:space="0" w:color="auto"/>
                                    <w:left w:val="none" w:sz="0" w:space="0" w:color="auto"/>
                                    <w:bottom w:val="none" w:sz="0" w:space="0" w:color="auto"/>
                                    <w:right w:val="none" w:sz="0" w:space="0" w:color="auto"/>
                                  </w:divBdr>
                                  <w:divsChild>
                                    <w:div w:id="90247745">
                                      <w:marLeft w:val="0"/>
                                      <w:marRight w:val="0"/>
                                      <w:marTop w:val="0"/>
                                      <w:marBottom w:val="0"/>
                                      <w:divBdr>
                                        <w:top w:val="none" w:sz="0" w:space="0" w:color="auto"/>
                                        <w:left w:val="none" w:sz="0" w:space="0" w:color="auto"/>
                                        <w:bottom w:val="none" w:sz="0" w:space="0" w:color="auto"/>
                                        <w:right w:val="none" w:sz="0" w:space="0" w:color="auto"/>
                                      </w:divBdr>
                                    </w:div>
                                    <w:div w:id="961309390">
                                      <w:marLeft w:val="0"/>
                                      <w:marRight w:val="0"/>
                                      <w:marTop w:val="0"/>
                                      <w:marBottom w:val="0"/>
                                      <w:divBdr>
                                        <w:top w:val="none" w:sz="0" w:space="0" w:color="auto"/>
                                        <w:left w:val="none" w:sz="0" w:space="0" w:color="auto"/>
                                        <w:bottom w:val="none" w:sz="0" w:space="0" w:color="auto"/>
                                        <w:right w:val="none" w:sz="0" w:space="0" w:color="auto"/>
                                      </w:divBdr>
                                    </w:div>
                                    <w:div w:id="1355158034">
                                      <w:marLeft w:val="0"/>
                                      <w:marRight w:val="0"/>
                                      <w:marTop w:val="0"/>
                                      <w:marBottom w:val="0"/>
                                      <w:divBdr>
                                        <w:top w:val="none" w:sz="0" w:space="0" w:color="auto"/>
                                        <w:left w:val="none" w:sz="0" w:space="0" w:color="auto"/>
                                        <w:bottom w:val="none" w:sz="0" w:space="0" w:color="auto"/>
                                        <w:right w:val="none" w:sz="0" w:space="0" w:color="auto"/>
                                      </w:divBdr>
                                    </w:div>
                                    <w:div w:id="14092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948868">
      <w:bodyDiv w:val="1"/>
      <w:marLeft w:val="0"/>
      <w:marRight w:val="0"/>
      <w:marTop w:val="0"/>
      <w:marBottom w:val="0"/>
      <w:divBdr>
        <w:top w:val="none" w:sz="0" w:space="0" w:color="auto"/>
        <w:left w:val="none" w:sz="0" w:space="0" w:color="auto"/>
        <w:bottom w:val="none" w:sz="0" w:space="0" w:color="auto"/>
        <w:right w:val="none" w:sz="0" w:space="0" w:color="auto"/>
      </w:divBdr>
    </w:div>
    <w:div w:id="1493377356">
      <w:bodyDiv w:val="1"/>
      <w:marLeft w:val="0"/>
      <w:marRight w:val="0"/>
      <w:marTop w:val="0"/>
      <w:marBottom w:val="0"/>
      <w:divBdr>
        <w:top w:val="none" w:sz="0" w:space="0" w:color="auto"/>
        <w:left w:val="none" w:sz="0" w:space="0" w:color="auto"/>
        <w:bottom w:val="none" w:sz="0" w:space="0" w:color="auto"/>
        <w:right w:val="none" w:sz="0" w:space="0" w:color="auto"/>
      </w:divBdr>
    </w:div>
    <w:div w:id="1493568062">
      <w:bodyDiv w:val="1"/>
      <w:marLeft w:val="0"/>
      <w:marRight w:val="0"/>
      <w:marTop w:val="0"/>
      <w:marBottom w:val="0"/>
      <w:divBdr>
        <w:top w:val="none" w:sz="0" w:space="0" w:color="auto"/>
        <w:left w:val="none" w:sz="0" w:space="0" w:color="auto"/>
        <w:bottom w:val="none" w:sz="0" w:space="0" w:color="auto"/>
        <w:right w:val="none" w:sz="0" w:space="0" w:color="auto"/>
      </w:divBdr>
    </w:div>
    <w:div w:id="1493718624">
      <w:bodyDiv w:val="1"/>
      <w:marLeft w:val="0"/>
      <w:marRight w:val="0"/>
      <w:marTop w:val="0"/>
      <w:marBottom w:val="0"/>
      <w:divBdr>
        <w:top w:val="none" w:sz="0" w:space="0" w:color="auto"/>
        <w:left w:val="none" w:sz="0" w:space="0" w:color="auto"/>
        <w:bottom w:val="none" w:sz="0" w:space="0" w:color="auto"/>
        <w:right w:val="none" w:sz="0" w:space="0" w:color="auto"/>
      </w:divBdr>
    </w:div>
    <w:div w:id="1496219105">
      <w:bodyDiv w:val="1"/>
      <w:marLeft w:val="0"/>
      <w:marRight w:val="0"/>
      <w:marTop w:val="0"/>
      <w:marBottom w:val="0"/>
      <w:divBdr>
        <w:top w:val="none" w:sz="0" w:space="0" w:color="auto"/>
        <w:left w:val="none" w:sz="0" w:space="0" w:color="auto"/>
        <w:bottom w:val="none" w:sz="0" w:space="0" w:color="auto"/>
        <w:right w:val="none" w:sz="0" w:space="0" w:color="auto"/>
      </w:divBdr>
    </w:div>
    <w:div w:id="1498230526">
      <w:bodyDiv w:val="1"/>
      <w:marLeft w:val="0"/>
      <w:marRight w:val="0"/>
      <w:marTop w:val="0"/>
      <w:marBottom w:val="0"/>
      <w:divBdr>
        <w:top w:val="none" w:sz="0" w:space="0" w:color="auto"/>
        <w:left w:val="none" w:sz="0" w:space="0" w:color="auto"/>
        <w:bottom w:val="none" w:sz="0" w:space="0" w:color="auto"/>
        <w:right w:val="none" w:sz="0" w:space="0" w:color="auto"/>
      </w:divBdr>
    </w:div>
    <w:div w:id="1504660679">
      <w:bodyDiv w:val="1"/>
      <w:marLeft w:val="0"/>
      <w:marRight w:val="0"/>
      <w:marTop w:val="0"/>
      <w:marBottom w:val="0"/>
      <w:divBdr>
        <w:top w:val="none" w:sz="0" w:space="0" w:color="auto"/>
        <w:left w:val="none" w:sz="0" w:space="0" w:color="auto"/>
        <w:bottom w:val="none" w:sz="0" w:space="0" w:color="auto"/>
        <w:right w:val="none" w:sz="0" w:space="0" w:color="auto"/>
      </w:divBdr>
    </w:div>
    <w:div w:id="1505515716">
      <w:bodyDiv w:val="1"/>
      <w:marLeft w:val="0"/>
      <w:marRight w:val="0"/>
      <w:marTop w:val="0"/>
      <w:marBottom w:val="0"/>
      <w:divBdr>
        <w:top w:val="none" w:sz="0" w:space="0" w:color="auto"/>
        <w:left w:val="none" w:sz="0" w:space="0" w:color="auto"/>
        <w:bottom w:val="none" w:sz="0" w:space="0" w:color="auto"/>
        <w:right w:val="none" w:sz="0" w:space="0" w:color="auto"/>
      </w:divBdr>
    </w:div>
    <w:div w:id="1507213174">
      <w:bodyDiv w:val="1"/>
      <w:marLeft w:val="0"/>
      <w:marRight w:val="0"/>
      <w:marTop w:val="0"/>
      <w:marBottom w:val="0"/>
      <w:divBdr>
        <w:top w:val="none" w:sz="0" w:space="0" w:color="auto"/>
        <w:left w:val="none" w:sz="0" w:space="0" w:color="auto"/>
        <w:bottom w:val="none" w:sz="0" w:space="0" w:color="auto"/>
        <w:right w:val="none" w:sz="0" w:space="0" w:color="auto"/>
      </w:divBdr>
    </w:div>
    <w:div w:id="1524586783">
      <w:bodyDiv w:val="1"/>
      <w:marLeft w:val="0"/>
      <w:marRight w:val="0"/>
      <w:marTop w:val="0"/>
      <w:marBottom w:val="0"/>
      <w:divBdr>
        <w:top w:val="none" w:sz="0" w:space="0" w:color="auto"/>
        <w:left w:val="none" w:sz="0" w:space="0" w:color="auto"/>
        <w:bottom w:val="none" w:sz="0" w:space="0" w:color="auto"/>
        <w:right w:val="none" w:sz="0" w:space="0" w:color="auto"/>
      </w:divBdr>
    </w:div>
    <w:div w:id="1526551991">
      <w:bodyDiv w:val="1"/>
      <w:marLeft w:val="0"/>
      <w:marRight w:val="0"/>
      <w:marTop w:val="0"/>
      <w:marBottom w:val="0"/>
      <w:divBdr>
        <w:top w:val="none" w:sz="0" w:space="0" w:color="auto"/>
        <w:left w:val="none" w:sz="0" w:space="0" w:color="auto"/>
        <w:bottom w:val="none" w:sz="0" w:space="0" w:color="auto"/>
        <w:right w:val="none" w:sz="0" w:space="0" w:color="auto"/>
      </w:divBdr>
    </w:div>
    <w:div w:id="1558279353">
      <w:bodyDiv w:val="1"/>
      <w:marLeft w:val="0"/>
      <w:marRight w:val="0"/>
      <w:marTop w:val="0"/>
      <w:marBottom w:val="0"/>
      <w:divBdr>
        <w:top w:val="none" w:sz="0" w:space="0" w:color="auto"/>
        <w:left w:val="none" w:sz="0" w:space="0" w:color="auto"/>
        <w:bottom w:val="none" w:sz="0" w:space="0" w:color="auto"/>
        <w:right w:val="none" w:sz="0" w:space="0" w:color="auto"/>
      </w:divBdr>
    </w:div>
    <w:div w:id="1560900843">
      <w:bodyDiv w:val="1"/>
      <w:marLeft w:val="0"/>
      <w:marRight w:val="0"/>
      <w:marTop w:val="0"/>
      <w:marBottom w:val="0"/>
      <w:divBdr>
        <w:top w:val="none" w:sz="0" w:space="0" w:color="auto"/>
        <w:left w:val="none" w:sz="0" w:space="0" w:color="auto"/>
        <w:bottom w:val="none" w:sz="0" w:space="0" w:color="auto"/>
        <w:right w:val="none" w:sz="0" w:space="0" w:color="auto"/>
      </w:divBdr>
      <w:divsChild>
        <w:div w:id="1285581070">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sChild>
                <w:div w:id="12482665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572497122">
      <w:bodyDiv w:val="1"/>
      <w:marLeft w:val="0"/>
      <w:marRight w:val="0"/>
      <w:marTop w:val="0"/>
      <w:marBottom w:val="0"/>
      <w:divBdr>
        <w:top w:val="none" w:sz="0" w:space="0" w:color="auto"/>
        <w:left w:val="none" w:sz="0" w:space="0" w:color="auto"/>
        <w:bottom w:val="none" w:sz="0" w:space="0" w:color="auto"/>
        <w:right w:val="none" w:sz="0" w:space="0" w:color="auto"/>
      </w:divBdr>
    </w:div>
    <w:div w:id="1573390098">
      <w:bodyDiv w:val="1"/>
      <w:marLeft w:val="0"/>
      <w:marRight w:val="0"/>
      <w:marTop w:val="0"/>
      <w:marBottom w:val="0"/>
      <w:divBdr>
        <w:top w:val="none" w:sz="0" w:space="0" w:color="auto"/>
        <w:left w:val="none" w:sz="0" w:space="0" w:color="auto"/>
        <w:bottom w:val="none" w:sz="0" w:space="0" w:color="auto"/>
        <w:right w:val="none" w:sz="0" w:space="0" w:color="auto"/>
      </w:divBdr>
    </w:div>
    <w:div w:id="1579317480">
      <w:bodyDiv w:val="1"/>
      <w:marLeft w:val="0"/>
      <w:marRight w:val="0"/>
      <w:marTop w:val="0"/>
      <w:marBottom w:val="0"/>
      <w:divBdr>
        <w:top w:val="none" w:sz="0" w:space="0" w:color="auto"/>
        <w:left w:val="none" w:sz="0" w:space="0" w:color="auto"/>
        <w:bottom w:val="none" w:sz="0" w:space="0" w:color="auto"/>
        <w:right w:val="none" w:sz="0" w:space="0" w:color="auto"/>
      </w:divBdr>
    </w:div>
    <w:div w:id="1594821889">
      <w:bodyDiv w:val="1"/>
      <w:marLeft w:val="0"/>
      <w:marRight w:val="0"/>
      <w:marTop w:val="0"/>
      <w:marBottom w:val="0"/>
      <w:divBdr>
        <w:top w:val="none" w:sz="0" w:space="0" w:color="auto"/>
        <w:left w:val="none" w:sz="0" w:space="0" w:color="auto"/>
        <w:bottom w:val="none" w:sz="0" w:space="0" w:color="auto"/>
        <w:right w:val="none" w:sz="0" w:space="0" w:color="auto"/>
      </w:divBdr>
    </w:div>
    <w:div w:id="1595627152">
      <w:bodyDiv w:val="1"/>
      <w:marLeft w:val="0"/>
      <w:marRight w:val="0"/>
      <w:marTop w:val="0"/>
      <w:marBottom w:val="0"/>
      <w:divBdr>
        <w:top w:val="none" w:sz="0" w:space="0" w:color="auto"/>
        <w:left w:val="none" w:sz="0" w:space="0" w:color="auto"/>
        <w:bottom w:val="none" w:sz="0" w:space="0" w:color="auto"/>
        <w:right w:val="none" w:sz="0" w:space="0" w:color="auto"/>
      </w:divBdr>
    </w:div>
    <w:div w:id="1599170330">
      <w:bodyDiv w:val="1"/>
      <w:marLeft w:val="0"/>
      <w:marRight w:val="0"/>
      <w:marTop w:val="0"/>
      <w:marBottom w:val="0"/>
      <w:divBdr>
        <w:top w:val="none" w:sz="0" w:space="0" w:color="auto"/>
        <w:left w:val="none" w:sz="0" w:space="0" w:color="auto"/>
        <w:bottom w:val="none" w:sz="0" w:space="0" w:color="auto"/>
        <w:right w:val="none" w:sz="0" w:space="0" w:color="auto"/>
      </w:divBdr>
    </w:div>
    <w:div w:id="1604529624">
      <w:bodyDiv w:val="1"/>
      <w:marLeft w:val="0"/>
      <w:marRight w:val="0"/>
      <w:marTop w:val="0"/>
      <w:marBottom w:val="0"/>
      <w:divBdr>
        <w:top w:val="none" w:sz="0" w:space="0" w:color="auto"/>
        <w:left w:val="none" w:sz="0" w:space="0" w:color="auto"/>
        <w:bottom w:val="none" w:sz="0" w:space="0" w:color="auto"/>
        <w:right w:val="none" w:sz="0" w:space="0" w:color="auto"/>
      </w:divBdr>
    </w:div>
    <w:div w:id="1622615708">
      <w:bodyDiv w:val="1"/>
      <w:marLeft w:val="0"/>
      <w:marRight w:val="0"/>
      <w:marTop w:val="0"/>
      <w:marBottom w:val="0"/>
      <w:divBdr>
        <w:top w:val="none" w:sz="0" w:space="0" w:color="auto"/>
        <w:left w:val="none" w:sz="0" w:space="0" w:color="auto"/>
        <w:bottom w:val="none" w:sz="0" w:space="0" w:color="auto"/>
        <w:right w:val="none" w:sz="0" w:space="0" w:color="auto"/>
      </w:divBdr>
    </w:div>
    <w:div w:id="1624997104">
      <w:bodyDiv w:val="1"/>
      <w:marLeft w:val="0"/>
      <w:marRight w:val="0"/>
      <w:marTop w:val="0"/>
      <w:marBottom w:val="0"/>
      <w:divBdr>
        <w:top w:val="none" w:sz="0" w:space="0" w:color="auto"/>
        <w:left w:val="none" w:sz="0" w:space="0" w:color="auto"/>
        <w:bottom w:val="none" w:sz="0" w:space="0" w:color="auto"/>
        <w:right w:val="none" w:sz="0" w:space="0" w:color="auto"/>
      </w:divBdr>
    </w:div>
    <w:div w:id="1635912412">
      <w:bodyDiv w:val="1"/>
      <w:marLeft w:val="0"/>
      <w:marRight w:val="0"/>
      <w:marTop w:val="0"/>
      <w:marBottom w:val="0"/>
      <w:divBdr>
        <w:top w:val="none" w:sz="0" w:space="0" w:color="auto"/>
        <w:left w:val="none" w:sz="0" w:space="0" w:color="auto"/>
        <w:bottom w:val="none" w:sz="0" w:space="0" w:color="auto"/>
        <w:right w:val="none" w:sz="0" w:space="0" w:color="auto"/>
      </w:divBdr>
    </w:div>
    <w:div w:id="1644432188">
      <w:bodyDiv w:val="1"/>
      <w:marLeft w:val="0"/>
      <w:marRight w:val="0"/>
      <w:marTop w:val="0"/>
      <w:marBottom w:val="0"/>
      <w:divBdr>
        <w:top w:val="none" w:sz="0" w:space="0" w:color="auto"/>
        <w:left w:val="none" w:sz="0" w:space="0" w:color="auto"/>
        <w:bottom w:val="none" w:sz="0" w:space="0" w:color="auto"/>
        <w:right w:val="none" w:sz="0" w:space="0" w:color="auto"/>
      </w:divBdr>
    </w:div>
    <w:div w:id="1650211371">
      <w:bodyDiv w:val="1"/>
      <w:marLeft w:val="0"/>
      <w:marRight w:val="0"/>
      <w:marTop w:val="0"/>
      <w:marBottom w:val="0"/>
      <w:divBdr>
        <w:top w:val="none" w:sz="0" w:space="0" w:color="auto"/>
        <w:left w:val="none" w:sz="0" w:space="0" w:color="auto"/>
        <w:bottom w:val="none" w:sz="0" w:space="0" w:color="auto"/>
        <w:right w:val="none" w:sz="0" w:space="0" w:color="auto"/>
      </w:divBdr>
    </w:div>
    <w:div w:id="1651589693">
      <w:bodyDiv w:val="1"/>
      <w:marLeft w:val="0"/>
      <w:marRight w:val="0"/>
      <w:marTop w:val="0"/>
      <w:marBottom w:val="0"/>
      <w:divBdr>
        <w:top w:val="none" w:sz="0" w:space="0" w:color="auto"/>
        <w:left w:val="none" w:sz="0" w:space="0" w:color="auto"/>
        <w:bottom w:val="none" w:sz="0" w:space="0" w:color="auto"/>
        <w:right w:val="none" w:sz="0" w:space="0" w:color="auto"/>
      </w:divBdr>
    </w:div>
    <w:div w:id="1652950270">
      <w:bodyDiv w:val="1"/>
      <w:marLeft w:val="0"/>
      <w:marRight w:val="0"/>
      <w:marTop w:val="0"/>
      <w:marBottom w:val="0"/>
      <w:divBdr>
        <w:top w:val="none" w:sz="0" w:space="0" w:color="auto"/>
        <w:left w:val="none" w:sz="0" w:space="0" w:color="auto"/>
        <w:bottom w:val="none" w:sz="0" w:space="0" w:color="auto"/>
        <w:right w:val="none" w:sz="0" w:space="0" w:color="auto"/>
      </w:divBdr>
    </w:div>
    <w:div w:id="1660689480">
      <w:bodyDiv w:val="1"/>
      <w:marLeft w:val="0"/>
      <w:marRight w:val="0"/>
      <w:marTop w:val="0"/>
      <w:marBottom w:val="0"/>
      <w:divBdr>
        <w:top w:val="none" w:sz="0" w:space="0" w:color="auto"/>
        <w:left w:val="none" w:sz="0" w:space="0" w:color="auto"/>
        <w:bottom w:val="none" w:sz="0" w:space="0" w:color="auto"/>
        <w:right w:val="none" w:sz="0" w:space="0" w:color="auto"/>
      </w:divBdr>
      <w:divsChild>
        <w:div w:id="1621498854">
          <w:marLeft w:val="0"/>
          <w:marRight w:val="0"/>
          <w:marTop w:val="0"/>
          <w:marBottom w:val="0"/>
          <w:divBdr>
            <w:top w:val="none" w:sz="0" w:space="0" w:color="auto"/>
            <w:left w:val="none" w:sz="0" w:space="0" w:color="auto"/>
            <w:bottom w:val="none" w:sz="0" w:space="0" w:color="auto"/>
            <w:right w:val="none" w:sz="0" w:space="0" w:color="auto"/>
          </w:divBdr>
          <w:divsChild>
            <w:div w:id="1086881033">
              <w:marLeft w:val="0"/>
              <w:marRight w:val="0"/>
              <w:marTop w:val="0"/>
              <w:marBottom w:val="450"/>
              <w:divBdr>
                <w:top w:val="none" w:sz="0" w:space="0" w:color="auto"/>
                <w:left w:val="none" w:sz="0" w:space="0" w:color="auto"/>
                <w:bottom w:val="none" w:sz="0" w:space="0" w:color="auto"/>
                <w:right w:val="none" w:sz="0" w:space="0" w:color="auto"/>
              </w:divBdr>
              <w:divsChild>
                <w:div w:id="925118632">
                  <w:marLeft w:val="0"/>
                  <w:marRight w:val="0"/>
                  <w:marTop w:val="0"/>
                  <w:marBottom w:val="600"/>
                  <w:divBdr>
                    <w:top w:val="none" w:sz="0" w:space="0" w:color="auto"/>
                    <w:left w:val="none" w:sz="0" w:space="0" w:color="auto"/>
                    <w:bottom w:val="none" w:sz="0" w:space="0" w:color="auto"/>
                    <w:right w:val="none" w:sz="0" w:space="0" w:color="auto"/>
                  </w:divBdr>
                  <w:divsChild>
                    <w:div w:id="17439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2897">
      <w:bodyDiv w:val="1"/>
      <w:marLeft w:val="0"/>
      <w:marRight w:val="0"/>
      <w:marTop w:val="0"/>
      <w:marBottom w:val="0"/>
      <w:divBdr>
        <w:top w:val="none" w:sz="0" w:space="0" w:color="auto"/>
        <w:left w:val="none" w:sz="0" w:space="0" w:color="auto"/>
        <w:bottom w:val="none" w:sz="0" w:space="0" w:color="auto"/>
        <w:right w:val="none" w:sz="0" w:space="0" w:color="auto"/>
      </w:divBdr>
    </w:div>
    <w:div w:id="1675035713">
      <w:bodyDiv w:val="1"/>
      <w:marLeft w:val="0"/>
      <w:marRight w:val="0"/>
      <w:marTop w:val="0"/>
      <w:marBottom w:val="0"/>
      <w:divBdr>
        <w:top w:val="none" w:sz="0" w:space="0" w:color="auto"/>
        <w:left w:val="none" w:sz="0" w:space="0" w:color="auto"/>
        <w:bottom w:val="none" w:sz="0" w:space="0" w:color="auto"/>
        <w:right w:val="none" w:sz="0" w:space="0" w:color="auto"/>
      </w:divBdr>
    </w:div>
    <w:div w:id="1677268632">
      <w:bodyDiv w:val="1"/>
      <w:marLeft w:val="0"/>
      <w:marRight w:val="0"/>
      <w:marTop w:val="0"/>
      <w:marBottom w:val="0"/>
      <w:divBdr>
        <w:top w:val="none" w:sz="0" w:space="0" w:color="auto"/>
        <w:left w:val="none" w:sz="0" w:space="0" w:color="auto"/>
        <w:bottom w:val="none" w:sz="0" w:space="0" w:color="auto"/>
        <w:right w:val="none" w:sz="0" w:space="0" w:color="auto"/>
      </w:divBdr>
    </w:div>
    <w:div w:id="1679884990">
      <w:bodyDiv w:val="1"/>
      <w:marLeft w:val="0"/>
      <w:marRight w:val="0"/>
      <w:marTop w:val="0"/>
      <w:marBottom w:val="0"/>
      <w:divBdr>
        <w:top w:val="none" w:sz="0" w:space="0" w:color="auto"/>
        <w:left w:val="none" w:sz="0" w:space="0" w:color="auto"/>
        <w:bottom w:val="none" w:sz="0" w:space="0" w:color="auto"/>
        <w:right w:val="none" w:sz="0" w:space="0" w:color="auto"/>
      </w:divBdr>
    </w:div>
    <w:div w:id="1681541372">
      <w:bodyDiv w:val="1"/>
      <w:marLeft w:val="0"/>
      <w:marRight w:val="0"/>
      <w:marTop w:val="0"/>
      <w:marBottom w:val="0"/>
      <w:divBdr>
        <w:top w:val="none" w:sz="0" w:space="0" w:color="auto"/>
        <w:left w:val="none" w:sz="0" w:space="0" w:color="auto"/>
        <w:bottom w:val="none" w:sz="0" w:space="0" w:color="auto"/>
        <w:right w:val="none" w:sz="0" w:space="0" w:color="auto"/>
      </w:divBdr>
    </w:div>
    <w:div w:id="1694576015">
      <w:bodyDiv w:val="1"/>
      <w:marLeft w:val="0"/>
      <w:marRight w:val="0"/>
      <w:marTop w:val="0"/>
      <w:marBottom w:val="0"/>
      <w:divBdr>
        <w:top w:val="none" w:sz="0" w:space="0" w:color="auto"/>
        <w:left w:val="none" w:sz="0" w:space="0" w:color="auto"/>
        <w:bottom w:val="none" w:sz="0" w:space="0" w:color="auto"/>
        <w:right w:val="none" w:sz="0" w:space="0" w:color="auto"/>
      </w:divBdr>
    </w:div>
    <w:div w:id="1701666339">
      <w:bodyDiv w:val="1"/>
      <w:marLeft w:val="0"/>
      <w:marRight w:val="0"/>
      <w:marTop w:val="0"/>
      <w:marBottom w:val="0"/>
      <w:divBdr>
        <w:top w:val="none" w:sz="0" w:space="0" w:color="auto"/>
        <w:left w:val="none" w:sz="0" w:space="0" w:color="auto"/>
        <w:bottom w:val="none" w:sz="0" w:space="0" w:color="auto"/>
        <w:right w:val="none" w:sz="0" w:space="0" w:color="auto"/>
      </w:divBdr>
    </w:div>
    <w:div w:id="1711102732">
      <w:bodyDiv w:val="1"/>
      <w:marLeft w:val="0"/>
      <w:marRight w:val="0"/>
      <w:marTop w:val="0"/>
      <w:marBottom w:val="0"/>
      <w:divBdr>
        <w:top w:val="none" w:sz="0" w:space="0" w:color="auto"/>
        <w:left w:val="none" w:sz="0" w:space="0" w:color="auto"/>
        <w:bottom w:val="none" w:sz="0" w:space="0" w:color="auto"/>
        <w:right w:val="none" w:sz="0" w:space="0" w:color="auto"/>
      </w:divBdr>
    </w:div>
    <w:div w:id="1725367283">
      <w:bodyDiv w:val="1"/>
      <w:marLeft w:val="0"/>
      <w:marRight w:val="0"/>
      <w:marTop w:val="0"/>
      <w:marBottom w:val="0"/>
      <w:divBdr>
        <w:top w:val="none" w:sz="0" w:space="0" w:color="auto"/>
        <w:left w:val="none" w:sz="0" w:space="0" w:color="auto"/>
        <w:bottom w:val="none" w:sz="0" w:space="0" w:color="auto"/>
        <w:right w:val="none" w:sz="0" w:space="0" w:color="auto"/>
      </w:divBdr>
    </w:div>
    <w:div w:id="1726294836">
      <w:bodyDiv w:val="1"/>
      <w:marLeft w:val="0"/>
      <w:marRight w:val="0"/>
      <w:marTop w:val="0"/>
      <w:marBottom w:val="0"/>
      <w:divBdr>
        <w:top w:val="none" w:sz="0" w:space="0" w:color="auto"/>
        <w:left w:val="none" w:sz="0" w:space="0" w:color="auto"/>
        <w:bottom w:val="none" w:sz="0" w:space="0" w:color="auto"/>
        <w:right w:val="none" w:sz="0" w:space="0" w:color="auto"/>
      </w:divBdr>
    </w:div>
    <w:div w:id="1727607199">
      <w:bodyDiv w:val="1"/>
      <w:marLeft w:val="0"/>
      <w:marRight w:val="0"/>
      <w:marTop w:val="0"/>
      <w:marBottom w:val="0"/>
      <w:divBdr>
        <w:top w:val="none" w:sz="0" w:space="0" w:color="auto"/>
        <w:left w:val="none" w:sz="0" w:space="0" w:color="auto"/>
        <w:bottom w:val="none" w:sz="0" w:space="0" w:color="auto"/>
        <w:right w:val="none" w:sz="0" w:space="0" w:color="auto"/>
      </w:divBdr>
    </w:div>
    <w:div w:id="1739131628">
      <w:bodyDiv w:val="1"/>
      <w:marLeft w:val="0"/>
      <w:marRight w:val="0"/>
      <w:marTop w:val="0"/>
      <w:marBottom w:val="0"/>
      <w:divBdr>
        <w:top w:val="none" w:sz="0" w:space="0" w:color="auto"/>
        <w:left w:val="none" w:sz="0" w:space="0" w:color="auto"/>
        <w:bottom w:val="none" w:sz="0" w:space="0" w:color="auto"/>
        <w:right w:val="none" w:sz="0" w:space="0" w:color="auto"/>
      </w:divBdr>
    </w:div>
    <w:div w:id="1741444311">
      <w:bodyDiv w:val="1"/>
      <w:marLeft w:val="0"/>
      <w:marRight w:val="0"/>
      <w:marTop w:val="0"/>
      <w:marBottom w:val="0"/>
      <w:divBdr>
        <w:top w:val="none" w:sz="0" w:space="0" w:color="auto"/>
        <w:left w:val="none" w:sz="0" w:space="0" w:color="auto"/>
        <w:bottom w:val="none" w:sz="0" w:space="0" w:color="auto"/>
        <w:right w:val="none" w:sz="0" w:space="0" w:color="auto"/>
      </w:divBdr>
    </w:div>
    <w:div w:id="1751542956">
      <w:bodyDiv w:val="1"/>
      <w:marLeft w:val="0"/>
      <w:marRight w:val="0"/>
      <w:marTop w:val="0"/>
      <w:marBottom w:val="0"/>
      <w:divBdr>
        <w:top w:val="none" w:sz="0" w:space="0" w:color="auto"/>
        <w:left w:val="none" w:sz="0" w:space="0" w:color="auto"/>
        <w:bottom w:val="none" w:sz="0" w:space="0" w:color="auto"/>
        <w:right w:val="none" w:sz="0" w:space="0" w:color="auto"/>
      </w:divBdr>
    </w:div>
    <w:div w:id="1755977001">
      <w:bodyDiv w:val="1"/>
      <w:marLeft w:val="0"/>
      <w:marRight w:val="0"/>
      <w:marTop w:val="0"/>
      <w:marBottom w:val="0"/>
      <w:divBdr>
        <w:top w:val="none" w:sz="0" w:space="0" w:color="auto"/>
        <w:left w:val="none" w:sz="0" w:space="0" w:color="auto"/>
        <w:bottom w:val="none" w:sz="0" w:space="0" w:color="auto"/>
        <w:right w:val="none" w:sz="0" w:space="0" w:color="auto"/>
      </w:divBdr>
    </w:div>
    <w:div w:id="1766338142">
      <w:bodyDiv w:val="1"/>
      <w:marLeft w:val="0"/>
      <w:marRight w:val="0"/>
      <w:marTop w:val="0"/>
      <w:marBottom w:val="0"/>
      <w:divBdr>
        <w:top w:val="none" w:sz="0" w:space="0" w:color="auto"/>
        <w:left w:val="none" w:sz="0" w:space="0" w:color="auto"/>
        <w:bottom w:val="none" w:sz="0" w:space="0" w:color="auto"/>
        <w:right w:val="none" w:sz="0" w:space="0" w:color="auto"/>
      </w:divBdr>
    </w:div>
    <w:div w:id="1769690896">
      <w:bodyDiv w:val="1"/>
      <w:marLeft w:val="0"/>
      <w:marRight w:val="0"/>
      <w:marTop w:val="0"/>
      <w:marBottom w:val="0"/>
      <w:divBdr>
        <w:top w:val="none" w:sz="0" w:space="0" w:color="auto"/>
        <w:left w:val="none" w:sz="0" w:space="0" w:color="auto"/>
        <w:bottom w:val="none" w:sz="0" w:space="0" w:color="auto"/>
        <w:right w:val="none" w:sz="0" w:space="0" w:color="auto"/>
      </w:divBdr>
    </w:div>
    <w:div w:id="1785927627">
      <w:bodyDiv w:val="1"/>
      <w:marLeft w:val="0"/>
      <w:marRight w:val="0"/>
      <w:marTop w:val="0"/>
      <w:marBottom w:val="0"/>
      <w:divBdr>
        <w:top w:val="none" w:sz="0" w:space="0" w:color="auto"/>
        <w:left w:val="none" w:sz="0" w:space="0" w:color="auto"/>
        <w:bottom w:val="none" w:sz="0" w:space="0" w:color="auto"/>
        <w:right w:val="none" w:sz="0" w:space="0" w:color="auto"/>
      </w:divBdr>
    </w:div>
    <w:div w:id="1787040985">
      <w:bodyDiv w:val="1"/>
      <w:marLeft w:val="0"/>
      <w:marRight w:val="0"/>
      <w:marTop w:val="0"/>
      <w:marBottom w:val="0"/>
      <w:divBdr>
        <w:top w:val="none" w:sz="0" w:space="0" w:color="auto"/>
        <w:left w:val="none" w:sz="0" w:space="0" w:color="auto"/>
        <w:bottom w:val="none" w:sz="0" w:space="0" w:color="auto"/>
        <w:right w:val="none" w:sz="0" w:space="0" w:color="auto"/>
      </w:divBdr>
      <w:divsChild>
        <w:div w:id="184178009">
          <w:marLeft w:val="0"/>
          <w:marRight w:val="0"/>
          <w:marTop w:val="0"/>
          <w:marBottom w:val="0"/>
          <w:divBdr>
            <w:top w:val="none" w:sz="0" w:space="0" w:color="auto"/>
            <w:left w:val="none" w:sz="0" w:space="0" w:color="auto"/>
            <w:bottom w:val="none" w:sz="0" w:space="0" w:color="auto"/>
            <w:right w:val="none" w:sz="0" w:space="0" w:color="auto"/>
          </w:divBdr>
          <w:divsChild>
            <w:div w:id="1650598778">
              <w:marLeft w:val="0"/>
              <w:marRight w:val="0"/>
              <w:marTop w:val="480"/>
              <w:marBottom w:val="0"/>
              <w:divBdr>
                <w:top w:val="none" w:sz="0" w:space="0" w:color="auto"/>
                <w:left w:val="none" w:sz="0" w:space="0" w:color="auto"/>
                <w:bottom w:val="none" w:sz="0" w:space="0" w:color="auto"/>
                <w:right w:val="none" w:sz="0" w:space="0" w:color="auto"/>
              </w:divBdr>
              <w:divsChild>
                <w:div w:id="887181564">
                  <w:marLeft w:val="0"/>
                  <w:marRight w:val="0"/>
                  <w:marTop w:val="0"/>
                  <w:marBottom w:val="0"/>
                  <w:divBdr>
                    <w:top w:val="none" w:sz="0" w:space="0" w:color="auto"/>
                    <w:left w:val="none" w:sz="0" w:space="0" w:color="auto"/>
                    <w:bottom w:val="none" w:sz="0" w:space="0" w:color="auto"/>
                    <w:right w:val="none" w:sz="0" w:space="0" w:color="auto"/>
                  </w:divBdr>
                  <w:divsChild>
                    <w:div w:id="2021619732">
                      <w:marLeft w:val="0"/>
                      <w:marRight w:val="0"/>
                      <w:marTop w:val="0"/>
                      <w:marBottom w:val="0"/>
                      <w:divBdr>
                        <w:top w:val="none" w:sz="0" w:space="0" w:color="auto"/>
                        <w:left w:val="none" w:sz="0" w:space="0" w:color="auto"/>
                        <w:bottom w:val="none" w:sz="0" w:space="0" w:color="auto"/>
                        <w:right w:val="none" w:sz="0" w:space="0" w:color="auto"/>
                      </w:divBdr>
                      <w:divsChild>
                        <w:div w:id="1706981604">
                          <w:marLeft w:val="0"/>
                          <w:marRight w:val="0"/>
                          <w:marTop w:val="0"/>
                          <w:marBottom w:val="0"/>
                          <w:divBdr>
                            <w:top w:val="none" w:sz="0" w:space="0" w:color="auto"/>
                            <w:left w:val="none" w:sz="0" w:space="0" w:color="auto"/>
                            <w:bottom w:val="none" w:sz="0" w:space="0" w:color="auto"/>
                            <w:right w:val="none" w:sz="0" w:space="0" w:color="auto"/>
                          </w:divBdr>
                          <w:divsChild>
                            <w:div w:id="332295695">
                              <w:marLeft w:val="0"/>
                              <w:marRight w:val="0"/>
                              <w:marTop w:val="0"/>
                              <w:marBottom w:val="0"/>
                              <w:divBdr>
                                <w:top w:val="none" w:sz="0" w:space="0" w:color="auto"/>
                                <w:left w:val="none" w:sz="0" w:space="0" w:color="auto"/>
                                <w:bottom w:val="none" w:sz="0" w:space="0" w:color="auto"/>
                                <w:right w:val="none" w:sz="0" w:space="0" w:color="auto"/>
                              </w:divBdr>
                              <w:divsChild>
                                <w:div w:id="1421875953">
                                  <w:marLeft w:val="0"/>
                                  <w:marRight w:val="0"/>
                                  <w:marTop w:val="0"/>
                                  <w:marBottom w:val="0"/>
                                  <w:divBdr>
                                    <w:top w:val="none" w:sz="0" w:space="0" w:color="auto"/>
                                    <w:left w:val="none" w:sz="0" w:space="0" w:color="auto"/>
                                    <w:bottom w:val="none" w:sz="0" w:space="0" w:color="auto"/>
                                    <w:right w:val="none" w:sz="0" w:space="0" w:color="auto"/>
                                  </w:divBdr>
                                  <w:divsChild>
                                    <w:div w:id="1610433403">
                                      <w:marLeft w:val="0"/>
                                      <w:marRight w:val="0"/>
                                      <w:marTop w:val="0"/>
                                      <w:marBottom w:val="0"/>
                                      <w:divBdr>
                                        <w:top w:val="none" w:sz="0" w:space="0" w:color="auto"/>
                                        <w:left w:val="none" w:sz="0" w:space="0" w:color="auto"/>
                                        <w:bottom w:val="none" w:sz="0" w:space="0" w:color="auto"/>
                                        <w:right w:val="none" w:sz="0" w:space="0" w:color="auto"/>
                                      </w:divBdr>
                                      <w:divsChild>
                                        <w:div w:id="290940457">
                                          <w:marLeft w:val="0"/>
                                          <w:marRight w:val="0"/>
                                          <w:marTop w:val="0"/>
                                          <w:marBottom w:val="0"/>
                                          <w:divBdr>
                                            <w:top w:val="none" w:sz="0" w:space="0" w:color="auto"/>
                                            <w:left w:val="none" w:sz="0" w:space="0" w:color="auto"/>
                                            <w:bottom w:val="none" w:sz="0" w:space="0" w:color="auto"/>
                                            <w:right w:val="none" w:sz="0" w:space="0" w:color="auto"/>
                                          </w:divBdr>
                                          <w:divsChild>
                                            <w:div w:id="6207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043585">
      <w:bodyDiv w:val="1"/>
      <w:marLeft w:val="0"/>
      <w:marRight w:val="0"/>
      <w:marTop w:val="0"/>
      <w:marBottom w:val="0"/>
      <w:divBdr>
        <w:top w:val="none" w:sz="0" w:space="0" w:color="auto"/>
        <w:left w:val="none" w:sz="0" w:space="0" w:color="auto"/>
        <w:bottom w:val="none" w:sz="0" w:space="0" w:color="auto"/>
        <w:right w:val="none" w:sz="0" w:space="0" w:color="auto"/>
      </w:divBdr>
    </w:div>
    <w:div w:id="1809200963">
      <w:bodyDiv w:val="1"/>
      <w:marLeft w:val="0"/>
      <w:marRight w:val="0"/>
      <w:marTop w:val="0"/>
      <w:marBottom w:val="0"/>
      <w:divBdr>
        <w:top w:val="none" w:sz="0" w:space="0" w:color="auto"/>
        <w:left w:val="none" w:sz="0" w:space="0" w:color="auto"/>
        <w:bottom w:val="none" w:sz="0" w:space="0" w:color="auto"/>
        <w:right w:val="none" w:sz="0" w:space="0" w:color="auto"/>
      </w:divBdr>
    </w:div>
    <w:div w:id="1817259719">
      <w:bodyDiv w:val="1"/>
      <w:marLeft w:val="0"/>
      <w:marRight w:val="0"/>
      <w:marTop w:val="0"/>
      <w:marBottom w:val="0"/>
      <w:divBdr>
        <w:top w:val="none" w:sz="0" w:space="0" w:color="auto"/>
        <w:left w:val="none" w:sz="0" w:space="0" w:color="auto"/>
        <w:bottom w:val="none" w:sz="0" w:space="0" w:color="auto"/>
        <w:right w:val="none" w:sz="0" w:space="0" w:color="auto"/>
      </w:divBdr>
      <w:divsChild>
        <w:div w:id="2011374384">
          <w:marLeft w:val="0"/>
          <w:marRight w:val="0"/>
          <w:marTop w:val="0"/>
          <w:marBottom w:val="150"/>
          <w:divBdr>
            <w:top w:val="single" w:sz="6" w:space="0" w:color="DDDDDD"/>
            <w:left w:val="single" w:sz="6" w:space="0" w:color="DDDDDD"/>
            <w:bottom w:val="single" w:sz="6" w:space="0" w:color="DDDDDD"/>
            <w:right w:val="single" w:sz="6" w:space="0" w:color="DDDDDD"/>
          </w:divBdr>
          <w:divsChild>
            <w:div w:id="870218103">
              <w:marLeft w:val="0"/>
              <w:marRight w:val="0"/>
              <w:marTop w:val="0"/>
              <w:marBottom w:val="0"/>
              <w:divBdr>
                <w:top w:val="none" w:sz="0" w:space="0" w:color="auto"/>
                <w:left w:val="none" w:sz="0" w:space="0" w:color="auto"/>
                <w:bottom w:val="none" w:sz="0" w:space="0" w:color="auto"/>
                <w:right w:val="none" w:sz="0" w:space="0" w:color="auto"/>
              </w:divBdr>
            </w:div>
            <w:div w:id="99647117">
              <w:marLeft w:val="0"/>
              <w:marRight w:val="0"/>
              <w:marTop w:val="0"/>
              <w:marBottom w:val="0"/>
              <w:divBdr>
                <w:top w:val="none" w:sz="0" w:space="0" w:color="auto"/>
                <w:left w:val="none" w:sz="0" w:space="0" w:color="auto"/>
                <w:bottom w:val="none" w:sz="0" w:space="0" w:color="auto"/>
                <w:right w:val="none" w:sz="0" w:space="0" w:color="auto"/>
              </w:divBdr>
            </w:div>
            <w:div w:id="641887499">
              <w:marLeft w:val="0"/>
              <w:marRight w:val="0"/>
              <w:marTop w:val="0"/>
              <w:marBottom w:val="0"/>
              <w:divBdr>
                <w:top w:val="none" w:sz="0" w:space="0" w:color="auto"/>
                <w:left w:val="none" w:sz="0" w:space="0" w:color="auto"/>
                <w:bottom w:val="none" w:sz="0" w:space="0" w:color="auto"/>
                <w:right w:val="none" w:sz="0" w:space="0" w:color="auto"/>
              </w:divBdr>
            </w:div>
            <w:div w:id="1464735108">
              <w:marLeft w:val="0"/>
              <w:marRight w:val="0"/>
              <w:marTop w:val="0"/>
              <w:marBottom w:val="0"/>
              <w:divBdr>
                <w:top w:val="none" w:sz="0" w:space="0" w:color="auto"/>
                <w:left w:val="none" w:sz="0" w:space="0" w:color="auto"/>
                <w:bottom w:val="none" w:sz="0" w:space="0" w:color="auto"/>
                <w:right w:val="none" w:sz="0" w:space="0" w:color="auto"/>
              </w:divBdr>
            </w:div>
            <w:div w:id="1903254707">
              <w:marLeft w:val="0"/>
              <w:marRight w:val="0"/>
              <w:marTop w:val="0"/>
              <w:marBottom w:val="0"/>
              <w:divBdr>
                <w:top w:val="none" w:sz="0" w:space="0" w:color="auto"/>
                <w:left w:val="none" w:sz="0" w:space="0" w:color="auto"/>
                <w:bottom w:val="none" w:sz="0" w:space="0" w:color="auto"/>
                <w:right w:val="none" w:sz="0" w:space="0" w:color="auto"/>
              </w:divBdr>
            </w:div>
            <w:div w:id="18563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8733">
      <w:bodyDiv w:val="1"/>
      <w:marLeft w:val="0"/>
      <w:marRight w:val="0"/>
      <w:marTop w:val="0"/>
      <w:marBottom w:val="0"/>
      <w:divBdr>
        <w:top w:val="none" w:sz="0" w:space="0" w:color="auto"/>
        <w:left w:val="none" w:sz="0" w:space="0" w:color="auto"/>
        <w:bottom w:val="none" w:sz="0" w:space="0" w:color="auto"/>
        <w:right w:val="none" w:sz="0" w:space="0" w:color="auto"/>
      </w:divBdr>
    </w:div>
    <w:div w:id="1818570595">
      <w:bodyDiv w:val="1"/>
      <w:marLeft w:val="0"/>
      <w:marRight w:val="0"/>
      <w:marTop w:val="0"/>
      <w:marBottom w:val="0"/>
      <w:divBdr>
        <w:top w:val="none" w:sz="0" w:space="0" w:color="auto"/>
        <w:left w:val="none" w:sz="0" w:space="0" w:color="auto"/>
        <w:bottom w:val="none" w:sz="0" w:space="0" w:color="auto"/>
        <w:right w:val="none" w:sz="0" w:space="0" w:color="auto"/>
      </w:divBdr>
    </w:div>
    <w:div w:id="1820998153">
      <w:bodyDiv w:val="1"/>
      <w:marLeft w:val="0"/>
      <w:marRight w:val="0"/>
      <w:marTop w:val="0"/>
      <w:marBottom w:val="0"/>
      <w:divBdr>
        <w:top w:val="none" w:sz="0" w:space="0" w:color="auto"/>
        <w:left w:val="none" w:sz="0" w:space="0" w:color="auto"/>
        <w:bottom w:val="none" w:sz="0" w:space="0" w:color="auto"/>
        <w:right w:val="none" w:sz="0" w:space="0" w:color="auto"/>
      </w:divBdr>
    </w:div>
    <w:div w:id="1823499628">
      <w:bodyDiv w:val="1"/>
      <w:marLeft w:val="0"/>
      <w:marRight w:val="0"/>
      <w:marTop w:val="0"/>
      <w:marBottom w:val="0"/>
      <w:divBdr>
        <w:top w:val="none" w:sz="0" w:space="0" w:color="auto"/>
        <w:left w:val="none" w:sz="0" w:space="0" w:color="auto"/>
        <w:bottom w:val="none" w:sz="0" w:space="0" w:color="auto"/>
        <w:right w:val="none" w:sz="0" w:space="0" w:color="auto"/>
      </w:divBdr>
    </w:div>
    <w:div w:id="1839229396">
      <w:bodyDiv w:val="1"/>
      <w:marLeft w:val="0"/>
      <w:marRight w:val="0"/>
      <w:marTop w:val="0"/>
      <w:marBottom w:val="0"/>
      <w:divBdr>
        <w:top w:val="none" w:sz="0" w:space="0" w:color="auto"/>
        <w:left w:val="none" w:sz="0" w:space="0" w:color="auto"/>
        <w:bottom w:val="none" w:sz="0" w:space="0" w:color="auto"/>
        <w:right w:val="none" w:sz="0" w:space="0" w:color="auto"/>
      </w:divBdr>
    </w:div>
    <w:div w:id="1843618736">
      <w:bodyDiv w:val="1"/>
      <w:marLeft w:val="0"/>
      <w:marRight w:val="0"/>
      <w:marTop w:val="0"/>
      <w:marBottom w:val="0"/>
      <w:divBdr>
        <w:top w:val="none" w:sz="0" w:space="0" w:color="auto"/>
        <w:left w:val="none" w:sz="0" w:space="0" w:color="auto"/>
        <w:bottom w:val="none" w:sz="0" w:space="0" w:color="auto"/>
        <w:right w:val="none" w:sz="0" w:space="0" w:color="auto"/>
      </w:divBdr>
    </w:div>
    <w:div w:id="1867717995">
      <w:bodyDiv w:val="1"/>
      <w:marLeft w:val="0"/>
      <w:marRight w:val="0"/>
      <w:marTop w:val="0"/>
      <w:marBottom w:val="0"/>
      <w:divBdr>
        <w:top w:val="none" w:sz="0" w:space="0" w:color="auto"/>
        <w:left w:val="none" w:sz="0" w:space="0" w:color="auto"/>
        <w:bottom w:val="none" w:sz="0" w:space="0" w:color="auto"/>
        <w:right w:val="none" w:sz="0" w:space="0" w:color="auto"/>
      </w:divBdr>
    </w:div>
    <w:div w:id="1870290044">
      <w:bodyDiv w:val="1"/>
      <w:marLeft w:val="0"/>
      <w:marRight w:val="0"/>
      <w:marTop w:val="0"/>
      <w:marBottom w:val="0"/>
      <w:divBdr>
        <w:top w:val="none" w:sz="0" w:space="0" w:color="auto"/>
        <w:left w:val="none" w:sz="0" w:space="0" w:color="auto"/>
        <w:bottom w:val="none" w:sz="0" w:space="0" w:color="auto"/>
        <w:right w:val="none" w:sz="0" w:space="0" w:color="auto"/>
      </w:divBdr>
      <w:divsChild>
        <w:div w:id="1178958146">
          <w:marLeft w:val="0"/>
          <w:marRight w:val="0"/>
          <w:marTop w:val="0"/>
          <w:marBottom w:val="0"/>
          <w:divBdr>
            <w:top w:val="none" w:sz="0" w:space="0" w:color="auto"/>
            <w:left w:val="none" w:sz="0" w:space="0" w:color="auto"/>
            <w:bottom w:val="none" w:sz="0" w:space="0" w:color="auto"/>
            <w:right w:val="none" w:sz="0" w:space="0" w:color="auto"/>
          </w:divBdr>
        </w:div>
      </w:divsChild>
    </w:div>
    <w:div w:id="1871723119">
      <w:bodyDiv w:val="1"/>
      <w:marLeft w:val="0"/>
      <w:marRight w:val="0"/>
      <w:marTop w:val="0"/>
      <w:marBottom w:val="0"/>
      <w:divBdr>
        <w:top w:val="none" w:sz="0" w:space="0" w:color="auto"/>
        <w:left w:val="none" w:sz="0" w:space="0" w:color="auto"/>
        <w:bottom w:val="none" w:sz="0" w:space="0" w:color="auto"/>
        <w:right w:val="none" w:sz="0" w:space="0" w:color="auto"/>
      </w:divBdr>
    </w:div>
    <w:div w:id="1872036405">
      <w:bodyDiv w:val="1"/>
      <w:marLeft w:val="0"/>
      <w:marRight w:val="0"/>
      <w:marTop w:val="0"/>
      <w:marBottom w:val="0"/>
      <w:divBdr>
        <w:top w:val="none" w:sz="0" w:space="0" w:color="auto"/>
        <w:left w:val="none" w:sz="0" w:space="0" w:color="auto"/>
        <w:bottom w:val="none" w:sz="0" w:space="0" w:color="auto"/>
        <w:right w:val="none" w:sz="0" w:space="0" w:color="auto"/>
      </w:divBdr>
    </w:div>
    <w:div w:id="1875924755">
      <w:bodyDiv w:val="1"/>
      <w:marLeft w:val="0"/>
      <w:marRight w:val="0"/>
      <w:marTop w:val="0"/>
      <w:marBottom w:val="0"/>
      <w:divBdr>
        <w:top w:val="none" w:sz="0" w:space="0" w:color="auto"/>
        <w:left w:val="none" w:sz="0" w:space="0" w:color="auto"/>
        <w:bottom w:val="none" w:sz="0" w:space="0" w:color="auto"/>
        <w:right w:val="none" w:sz="0" w:space="0" w:color="auto"/>
      </w:divBdr>
    </w:div>
    <w:div w:id="1876119031">
      <w:bodyDiv w:val="1"/>
      <w:marLeft w:val="0"/>
      <w:marRight w:val="0"/>
      <w:marTop w:val="0"/>
      <w:marBottom w:val="0"/>
      <w:divBdr>
        <w:top w:val="none" w:sz="0" w:space="0" w:color="auto"/>
        <w:left w:val="none" w:sz="0" w:space="0" w:color="auto"/>
        <w:bottom w:val="none" w:sz="0" w:space="0" w:color="auto"/>
        <w:right w:val="none" w:sz="0" w:space="0" w:color="auto"/>
      </w:divBdr>
    </w:div>
    <w:div w:id="1878737153">
      <w:bodyDiv w:val="1"/>
      <w:marLeft w:val="0"/>
      <w:marRight w:val="0"/>
      <w:marTop w:val="0"/>
      <w:marBottom w:val="0"/>
      <w:divBdr>
        <w:top w:val="none" w:sz="0" w:space="0" w:color="auto"/>
        <w:left w:val="none" w:sz="0" w:space="0" w:color="auto"/>
        <w:bottom w:val="none" w:sz="0" w:space="0" w:color="auto"/>
        <w:right w:val="none" w:sz="0" w:space="0" w:color="auto"/>
      </w:divBdr>
    </w:div>
    <w:div w:id="1881741539">
      <w:bodyDiv w:val="1"/>
      <w:marLeft w:val="0"/>
      <w:marRight w:val="0"/>
      <w:marTop w:val="0"/>
      <w:marBottom w:val="0"/>
      <w:divBdr>
        <w:top w:val="none" w:sz="0" w:space="0" w:color="auto"/>
        <w:left w:val="none" w:sz="0" w:space="0" w:color="auto"/>
        <w:bottom w:val="none" w:sz="0" w:space="0" w:color="auto"/>
        <w:right w:val="none" w:sz="0" w:space="0" w:color="auto"/>
      </w:divBdr>
    </w:div>
    <w:div w:id="1904102300">
      <w:bodyDiv w:val="1"/>
      <w:marLeft w:val="0"/>
      <w:marRight w:val="0"/>
      <w:marTop w:val="0"/>
      <w:marBottom w:val="0"/>
      <w:divBdr>
        <w:top w:val="none" w:sz="0" w:space="0" w:color="auto"/>
        <w:left w:val="none" w:sz="0" w:space="0" w:color="auto"/>
        <w:bottom w:val="none" w:sz="0" w:space="0" w:color="auto"/>
        <w:right w:val="none" w:sz="0" w:space="0" w:color="auto"/>
      </w:divBdr>
    </w:div>
    <w:div w:id="1907178987">
      <w:bodyDiv w:val="1"/>
      <w:marLeft w:val="0"/>
      <w:marRight w:val="0"/>
      <w:marTop w:val="0"/>
      <w:marBottom w:val="0"/>
      <w:divBdr>
        <w:top w:val="none" w:sz="0" w:space="0" w:color="auto"/>
        <w:left w:val="none" w:sz="0" w:space="0" w:color="auto"/>
        <w:bottom w:val="none" w:sz="0" w:space="0" w:color="auto"/>
        <w:right w:val="none" w:sz="0" w:space="0" w:color="auto"/>
      </w:divBdr>
    </w:div>
    <w:div w:id="1922332100">
      <w:marLeft w:val="0"/>
      <w:marRight w:val="0"/>
      <w:marTop w:val="0"/>
      <w:marBottom w:val="0"/>
      <w:divBdr>
        <w:top w:val="none" w:sz="0" w:space="0" w:color="auto"/>
        <w:left w:val="none" w:sz="0" w:space="0" w:color="auto"/>
        <w:bottom w:val="none" w:sz="0" w:space="0" w:color="auto"/>
        <w:right w:val="none" w:sz="0" w:space="0" w:color="auto"/>
      </w:divBdr>
    </w:div>
    <w:div w:id="1924217630">
      <w:bodyDiv w:val="1"/>
      <w:marLeft w:val="0"/>
      <w:marRight w:val="0"/>
      <w:marTop w:val="0"/>
      <w:marBottom w:val="0"/>
      <w:divBdr>
        <w:top w:val="none" w:sz="0" w:space="0" w:color="auto"/>
        <w:left w:val="none" w:sz="0" w:space="0" w:color="auto"/>
        <w:bottom w:val="none" w:sz="0" w:space="0" w:color="auto"/>
        <w:right w:val="none" w:sz="0" w:space="0" w:color="auto"/>
      </w:divBdr>
      <w:divsChild>
        <w:div w:id="80565942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924873822">
      <w:bodyDiv w:val="1"/>
      <w:marLeft w:val="0"/>
      <w:marRight w:val="0"/>
      <w:marTop w:val="0"/>
      <w:marBottom w:val="0"/>
      <w:divBdr>
        <w:top w:val="none" w:sz="0" w:space="0" w:color="auto"/>
        <w:left w:val="none" w:sz="0" w:space="0" w:color="auto"/>
        <w:bottom w:val="none" w:sz="0" w:space="0" w:color="auto"/>
        <w:right w:val="none" w:sz="0" w:space="0" w:color="auto"/>
      </w:divBdr>
    </w:div>
    <w:div w:id="1928684492">
      <w:bodyDiv w:val="1"/>
      <w:marLeft w:val="0"/>
      <w:marRight w:val="0"/>
      <w:marTop w:val="0"/>
      <w:marBottom w:val="0"/>
      <w:divBdr>
        <w:top w:val="none" w:sz="0" w:space="0" w:color="auto"/>
        <w:left w:val="none" w:sz="0" w:space="0" w:color="auto"/>
        <w:bottom w:val="none" w:sz="0" w:space="0" w:color="auto"/>
        <w:right w:val="none" w:sz="0" w:space="0" w:color="auto"/>
      </w:divBdr>
    </w:div>
    <w:div w:id="1937129736">
      <w:bodyDiv w:val="1"/>
      <w:marLeft w:val="0"/>
      <w:marRight w:val="0"/>
      <w:marTop w:val="0"/>
      <w:marBottom w:val="0"/>
      <w:divBdr>
        <w:top w:val="none" w:sz="0" w:space="0" w:color="auto"/>
        <w:left w:val="none" w:sz="0" w:space="0" w:color="auto"/>
        <w:bottom w:val="none" w:sz="0" w:space="0" w:color="auto"/>
        <w:right w:val="none" w:sz="0" w:space="0" w:color="auto"/>
      </w:divBdr>
    </w:div>
    <w:div w:id="1938244672">
      <w:bodyDiv w:val="1"/>
      <w:marLeft w:val="0"/>
      <w:marRight w:val="0"/>
      <w:marTop w:val="0"/>
      <w:marBottom w:val="0"/>
      <w:divBdr>
        <w:top w:val="none" w:sz="0" w:space="0" w:color="auto"/>
        <w:left w:val="none" w:sz="0" w:space="0" w:color="auto"/>
        <w:bottom w:val="none" w:sz="0" w:space="0" w:color="auto"/>
        <w:right w:val="none" w:sz="0" w:space="0" w:color="auto"/>
      </w:divBdr>
    </w:div>
    <w:div w:id="1944334395">
      <w:bodyDiv w:val="1"/>
      <w:marLeft w:val="0"/>
      <w:marRight w:val="0"/>
      <w:marTop w:val="0"/>
      <w:marBottom w:val="0"/>
      <w:divBdr>
        <w:top w:val="none" w:sz="0" w:space="0" w:color="auto"/>
        <w:left w:val="none" w:sz="0" w:space="0" w:color="auto"/>
        <w:bottom w:val="none" w:sz="0" w:space="0" w:color="auto"/>
        <w:right w:val="none" w:sz="0" w:space="0" w:color="auto"/>
      </w:divBdr>
    </w:div>
    <w:div w:id="1954553690">
      <w:bodyDiv w:val="1"/>
      <w:marLeft w:val="0"/>
      <w:marRight w:val="0"/>
      <w:marTop w:val="0"/>
      <w:marBottom w:val="0"/>
      <w:divBdr>
        <w:top w:val="none" w:sz="0" w:space="0" w:color="auto"/>
        <w:left w:val="none" w:sz="0" w:space="0" w:color="auto"/>
        <w:bottom w:val="none" w:sz="0" w:space="0" w:color="auto"/>
        <w:right w:val="none" w:sz="0" w:space="0" w:color="auto"/>
      </w:divBdr>
    </w:div>
    <w:div w:id="1956403648">
      <w:bodyDiv w:val="1"/>
      <w:marLeft w:val="0"/>
      <w:marRight w:val="0"/>
      <w:marTop w:val="0"/>
      <w:marBottom w:val="0"/>
      <w:divBdr>
        <w:top w:val="none" w:sz="0" w:space="0" w:color="auto"/>
        <w:left w:val="none" w:sz="0" w:space="0" w:color="auto"/>
        <w:bottom w:val="none" w:sz="0" w:space="0" w:color="auto"/>
        <w:right w:val="none" w:sz="0" w:space="0" w:color="auto"/>
      </w:divBdr>
    </w:div>
    <w:div w:id="1957055418">
      <w:bodyDiv w:val="1"/>
      <w:marLeft w:val="0"/>
      <w:marRight w:val="0"/>
      <w:marTop w:val="0"/>
      <w:marBottom w:val="0"/>
      <w:divBdr>
        <w:top w:val="none" w:sz="0" w:space="0" w:color="auto"/>
        <w:left w:val="none" w:sz="0" w:space="0" w:color="auto"/>
        <w:bottom w:val="none" w:sz="0" w:space="0" w:color="auto"/>
        <w:right w:val="none" w:sz="0" w:space="0" w:color="auto"/>
      </w:divBdr>
    </w:div>
    <w:div w:id="1960450337">
      <w:bodyDiv w:val="1"/>
      <w:marLeft w:val="0"/>
      <w:marRight w:val="0"/>
      <w:marTop w:val="0"/>
      <w:marBottom w:val="0"/>
      <w:divBdr>
        <w:top w:val="none" w:sz="0" w:space="0" w:color="auto"/>
        <w:left w:val="none" w:sz="0" w:space="0" w:color="auto"/>
        <w:bottom w:val="none" w:sz="0" w:space="0" w:color="auto"/>
        <w:right w:val="none" w:sz="0" w:space="0" w:color="auto"/>
      </w:divBdr>
    </w:div>
    <w:div w:id="1983271245">
      <w:bodyDiv w:val="1"/>
      <w:marLeft w:val="0"/>
      <w:marRight w:val="0"/>
      <w:marTop w:val="0"/>
      <w:marBottom w:val="0"/>
      <w:divBdr>
        <w:top w:val="none" w:sz="0" w:space="0" w:color="auto"/>
        <w:left w:val="none" w:sz="0" w:space="0" w:color="auto"/>
        <w:bottom w:val="none" w:sz="0" w:space="0" w:color="auto"/>
        <w:right w:val="none" w:sz="0" w:space="0" w:color="auto"/>
      </w:divBdr>
      <w:divsChild>
        <w:div w:id="618949069">
          <w:marLeft w:val="0"/>
          <w:marRight w:val="0"/>
          <w:marTop w:val="0"/>
          <w:marBottom w:val="0"/>
          <w:divBdr>
            <w:top w:val="none" w:sz="0" w:space="0" w:color="auto"/>
            <w:left w:val="none" w:sz="0" w:space="0" w:color="auto"/>
            <w:bottom w:val="none" w:sz="0" w:space="0" w:color="auto"/>
            <w:right w:val="none" w:sz="0" w:space="0" w:color="auto"/>
          </w:divBdr>
          <w:divsChild>
            <w:div w:id="969239220">
              <w:marLeft w:val="0"/>
              <w:marRight w:val="0"/>
              <w:marTop w:val="0"/>
              <w:marBottom w:val="450"/>
              <w:divBdr>
                <w:top w:val="none" w:sz="0" w:space="0" w:color="auto"/>
                <w:left w:val="none" w:sz="0" w:space="0" w:color="auto"/>
                <w:bottom w:val="none" w:sz="0" w:space="0" w:color="auto"/>
                <w:right w:val="none" w:sz="0" w:space="0" w:color="auto"/>
              </w:divBdr>
              <w:divsChild>
                <w:div w:id="1145046972">
                  <w:marLeft w:val="0"/>
                  <w:marRight w:val="0"/>
                  <w:marTop w:val="0"/>
                  <w:marBottom w:val="600"/>
                  <w:divBdr>
                    <w:top w:val="none" w:sz="0" w:space="0" w:color="auto"/>
                    <w:left w:val="none" w:sz="0" w:space="0" w:color="auto"/>
                    <w:bottom w:val="none" w:sz="0" w:space="0" w:color="auto"/>
                    <w:right w:val="none" w:sz="0" w:space="0" w:color="auto"/>
                  </w:divBdr>
                  <w:divsChild>
                    <w:div w:id="9118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4710">
      <w:bodyDiv w:val="1"/>
      <w:marLeft w:val="0"/>
      <w:marRight w:val="0"/>
      <w:marTop w:val="0"/>
      <w:marBottom w:val="0"/>
      <w:divBdr>
        <w:top w:val="none" w:sz="0" w:space="0" w:color="auto"/>
        <w:left w:val="none" w:sz="0" w:space="0" w:color="auto"/>
        <w:bottom w:val="none" w:sz="0" w:space="0" w:color="auto"/>
        <w:right w:val="none" w:sz="0" w:space="0" w:color="auto"/>
      </w:divBdr>
    </w:div>
    <w:div w:id="1994676393">
      <w:bodyDiv w:val="1"/>
      <w:marLeft w:val="0"/>
      <w:marRight w:val="0"/>
      <w:marTop w:val="0"/>
      <w:marBottom w:val="0"/>
      <w:divBdr>
        <w:top w:val="none" w:sz="0" w:space="0" w:color="auto"/>
        <w:left w:val="none" w:sz="0" w:space="0" w:color="auto"/>
        <w:bottom w:val="none" w:sz="0" w:space="0" w:color="auto"/>
        <w:right w:val="none" w:sz="0" w:space="0" w:color="auto"/>
      </w:divBdr>
    </w:div>
    <w:div w:id="2008827490">
      <w:bodyDiv w:val="1"/>
      <w:marLeft w:val="0"/>
      <w:marRight w:val="0"/>
      <w:marTop w:val="0"/>
      <w:marBottom w:val="0"/>
      <w:divBdr>
        <w:top w:val="none" w:sz="0" w:space="0" w:color="auto"/>
        <w:left w:val="none" w:sz="0" w:space="0" w:color="auto"/>
        <w:bottom w:val="none" w:sz="0" w:space="0" w:color="auto"/>
        <w:right w:val="none" w:sz="0" w:space="0" w:color="auto"/>
      </w:divBdr>
    </w:div>
    <w:div w:id="2013026808">
      <w:bodyDiv w:val="1"/>
      <w:marLeft w:val="0"/>
      <w:marRight w:val="0"/>
      <w:marTop w:val="0"/>
      <w:marBottom w:val="0"/>
      <w:divBdr>
        <w:top w:val="none" w:sz="0" w:space="0" w:color="auto"/>
        <w:left w:val="none" w:sz="0" w:space="0" w:color="auto"/>
        <w:bottom w:val="none" w:sz="0" w:space="0" w:color="auto"/>
        <w:right w:val="none" w:sz="0" w:space="0" w:color="auto"/>
      </w:divBdr>
    </w:div>
    <w:div w:id="2013095078">
      <w:marLeft w:val="0"/>
      <w:marRight w:val="0"/>
      <w:marTop w:val="0"/>
      <w:marBottom w:val="0"/>
      <w:divBdr>
        <w:top w:val="none" w:sz="0" w:space="0" w:color="auto"/>
        <w:left w:val="none" w:sz="0" w:space="0" w:color="auto"/>
        <w:bottom w:val="none" w:sz="0" w:space="0" w:color="auto"/>
        <w:right w:val="none" w:sz="0" w:space="0" w:color="auto"/>
      </w:divBdr>
    </w:div>
    <w:div w:id="2023434660">
      <w:bodyDiv w:val="1"/>
      <w:marLeft w:val="0"/>
      <w:marRight w:val="0"/>
      <w:marTop w:val="0"/>
      <w:marBottom w:val="0"/>
      <w:divBdr>
        <w:top w:val="none" w:sz="0" w:space="0" w:color="auto"/>
        <w:left w:val="none" w:sz="0" w:space="0" w:color="auto"/>
        <w:bottom w:val="none" w:sz="0" w:space="0" w:color="auto"/>
        <w:right w:val="none" w:sz="0" w:space="0" w:color="auto"/>
      </w:divBdr>
      <w:divsChild>
        <w:div w:id="1051421259">
          <w:marLeft w:val="0"/>
          <w:marRight w:val="0"/>
          <w:marTop w:val="0"/>
          <w:marBottom w:val="0"/>
          <w:divBdr>
            <w:top w:val="none" w:sz="0" w:space="0" w:color="auto"/>
            <w:left w:val="none" w:sz="0" w:space="0" w:color="auto"/>
            <w:bottom w:val="none" w:sz="0" w:space="0" w:color="auto"/>
            <w:right w:val="none" w:sz="0" w:space="0" w:color="auto"/>
          </w:divBdr>
          <w:divsChild>
            <w:div w:id="2028554697">
              <w:marLeft w:val="0"/>
              <w:marRight w:val="0"/>
              <w:marTop w:val="0"/>
              <w:marBottom w:val="0"/>
              <w:divBdr>
                <w:top w:val="none" w:sz="0" w:space="0" w:color="auto"/>
                <w:left w:val="none" w:sz="0" w:space="0" w:color="auto"/>
                <w:bottom w:val="none" w:sz="0" w:space="0" w:color="auto"/>
                <w:right w:val="none" w:sz="0" w:space="0" w:color="auto"/>
              </w:divBdr>
              <w:divsChild>
                <w:div w:id="1623800422">
                  <w:marLeft w:val="-6750"/>
                  <w:marRight w:val="0"/>
                  <w:marTop w:val="0"/>
                  <w:marBottom w:val="0"/>
                  <w:divBdr>
                    <w:top w:val="none" w:sz="0" w:space="0" w:color="auto"/>
                    <w:left w:val="none" w:sz="0" w:space="0" w:color="auto"/>
                    <w:bottom w:val="none" w:sz="0" w:space="0" w:color="auto"/>
                    <w:right w:val="none" w:sz="0" w:space="0" w:color="auto"/>
                  </w:divBdr>
                  <w:divsChild>
                    <w:div w:id="1726374841">
                      <w:marLeft w:val="0"/>
                      <w:marRight w:val="0"/>
                      <w:marTop w:val="315"/>
                      <w:marBottom w:val="465"/>
                      <w:divBdr>
                        <w:top w:val="none" w:sz="0" w:space="0" w:color="auto"/>
                        <w:left w:val="none" w:sz="0" w:space="0" w:color="auto"/>
                        <w:bottom w:val="none" w:sz="0" w:space="0" w:color="auto"/>
                        <w:right w:val="none" w:sz="0" w:space="0" w:color="auto"/>
                      </w:divBdr>
                      <w:divsChild>
                        <w:div w:id="863128540">
                          <w:marLeft w:val="6750"/>
                          <w:marRight w:val="0"/>
                          <w:marTop w:val="0"/>
                          <w:marBottom w:val="0"/>
                          <w:divBdr>
                            <w:top w:val="none" w:sz="0" w:space="0" w:color="auto"/>
                            <w:left w:val="none" w:sz="0" w:space="0" w:color="auto"/>
                            <w:bottom w:val="none" w:sz="0" w:space="0" w:color="auto"/>
                            <w:right w:val="none" w:sz="0" w:space="0" w:color="auto"/>
                          </w:divBdr>
                          <w:divsChild>
                            <w:div w:id="1787235080">
                              <w:marLeft w:val="0"/>
                              <w:marRight w:val="0"/>
                              <w:marTop w:val="0"/>
                              <w:marBottom w:val="0"/>
                              <w:divBdr>
                                <w:top w:val="none" w:sz="0" w:space="0" w:color="auto"/>
                                <w:left w:val="none" w:sz="0" w:space="0" w:color="auto"/>
                                <w:bottom w:val="none" w:sz="0" w:space="0" w:color="auto"/>
                                <w:right w:val="none" w:sz="0" w:space="0" w:color="auto"/>
                              </w:divBdr>
                              <w:divsChild>
                                <w:div w:id="631984356">
                                  <w:marLeft w:val="0"/>
                                  <w:marRight w:val="0"/>
                                  <w:marTop w:val="0"/>
                                  <w:marBottom w:val="0"/>
                                  <w:divBdr>
                                    <w:top w:val="none" w:sz="0" w:space="0" w:color="auto"/>
                                    <w:left w:val="none" w:sz="0" w:space="0" w:color="auto"/>
                                    <w:bottom w:val="none" w:sz="0" w:space="0" w:color="auto"/>
                                    <w:right w:val="none" w:sz="0" w:space="0" w:color="auto"/>
                                  </w:divBdr>
                                  <w:divsChild>
                                    <w:div w:id="86392313">
                                      <w:marLeft w:val="0"/>
                                      <w:marRight w:val="0"/>
                                      <w:marTop w:val="0"/>
                                      <w:marBottom w:val="0"/>
                                      <w:divBdr>
                                        <w:top w:val="none" w:sz="0" w:space="0" w:color="auto"/>
                                        <w:left w:val="none" w:sz="0" w:space="0" w:color="auto"/>
                                        <w:bottom w:val="none" w:sz="0" w:space="0" w:color="auto"/>
                                        <w:right w:val="none" w:sz="0" w:space="0" w:color="auto"/>
                                      </w:divBdr>
                                      <w:divsChild>
                                        <w:div w:id="1368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54013">
      <w:bodyDiv w:val="1"/>
      <w:marLeft w:val="0"/>
      <w:marRight w:val="0"/>
      <w:marTop w:val="0"/>
      <w:marBottom w:val="0"/>
      <w:divBdr>
        <w:top w:val="none" w:sz="0" w:space="0" w:color="auto"/>
        <w:left w:val="none" w:sz="0" w:space="0" w:color="auto"/>
        <w:bottom w:val="none" w:sz="0" w:space="0" w:color="auto"/>
        <w:right w:val="none" w:sz="0" w:space="0" w:color="auto"/>
      </w:divBdr>
      <w:divsChild>
        <w:div w:id="327756996">
          <w:marLeft w:val="0"/>
          <w:marRight w:val="0"/>
          <w:marTop w:val="0"/>
          <w:marBottom w:val="600"/>
          <w:divBdr>
            <w:top w:val="none" w:sz="0" w:space="0" w:color="auto"/>
            <w:left w:val="none" w:sz="0" w:space="0" w:color="auto"/>
            <w:bottom w:val="none" w:sz="0" w:space="0" w:color="auto"/>
            <w:right w:val="none" w:sz="0" w:space="0" w:color="auto"/>
          </w:divBdr>
          <w:divsChild>
            <w:div w:id="1086464243">
              <w:marLeft w:val="0"/>
              <w:marRight w:val="0"/>
              <w:marTop w:val="0"/>
              <w:marBottom w:val="0"/>
              <w:divBdr>
                <w:top w:val="none" w:sz="0" w:space="0" w:color="auto"/>
                <w:left w:val="none" w:sz="0" w:space="0" w:color="auto"/>
                <w:bottom w:val="none" w:sz="0" w:space="0" w:color="auto"/>
                <w:right w:val="none" w:sz="0" w:space="0" w:color="auto"/>
              </w:divBdr>
              <w:divsChild>
                <w:div w:id="1444111889">
                  <w:marLeft w:val="0"/>
                  <w:marRight w:val="0"/>
                  <w:marTop w:val="0"/>
                  <w:marBottom w:val="0"/>
                  <w:divBdr>
                    <w:top w:val="none" w:sz="0" w:space="0" w:color="auto"/>
                    <w:left w:val="none" w:sz="0" w:space="0" w:color="auto"/>
                    <w:bottom w:val="single" w:sz="36" w:space="11" w:color="522A84"/>
                    <w:right w:val="none" w:sz="0" w:space="0" w:color="auto"/>
                  </w:divBdr>
                  <w:divsChild>
                    <w:div w:id="1039862610">
                      <w:marLeft w:val="0"/>
                      <w:marRight w:val="0"/>
                      <w:marTop w:val="0"/>
                      <w:marBottom w:val="0"/>
                      <w:divBdr>
                        <w:top w:val="none" w:sz="0" w:space="0" w:color="auto"/>
                        <w:left w:val="none" w:sz="0" w:space="0" w:color="auto"/>
                        <w:bottom w:val="none" w:sz="0" w:space="0" w:color="auto"/>
                        <w:right w:val="none" w:sz="0" w:space="0" w:color="auto"/>
                      </w:divBdr>
                      <w:divsChild>
                        <w:div w:id="1820881529">
                          <w:marLeft w:val="150"/>
                          <w:marRight w:val="45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38657">
      <w:bodyDiv w:val="1"/>
      <w:marLeft w:val="0"/>
      <w:marRight w:val="0"/>
      <w:marTop w:val="0"/>
      <w:marBottom w:val="0"/>
      <w:divBdr>
        <w:top w:val="none" w:sz="0" w:space="0" w:color="auto"/>
        <w:left w:val="none" w:sz="0" w:space="0" w:color="auto"/>
        <w:bottom w:val="none" w:sz="0" w:space="0" w:color="auto"/>
        <w:right w:val="none" w:sz="0" w:space="0" w:color="auto"/>
      </w:divBdr>
    </w:div>
    <w:div w:id="2036540384">
      <w:bodyDiv w:val="1"/>
      <w:marLeft w:val="0"/>
      <w:marRight w:val="0"/>
      <w:marTop w:val="0"/>
      <w:marBottom w:val="0"/>
      <w:divBdr>
        <w:top w:val="none" w:sz="0" w:space="0" w:color="auto"/>
        <w:left w:val="none" w:sz="0" w:space="0" w:color="auto"/>
        <w:bottom w:val="none" w:sz="0" w:space="0" w:color="auto"/>
        <w:right w:val="none" w:sz="0" w:space="0" w:color="auto"/>
      </w:divBdr>
    </w:div>
    <w:div w:id="2048603696">
      <w:bodyDiv w:val="1"/>
      <w:marLeft w:val="0"/>
      <w:marRight w:val="0"/>
      <w:marTop w:val="0"/>
      <w:marBottom w:val="0"/>
      <w:divBdr>
        <w:top w:val="none" w:sz="0" w:space="0" w:color="auto"/>
        <w:left w:val="none" w:sz="0" w:space="0" w:color="auto"/>
        <w:bottom w:val="none" w:sz="0" w:space="0" w:color="auto"/>
        <w:right w:val="none" w:sz="0" w:space="0" w:color="auto"/>
      </w:divBdr>
    </w:div>
    <w:div w:id="2056611563">
      <w:bodyDiv w:val="1"/>
      <w:marLeft w:val="0"/>
      <w:marRight w:val="0"/>
      <w:marTop w:val="0"/>
      <w:marBottom w:val="0"/>
      <w:divBdr>
        <w:top w:val="none" w:sz="0" w:space="0" w:color="auto"/>
        <w:left w:val="none" w:sz="0" w:space="0" w:color="auto"/>
        <w:bottom w:val="none" w:sz="0" w:space="0" w:color="auto"/>
        <w:right w:val="none" w:sz="0" w:space="0" w:color="auto"/>
      </w:divBdr>
      <w:divsChild>
        <w:div w:id="377172454">
          <w:marLeft w:val="0"/>
          <w:marRight w:val="0"/>
          <w:marTop w:val="0"/>
          <w:marBottom w:val="525"/>
          <w:divBdr>
            <w:top w:val="none" w:sz="0" w:space="0" w:color="auto"/>
            <w:left w:val="none" w:sz="0" w:space="0" w:color="auto"/>
            <w:bottom w:val="none" w:sz="0" w:space="0" w:color="auto"/>
            <w:right w:val="none" w:sz="0" w:space="0" w:color="auto"/>
          </w:divBdr>
          <w:divsChild>
            <w:div w:id="978418711">
              <w:marLeft w:val="0"/>
              <w:marRight w:val="0"/>
              <w:marTop w:val="0"/>
              <w:marBottom w:val="0"/>
              <w:divBdr>
                <w:top w:val="none" w:sz="0" w:space="0" w:color="auto"/>
                <w:left w:val="none" w:sz="0" w:space="0" w:color="auto"/>
                <w:bottom w:val="none" w:sz="0" w:space="0" w:color="auto"/>
                <w:right w:val="none" w:sz="0" w:space="0" w:color="auto"/>
              </w:divBdr>
            </w:div>
            <w:div w:id="18061933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2943577">
      <w:bodyDiv w:val="1"/>
      <w:marLeft w:val="0"/>
      <w:marRight w:val="0"/>
      <w:marTop w:val="0"/>
      <w:marBottom w:val="0"/>
      <w:divBdr>
        <w:top w:val="none" w:sz="0" w:space="0" w:color="auto"/>
        <w:left w:val="none" w:sz="0" w:space="0" w:color="auto"/>
        <w:bottom w:val="none" w:sz="0" w:space="0" w:color="auto"/>
        <w:right w:val="none" w:sz="0" w:space="0" w:color="auto"/>
      </w:divBdr>
    </w:div>
    <w:div w:id="2066877718">
      <w:bodyDiv w:val="1"/>
      <w:marLeft w:val="0"/>
      <w:marRight w:val="0"/>
      <w:marTop w:val="0"/>
      <w:marBottom w:val="0"/>
      <w:divBdr>
        <w:top w:val="none" w:sz="0" w:space="0" w:color="auto"/>
        <w:left w:val="none" w:sz="0" w:space="0" w:color="auto"/>
        <w:bottom w:val="none" w:sz="0" w:space="0" w:color="auto"/>
        <w:right w:val="none" w:sz="0" w:space="0" w:color="auto"/>
      </w:divBdr>
    </w:div>
    <w:div w:id="2069843022">
      <w:bodyDiv w:val="1"/>
      <w:marLeft w:val="0"/>
      <w:marRight w:val="0"/>
      <w:marTop w:val="0"/>
      <w:marBottom w:val="0"/>
      <w:divBdr>
        <w:top w:val="none" w:sz="0" w:space="0" w:color="auto"/>
        <w:left w:val="none" w:sz="0" w:space="0" w:color="auto"/>
        <w:bottom w:val="none" w:sz="0" w:space="0" w:color="auto"/>
        <w:right w:val="none" w:sz="0" w:space="0" w:color="auto"/>
      </w:divBdr>
    </w:div>
    <w:div w:id="2080400124">
      <w:bodyDiv w:val="1"/>
      <w:marLeft w:val="0"/>
      <w:marRight w:val="0"/>
      <w:marTop w:val="0"/>
      <w:marBottom w:val="0"/>
      <w:divBdr>
        <w:top w:val="none" w:sz="0" w:space="0" w:color="auto"/>
        <w:left w:val="none" w:sz="0" w:space="0" w:color="auto"/>
        <w:bottom w:val="none" w:sz="0" w:space="0" w:color="auto"/>
        <w:right w:val="none" w:sz="0" w:space="0" w:color="auto"/>
      </w:divBdr>
    </w:div>
    <w:div w:id="2081907943">
      <w:bodyDiv w:val="1"/>
      <w:marLeft w:val="0"/>
      <w:marRight w:val="0"/>
      <w:marTop w:val="0"/>
      <w:marBottom w:val="0"/>
      <w:divBdr>
        <w:top w:val="none" w:sz="0" w:space="0" w:color="auto"/>
        <w:left w:val="none" w:sz="0" w:space="0" w:color="auto"/>
        <w:bottom w:val="none" w:sz="0" w:space="0" w:color="auto"/>
        <w:right w:val="none" w:sz="0" w:space="0" w:color="auto"/>
      </w:divBdr>
    </w:div>
    <w:div w:id="2082287750">
      <w:bodyDiv w:val="1"/>
      <w:marLeft w:val="0"/>
      <w:marRight w:val="0"/>
      <w:marTop w:val="0"/>
      <w:marBottom w:val="0"/>
      <w:divBdr>
        <w:top w:val="none" w:sz="0" w:space="0" w:color="auto"/>
        <w:left w:val="none" w:sz="0" w:space="0" w:color="auto"/>
        <w:bottom w:val="none" w:sz="0" w:space="0" w:color="auto"/>
        <w:right w:val="none" w:sz="0" w:space="0" w:color="auto"/>
      </w:divBdr>
    </w:div>
    <w:div w:id="2083328464">
      <w:bodyDiv w:val="1"/>
      <w:marLeft w:val="0"/>
      <w:marRight w:val="0"/>
      <w:marTop w:val="0"/>
      <w:marBottom w:val="0"/>
      <w:divBdr>
        <w:top w:val="none" w:sz="0" w:space="0" w:color="auto"/>
        <w:left w:val="none" w:sz="0" w:space="0" w:color="auto"/>
        <w:bottom w:val="none" w:sz="0" w:space="0" w:color="auto"/>
        <w:right w:val="none" w:sz="0" w:space="0" w:color="auto"/>
      </w:divBdr>
    </w:div>
    <w:div w:id="2086100128">
      <w:bodyDiv w:val="1"/>
      <w:marLeft w:val="0"/>
      <w:marRight w:val="0"/>
      <w:marTop w:val="0"/>
      <w:marBottom w:val="0"/>
      <w:divBdr>
        <w:top w:val="none" w:sz="0" w:space="0" w:color="auto"/>
        <w:left w:val="none" w:sz="0" w:space="0" w:color="auto"/>
        <w:bottom w:val="none" w:sz="0" w:space="0" w:color="auto"/>
        <w:right w:val="none" w:sz="0" w:space="0" w:color="auto"/>
      </w:divBdr>
    </w:div>
    <w:div w:id="2092120534">
      <w:bodyDiv w:val="1"/>
      <w:marLeft w:val="0"/>
      <w:marRight w:val="0"/>
      <w:marTop w:val="0"/>
      <w:marBottom w:val="0"/>
      <w:divBdr>
        <w:top w:val="none" w:sz="0" w:space="0" w:color="auto"/>
        <w:left w:val="none" w:sz="0" w:space="0" w:color="auto"/>
        <w:bottom w:val="none" w:sz="0" w:space="0" w:color="auto"/>
        <w:right w:val="none" w:sz="0" w:space="0" w:color="auto"/>
      </w:divBdr>
    </w:div>
    <w:div w:id="2097901665">
      <w:bodyDiv w:val="1"/>
      <w:marLeft w:val="0"/>
      <w:marRight w:val="0"/>
      <w:marTop w:val="0"/>
      <w:marBottom w:val="0"/>
      <w:divBdr>
        <w:top w:val="none" w:sz="0" w:space="0" w:color="auto"/>
        <w:left w:val="none" w:sz="0" w:space="0" w:color="auto"/>
        <w:bottom w:val="none" w:sz="0" w:space="0" w:color="auto"/>
        <w:right w:val="none" w:sz="0" w:space="0" w:color="auto"/>
      </w:divBdr>
    </w:div>
    <w:div w:id="2100324533">
      <w:bodyDiv w:val="1"/>
      <w:marLeft w:val="0"/>
      <w:marRight w:val="0"/>
      <w:marTop w:val="0"/>
      <w:marBottom w:val="0"/>
      <w:divBdr>
        <w:top w:val="none" w:sz="0" w:space="0" w:color="auto"/>
        <w:left w:val="none" w:sz="0" w:space="0" w:color="auto"/>
        <w:bottom w:val="none" w:sz="0" w:space="0" w:color="auto"/>
        <w:right w:val="none" w:sz="0" w:space="0" w:color="auto"/>
      </w:divBdr>
      <w:divsChild>
        <w:div w:id="1120762101">
          <w:marLeft w:val="0"/>
          <w:marRight w:val="0"/>
          <w:marTop w:val="300"/>
          <w:marBottom w:val="300"/>
          <w:divBdr>
            <w:top w:val="none" w:sz="0" w:space="0" w:color="auto"/>
            <w:left w:val="none" w:sz="0" w:space="0" w:color="auto"/>
            <w:bottom w:val="none" w:sz="0" w:space="0" w:color="auto"/>
            <w:right w:val="none" w:sz="0" w:space="0" w:color="auto"/>
          </w:divBdr>
        </w:div>
      </w:divsChild>
    </w:div>
    <w:div w:id="2110269172">
      <w:bodyDiv w:val="1"/>
      <w:marLeft w:val="0"/>
      <w:marRight w:val="0"/>
      <w:marTop w:val="0"/>
      <w:marBottom w:val="0"/>
      <w:divBdr>
        <w:top w:val="none" w:sz="0" w:space="0" w:color="auto"/>
        <w:left w:val="none" w:sz="0" w:space="0" w:color="auto"/>
        <w:bottom w:val="none" w:sz="0" w:space="0" w:color="auto"/>
        <w:right w:val="none" w:sz="0" w:space="0" w:color="auto"/>
      </w:divBdr>
    </w:div>
    <w:div w:id="2113890250">
      <w:bodyDiv w:val="1"/>
      <w:marLeft w:val="0"/>
      <w:marRight w:val="0"/>
      <w:marTop w:val="0"/>
      <w:marBottom w:val="0"/>
      <w:divBdr>
        <w:top w:val="none" w:sz="0" w:space="0" w:color="auto"/>
        <w:left w:val="none" w:sz="0" w:space="0" w:color="auto"/>
        <w:bottom w:val="none" w:sz="0" w:space="0" w:color="auto"/>
        <w:right w:val="none" w:sz="0" w:space="0" w:color="auto"/>
      </w:divBdr>
    </w:div>
    <w:div w:id="2122528088">
      <w:bodyDiv w:val="1"/>
      <w:marLeft w:val="0"/>
      <w:marRight w:val="0"/>
      <w:marTop w:val="0"/>
      <w:marBottom w:val="0"/>
      <w:divBdr>
        <w:top w:val="none" w:sz="0" w:space="0" w:color="auto"/>
        <w:left w:val="none" w:sz="0" w:space="0" w:color="auto"/>
        <w:bottom w:val="none" w:sz="0" w:space="0" w:color="auto"/>
        <w:right w:val="none" w:sz="0" w:space="0" w:color="auto"/>
      </w:divBdr>
    </w:div>
    <w:div w:id="2127385908">
      <w:bodyDiv w:val="1"/>
      <w:marLeft w:val="0"/>
      <w:marRight w:val="0"/>
      <w:marTop w:val="0"/>
      <w:marBottom w:val="0"/>
      <w:divBdr>
        <w:top w:val="none" w:sz="0" w:space="0" w:color="auto"/>
        <w:left w:val="none" w:sz="0" w:space="0" w:color="auto"/>
        <w:bottom w:val="none" w:sz="0" w:space="0" w:color="auto"/>
        <w:right w:val="none" w:sz="0" w:space="0" w:color="auto"/>
      </w:divBdr>
    </w:div>
    <w:div w:id="21334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pper.cmu.edu/prospective-students/masters/mba/admissions/apply-online" TargetMode="External"/><Relationship Id="rId299" Type="http://schemas.openxmlformats.org/officeDocument/2006/relationships/hyperlink" Target="http://business.missouri.edu/programs-and-admissions/crosby-mba/admissions/apply-now-crosby-mba-program" TargetMode="External"/><Relationship Id="rId21" Type="http://schemas.openxmlformats.org/officeDocument/2006/relationships/hyperlink" Target="http://www.gsb.stanford.edu/programs/mba/admission/application-materials/personal-information-activities-awards" TargetMode="External"/><Relationship Id="rId63" Type="http://schemas.openxmlformats.org/officeDocument/2006/relationships/hyperlink" Target="http://www.tuck.dartmouth.edu/uploads/content/instructions_2014_2015.pdf" TargetMode="External"/><Relationship Id="rId159" Type="http://schemas.openxmlformats.org/officeDocument/2006/relationships/hyperlink" Target="http://www.owen.vanderbilt.edu/admissions/mba-admissions/how-to-apply/full-time-mba-application-instructions.cfm" TargetMode="External"/><Relationship Id="rId324" Type="http://schemas.openxmlformats.org/officeDocument/2006/relationships/hyperlink" Target="https://app.applyyourself.com/AYApplicantLogin/fl_ApplicantConnectLogin.asp?id=uou-gmba" TargetMode="External"/><Relationship Id="rId366" Type="http://schemas.openxmlformats.org/officeDocument/2006/relationships/hyperlink" Target="http://graduate.ua.edu/application/forms/index.html" TargetMode="External"/><Relationship Id="rId170" Type="http://schemas.openxmlformats.org/officeDocument/2006/relationships/hyperlink" Target="https://app.applyyourself.com/AYApplicantLogin/fl_ApplicantConnectLogin.asp?id=byugrad" TargetMode="External"/><Relationship Id="rId226" Type="http://schemas.openxmlformats.org/officeDocument/2006/relationships/hyperlink" Target="https://masters.krannert.purdue.edu/admissions/application-requirements/" TargetMode="External"/><Relationship Id="rId433" Type="http://schemas.openxmlformats.org/officeDocument/2006/relationships/hyperlink" Target="http://www.bauer.uh.edu/graduate-studies/prospective-students/mba/apply.php" TargetMode="External"/><Relationship Id="rId268" Type="http://schemas.openxmlformats.org/officeDocument/2006/relationships/hyperlink" Target="https://app.applyyourself.com/AYApplicantLogin/fl_ApplicantConnectLogin.asp?id=uaz-mba" TargetMode="External"/><Relationship Id="rId475" Type="http://schemas.openxmlformats.org/officeDocument/2006/relationships/hyperlink" Target="https://www.applyweb.com/lehighg/" TargetMode="External"/><Relationship Id="rId32" Type="http://schemas.openxmlformats.org/officeDocument/2006/relationships/hyperlink" Target="http://www.wharton.upenn.edu/mba/admissions/application-deadlines.cfm" TargetMode="External"/><Relationship Id="rId74" Type="http://schemas.openxmlformats.org/officeDocument/2006/relationships/hyperlink" Target="http://www.stern.nyu.edu/programs-admissions/full-time-mba/admissions/application-instructions/resume-work-history" TargetMode="External"/><Relationship Id="rId128" Type="http://schemas.openxmlformats.org/officeDocument/2006/relationships/hyperlink" Target="http://goizueta.emory.edu/degree/fulltimemba/admissions/essays.html" TargetMode="External"/><Relationship Id="rId335" Type="http://schemas.openxmlformats.org/officeDocument/2006/relationships/hyperlink" Target="http://weatherhead.case.edu/degrees/mba/admission" TargetMode="External"/><Relationship Id="rId377" Type="http://schemas.openxmlformats.org/officeDocument/2006/relationships/hyperlink" Target="http://whitman.syr.edu/programs-and-academics/programs/whitman-mba-experience/whitman-fulltime-mba-experience/admissions/application-checklist.aspx" TargetMode="External"/><Relationship Id="rId5" Type="http://schemas.openxmlformats.org/officeDocument/2006/relationships/settings" Target="settings.xml"/><Relationship Id="rId181" Type="http://schemas.openxmlformats.org/officeDocument/2006/relationships/hyperlink" Target="http://fisher.osu.edu/ftmba/admissions/requirements/essays/" TargetMode="External"/><Relationship Id="rId237" Type="http://schemas.openxmlformats.org/officeDocument/2006/relationships/hyperlink" Target="http://gsm.ucdavis.edu/daytime-mba-admission-requirements" TargetMode="External"/><Relationship Id="rId402" Type="http://schemas.openxmlformats.org/officeDocument/2006/relationships/hyperlink" Target="http://www.cgu.edu/pages/6570.asp" TargetMode="External"/><Relationship Id="rId279" Type="http://schemas.openxmlformats.org/officeDocument/2006/relationships/hyperlink" Target="http://media.damore-mckim.northeastern.edu/~/media/Files/dmsbedu/Graduate/admission-application-instructions.ashx" TargetMode="External"/><Relationship Id="rId444" Type="http://schemas.openxmlformats.org/officeDocument/2006/relationships/hyperlink" Target="http://www.bus.miami.edu/graduate-programs/full-time-mba/admission-requirements/index.html" TargetMode="External"/><Relationship Id="rId486" Type="http://schemas.openxmlformats.org/officeDocument/2006/relationships/hyperlink" Target="http://www.iit.edu/registrar/important_dates/academic_calendar.shtml" TargetMode="External"/><Relationship Id="rId43" Type="http://schemas.openxmlformats.org/officeDocument/2006/relationships/hyperlink" Target="http://www.chicagobooth.edu/programs/full-time/admissions/apply/letters-of-recommendation" TargetMode="External"/><Relationship Id="rId139" Type="http://schemas.openxmlformats.org/officeDocument/2006/relationships/hyperlink" Target="https://app.applyyourself.com/AYApplicantLogin/fl_ApplicantConnectLogin.asp?id=wustl-mba" TargetMode="External"/><Relationship Id="rId290" Type="http://schemas.openxmlformats.org/officeDocument/2006/relationships/hyperlink" Target="http://gsb.uark.edu/admissions-information/application-deadlines/" TargetMode="External"/><Relationship Id="rId304" Type="http://schemas.openxmlformats.org/officeDocument/2006/relationships/hyperlink" Target="http://www.turnitinadmissions.com/" TargetMode="External"/><Relationship Id="rId346" Type="http://schemas.openxmlformats.org/officeDocument/2006/relationships/hyperlink" Target="https://app.applyyourself.com/AYApplicantLogin/fl_ApplicantLogin.asp?id=gradlsu" TargetMode="External"/><Relationship Id="rId388" Type="http://schemas.openxmlformats.org/officeDocument/2006/relationships/hyperlink" Target="http://mason.wm.edu/programs/ftmba/admissions/process/requirements/index.php" TargetMode="External"/><Relationship Id="rId85" Type="http://schemas.openxmlformats.org/officeDocument/2006/relationships/hyperlink" Target="http://www.darden.virginia.edu/web/MBA/Admissions/Application-Process/When-to-Apply/" TargetMode="External"/><Relationship Id="rId150" Type="http://schemas.openxmlformats.org/officeDocument/2006/relationships/hyperlink" Target="http://webapp.business.nd.edu/pdfs/PowerPoint_Guide_for_ND-MBA_Application.pdf" TargetMode="External"/><Relationship Id="rId192" Type="http://schemas.openxmlformats.org/officeDocument/2006/relationships/hyperlink" Target="http://bus.wisc.edu/mba/admissions/deadlines-requirements" TargetMode="External"/><Relationship Id="rId206" Type="http://schemas.openxmlformats.org/officeDocument/2006/relationships/hyperlink" Target="http://mba.broad.msu.edu/admissions/criteria/" TargetMode="External"/><Relationship Id="rId413" Type="http://schemas.openxmlformats.org/officeDocument/2006/relationships/hyperlink" Target="https://apply.rpi.edu/apply/" TargetMode="External"/><Relationship Id="rId248" Type="http://schemas.openxmlformats.org/officeDocument/2006/relationships/hyperlink" Target="http://www.bc.edu/content/bc/schools/csom/graduate/mba/admission/apply.html" TargetMode="External"/><Relationship Id="rId455" Type="http://schemas.openxmlformats.org/officeDocument/2006/relationships/hyperlink" Target="http://www.business.msstate.edu/curstu/grad/mba/full/experience/index.php" TargetMode="External"/><Relationship Id="rId12" Type="http://schemas.openxmlformats.org/officeDocument/2006/relationships/hyperlink" Target="http://www.hbs.edu/mba/admissions/application-process/Pages/reflect.aspx" TargetMode="External"/><Relationship Id="rId108" Type="http://schemas.openxmlformats.org/officeDocument/2006/relationships/hyperlink" Target="http://www.anderson.ucla.edu/x27520.xml" TargetMode="External"/><Relationship Id="rId315" Type="http://schemas.openxmlformats.org/officeDocument/2006/relationships/hyperlink" Target="http://business.uc.edu/graduate/admission.html" TargetMode="External"/><Relationship Id="rId357" Type="http://schemas.openxmlformats.org/officeDocument/2006/relationships/hyperlink" Target="http://www.business.iastate.edu/masters/wp-content/uploads/sites/4/2013/07/EssyformMBA.pdf" TargetMode="External"/><Relationship Id="rId54" Type="http://schemas.openxmlformats.org/officeDocument/2006/relationships/hyperlink" Target="http://www.haas.berkeley.edu/strategicplan/culture/" TargetMode="External"/><Relationship Id="rId96" Type="http://schemas.openxmlformats.org/officeDocument/2006/relationships/hyperlink" Target="http://www.fuqua.duke.edu/daytime-mba/admissions/" TargetMode="External"/><Relationship Id="rId161" Type="http://schemas.openxmlformats.org/officeDocument/2006/relationships/hyperlink" Target="http://www.owen.vanderbilt.edu/admissions/mba-admissions/how-to-apply/essays-recommendations.cfm" TargetMode="External"/><Relationship Id="rId217" Type="http://schemas.openxmlformats.org/officeDocument/2006/relationships/hyperlink" Target="http://www.simon.rochester.edu/programs/full-time-mba/admissions/application-deadlines/index.aspx" TargetMode="External"/><Relationship Id="rId399" Type="http://schemas.openxmlformats.org/officeDocument/2006/relationships/hyperlink" Target="https://www.applyweb.com/depaul/" TargetMode="External"/><Relationship Id="rId259" Type="http://schemas.openxmlformats.org/officeDocument/2006/relationships/hyperlink" Target="http://merage.uci.edu/FullTimeMBA/Content/Application-Checklist/64" TargetMode="External"/><Relationship Id="rId424" Type="http://schemas.openxmlformats.org/officeDocument/2006/relationships/hyperlink" Target="http://www.albany.edu/business/school-of-business-mba-full-time-apply.php" TargetMode="External"/><Relationship Id="rId466" Type="http://schemas.openxmlformats.org/officeDocument/2006/relationships/hyperlink" Target="http://franke.nau.edu/images/uploads/mba/Essays%202015.docx" TargetMode="External"/><Relationship Id="rId23" Type="http://schemas.openxmlformats.org/officeDocument/2006/relationships/hyperlink" Target="http://www.gsb.stanford.edu/sites/gsb/files/mba-transcript-writing-effective-references_0.pdf" TargetMode="External"/><Relationship Id="rId119" Type="http://schemas.openxmlformats.org/officeDocument/2006/relationships/hyperlink" Target="https://app.applyyourself.com/AYApplicantLogin/fl_ApplicantConnectLogin.asp?id=cmu-mba" TargetMode="External"/><Relationship Id="rId270" Type="http://schemas.openxmlformats.org/officeDocument/2006/relationships/hyperlink" Target="https://app.applyyourself.com/AYApplicantLogin/fl_ApplicantConnectLogin.asp?id=uga-mba" TargetMode="External"/><Relationship Id="rId326" Type="http://schemas.openxmlformats.org/officeDocument/2006/relationships/hyperlink" Target="http://www.babson.edu/program/graduate/Documents/PDF/Babson%20MBA%20Application%20Steps.pdf" TargetMode="External"/><Relationship Id="rId65" Type="http://schemas.openxmlformats.org/officeDocument/2006/relationships/hyperlink" Target="http://www.tuck.dartmouth.edu/uploads/content/instructions_2014_2015.pdf" TargetMode="External"/><Relationship Id="rId130" Type="http://schemas.openxmlformats.org/officeDocument/2006/relationships/hyperlink" Target="http://goizueta.emory.edu/degree/fulltimemba/admissions/online_application.html" TargetMode="External"/><Relationship Id="rId368" Type="http://schemas.openxmlformats.org/officeDocument/2006/relationships/hyperlink" Target="http://www.binghamton.edu/grad-school/prospective-students/academic-programs/overviews/business-administration.html" TargetMode="External"/><Relationship Id="rId172" Type="http://schemas.openxmlformats.org/officeDocument/2006/relationships/hyperlink" Target="http://scheller.gatech.edu/degree-programs/mba/full-time-program/admissions-application/apply.html" TargetMode="External"/><Relationship Id="rId228" Type="http://schemas.openxmlformats.org/officeDocument/2006/relationships/hyperlink" Target="http://www.smeal.psu.edu/mba/admission/dead.html" TargetMode="External"/><Relationship Id="rId435" Type="http://schemas.openxmlformats.org/officeDocument/2006/relationships/hyperlink" Target="https://www.applyweb.com/uhouston/index.ftl" TargetMode="External"/><Relationship Id="rId477" Type="http://schemas.openxmlformats.org/officeDocument/2006/relationships/hyperlink" Target="http://www.clarku.edu/graduate-admissions/deadlines.cfm" TargetMode="External"/><Relationship Id="rId281" Type="http://schemas.openxmlformats.org/officeDocument/2006/relationships/hyperlink" Target="http://mba.uconn.edu/admissions/application-procedures/" TargetMode="External"/><Relationship Id="rId337" Type="http://schemas.openxmlformats.org/officeDocument/2006/relationships/hyperlink" Target="http://business.gwu.edu/programs/masters-of-business-administration/admissions/admission-process/application-deadlines/" TargetMode="External"/><Relationship Id="rId34" Type="http://schemas.openxmlformats.org/officeDocument/2006/relationships/hyperlink" Target="http://www.wharton.upenn.edu/mba/admissions/application-requirements.cfm" TargetMode="External"/><Relationship Id="rId76" Type="http://schemas.openxmlformats.org/officeDocument/2006/relationships/hyperlink" Target="https://app.applyyourself.com/AYApplicantLogin/fl_ApplicantLogin.asp?id=nyu-stern" TargetMode="External"/><Relationship Id="rId141" Type="http://schemas.openxmlformats.org/officeDocument/2006/relationships/hyperlink" Target="http://msb.georgetown.edu/sites/default/files/FT-EP%202014-2015%20Application%20Instructions.pdf" TargetMode="External"/><Relationship Id="rId379" Type="http://schemas.openxmlformats.org/officeDocument/2006/relationships/hyperlink" Target="http://www.colorado.edu/leedsmba/admissions/apply-now" TargetMode="External"/><Relationship Id="rId7" Type="http://schemas.openxmlformats.org/officeDocument/2006/relationships/footnotes" Target="footnotes.xml"/><Relationship Id="rId183" Type="http://schemas.openxmlformats.org/officeDocument/2006/relationships/hyperlink" Target="http://www.marshall.usc.edu/mba/admissions" TargetMode="External"/><Relationship Id="rId239" Type="http://schemas.openxmlformats.org/officeDocument/2006/relationships/hyperlink" Target="mailto:mba.applicant@gsm.ucdavis.edu" TargetMode="External"/><Relationship Id="rId390" Type="http://schemas.openxmlformats.org/officeDocument/2006/relationships/hyperlink" Target="http://zicklin.baruch.cuny.edu/admissions/grad/apply/zicklin-graduate-application-requirements/application-deadlines" TargetMode="External"/><Relationship Id="rId404" Type="http://schemas.openxmlformats.org/officeDocument/2006/relationships/image" Target="media/image2.jpeg"/><Relationship Id="rId446" Type="http://schemas.openxmlformats.org/officeDocument/2006/relationships/hyperlink" Target="http://business.uoregon.edu/mba/admissions" TargetMode="External"/><Relationship Id="rId250" Type="http://schemas.openxmlformats.org/officeDocument/2006/relationships/hyperlink" Target="http://www.bc.edu/content/bc/schools/csom/graduate/admissions/requirements.html" TargetMode="External"/><Relationship Id="rId271" Type="http://schemas.openxmlformats.org/officeDocument/2006/relationships/hyperlink" Target="http://tippie.uiowa.edu/fulltimemba/admissions/" TargetMode="External"/><Relationship Id="rId292" Type="http://schemas.openxmlformats.org/officeDocument/2006/relationships/hyperlink" Target="http://gsb.uark.edu/admissions-information/admission-requirements/masters-programs-admission-requirements/" TargetMode="External"/><Relationship Id="rId306" Type="http://schemas.openxmlformats.org/officeDocument/2006/relationships/hyperlink" Target="http://business.wfu.edu/full-time-mba/application-deadlines/" TargetMode="External"/><Relationship Id="rId488" Type="http://schemas.openxmlformats.org/officeDocument/2006/relationships/hyperlink" Target="https://my125.iit.edu/gradportal/" TargetMode="External"/><Relationship Id="rId24" Type="http://schemas.openxmlformats.org/officeDocument/2006/relationships/hyperlink" Target="http://www.gsb.stanford.edu/programs/mba/admission/application-materials/reference-letters/information-recommenders" TargetMode="External"/><Relationship Id="rId45" Type="http://schemas.openxmlformats.org/officeDocument/2006/relationships/hyperlink" Target="http://mitsloan.mit.edu/mba/admissions/apply-here/schedule/" TargetMode="External"/><Relationship Id="rId66" Type="http://schemas.openxmlformats.org/officeDocument/2006/relationships/hyperlink" Target="https://app.applyyourself.com/AYApplicantLogin/fl_ApplicantConnectLogin.asp?id=dart-mba" TargetMode="External"/><Relationship Id="rId87" Type="http://schemas.openxmlformats.org/officeDocument/2006/relationships/hyperlink" Target="http://www.darden.virginia.edu/web/MBA/Admissions/Application-Process/Requirements/" TargetMode="External"/><Relationship Id="rId110" Type="http://schemas.openxmlformats.org/officeDocument/2006/relationships/hyperlink" Target="https://app.applyyourself.com/AYApplicantLogin/fl_ApplicantConnectLogin.asp?id=ucla-mba" TargetMode="External"/><Relationship Id="rId131" Type="http://schemas.openxmlformats.org/officeDocument/2006/relationships/hyperlink" Target="http://kelley.iu.edu/MBA/Admissions/page38329.html" TargetMode="External"/><Relationship Id="rId327" Type="http://schemas.openxmlformats.org/officeDocument/2006/relationships/hyperlink" Target="http://www.babson.edu/admission/graduate/learn-more/Pages/babson-bridge.aspx" TargetMode="External"/><Relationship Id="rId348" Type="http://schemas.openxmlformats.org/officeDocument/2006/relationships/hyperlink" Target="http://www.ncsu.edu/grad/applygrad.htm" TargetMode="External"/><Relationship Id="rId369" Type="http://schemas.openxmlformats.org/officeDocument/2006/relationships/hyperlink" Target="http://www.binghamton.edu/grad-school/prospective-students/academic-programs/overviews/business-administration.html" TargetMode="External"/><Relationship Id="rId152" Type="http://schemas.openxmlformats.org/officeDocument/2006/relationships/hyperlink" Target="https://applymba.nd.edu/" TargetMode="External"/><Relationship Id="rId173" Type="http://schemas.openxmlformats.org/officeDocument/2006/relationships/hyperlink" Target="http://www.gradadmiss.gatech.edu/programs/mgt/mgt_mba.php" TargetMode="External"/><Relationship Id="rId194" Type="http://schemas.openxmlformats.org/officeDocument/2006/relationships/hyperlink" Target="http://business.rice.edu/FullTime_Admissions_FAQ.aspx" TargetMode="External"/><Relationship Id="rId208" Type="http://schemas.openxmlformats.org/officeDocument/2006/relationships/hyperlink" Target="https://app.applyyourself.com/_fileroot/clnt-523/ft_mba_resume_tutorial.pdf" TargetMode="External"/><Relationship Id="rId229" Type="http://schemas.openxmlformats.org/officeDocument/2006/relationships/hyperlink" Target="http://www.libraries.psu.edu/content/dam/psul/up/lls/documents/PlagiarismHandout2012.pdf" TargetMode="External"/><Relationship Id="rId380" Type="http://schemas.openxmlformats.org/officeDocument/2006/relationships/hyperlink" Target="http://www.colorado.edu/leedsmba/admissions/international-applicants" TargetMode="External"/><Relationship Id="rId415" Type="http://schemas.openxmlformats.org/officeDocument/2006/relationships/hyperlink" Target="http://cbaweb.sdsu.edu/mba/admissions" TargetMode="External"/><Relationship Id="rId436" Type="http://schemas.openxmlformats.org/officeDocument/2006/relationships/hyperlink" Target="http://business.uic.edu/home-uic-business/prospective-students/liautaud-programs/liautaud-admissions" TargetMode="External"/><Relationship Id="rId457" Type="http://schemas.openxmlformats.org/officeDocument/2006/relationships/hyperlink" Target="http://gatton.uky.edu/MBA/Content.asp?PageName=MBAFAQs" TargetMode="External"/><Relationship Id="rId240" Type="http://schemas.openxmlformats.org/officeDocument/2006/relationships/hyperlink" Target="https://app.applyyourself.com/AYApplicantLogin/fl_ApplicantConnectLogin.asp?id=davis-gsb" TargetMode="External"/><Relationship Id="rId261" Type="http://schemas.openxmlformats.org/officeDocument/2006/relationships/hyperlink" Target="https://app.applyyourself.com/AYApplicantLogin/fl_ApplicantConnectLogin.asp?id=merageuci" TargetMode="External"/><Relationship Id="rId478" Type="http://schemas.openxmlformats.org/officeDocument/2006/relationships/hyperlink" Target="http://www.clarku.edu/graduate-admissions/apply/requirements/full-time-mba.cfm" TargetMode="External"/><Relationship Id="rId14" Type="http://schemas.openxmlformats.org/officeDocument/2006/relationships/hyperlink" Target="https://apply.hbs.edu/apply/" TargetMode="External"/><Relationship Id="rId35" Type="http://schemas.openxmlformats.org/officeDocument/2006/relationships/hyperlink" Target="http://www.wharton.upenn.edu/mba/student-experience/non-traditional.cfm" TargetMode="External"/><Relationship Id="rId56" Type="http://schemas.openxmlformats.org/officeDocument/2006/relationships/hyperlink" Target="http://mba.haas.berkeley.edu/admissions/app_instructions.pdf" TargetMode="External"/><Relationship Id="rId77" Type="http://schemas.openxmlformats.org/officeDocument/2006/relationships/hyperlink" Target="http://www.bus.umich.edu/admissions/financialaid/scholarships/mba.htm" TargetMode="External"/><Relationship Id="rId100" Type="http://schemas.openxmlformats.org/officeDocument/2006/relationships/hyperlink" Target="http://www.fuqua.duke.edu/daytime-mba/admissions/application-instructions/" TargetMode="External"/><Relationship Id="rId282" Type="http://schemas.openxmlformats.org/officeDocument/2006/relationships/hyperlink" Target="https://app.applyyourself.com/AYApplicantLogin/fl_ApplicantConnectLogin.asp?id=uconnbus" TargetMode="External"/><Relationship Id="rId317" Type="http://schemas.openxmlformats.org/officeDocument/2006/relationships/hyperlink" Target="https://tulanemba.hobsonsradius.com/crm/forms/I6878ON8l03m0x6702S5r" TargetMode="External"/><Relationship Id="rId338" Type="http://schemas.openxmlformats.org/officeDocument/2006/relationships/hyperlink" Target="http://business.gwu.edu/programs/masters-of-business-administration/admissions/admission-process/essay/" TargetMode="External"/><Relationship Id="rId359" Type="http://schemas.openxmlformats.org/officeDocument/2006/relationships/hyperlink" Target="http://mgt.buffalo.edu/programs/new-york-mba/admissions/financialaid" TargetMode="External"/><Relationship Id="rId8" Type="http://schemas.openxmlformats.org/officeDocument/2006/relationships/endnotes" Target="endnotes.xml"/><Relationship Id="rId98" Type="http://schemas.openxmlformats.org/officeDocument/2006/relationships/hyperlink" Target="http://blogs.fuqua.duke.edu/duke-mba/admissions/2012/07/19/application-essays-change-to-gain-greater-insights/" TargetMode="External"/><Relationship Id="rId121" Type="http://schemas.openxmlformats.org/officeDocument/2006/relationships/hyperlink" Target="http://www.kenan-flagler.unc.edu/admissions/mba/application-deadlines" TargetMode="External"/><Relationship Id="rId142" Type="http://schemas.openxmlformats.org/officeDocument/2006/relationships/hyperlink" Target="http://msb.georgetown.edu/programs/evening-MBA/admissions/info/process" TargetMode="External"/><Relationship Id="rId163" Type="http://schemas.openxmlformats.org/officeDocument/2006/relationships/hyperlink" Target="http://wpcarey.asu.edu/mba/full-time/upload/Full-time_2014Essays.doc" TargetMode="External"/><Relationship Id="rId184" Type="http://schemas.openxmlformats.org/officeDocument/2006/relationships/hyperlink" Target="http://www.marshall.usc.edu/mba/admissions/requirements" TargetMode="External"/><Relationship Id="rId219" Type="http://schemas.openxmlformats.org/officeDocument/2006/relationships/hyperlink" Target="https://app.applyyourself.com/AYApplicantLogin/fl_ApplicantConnectLogin.asp?id=ROCH-MBA" TargetMode="External"/><Relationship Id="rId370" Type="http://schemas.openxmlformats.org/officeDocument/2006/relationships/hyperlink" Target="https://apply.embark.com/grad/binghamton/15/" TargetMode="External"/><Relationship Id="rId391" Type="http://schemas.openxmlformats.org/officeDocument/2006/relationships/hyperlink" Target="https://app.applyyourself.com/AYApplicantLogin/fl_ApplicantConnectLogin.asp?id=cunyzick" TargetMode="External"/><Relationship Id="rId405" Type="http://schemas.openxmlformats.org/officeDocument/2006/relationships/image" Target="media/image3.jpeg"/><Relationship Id="rId426" Type="http://schemas.openxmlformats.org/officeDocument/2006/relationships/hyperlink" Target="https://app.applyyourself.com/AYApplicantLogin/fl_ApplicantLogin.asp?id=albanygrad" TargetMode="External"/><Relationship Id="rId447" Type="http://schemas.openxmlformats.org/officeDocument/2006/relationships/hyperlink" Target="http://business.uoregon.edu/files/media/mba_application_instructions.pdf" TargetMode="External"/><Relationship Id="rId230" Type="http://schemas.openxmlformats.org/officeDocument/2006/relationships/hyperlink" Target="https://www.turnitinadmissions.com/index.html" TargetMode="External"/><Relationship Id="rId251" Type="http://schemas.openxmlformats.org/officeDocument/2006/relationships/hyperlink" Target="https://app.applyyourself.com/AYApplicantLogin/fl_ApplicantLogin.asp?id=bc-mba" TargetMode="External"/><Relationship Id="rId468" Type="http://schemas.openxmlformats.org/officeDocument/2006/relationships/hyperlink" Target="http://carey.jhu.edu/admissions/deadlines/" TargetMode="External"/><Relationship Id="rId489" Type="http://schemas.openxmlformats.org/officeDocument/2006/relationships/hyperlink" Target="http://admissions.iit.edu/graduate/apply/degree-seeking-checklist" TargetMode="External"/><Relationship Id="rId25" Type="http://schemas.openxmlformats.org/officeDocument/2006/relationships/hyperlink" Target="http://www.gsb.stanford.edu/programs/mba/admission/application-materials/reference-letters" TargetMode="External"/><Relationship Id="rId46" Type="http://schemas.openxmlformats.org/officeDocument/2006/relationships/hyperlink" Target="http://mitsloan.mit.edu/mba/images/uploads/resume%20template.doc" TargetMode="External"/><Relationship Id="rId67" Type="http://schemas.openxmlformats.org/officeDocument/2006/relationships/hyperlink" Target="http://www.stern.nyu.edu/programs-admissions/full-time-mba/admissions/deadlines/" TargetMode="External"/><Relationship Id="rId272" Type="http://schemas.openxmlformats.org/officeDocument/2006/relationships/hyperlink" Target="http://tippie.uiowa.edu/fulltimemba/admissions/application-materials/index.cfm" TargetMode="External"/><Relationship Id="rId293" Type="http://schemas.openxmlformats.org/officeDocument/2006/relationships/hyperlink" Target="http://gsb.uark.edu/files/2013/05/application_instructions.pdf" TargetMode="External"/><Relationship Id="rId307" Type="http://schemas.openxmlformats.org/officeDocument/2006/relationships/hyperlink" Target="http://app.applyyourself.com/_FileRoot/Clnt-790/Mod-1392/Pkg-2651/prod/PrintForms/WFU_Resume_Template.pdf" TargetMode="External"/><Relationship Id="rId328" Type="http://schemas.openxmlformats.org/officeDocument/2006/relationships/hyperlink" Target="http://www.baylor.edu/graduate/index.php?id=47221" TargetMode="External"/><Relationship Id="rId349" Type="http://schemas.openxmlformats.org/officeDocument/2006/relationships/hyperlink" Target="http://www.ou.edu/content/price/mba/mba_fulltime/howtoapply.html" TargetMode="External"/><Relationship Id="rId88" Type="http://schemas.openxmlformats.org/officeDocument/2006/relationships/hyperlink" Target="http://www.darden.virginia.edu/web/MBA/Admissions/Application-Process/Essay-Questions/" TargetMode="External"/><Relationship Id="rId111" Type="http://schemas.openxmlformats.org/officeDocument/2006/relationships/hyperlink" Target="http://travel.state.gov/visa/temp/wait/wait_4638.html" TargetMode="External"/><Relationship Id="rId132" Type="http://schemas.openxmlformats.org/officeDocument/2006/relationships/hyperlink" Target="http://kelley.iu.edu/MBA/Admissions/ProcessTimeline/page38373.html" TargetMode="External"/><Relationship Id="rId153" Type="http://schemas.openxmlformats.org/officeDocument/2006/relationships/hyperlink" Target="http://www.foster.washington.edu/academic/mba/Pages/Admissions.aspx" TargetMode="External"/><Relationship Id="rId174" Type="http://schemas.openxmlformats.org/officeDocument/2006/relationships/hyperlink" Target="http://scheller.gatech.edu/degree-programs/mba/full-time-program/admissions-application/apply.html" TargetMode="External"/><Relationship Id="rId195" Type="http://schemas.openxmlformats.org/officeDocument/2006/relationships/hyperlink" Target="http://business.rice.edu/FullTime_Admissions_FAQ.aspx" TargetMode="External"/><Relationship Id="rId209" Type="http://schemas.openxmlformats.org/officeDocument/2006/relationships/hyperlink" Target="https://app.applyyourself.com/AYApplicantLogin/fl_ApplicantLogin.asp?id=MSU-MBA" TargetMode="External"/><Relationship Id="rId360" Type="http://schemas.openxmlformats.org/officeDocument/2006/relationships/hyperlink" Target="http://mgt.buffalo.edu/programs/new-york-mba/admissions/application" TargetMode="External"/><Relationship Id="rId381" Type="http://schemas.openxmlformats.org/officeDocument/2006/relationships/hyperlink" Target="http://www.colorado.edu/leedsmba/admissions/apply-now" TargetMode="External"/><Relationship Id="rId416" Type="http://schemas.openxmlformats.org/officeDocument/2006/relationships/hyperlink" Target="http://arweb.sdsu.edu/es/admissions/grad/programs/business_admin_mba.html" TargetMode="External"/><Relationship Id="rId220" Type="http://schemas.openxmlformats.org/officeDocument/2006/relationships/hyperlink" Target="http://jindal.utdallas.edu/som/prospective-students/admission-requirements/" TargetMode="External"/><Relationship Id="rId241" Type="http://schemas.openxmlformats.org/officeDocument/2006/relationships/hyperlink" Target="mailto:floridamba@warrington.ufl.edu" TargetMode="External"/><Relationship Id="rId437" Type="http://schemas.openxmlformats.org/officeDocument/2006/relationships/hyperlink" Target="https://app.applyyourself.com/AYApplicantLogin/fl_ApplicantConnectLogin.asp?id=uic-gsb" TargetMode="External"/><Relationship Id="rId458" Type="http://schemas.openxmlformats.org/officeDocument/2006/relationships/hyperlink" Target="http://gatton.uky.edu/MBA/Content.asp?PageName=MBADeadlines" TargetMode="External"/><Relationship Id="rId479" Type="http://schemas.openxmlformats.org/officeDocument/2006/relationships/hyperlink" Target="http://www.clarku.edu/graduate-admissions/apply/requirements/full-time-mba.cfm" TargetMode="External"/><Relationship Id="rId15" Type="http://schemas.openxmlformats.org/officeDocument/2006/relationships/hyperlink" Target="http://www.gsb.stanford.edu/programs/mba/financial-aid" TargetMode="External"/><Relationship Id="rId36" Type="http://schemas.openxmlformats.org/officeDocument/2006/relationships/hyperlink" Target="http://www.wharton.upenn.edu/mba/admissions/preparing-successful-application.cfm" TargetMode="External"/><Relationship Id="rId57" Type="http://schemas.openxmlformats.org/officeDocument/2006/relationships/hyperlink" Target="https://apply.haas.berkeley.edu/Account/LogOn?program=mba" TargetMode="External"/><Relationship Id="rId262" Type="http://schemas.openxmlformats.org/officeDocument/2006/relationships/hyperlink" Target="http://www.fox.temple.edu/cms_academics/mba-ms/global-mba/overview/" TargetMode="External"/><Relationship Id="rId283" Type="http://schemas.openxmlformats.org/officeDocument/2006/relationships/hyperlink" Target="http://www.business.pitt.edu/katz/mba/admissions/deadlines.php" TargetMode="External"/><Relationship Id="rId318" Type="http://schemas.openxmlformats.org/officeDocument/2006/relationships/hyperlink" Target="http://mba.tulane.edu/application.php" TargetMode="External"/><Relationship Id="rId339" Type="http://schemas.openxmlformats.org/officeDocument/2006/relationships/hyperlink" Target="http://www.gwu.edu/graduate-programs/business-administration-global-mba" TargetMode="External"/><Relationship Id="rId490" Type="http://schemas.openxmlformats.org/officeDocument/2006/relationships/hyperlink" Target="http://admissions.iit.edu/graduate/apply/" TargetMode="External"/><Relationship Id="rId78" Type="http://schemas.openxmlformats.org/officeDocument/2006/relationships/hyperlink" Target="http://internationalcenter.umich.edu/" TargetMode="External"/><Relationship Id="rId99" Type="http://schemas.openxmlformats.org/officeDocument/2006/relationships/hyperlink" Target="http://www.fuqua.duke.edu/daytime-mba/admissions/application-instructions/" TargetMode="External"/><Relationship Id="rId101" Type="http://schemas.openxmlformats.org/officeDocument/2006/relationships/hyperlink" Target="https://app.applyyourself.com/AYApplicantLogin/fl_ApplicantLogin.asp?id=fuqua-mba" TargetMode="External"/><Relationship Id="rId122" Type="http://schemas.openxmlformats.org/officeDocument/2006/relationships/hyperlink" Target="http://www.kenan-flagler.unc.edu/admissions/mba/requirements" TargetMode="External"/><Relationship Id="rId143" Type="http://schemas.openxmlformats.org/officeDocument/2006/relationships/hyperlink" Target="http://msb.georgetown.edu/programs/evening-MBA/admissions/info/process/instructions" TargetMode="External"/><Relationship Id="rId164" Type="http://schemas.openxmlformats.org/officeDocument/2006/relationships/hyperlink" Target="http://wpcarey.asu.edu/mba-programs/full-time/application-materials" TargetMode="External"/><Relationship Id="rId185" Type="http://schemas.openxmlformats.org/officeDocument/2006/relationships/hyperlink" Target="http://www.marshall.usc.edu/ibear/admissions" TargetMode="External"/><Relationship Id="rId350" Type="http://schemas.openxmlformats.org/officeDocument/2006/relationships/hyperlink" Target="http://www.ou.edu/content/price/mba/mba_fulltime/FAQ.html" TargetMode="External"/><Relationship Id="rId371" Type="http://schemas.openxmlformats.org/officeDocument/2006/relationships/hyperlink" Target="http://bschool.pepperdine.edu/programs/full-time-mba/" TargetMode="External"/><Relationship Id="rId406" Type="http://schemas.openxmlformats.org/officeDocument/2006/relationships/image" Target="media/image4.jpeg"/><Relationship Id="rId9" Type="http://schemas.openxmlformats.org/officeDocument/2006/relationships/hyperlink" Target="http://www.hbs.edu/mba/admissions/application-process/Pages/application-dates.aspx" TargetMode="External"/><Relationship Id="rId210" Type="http://schemas.openxmlformats.org/officeDocument/2006/relationships/hyperlink" Target="http://www.mba.uiuc.edu/admissions/process.aspx" TargetMode="External"/><Relationship Id="rId392" Type="http://schemas.openxmlformats.org/officeDocument/2006/relationships/hyperlink" Target="http://affordability.ku.edu/" TargetMode="External"/><Relationship Id="rId427" Type="http://schemas.openxmlformats.org/officeDocument/2006/relationships/hyperlink" Target="http://www.bnet.fordham.edu/files/Fordham_GBA_Deadlines_Requirements.pdf" TargetMode="External"/><Relationship Id="rId448" Type="http://schemas.openxmlformats.org/officeDocument/2006/relationships/hyperlink" Target="http://business.uoregon.edu/files/media/mba_application_instructions.pdf" TargetMode="External"/><Relationship Id="rId469" Type="http://schemas.openxmlformats.org/officeDocument/2006/relationships/hyperlink" Target="http://carey.jhu.edu/admissions/deadlines" TargetMode="External"/><Relationship Id="rId26" Type="http://schemas.openxmlformats.org/officeDocument/2006/relationships/hyperlink" Target="https://stanfordgsbapps.secure.force.com/public?pan=adm&amp;program=mba" TargetMode="External"/><Relationship Id="rId231" Type="http://schemas.openxmlformats.org/officeDocument/2006/relationships/hyperlink" Target="http://www.smeal.psu.edu/mba/admission/college-resume-sample" TargetMode="External"/><Relationship Id="rId252" Type="http://schemas.openxmlformats.org/officeDocument/2006/relationships/hyperlink" Target="http://management.bu.edu/graduate/graduate-programs/full-time/mba/" TargetMode="External"/><Relationship Id="rId273" Type="http://schemas.openxmlformats.org/officeDocument/2006/relationships/hyperlink" Target="http://tippie.uiowa.edu/fulltimemba/admissions/essay.cfm" TargetMode="External"/><Relationship Id="rId294" Type="http://schemas.openxmlformats.org/officeDocument/2006/relationships/hyperlink" Target="https://waprd.uark.edu/web-apps/uark/apply/" TargetMode="External"/><Relationship Id="rId308" Type="http://schemas.openxmlformats.org/officeDocument/2006/relationships/hyperlink" Target="https://app.applyyourself.com/AYApplicantLogin/fl_ApplicantConnectLogin.asp?id=wf-bus" TargetMode="External"/><Relationship Id="rId329" Type="http://schemas.openxmlformats.org/officeDocument/2006/relationships/hyperlink" Target="http://www.baylor.edu/business/mba/index.php?id=84825" TargetMode="External"/><Relationship Id="rId480" Type="http://schemas.openxmlformats.org/officeDocument/2006/relationships/hyperlink" Target="https://gradapply.clarku.edu/apply/" TargetMode="External"/><Relationship Id="rId47" Type="http://schemas.openxmlformats.org/officeDocument/2006/relationships/hyperlink" Target="http://mitsloan.mit.edu/mba/admissions/apply-here/instructions/" TargetMode="External"/><Relationship Id="rId68" Type="http://schemas.openxmlformats.org/officeDocument/2006/relationships/hyperlink" Target="http://www.stern.nyu.edu/programs-admissions/full-time-mba/admissions/application-instructions/index.htm" TargetMode="External"/><Relationship Id="rId89" Type="http://schemas.openxmlformats.org/officeDocument/2006/relationships/hyperlink" Target="https://apply.darden.virginia.edu/apply/" TargetMode="External"/><Relationship Id="rId112" Type="http://schemas.openxmlformats.org/officeDocument/2006/relationships/hyperlink" Target="http://www.johnson.cornell.edu/Full-Time-MBA/Admissions/Important-Dates.aspx" TargetMode="External"/><Relationship Id="rId133" Type="http://schemas.openxmlformats.org/officeDocument/2006/relationships/hyperlink" Target="http://kelley.iu.edu/MBA/Admissions/FAQ/page38386.html" TargetMode="External"/><Relationship Id="rId154" Type="http://schemas.openxmlformats.org/officeDocument/2006/relationships/hyperlink" Target="http://www.foster.washington.edu/academic/mba/Pages/ApplicationProcess.aspx" TargetMode="External"/><Relationship Id="rId175" Type="http://schemas.openxmlformats.org/officeDocument/2006/relationships/hyperlink" Target="https://www.applyweb.com/gatechg/index.html" TargetMode="External"/><Relationship Id="rId340" Type="http://schemas.openxmlformats.org/officeDocument/2006/relationships/hyperlink" Target="http://business.gwu.edu/programs/masters-of-business-administration/admissions/admission-process/application-checklist/" TargetMode="External"/><Relationship Id="rId361" Type="http://schemas.openxmlformats.org/officeDocument/2006/relationships/hyperlink" Target="http://mgt.buffalo.edu/programs/new-york-mba/admissions/application/application" TargetMode="External"/><Relationship Id="rId196" Type="http://schemas.openxmlformats.org/officeDocument/2006/relationships/hyperlink" Target="https://app.applyyourself.com/AYApplicantLogin/fl_ApplicantConnectLogin.asp?id=rice" TargetMode="External"/><Relationship Id="rId200" Type="http://schemas.openxmlformats.org/officeDocument/2006/relationships/hyperlink" Target="http://www.csom.umn.edu/MBA/full-time/admissions/requirements.html" TargetMode="External"/><Relationship Id="rId382" Type="http://schemas.openxmlformats.org/officeDocument/2006/relationships/hyperlink" Target="https://app.applyyourself.com/AYApplicantLogin/fl_ApplicantConnectLogin.asp?id=ucb-mba" TargetMode="External"/><Relationship Id="rId417" Type="http://schemas.openxmlformats.org/officeDocument/2006/relationships/hyperlink" Target="http://cbaweb.sdsu.edu/mba/admissions" TargetMode="External"/><Relationship Id="rId438" Type="http://schemas.openxmlformats.org/officeDocument/2006/relationships/hyperlink" Target="http://www.be.wvu.edu/mba/apply.htm" TargetMode="External"/><Relationship Id="rId459" Type="http://schemas.openxmlformats.org/officeDocument/2006/relationships/hyperlink" Target="https://gatton.uky.edu/mba/Content.asp?PageName=MBAAppLogon" TargetMode="External"/><Relationship Id="rId16" Type="http://schemas.openxmlformats.org/officeDocument/2006/relationships/hyperlink" Target="http://www.gsb.stanford.edu/programs/mba/student-life/housing" TargetMode="External"/><Relationship Id="rId221" Type="http://schemas.openxmlformats.org/officeDocument/2006/relationships/hyperlink" Target="http://jindal.utdallas.edu/academic-programs/mba-programs/full-time-mba-program/faq/" TargetMode="External"/><Relationship Id="rId242" Type="http://schemas.openxmlformats.org/officeDocument/2006/relationships/hyperlink" Target="mailto:floridamba@warrington.ufl.edu" TargetMode="External"/><Relationship Id="rId263" Type="http://schemas.openxmlformats.org/officeDocument/2006/relationships/hyperlink" Target="http://www.fox.temple.edu/cms_academics/mba-ms/global-mba/how-to-apply/" TargetMode="External"/><Relationship Id="rId284" Type="http://schemas.openxmlformats.org/officeDocument/2006/relationships/hyperlink" Target="https://app.applyyourself.com/AYApplicantLogin/fl_ApplicantConnectLogin.asp?id=up-katz" TargetMode="External"/><Relationship Id="rId319" Type="http://schemas.openxmlformats.org/officeDocument/2006/relationships/hyperlink" Target="http://mba.tulane.edu/faq.php" TargetMode="External"/><Relationship Id="rId470" Type="http://schemas.openxmlformats.org/officeDocument/2006/relationships/hyperlink" Target="http://carey.jhu.edu/admissions/international-applicants/" TargetMode="External"/><Relationship Id="rId491" Type="http://schemas.openxmlformats.org/officeDocument/2006/relationships/hyperlink" Target="http://www.brandeis.edu/global/admissions/deadlines.html" TargetMode="External"/><Relationship Id="rId37" Type="http://schemas.openxmlformats.org/officeDocument/2006/relationships/hyperlink" Target="http://www.wharton.upenn.edu/mba/admissions/application-requirements.cfm" TargetMode="External"/><Relationship Id="rId58" Type="http://schemas.openxmlformats.org/officeDocument/2006/relationships/hyperlink" Target="http://www8.gsb.columbia.edu/programs-admissions/mba/admissions/options-deadlines" TargetMode="External"/><Relationship Id="rId79" Type="http://schemas.openxmlformats.org/officeDocument/2006/relationships/hyperlink" Target="http://www.bus.umich.edu/Admissions/MBA/AdmDates.htm" TargetMode="External"/><Relationship Id="rId102" Type="http://schemas.openxmlformats.org/officeDocument/2006/relationships/hyperlink" Target="http://www.mccombs.utexas.edu/MBA/Full-Time/Admissions/Apply.aspx" TargetMode="External"/><Relationship Id="rId123" Type="http://schemas.openxmlformats.org/officeDocument/2006/relationships/hyperlink" Target="http://www.kenan-flagler.unc.edu/admissions/mba/requirements" TargetMode="External"/><Relationship Id="rId144" Type="http://schemas.openxmlformats.org/officeDocument/2006/relationships/hyperlink" Target="http://msb.georgetown.edu/sites/default/files/FT-EP%202014-2015%20Application%20Instructions.pdf" TargetMode="External"/><Relationship Id="rId330" Type="http://schemas.openxmlformats.org/officeDocument/2006/relationships/hyperlink" Target="http://www.baylor.edu/business/mba/index.php?id=82205" TargetMode="External"/><Relationship Id="rId90" Type="http://schemas.openxmlformats.org/officeDocument/2006/relationships/hyperlink" Target="http://som.yale.edu/our-programs/full-time-mba/admissions" TargetMode="External"/><Relationship Id="rId165" Type="http://schemas.openxmlformats.org/officeDocument/2006/relationships/hyperlink" Target="https://webapp4.asu.edu/dgsadmissions/Index.jsp" TargetMode="External"/><Relationship Id="rId186" Type="http://schemas.openxmlformats.org/officeDocument/2006/relationships/hyperlink" Target="http://classic.marshall.usc.edu/assets/164/26399.pdf" TargetMode="External"/><Relationship Id="rId351" Type="http://schemas.openxmlformats.org/officeDocument/2006/relationships/hyperlink" Target="https://www.applyweb.com/ougrad/" TargetMode="External"/><Relationship Id="rId372" Type="http://schemas.openxmlformats.org/officeDocument/2006/relationships/hyperlink" Target="https://app.applyyourself.com/AYApplicantLogin/fl_ApplicantConnectLogin.asp?id=pepp-gsb" TargetMode="External"/><Relationship Id="rId393" Type="http://schemas.openxmlformats.org/officeDocument/2006/relationships/hyperlink" Target="http://www.business.ku.edu/degrees/businessadmin/MBA/full/apply" TargetMode="External"/><Relationship Id="rId407" Type="http://schemas.openxmlformats.org/officeDocument/2006/relationships/image" Target="media/image5.jpeg"/><Relationship Id="rId428" Type="http://schemas.openxmlformats.org/officeDocument/2006/relationships/hyperlink" Target="http://www.fordham.edu/academics/application_instruct/gba_30510.asp" TargetMode="External"/><Relationship Id="rId449" Type="http://schemas.openxmlformats.org/officeDocument/2006/relationships/hyperlink" Target="http://business.uoregon.edu/files/media/mba_application_instructions.pdf" TargetMode="External"/><Relationship Id="rId211" Type="http://schemas.openxmlformats.org/officeDocument/2006/relationships/hyperlink" Target="http://www.grad.illinois.edu/careerservices/cvorresume" TargetMode="External"/><Relationship Id="rId232" Type="http://schemas.openxmlformats.org/officeDocument/2006/relationships/image" Target="media/image1.jpeg"/><Relationship Id="rId253" Type="http://schemas.openxmlformats.org/officeDocument/2006/relationships/hyperlink" Target="http://management.bu.edu/graduate/graduate-programs/full-time/msmba/" TargetMode="External"/><Relationship Id="rId274" Type="http://schemas.openxmlformats.org/officeDocument/2006/relationships/hyperlink" Target="http://tippie.uiowa.edu/fulltimemba/admissions/pdf/newappchecklist.pdf" TargetMode="External"/><Relationship Id="rId295" Type="http://schemas.openxmlformats.org/officeDocument/2006/relationships/hyperlink" Target="http://mooreschool.sc.edu/academicprograms/mba/oneyearmba/admissions/admissionsdeadlines.aspx" TargetMode="External"/><Relationship Id="rId309" Type="http://schemas.openxmlformats.org/officeDocument/2006/relationships/hyperlink" Target="http://www.business.rutgers.edu/mba/full-time/concentrations/pharma/industry-scholar" TargetMode="External"/><Relationship Id="rId460" Type="http://schemas.openxmlformats.org/officeDocument/2006/relationships/hyperlink" Target="http://www.stthomas.edu/business/fulltimemba/admission/application-checklist/" TargetMode="External"/><Relationship Id="rId481" Type="http://schemas.openxmlformats.org/officeDocument/2006/relationships/hyperlink" Target="http://daniels.du.edu/graduate/full-time-mba/admissions/" TargetMode="External"/><Relationship Id="rId27" Type="http://schemas.openxmlformats.org/officeDocument/2006/relationships/hyperlink" Target="https://www.applyweb.com/upennw" TargetMode="External"/><Relationship Id="rId48" Type="http://schemas.openxmlformats.org/officeDocument/2006/relationships/hyperlink" Target="https://app.applyyourself.com/AYApplicantLogin/fl_ApplicantConnectLogin.asp?id=mit-mba" TargetMode="External"/><Relationship Id="rId69" Type="http://schemas.openxmlformats.org/officeDocument/2006/relationships/hyperlink" Target="http://poetsandquants.com/2014/06/26/how-to-sing-run-talk-your-way-into-stern/" TargetMode="External"/><Relationship Id="rId113" Type="http://schemas.openxmlformats.org/officeDocument/2006/relationships/hyperlink" Target="http://www.johnson.cornell.edu/Full-Time-MBA/Admissions/Frequently-Asked-Questions.aspx" TargetMode="External"/><Relationship Id="rId134" Type="http://schemas.openxmlformats.org/officeDocument/2006/relationships/hyperlink" Target="http://kelley.iu.edu/mba/downloads/Kelley%20Full%20Time%20MBA%20Essays.pdf" TargetMode="External"/><Relationship Id="rId320" Type="http://schemas.openxmlformats.org/officeDocument/2006/relationships/hyperlink" Target="https://tulanemba.hobsonsradius.com/crm/forms/I6878ON8l03m0x6702S5r" TargetMode="External"/><Relationship Id="rId80" Type="http://schemas.openxmlformats.org/officeDocument/2006/relationships/hyperlink" Target="http://www.bus.umich.edu/Admissions/Mba/FAQ.htm" TargetMode="External"/><Relationship Id="rId155" Type="http://schemas.openxmlformats.org/officeDocument/2006/relationships/hyperlink" Target="http://www.foster.washington.edu/academic/mba/Pages/ApplicationProcess.aspx" TargetMode="External"/><Relationship Id="rId176" Type="http://schemas.openxmlformats.org/officeDocument/2006/relationships/hyperlink" Target="http://fisher.osu.edu/ftmba/connect-with-fisher/on-campus/" TargetMode="External"/><Relationship Id="rId197" Type="http://schemas.openxmlformats.org/officeDocument/2006/relationships/hyperlink" Target="http://www.csom.umn.edu/MBA/full-time/admissions/requirements.html" TargetMode="External"/><Relationship Id="rId341" Type="http://schemas.openxmlformats.org/officeDocument/2006/relationships/hyperlink" Target="https://app.applyyourself.com/AYApplicantLogin/fl_ApplicantConnectLogin.asp?id=GWUGRAD" TargetMode="External"/><Relationship Id="rId362" Type="http://schemas.openxmlformats.org/officeDocument/2006/relationships/hyperlink" Target="http://mgt.buffalo.edu/programs/new-york-mba/admissions/application/applications" TargetMode="External"/><Relationship Id="rId383" Type="http://schemas.openxmlformats.org/officeDocument/2006/relationships/hyperlink" Target="http://graduate.lerner.udel.edu/mba-programs/admissions-requirements" TargetMode="External"/><Relationship Id="rId418" Type="http://schemas.openxmlformats.org/officeDocument/2006/relationships/hyperlink" Target="http://www.csumentor.edu/admissionapp/grad_apply.asp" TargetMode="External"/><Relationship Id="rId439" Type="http://schemas.openxmlformats.org/officeDocument/2006/relationships/hyperlink" Target="https://app.applyyourself.com/AYApplicantLogin/fl_ApplicantConnectLogin.asp?id=wvugrad" TargetMode="External"/><Relationship Id="rId201" Type="http://schemas.openxmlformats.org/officeDocument/2006/relationships/hyperlink" Target="https://work.csom.umn.edu/onlineapp/default.aspx?programid=502" TargetMode="External"/><Relationship Id="rId222" Type="http://schemas.openxmlformats.org/officeDocument/2006/relationships/hyperlink" Target="https://utdallas-mgmt.edu.185r.net/application/login/?S=%2Fapplication%2Findex.php" TargetMode="External"/><Relationship Id="rId243" Type="http://schemas.openxmlformats.org/officeDocument/2006/relationships/hyperlink" Target="http://floridamba.ufl.edu/admissions/dates.asp" TargetMode="External"/><Relationship Id="rId264" Type="http://schemas.openxmlformats.org/officeDocument/2006/relationships/hyperlink" Target="http://fox.force.com/SiteLogin" TargetMode="External"/><Relationship Id="rId285" Type="http://schemas.openxmlformats.org/officeDocument/2006/relationships/hyperlink" Target="http://www.cox.smu.edu/web/full-time-mba/marketing-scholars" TargetMode="External"/><Relationship Id="rId450" Type="http://schemas.openxmlformats.org/officeDocument/2006/relationships/hyperlink" Target="https://crm.orionondemand.com/crm/forms/N7T03G87T03m0x6702dM" TargetMode="External"/><Relationship Id="rId471" Type="http://schemas.openxmlformats.org/officeDocument/2006/relationships/hyperlink" Target="http://www.turnitinadmissions.com/" TargetMode="External"/><Relationship Id="rId17" Type="http://schemas.openxmlformats.org/officeDocument/2006/relationships/hyperlink" Target="http://www.gsb.stanford.edu/programs/mba/student-life/student-support" TargetMode="External"/><Relationship Id="rId38" Type="http://schemas.openxmlformats.org/officeDocument/2006/relationships/hyperlink" Target="https://www.applyweb.com/upennw/index.ftl" TargetMode="External"/><Relationship Id="rId59" Type="http://schemas.openxmlformats.org/officeDocument/2006/relationships/hyperlink" Target="http://www.kaltura.com/tiny/zhfvk" TargetMode="External"/><Relationship Id="rId103" Type="http://schemas.openxmlformats.org/officeDocument/2006/relationships/hyperlink" Target="https://about.me/" TargetMode="External"/><Relationship Id="rId124" Type="http://schemas.openxmlformats.org/officeDocument/2006/relationships/hyperlink" Target="http://www.kenan-flagler.unc.edu/admissions/mba/requirements/employment-history" TargetMode="External"/><Relationship Id="rId310" Type="http://schemas.openxmlformats.org/officeDocument/2006/relationships/hyperlink" Target="http://business.rutgers.edu/admissions/graduate/application-deadlines" TargetMode="External"/><Relationship Id="rId492" Type="http://schemas.openxmlformats.org/officeDocument/2006/relationships/hyperlink" Target="http://www.brandeis.edu/global/admissions/application-requirements.html" TargetMode="External"/><Relationship Id="rId70" Type="http://schemas.openxmlformats.org/officeDocument/2006/relationships/hyperlink" Target="http://www.stern.nyu.edu/programs-admissions/full-time-mba/admissions/application-instructions/essays" TargetMode="External"/><Relationship Id="rId91" Type="http://schemas.openxmlformats.org/officeDocument/2006/relationships/hyperlink" Target="http://som.yale.edu/our-programs/full-time-mba/admissions/application-information/faq" TargetMode="External"/><Relationship Id="rId145" Type="http://schemas.openxmlformats.org/officeDocument/2006/relationships/hyperlink" Target="http://www.mba.com/" TargetMode="External"/><Relationship Id="rId166" Type="http://schemas.openxmlformats.org/officeDocument/2006/relationships/hyperlink" Target="https://app.applyyourself.com/AYApplicantLogin/fl_ApplicantConnectLogin.asp?id=byugrad" TargetMode="External"/><Relationship Id="rId187" Type="http://schemas.openxmlformats.org/officeDocument/2006/relationships/hyperlink" Target="https://www.marshall.usc.edu/admissions/applyonline" TargetMode="External"/><Relationship Id="rId331" Type="http://schemas.openxmlformats.org/officeDocument/2006/relationships/hyperlink" Target="http://www.baylor.edu/business/mba/index.php?id=82205" TargetMode="External"/><Relationship Id="rId352" Type="http://schemas.openxmlformats.org/officeDocument/2006/relationships/hyperlink" Target="http://mba.utk.edu/applying/important-dates.asp" TargetMode="External"/><Relationship Id="rId373" Type="http://schemas.openxmlformats.org/officeDocument/2006/relationships/hyperlink" Target="http://www.neeley.tcu.edu/Academics/Full-time_MBA/Admissions.aspx" TargetMode="External"/><Relationship Id="rId394" Type="http://schemas.openxmlformats.org/officeDocument/2006/relationships/hyperlink" Target="http://www.graduate.ku.edu/ku-graduate-application" TargetMode="External"/><Relationship Id="rId408" Type="http://schemas.openxmlformats.org/officeDocument/2006/relationships/image" Target="media/image6.jpeg"/><Relationship Id="rId429" Type="http://schemas.openxmlformats.org/officeDocument/2006/relationships/hyperlink" Target="http://www.bnet.fordham.edu/admissions/admissions_instructions/mba_special_mba_programs/index.asp" TargetMode="External"/><Relationship Id="rId1" Type="http://schemas.openxmlformats.org/officeDocument/2006/relationships/customXml" Target="../customXml/item1.xml"/><Relationship Id="rId212" Type="http://schemas.openxmlformats.org/officeDocument/2006/relationships/hyperlink" Target="http://www.mba.uiuc.edu/admissions/process.aspx" TargetMode="External"/><Relationship Id="rId233" Type="http://schemas.openxmlformats.org/officeDocument/2006/relationships/hyperlink" Target="http://college.likelive.com/UnAuth/Pages/LoginInv.aspx?AppId=985&amp;CollegeID=29baefcb-5050-4977-91f4-a413b10daf48" TargetMode="External"/><Relationship Id="rId254" Type="http://schemas.openxmlformats.org/officeDocument/2006/relationships/hyperlink" Target="http://management.bu.edu/graduate/graduate-programs/msmf/" TargetMode="External"/><Relationship Id="rId440" Type="http://schemas.openxmlformats.org/officeDocument/2006/relationships/hyperlink" Target="http://www.bentley.edu/graduate/admission-financial-aid/application-process" TargetMode="External"/><Relationship Id="rId28" Type="http://schemas.openxmlformats.org/officeDocument/2006/relationships/hyperlink" Target="https://www.applyweb.com/upennw" TargetMode="External"/><Relationship Id="rId49" Type="http://schemas.openxmlformats.org/officeDocument/2006/relationships/hyperlink" Target="http://www.kellogg.northwestern.edu/Programs/FullTimeMBA/Applying/Deadlines-2013.aspx" TargetMode="External"/><Relationship Id="rId114" Type="http://schemas.openxmlformats.org/officeDocument/2006/relationships/hyperlink" Target="http://www.johnson.cornell.edu/Full-Time-MBA/Admissions/Admissions-Blog/Post/200722/Cornell-MBA-2014-2015-Essay-Updates-and-Tips" TargetMode="External"/><Relationship Id="rId275" Type="http://schemas.openxmlformats.org/officeDocument/2006/relationships/hyperlink" Target="http://tippie.uiowa.edu/fulltimemba/admissions/application-materials/index.cfm" TargetMode="External"/><Relationship Id="rId296" Type="http://schemas.openxmlformats.org/officeDocument/2006/relationships/hyperlink" Target="https://app.applyyourself.com/AYApplicantLogin/fl_ApplicantConnectLogin.asp?id=mooresch" TargetMode="External"/><Relationship Id="rId300" Type="http://schemas.openxmlformats.org/officeDocument/2006/relationships/hyperlink" Target="https://app.applyyourself.com/AYApplicantLogin/fl_ApplicantConnectLogin.asp?id=umc-grad" TargetMode="External"/><Relationship Id="rId461" Type="http://schemas.openxmlformats.org/officeDocument/2006/relationships/hyperlink" Target="http://static.stthomas.edu/business/www-templates/GAM-PDF/Full-timeUSTMBAEssay.doc" TargetMode="External"/><Relationship Id="rId482" Type="http://schemas.openxmlformats.org/officeDocument/2006/relationships/hyperlink" Target="http://daniels.du.edu/graduate/full-time-mba/admissions/admissions-criteria/" TargetMode="External"/><Relationship Id="rId60" Type="http://schemas.openxmlformats.org/officeDocument/2006/relationships/hyperlink" Target="http://www8.gsb.columbia.edu/programs-admissions/mba/admissions/application-requirements" TargetMode="External"/><Relationship Id="rId81" Type="http://schemas.openxmlformats.org/officeDocument/2006/relationships/hyperlink" Target="http://www.bus.umich.edu/Admissions/Fulltime_Essays.pdf" TargetMode="External"/><Relationship Id="rId135" Type="http://schemas.openxmlformats.org/officeDocument/2006/relationships/hyperlink" Target="http://kelley.iu.edu/MBA/Admissions/ProcessTimeline/page38373.html" TargetMode="External"/><Relationship Id="rId156" Type="http://schemas.openxmlformats.org/officeDocument/2006/relationships/hyperlink" Target="https://www.grad.washington.edu/applForAdmiss/login.aspx" TargetMode="External"/><Relationship Id="rId177" Type="http://schemas.openxmlformats.org/officeDocument/2006/relationships/hyperlink" Target="http://www.gradsch.osu.edu/graduate-school-fellowships-for-first-year-graduate-students.html" TargetMode="External"/><Relationship Id="rId198" Type="http://schemas.openxmlformats.org/officeDocument/2006/relationships/hyperlink" Target="http://www.csom.umn.edu/mba/full-time/admissions/faq.html" TargetMode="External"/><Relationship Id="rId321" Type="http://schemas.openxmlformats.org/officeDocument/2006/relationships/hyperlink" Target="mailto:mastersinfo@business.utah.edu" TargetMode="External"/><Relationship Id="rId342" Type="http://schemas.openxmlformats.org/officeDocument/2006/relationships/hyperlink" Target="http://business.lsu.edu/Flores-MBA/Pages/Admission-Requirements.aspx" TargetMode="External"/><Relationship Id="rId363" Type="http://schemas.openxmlformats.org/officeDocument/2006/relationships/hyperlink" Target="http://manderson.cba.ua.edu/academics/departments/mba_program/application_and_costs" TargetMode="External"/><Relationship Id="rId384" Type="http://schemas.openxmlformats.org/officeDocument/2006/relationships/hyperlink" Target="http://graduate.lerner.udel.edu/mba-programs/admissions-requirements" TargetMode="External"/><Relationship Id="rId419" Type="http://schemas.openxmlformats.org/officeDocument/2006/relationships/hyperlink" Target="http://www.depts.ttu.edu/rawlsbusiness/graduate/documents/deadlines.pdf" TargetMode="External"/><Relationship Id="rId202" Type="http://schemas.openxmlformats.org/officeDocument/2006/relationships/hyperlink" Target="http://mba.broad.msu.edu/admissions/processdeadlines/" TargetMode="External"/><Relationship Id="rId223" Type="http://schemas.openxmlformats.org/officeDocument/2006/relationships/hyperlink" Target="https://masters.krannert.purdue.edu/admissions/application-deadlines/" TargetMode="External"/><Relationship Id="rId244" Type="http://schemas.openxmlformats.org/officeDocument/2006/relationships/hyperlink" Target="http://floridamba.ufl.edu/admissions/faq.asp" TargetMode="External"/><Relationship Id="rId430" Type="http://schemas.openxmlformats.org/officeDocument/2006/relationships/hyperlink" Target="https://app.applyyourself.com/_fileroot/clnt-645/resume_cv_requirements.pdf" TargetMode="External"/><Relationship Id="rId18" Type="http://schemas.openxmlformats.org/officeDocument/2006/relationships/hyperlink" Target="http://www.gsb.stanford.edu/mba/admission/application_deadlines.html" TargetMode="External"/><Relationship Id="rId39" Type="http://schemas.openxmlformats.org/officeDocument/2006/relationships/hyperlink" Target="http://www.chicagobooth.edu/apply/shome.aspx" TargetMode="External"/><Relationship Id="rId265" Type="http://schemas.openxmlformats.org/officeDocument/2006/relationships/hyperlink" Target="http://ellermba.arizona.edu/fulltime/admissions/process/" TargetMode="External"/><Relationship Id="rId286" Type="http://schemas.openxmlformats.org/officeDocument/2006/relationships/hyperlink" Target="http://www.cox.smu.edu/web/full-time-mba/itom-scholars" TargetMode="External"/><Relationship Id="rId451" Type="http://schemas.openxmlformats.org/officeDocument/2006/relationships/hyperlink" Target="https://www.utulsa.edu/academics/colleges/collins-college-of-business/bus-dept-schools/graduate-business-programs/Application-Information/Application-Deadline.aspx" TargetMode="External"/><Relationship Id="rId472" Type="http://schemas.openxmlformats.org/officeDocument/2006/relationships/hyperlink" Target="https://app.applyyourself.com/AYApplicantLogin/fl_ApplicantConnectLogin.asp?id=JHU-CAREY" TargetMode="External"/><Relationship Id="rId493" Type="http://schemas.openxmlformats.org/officeDocument/2006/relationships/hyperlink" Target="https://app.applyyourself.com/AYApplicantLogin/fl_ApplicantConnectLogin.asp?id=busie-grad" TargetMode="External"/><Relationship Id="rId50" Type="http://schemas.openxmlformats.org/officeDocument/2006/relationships/hyperlink" Target="http://www.kellogg.northwestern.edu/programs/fulltimemba/applying/applicationcomponents.aspx" TargetMode="External"/><Relationship Id="rId104" Type="http://schemas.openxmlformats.org/officeDocument/2006/relationships/hyperlink" Target="http://www.mccombs.utexas.edu/MBA/Full-Time/Admissions/Essays" TargetMode="External"/><Relationship Id="rId125" Type="http://schemas.openxmlformats.org/officeDocument/2006/relationships/hyperlink" Target="https://apply.kenan-flagler.unc.edu/mba/default.asp" TargetMode="External"/><Relationship Id="rId146" Type="http://schemas.openxmlformats.org/officeDocument/2006/relationships/hyperlink" Target="http://msb.georgetown.edu/programs/evening-MBA/admissions/info/process/FAQ" TargetMode="External"/><Relationship Id="rId167" Type="http://schemas.openxmlformats.org/officeDocument/2006/relationships/hyperlink" Target="http://marriottschool.byu.edu/mba/admissions/mbaglance" TargetMode="External"/><Relationship Id="rId188" Type="http://schemas.openxmlformats.org/officeDocument/2006/relationships/hyperlink" Target="mailto:bolz@bus.wisc.edu" TargetMode="External"/><Relationship Id="rId311" Type="http://schemas.openxmlformats.org/officeDocument/2006/relationships/hyperlink" Target="http://business.rutgers.edu/admissions/graduate/checklist" TargetMode="External"/><Relationship Id="rId332" Type="http://schemas.openxmlformats.org/officeDocument/2006/relationships/hyperlink" Target="https://www.baylor.edu/graduate/gobaylor/index.php?id=99642" TargetMode="External"/><Relationship Id="rId353" Type="http://schemas.openxmlformats.org/officeDocument/2006/relationships/hyperlink" Target="https://www.applyweb.com/utg/" TargetMode="External"/><Relationship Id="rId374" Type="http://schemas.openxmlformats.org/officeDocument/2006/relationships/hyperlink" Target="http://www.neeley.tcu.edu/WorkArea/DownloadAsset.aspx?id=6444" TargetMode="External"/><Relationship Id="rId395" Type="http://schemas.openxmlformats.org/officeDocument/2006/relationships/hyperlink" Target="http://kellstadt.depaul.edu/admission/Pages/default.aspx" TargetMode="External"/><Relationship Id="rId409" Type="http://schemas.openxmlformats.org/officeDocument/2006/relationships/hyperlink" Target="http://www.lallyschool.rpi.edu/admissions/mba_ms.html" TargetMode="External"/><Relationship Id="rId71" Type="http://schemas.openxmlformats.org/officeDocument/2006/relationships/hyperlink" Target="mailto:admchair@stern.nyu.edu" TargetMode="External"/><Relationship Id="rId92" Type="http://schemas.openxmlformats.org/officeDocument/2006/relationships/hyperlink" Target="http://www.fuqua.duke.edu/daytime-mba/admissions/interview-process/" TargetMode="External"/><Relationship Id="rId213" Type="http://schemas.openxmlformats.org/officeDocument/2006/relationships/hyperlink" Target="https://app.applyyourself.com/AYApplicantLogin/fl_ApplicantConnectLogin.asp?id=uiuc-grad" TargetMode="External"/><Relationship Id="rId234" Type="http://schemas.openxmlformats.org/officeDocument/2006/relationships/hyperlink" Target="http://www.smeal.psu.edu/mba/admission/apply" TargetMode="External"/><Relationship Id="rId420" Type="http://schemas.openxmlformats.org/officeDocument/2006/relationships/hyperlink" Target="http://www.depts.ttu.edu/rawlsbusiness/graduate/apply/RequireSTEMMBA.php" TargetMode="External"/><Relationship Id="rId2" Type="http://schemas.openxmlformats.org/officeDocument/2006/relationships/numbering" Target="numbering.xml"/><Relationship Id="rId29" Type="http://schemas.openxmlformats.org/officeDocument/2006/relationships/hyperlink" Target="http://www.wharton.upenn.edu/mba/admissions/interviewing.cfm" TargetMode="External"/><Relationship Id="rId255" Type="http://schemas.openxmlformats.org/officeDocument/2006/relationships/hyperlink" Target="http://management.bu.edu/graduate/graduate-admissions/process/deadlines/" TargetMode="External"/><Relationship Id="rId276" Type="http://schemas.openxmlformats.org/officeDocument/2006/relationships/hyperlink" Target="http://www.damore-mckim.northeastern.edu/academic-programs/graduate-programs/mba/full-time/admissions/" TargetMode="External"/><Relationship Id="rId297" Type="http://schemas.openxmlformats.org/officeDocument/2006/relationships/hyperlink" Target="http://business.missouri.edu/programs-and-admissions/crosby-mba/admissions/apply-now-crosby-mba-program" TargetMode="External"/><Relationship Id="rId441" Type="http://schemas.openxmlformats.org/officeDocument/2006/relationships/hyperlink" Target="https://app.applyyourself.com/AYApplicantLogin/fl_ApplicantConnectLogin.asp?id=bentley&amp;_ga=1.89214546.854536624.1405676112" TargetMode="External"/><Relationship Id="rId462" Type="http://schemas.openxmlformats.org/officeDocument/2006/relationships/hyperlink" Target="https://webapp.stthomas.edu/business/admissions/app/login.htm" TargetMode="External"/><Relationship Id="rId483" Type="http://schemas.openxmlformats.org/officeDocument/2006/relationships/hyperlink" Target="mailto:daniels@du.edu" TargetMode="External"/><Relationship Id="rId40" Type="http://schemas.openxmlformats.org/officeDocument/2006/relationships/hyperlink" Target="http://www.chicagobooth.edu/fulltime/admissions/apply.aspx" TargetMode="External"/><Relationship Id="rId115" Type="http://schemas.openxmlformats.org/officeDocument/2006/relationships/hyperlink" Target="https://wdbcs.secure.force.com/apply" TargetMode="External"/><Relationship Id="rId136" Type="http://schemas.openxmlformats.org/officeDocument/2006/relationships/hyperlink" Target="http://kelley.iu.edu/mba/downloads/Kelley%20Full%20Time%20MBA%20Essays.pdf" TargetMode="External"/><Relationship Id="rId157" Type="http://schemas.openxmlformats.org/officeDocument/2006/relationships/hyperlink" Target="http://www.owen.vanderbilt.edu/admissions/mba-admissions/how-to-apply/deadlines-fees.cfm" TargetMode="External"/><Relationship Id="rId178" Type="http://schemas.openxmlformats.org/officeDocument/2006/relationships/hyperlink" Target="http://fisher.osu.edu/ftmba/admissions/application-deadlines/" TargetMode="External"/><Relationship Id="rId301" Type="http://schemas.openxmlformats.org/officeDocument/2006/relationships/hyperlink" Target="http://business.wfu.edu/full-time-mba/application-deadlines/" TargetMode="External"/><Relationship Id="rId322" Type="http://schemas.openxmlformats.org/officeDocument/2006/relationships/hyperlink" Target="http://mba.business.utah.edu/page/full-time-mba-application-deadlines" TargetMode="External"/><Relationship Id="rId343" Type="http://schemas.openxmlformats.org/officeDocument/2006/relationships/hyperlink" Target="http://business.lsu.edu/Flores-MBA/Pages/DeadlineFull-Time.aspx" TargetMode="External"/><Relationship Id="rId364" Type="http://schemas.openxmlformats.org/officeDocument/2006/relationships/hyperlink" Target="http://graduate.ua.edu/application/forms/index.html" TargetMode="External"/><Relationship Id="rId61" Type="http://schemas.openxmlformats.org/officeDocument/2006/relationships/hyperlink" Target="https://apply.gsb.columbia.edu/apply/?pk=MBA" TargetMode="External"/><Relationship Id="rId82" Type="http://schemas.openxmlformats.org/officeDocument/2006/relationships/hyperlink" Target="http://www.bus.umich.edu/Admissions/Mba/FAQ.htm" TargetMode="External"/><Relationship Id="rId199" Type="http://schemas.openxmlformats.org/officeDocument/2006/relationships/hyperlink" Target="https://work.csom.umn.edu/OnlineApp/uploaded/documents/Application%20FT%20-%20Instructions.pdf" TargetMode="External"/><Relationship Id="rId203" Type="http://schemas.openxmlformats.org/officeDocument/2006/relationships/hyperlink" Target="http://mba.broad.msu.edu/video-essay/" TargetMode="External"/><Relationship Id="rId385" Type="http://schemas.openxmlformats.org/officeDocument/2006/relationships/hyperlink" Target="http://www.udel.edu/gradoffice/apply/essay.html" TargetMode="External"/><Relationship Id="rId19" Type="http://schemas.openxmlformats.org/officeDocument/2006/relationships/hyperlink" Target="http://www.gsb.stanford.edu/programs/mba/admission/application-materials/essays" TargetMode="External"/><Relationship Id="rId224" Type="http://schemas.openxmlformats.org/officeDocument/2006/relationships/hyperlink" Target="https://masters.krannert.purdue.edu/admissions/application-requirements/" TargetMode="External"/><Relationship Id="rId245" Type="http://schemas.openxmlformats.org/officeDocument/2006/relationships/hyperlink" Target="https://www.applyweb.com/ufmba/menu.html" TargetMode="External"/><Relationship Id="rId266" Type="http://schemas.openxmlformats.org/officeDocument/2006/relationships/hyperlink" Target="http://ellermba.arizona.edu/fulltime/admissions/process/checklist.asp" TargetMode="External"/><Relationship Id="rId287" Type="http://schemas.openxmlformats.org/officeDocument/2006/relationships/hyperlink" Target="http://www.cox.smu.edu/web/full-time-mba/admissions" TargetMode="External"/><Relationship Id="rId410" Type="http://schemas.openxmlformats.org/officeDocument/2006/relationships/hyperlink" Target="http://www.lallyschool.rpi.edu/admissions/mba_ms_faq.html" TargetMode="External"/><Relationship Id="rId431" Type="http://schemas.openxmlformats.org/officeDocument/2006/relationships/hyperlink" Target="https://app.applyyourself.com/_fileroot/clnt-645/gbapersonalstatementessay2013.pdf" TargetMode="External"/><Relationship Id="rId452" Type="http://schemas.openxmlformats.org/officeDocument/2006/relationships/hyperlink" Target="https://webapp.utulsa.edu/graduate/users/sign_up/" TargetMode="External"/><Relationship Id="rId473" Type="http://schemas.openxmlformats.org/officeDocument/2006/relationships/hyperlink" Target="http://cbe.lehigh.edu/mba/applicationdeadlines" TargetMode="External"/><Relationship Id="rId494" Type="http://schemas.openxmlformats.org/officeDocument/2006/relationships/fontTable" Target="fontTable.xml"/><Relationship Id="rId30" Type="http://schemas.openxmlformats.org/officeDocument/2006/relationships/hyperlink" Target="http://www.wharton.upenn.edu/mba/admissions/reapplicants.cfm" TargetMode="External"/><Relationship Id="rId105" Type="http://schemas.openxmlformats.org/officeDocument/2006/relationships/hyperlink" Target="https://graduate-admissions.mccombs.utexas.edu/apply/" TargetMode="External"/><Relationship Id="rId126" Type="http://schemas.openxmlformats.org/officeDocument/2006/relationships/hyperlink" Target="http://goizueta.emory.edu/degree/fulltimemba/admissions/index.html" TargetMode="External"/><Relationship Id="rId147" Type="http://schemas.openxmlformats.org/officeDocument/2006/relationships/hyperlink" Target="http://msb.georgetown.edu/programs/evening-MBA/admissions/info/process/instructions" TargetMode="External"/><Relationship Id="rId168" Type="http://schemas.openxmlformats.org/officeDocument/2006/relationships/hyperlink" Target="http://graduatestudies.byu.edu/content/business-administration-mba" TargetMode="External"/><Relationship Id="rId312" Type="http://schemas.openxmlformats.org/officeDocument/2006/relationships/hyperlink" Target="https://apply.embark.com/MBAEdge/Rutgers/92/" TargetMode="External"/><Relationship Id="rId333" Type="http://schemas.openxmlformats.org/officeDocument/2006/relationships/hyperlink" Target="http://weatherhead.case.edu/degrees/mba/admission" TargetMode="External"/><Relationship Id="rId354" Type="http://schemas.openxmlformats.org/officeDocument/2006/relationships/hyperlink" Target="http://www.grad-college.iastate.edu/academics/programs/apresults.php?id=25" TargetMode="External"/><Relationship Id="rId51" Type="http://schemas.openxmlformats.org/officeDocument/2006/relationships/hyperlink" Target="https://apply.kellogg.northwestern.edu/apply/" TargetMode="External"/><Relationship Id="rId72" Type="http://schemas.openxmlformats.org/officeDocument/2006/relationships/hyperlink" Target="mailto:admchair@stern.nyu.edu" TargetMode="External"/><Relationship Id="rId93" Type="http://schemas.openxmlformats.org/officeDocument/2006/relationships/hyperlink" Target="http://www.fuqua.duke.edu/daytime-mba/admissions/" TargetMode="External"/><Relationship Id="rId189" Type="http://schemas.openxmlformats.org/officeDocument/2006/relationships/hyperlink" Target="http://bus.wisc.edu/mba/admissions/how-to-apply" TargetMode="External"/><Relationship Id="rId375" Type="http://schemas.openxmlformats.org/officeDocument/2006/relationships/hyperlink" Target="https://app.applyyourself.com/AYApplicantLogin/fl_ApplicantConnectLogin.asp?id=TCU-SOB" TargetMode="External"/><Relationship Id="rId396" Type="http://schemas.openxmlformats.org/officeDocument/2006/relationships/hyperlink" Target="http://www.depaul.edu/admission-and-aid/types-of-admission/graduate-student/Pages/kellstadt.aspx" TargetMode="External"/><Relationship Id="rId3" Type="http://schemas.openxmlformats.org/officeDocument/2006/relationships/styles" Target="styles.xml"/><Relationship Id="rId214" Type="http://schemas.openxmlformats.org/officeDocument/2006/relationships/hyperlink" Target="http://ftmba.tamu.edu/admissions-mba/how-to-apply-mba/" TargetMode="External"/><Relationship Id="rId235" Type="http://schemas.openxmlformats.org/officeDocument/2006/relationships/hyperlink" Target="http://www.smeal.psu.edu/mba/admission/documents/fall-2015-application-instructions-pdf" TargetMode="External"/><Relationship Id="rId256" Type="http://schemas.openxmlformats.org/officeDocument/2006/relationships/hyperlink" Target="http://management.bu.edu/files/2011/02/BU-2014-15-MBA-essay-questions.pdf" TargetMode="External"/><Relationship Id="rId277" Type="http://schemas.openxmlformats.org/officeDocument/2006/relationships/hyperlink" Target="http://www.damore-mckim.northeastern.edu/academic-programs/graduate-programs/admissions/application-dates/" TargetMode="External"/><Relationship Id="rId298" Type="http://schemas.openxmlformats.org/officeDocument/2006/relationships/hyperlink" Target="http://gradschool.missouri.edu/academics/programs/business-administration/crosby-mba.php" TargetMode="External"/><Relationship Id="rId400" Type="http://schemas.openxmlformats.org/officeDocument/2006/relationships/hyperlink" Target="http://www.cgu.edu/pages/3844.asp" TargetMode="External"/><Relationship Id="rId421" Type="http://schemas.openxmlformats.org/officeDocument/2006/relationships/hyperlink" Target="http://www.depts.ttu.edu/rawlsbusiness/graduate/apply/RequireMBAHOM.php" TargetMode="External"/><Relationship Id="rId442" Type="http://schemas.openxmlformats.org/officeDocument/2006/relationships/hyperlink" Target="https://app.applyyourself.com/AYApplicantLogin/fl_ApplicantConnectLogin.asp?id=bentleymba&amp;_ga=1.12762494.854536624.1405676112" TargetMode="External"/><Relationship Id="rId463" Type="http://schemas.openxmlformats.org/officeDocument/2006/relationships/hyperlink" Target="http://franke.nau.edu/graduateprograms/admissions/full_time_mba_mba-acc1/" TargetMode="External"/><Relationship Id="rId484" Type="http://schemas.openxmlformats.org/officeDocument/2006/relationships/hyperlink" Target="mailto:daniels@du.edu" TargetMode="External"/><Relationship Id="rId116" Type="http://schemas.openxmlformats.org/officeDocument/2006/relationships/hyperlink" Target="http://tepper.cmu.edu/prospective-students/masters/mba/admissions/application-process/important-dates-and-deadlines" TargetMode="External"/><Relationship Id="rId137" Type="http://schemas.openxmlformats.org/officeDocument/2006/relationships/hyperlink" Target="https://onestart.iu.edu/sisad-prd/p/Guest.do?methodToCall=start&amp;inst=IUBLA&amp;career=GRAD&amp;parm1=DEGR" TargetMode="External"/><Relationship Id="rId158" Type="http://schemas.openxmlformats.org/officeDocument/2006/relationships/hyperlink" Target="http://www.owen.vanderbilt.edu/admissions/mba-admissions/how-to-apply/resume-work-history.cfm" TargetMode="External"/><Relationship Id="rId302" Type="http://schemas.openxmlformats.org/officeDocument/2006/relationships/hyperlink" Target="https://app.applyyourself.com/AYApplicantLogin/fl_ApplicantConnectLogin.asp?id=wf-bus" TargetMode="External"/><Relationship Id="rId323" Type="http://schemas.openxmlformats.org/officeDocument/2006/relationships/hyperlink" Target="http://mba.business.utah.edu/page/admissions-5" TargetMode="External"/><Relationship Id="rId344" Type="http://schemas.openxmlformats.org/officeDocument/2006/relationships/hyperlink" Target="http://business.lsu.edu/Flores-MBA/Pages/Full-time-MBA-Process-and-Requirements.aspx" TargetMode="External"/><Relationship Id="rId20" Type="http://schemas.openxmlformats.org/officeDocument/2006/relationships/hyperlink" Target="http://www.gsb.stanford.edu/programs/mba/admission/application-materials/career" TargetMode="External"/><Relationship Id="rId41" Type="http://schemas.openxmlformats.org/officeDocument/2006/relationships/hyperlink" Target="http://www.chicagobooth.edu/fulltime/admissions/international.aspx" TargetMode="External"/><Relationship Id="rId62" Type="http://schemas.openxmlformats.org/officeDocument/2006/relationships/hyperlink" Target="http://www.tuck.dartmouth.edu/admissions/important-dates" TargetMode="External"/><Relationship Id="rId83" Type="http://schemas.openxmlformats.org/officeDocument/2006/relationships/hyperlink" Target="http://www.bus.umich.edu/Admissions/2015_MBA_Recommendation%20Questions.pdf" TargetMode="External"/><Relationship Id="rId179" Type="http://schemas.openxmlformats.org/officeDocument/2006/relationships/hyperlink" Target="http://fisher.osu.edu/career" TargetMode="External"/><Relationship Id="rId365" Type="http://schemas.openxmlformats.org/officeDocument/2006/relationships/hyperlink" Target="http://manderson.cba.ua.edu/academics/departments/mba_program/application_and_costs" TargetMode="External"/><Relationship Id="rId386" Type="http://schemas.openxmlformats.org/officeDocument/2006/relationships/hyperlink" Target="https://app.applyyourself.com/AYApplicantLogin/fl_ApplicantConnectLogin.asp?id=udelgrad" TargetMode="External"/><Relationship Id="rId190" Type="http://schemas.openxmlformats.org/officeDocument/2006/relationships/hyperlink" Target="http://bus.wisc.edu/~/media/Bus/MBA/Admissions/How%20to%20Apply/2014-WI-Resume-Template-with-Profile.ashx" TargetMode="External"/><Relationship Id="rId204" Type="http://schemas.openxmlformats.org/officeDocument/2006/relationships/hyperlink" Target="https://app.interviewstream.com/elibroad/11dfdc8b572c" TargetMode="External"/><Relationship Id="rId225" Type="http://schemas.openxmlformats.org/officeDocument/2006/relationships/hyperlink" Target="https://masters.krannert.purdue.edu/admissions/faqs/" TargetMode="External"/><Relationship Id="rId246" Type="http://schemas.openxmlformats.org/officeDocument/2006/relationships/hyperlink" Target="http://www.rhsmith.umd.edu/programs/full-time-mba/admissions/deadlines" TargetMode="External"/><Relationship Id="rId267" Type="http://schemas.openxmlformats.org/officeDocument/2006/relationships/hyperlink" Target="http://ellermba.arizona.edu/fulltime/admissions/process/checklist.asp" TargetMode="External"/><Relationship Id="rId288" Type="http://schemas.openxmlformats.org/officeDocument/2006/relationships/hyperlink" Target="http://www.cox.smu.edu/web/full-time-mba/admissions" TargetMode="External"/><Relationship Id="rId411" Type="http://schemas.openxmlformats.org/officeDocument/2006/relationships/hyperlink" Target="http://admissions.rpi.edu/graduate/admission/index.html" TargetMode="External"/><Relationship Id="rId432" Type="http://schemas.openxmlformats.org/officeDocument/2006/relationships/hyperlink" Target="https://app.applyyourself.com/AYApplicantLogin/ApplicantConnectLogin.asp?id=fordham-g" TargetMode="External"/><Relationship Id="rId453" Type="http://schemas.openxmlformats.org/officeDocument/2006/relationships/hyperlink" Target="http://www.american.edu/kogod/admissions/application_guide.cfm" TargetMode="External"/><Relationship Id="rId474" Type="http://schemas.openxmlformats.org/officeDocument/2006/relationships/hyperlink" Target="http://cbe.lehigh.edu/mba/requirements" TargetMode="External"/><Relationship Id="rId106" Type="http://schemas.openxmlformats.org/officeDocument/2006/relationships/hyperlink" Target="http://www.anderson.ucla.edu/degrees/mba-program/admissions-info/deadlines" TargetMode="External"/><Relationship Id="rId127" Type="http://schemas.openxmlformats.org/officeDocument/2006/relationships/hyperlink" Target="http://goizueta.emory.edu/degree/fulltimemba/admissions/index.html" TargetMode="External"/><Relationship Id="rId313" Type="http://schemas.openxmlformats.org/officeDocument/2006/relationships/hyperlink" Target="http://rady.ucsd.edu/mba/admissions/apply/" TargetMode="External"/><Relationship Id="rId495" Type="http://schemas.openxmlformats.org/officeDocument/2006/relationships/theme" Target="theme/theme1.xml"/><Relationship Id="rId10" Type="http://schemas.openxmlformats.org/officeDocument/2006/relationships/hyperlink" Target="http://www.hbs.edu/mba/admissions/application-process/Pages/international-applicants.aspx" TargetMode="External"/><Relationship Id="rId31" Type="http://schemas.openxmlformats.org/officeDocument/2006/relationships/hyperlink" Target="http://www.wharton.upenn.edu/mba/admissions/international-applicants.cfm" TargetMode="External"/><Relationship Id="rId52" Type="http://schemas.openxmlformats.org/officeDocument/2006/relationships/hyperlink" Target="http://mba.haas.berkeley.edu/admissions/index.html" TargetMode="External"/><Relationship Id="rId73" Type="http://schemas.openxmlformats.org/officeDocument/2006/relationships/hyperlink" Target="http://web-docs.stern.nyu.edu/admissions/full-time-mba-work-history-form.pdf" TargetMode="External"/><Relationship Id="rId94" Type="http://schemas.openxmlformats.org/officeDocument/2006/relationships/hyperlink" Target="http://www.fuqua.duke.edu/daytime-mba/" TargetMode="External"/><Relationship Id="rId148" Type="http://schemas.openxmlformats.org/officeDocument/2006/relationships/hyperlink" Target="http://msb.georgetown.edu/sites/default/files/FT-EP%202014-2015%20Application%20Instructions.pdf" TargetMode="External"/><Relationship Id="rId169" Type="http://schemas.openxmlformats.org/officeDocument/2006/relationships/hyperlink" Target="http://graduatestudies.byu.edu/" TargetMode="External"/><Relationship Id="rId334" Type="http://schemas.openxmlformats.org/officeDocument/2006/relationships/hyperlink" Target="http://weatherhead.case.edu/degrees/required-materials.cfm" TargetMode="External"/><Relationship Id="rId355" Type="http://schemas.openxmlformats.org/officeDocument/2006/relationships/hyperlink" Target="http://www.business.iastate.edu/masters/mba/prospective-students/admissions-information/international-students/" TargetMode="External"/><Relationship Id="rId376" Type="http://schemas.openxmlformats.org/officeDocument/2006/relationships/hyperlink" Target="http://whitman.syr.edu/programs-and-academics/programs/whitman-mba-experience/whitman-fulltime-mba-experience/admissions/index.aspx" TargetMode="External"/><Relationship Id="rId397" Type="http://schemas.openxmlformats.org/officeDocument/2006/relationships/hyperlink" Target="http://kellstadt.depaul.edu/admission/Pages/default.aspx" TargetMode="External"/><Relationship Id="rId4" Type="http://schemas.microsoft.com/office/2007/relationships/stylesWithEffects" Target="stylesWithEffects.xml"/><Relationship Id="rId180" Type="http://schemas.openxmlformats.org/officeDocument/2006/relationships/hyperlink" Target="http://fisher.osu.edu/ftmba/admissions/requirements/resume/" TargetMode="External"/><Relationship Id="rId215" Type="http://schemas.openxmlformats.org/officeDocument/2006/relationships/hyperlink" Target="https://app.applyyourself.com/_fileroot/clnt-316/1415mbainstructions.pdf" TargetMode="External"/><Relationship Id="rId236" Type="http://schemas.openxmlformats.org/officeDocument/2006/relationships/hyperlink" Target="http://www.gradschool.psu.edu/apply/" TargetMode="External"/><Relationship Id="rId257" Type="http://schemas.openxmlformats.org/officeDocument/2006/relationships/hyperlink" Target="https://www.bu.edu/link/bin/uiscgi_graduate_application.pl/uismpl?ThisCollege=gsm" TargetMode="External"/><Relationship Id="rId278" Type="http://schemas.openxmlformats.org/officeDocument/2006/relationships/hyperlink" Target="http://media.damore-mckim.northeastern.edu/~/media/Files/dmsbedu/Graduate/admission-application-instructions.ashx" TargetMode="External"/><Relationship Id="rId401" Type="http://schemas.openxmlformats.org/officeDocument/2006/relationships/hyperlink" Target="mailto:admiss@cgu.edu" TargetMode="External"/><Relationship Id="rId422" Type="http://schemas.openxmlformats.org/officeDocument/2006/relationships/hyperlink" Target="https://www.applytexas.org/adappc/gen/c_start.WBX" TargetMode="External"/><Relationship Id="rId443" Type="http://schemas.openxmlformats.org/officeDocument/2006/relationships/hyperlink" Target="http://bus.miami.edu/graduate-programs/full-time-mba/two-year-mba/admission-requirements/application-deadline/index.html" TargetMode="External"/><Relationship Id="rId464" Type="http://schemas.openxmlformats.org/officeDocument/2006/relationships/hyperlink" Target="http://www.nau.edu/GradCol/Admissions/International/Application-Deadlines/" TargetMode="External"/><Relationship Id="rId303" Type="http://schemas.openxmlformats.org/officeDocument/2006/relationships/hyperlink" Target="http://business.wfu.edu/full-time-mba/application-deadlines/" TargetMode="External"/><Relationship Id="rId485" Type="http://schemas.openxmlformats.org/officeDocument/2006/relationships/hyperlink" Target="http://admissions.iit.edu/graduate/admitted/graduate-orientation" TargetMode="External"/><Relationship Id="rId42" Type="http://schemas.openxmlformats.org/officeDocument/2006/relationships/hyperlink" Target="http://www.chicagobooth.edu/programs/full-time/admissions/apply/essay-questions" TargetMode="External"/><Relationship Id="rId84" Type="http://schemas.openxmlformats.org/officeDocument/2006/relationships/hyperlink" Target="https://www.applyweb.com/umross/" TargetMode="External"/><Relationship Id="rId138" Type="http://schemas.openxmlformats.org/officeDocument/2006/relationships/hyperlink" Target="http://www.olin.wustl.edu/EN-US/academic-programs/full-time-MBA/admissions/Pages/default.aspx" TargetMode="External"/><Relationship Id="rId345" Type="http://schemas.openxmlformats.org/officeDocument/2006/relationships/hyperlink" Target="http://business.lsu.edu/Flores-MBA/Pages/Application-Process.aspx" TargetMode="External"/><Relationship Id="rId387" Type="http://schemas.openxmlformats.org/officeDocument/2006/relationships/hyperlink" Target="http://mason.wm.edu/programs/ftmba/admissions/process/deadlines/index.php" TargetMode="External"/><Relationship Id="rId191" Type="http://schemas.openxmlformats.org/officeDocument/2006/relationships/hyperlink" Target="http://bus.wisc.edu/~/media/Bus/MBA/Admissions/How%20to%20Apply/5159_FTMBA_6CareerGuide_Online_Resume.ashx" TargetMode="External"/><Relationship Id="rId205" Type="http://schemas.openxmlformats.org/officeDocument/2006/relationships/hyperlink" Target="https://app.interviewstream.com/elibroad/11dfdc8b572c" TargetMode="External"/><Relationship Id="rId247" Type="http://schemas.openxmlformats.org/officeDocument/2006/relationships/hyperlink" Target="https://app.applyyourself.com/AYApplicantLogin/fl_ApplicantConnectLogin.asp?id=rhsmith" TargetMode="External"/><Relationship Id="rId412" Type="http://schemas.openxmlformats.org/officeDocument/2006/relationships/hyperlink" Target="http://admissions.rpi.edu/graduate/admission/requirements/business.html" TargetMode="External"/><Relationship Id="rId107" Type="http://schemas.openxmlformats.org/officeDocument/2006/relationships/hyperlink" Target="http://www.anderson.ucla.edu/degrees/mba-program/admissions-info/application-requirements/work-history" TargetMode="External"/><Relationship Id="rId289" Type="http://schemas.openxmlformats.org/officeDocument/2006/relationships/hyperlink" Target="https://app.applyyourself.com/AYApplicantLogin/fl_ApplicantConnectLogin.asp?id=smu-mba" TargetMode="External"/><Relationship Id="rId454" Type="http://schemas.openxmlformats.org/officeDocument/2006/relationships/hyperlink" Target="https://app.applyyourself.com/AYApplicantLogin/fl_ApplicantConnectLogin.asp?id=au-kogod" TargetMode="External"/><Relationship Id="rId11" Type="http://schemas.openxmlformats.org/officeDocument/2006/relationships/hyperlink" Target="http://www.hbs.edu/mba/admissions/application-process/Pages/written-application-introduce-yourself.aspx" TargetMode="External"/><Relationship Id="rId53" Type="http://schemas.openxmlformats.org/officeDocument/2006/relationships/hyperlink" Target="http://www.haas.berkeley.edu/strategicplan/culture/" TargetMode="External"/><Relationship Id="rId149" Type="http://schemas.openxmlformats.org/officeDocument/2006/relationships/hyperlink" Target="http://business.nd.edu/MBA/Admissions_and_Financial_Aid/Admission_Deadlines/" TargetMode="External"/><Relationship Id="rId314" Type="http://schemas.openxmlformats.org/officeDocument/2006/relationships/hyperlink" Target="https://app.applyyourself.com/AYApplicantLogin/fl_ApplicantConnectLogin.asp?id=ucsd-gsm" TargetMode="External"/><Relationship Id="rId356" Type="http://schemas.openxmlformats.org/officeDocument/2006/relationships/hyperlink" Target="mailto:busgrad@iastate.edu" TargetMode="External"/><Relationship Id="rId398" Type="http://schemas.openxmlformats.org/officeDocument/2006/relationships/hyperlink" Target="http://www.depaul.edu/admission-and-aid/types-of-admission/graduate-student/Pages/kellstadt.aspx" TargetMode="External"/><Relationship Id="rId95" Type="http://schemas.openxmlformats.org/officeDocument/2006/relationships/hyperlink" Target="http://www.fuqua.duke.edu/daytime-mba/admissions/interview-process/" TargetMode="External"/><Relationship Id="rId160" Type="http://schemas.openxmlformats.org/officeDocument/2006/relationships/hyperlink" Target="http://www.owen.vanderbilt.edu/admissions/mba-admissions/how-to-apply/full-time-mba-application-instructions.cfm" TargetMode="External"/><Relationship Id="rId216" Type="http://schemas.openxmlformats.org/officeDocument/2006/relationships/hyperlink" Target="https://app.applyyourself.com/AYApplicantLogin/fl_ApplicantLogin.asp?id=tamu-mba&amp;pid=768" TargetMode="External"/><Relationship Id="rId423" Type="http://schemas.openxmlformats.org/officeDocument/2006/relationships/hyperlink" Target="http://www.albany.edu/graduate/mba-full-time-program.php" TargetMode="External"/><Relationship Id="rId258" Type="http://schemas.openxmlformats.org/officeDocument/2006/relationships/hyperlink" Target="http://merage.uci.edu/FullTimeMBA/Content/Application-Deadlines/81" TargetMode="External"/><Relationship Id="rId465" Type="http://schemas.openxmlformats.org/officeDocument/2006/relationships/hyperlink" Target="mailto:fcb-gradprog@nau.edu" TargetMode="External"/><Relationship Id="rId22" Type="http://schemas.openxmlformats.org/officeDocument/2006/relationships/hyperlink" Target="http://www.gsb.stanford.edu/sites/gsb/files/mba_LOR14-15_reference.pdf" TargetMode="External"/><Relationship Id="rId64" Type="http://schemas.openxmlformats.org/officeDocument/2006/relationships/hyperlink" Target="http://www.tuck.dartmouth.edu/uploads/content/instructions_2014_2015.pdf" TargetMode="External"/><Relationship Id="rId118" Type="http://schemas.openxmlformats.org/officeDocument/2006/relationships/hyperlink" Target="http://tepper.cmu.edu/prospective-students/masters/mba/admissions/application-process/essay-questions" TargetMode="External"/><Relationship Id="rId325" Type="http://schemas.openxmlformats.org/officeDocument/2006/relationships/hyperlink" Target="http://www.babson.edu/admission/graduate/apply/Pages/deadlines.aspx" TargetMode="External"/><Relationship Id="rId367" Type="http://schemas.openxmlformats.org/officeDocument/2006/relationships/hyperlink" Target="http://www.binghamton.edu/som/files/Admissions%20Procedures%20and%20Financial%20Aid.pdf" TargetMode="External"/><Relationship Id="rId171" Type="http://schemas.openxmlformats.org/officeDocument/2006/relationships/hyperlink" Target="mailto:mba@mgt.gatech.edu" TargetMode="External"/><Relationship Id="rId227" Type="http://schemas.openxmlformats.org/officeDocument/2006/relationships/hyperlink" Target="https://app.applyyourself.com/AYApplicantLogin/fl_ApplicantConnectLogin.asp?id=purduegrad" TargetMode="External"/><Relationship Id="rId269" Type="http://schemas.openxmlformats.org/officeDocument/2006/relationships/hyperlink" Target="http://mba.terry.uga.edu/fulltime/requirements" TargetMode="External"/><Relationship Id="rId434" Type="http://schemas.openxmlformats.org/officeDocument/2006/relationships/hyperlink" Target="http://www.bauer.uh.edu/graduate-studies/prospective-students/mba/apply.php" TargetMode="External"/><Relationship Id="rId476" Type="http://schemas.openxmlformats.org/officeDocument/2006/relationships/hyperlink" Target="http://www.clarku.edu/gsom/admissions/deadlines.cfm" TargetMode="External"/><Relationship Id="rId33" Type="http://schemas.openxmlformats.org/officeDocument/2006/relationships/hyperlink" Target="http://www.wharton.upenn.edu/mba/admissions/index.cfm" TargetMode="External"/><Relationship Id="rId129" Type="http://schemas.openxmlformats.org/officeDocument/2006/relationships/hyperlink" Target="http://goizueta.emory.edu/degree/fulltimemba/admissions/index.html" TargetMode="External"/><Relationship Id="rId280" Type="http://schemas.openxmlformats.org/officeDocument/2006/relationships/hyperlink" Target="https://app.applyyourself.com/AYApplicantLogin/fl_ApplicantConnectLogin.asp?id=neu-gsb" TargetMode="External"/><Relationship Id="rId336" Type="http://schemas.openxmlformats.org/officeDocument/2006/relationships/hyperlink" Target="https://app.applyyourself.com/AYApplicantLogin/fl_ApplicantConnectLogin.asp?id=casewsm" TargetMode="External"/><Relationship Id="rId75" Type="http://schemas.openxmlformats.org/officeDocument/2006/relationships/hyperlink" Target="http://www.stern.nyu.edu/programs-admissions/full-time-mba/admissions/application-instructions/activities-achievements/index.htm" TargetMode="External"/><Relationship Id="rId140" Type="http://schemas.openxmlformats.org/officeDocument/2006/relationships/hyperlink" Target="http://msb.georgetown.edu/programs/evening-MBA/admissions/info/process/instructions" TargetMode="External"/><Relationship Id="rId182" Type="http://schemas.openxmlformats.org/officeDocument/2006/relationships/hyperlink" Target="https://app.applyyourself.com/AYApplicantLogin/fl_ApplicantConnectLogin.asp?id=fisherosu" TargetMode="External"/><Relationship Id="rId378" Type="http://schemas.openxmlformats.org/officeDocument/2006/relationships/hyperlink" Target="https://apply.embark.com/grad/syracuse/37/" TargetMode="External"/><Relationship Id="rId403" Type="http://schemas.openxmlformats.org/officeDocument/2006/relationships/hyperlink" Target="https://app.applyyourself.com/AYApplicantLogin/fl_ApplicantConnectLogin.asp?id=cgu" TargetMode="External"/><Relationship Id="rId6" Type="http://schemas.openxmlformats.org/officeDocument/2006/relationships/webSettings" Target="webSettings.xml"/><Relationship Id="rId238" Type="http://schemas.openxmlformats.org/officeDocument/2006/relationships/hyperlink" Target="http://gsm.ucdavis.edu/mba-application-center" TargetMode="External"/><Relationship Id="rId445" Type="http://schemas.openxmlformats.org/officeDocument/2006/relationships/hyperlink" Target="https://www.applyweb.com/miamibus/" TargetMode="External"/><Relationship Id="rId487" Type="http://schemas.openxmlformats.org/officeDocument/2006/relationships/hyperlink" Target="http://admissions.iit.edu/graduate/apply/application-deadlines" TargetMode="External"/><Relationship Id="rId291" Type="http://schemas.openxmlformats.org/officeDocument/2006/relationships/hyperlink" Target="http://gsb.uark.edu/files/2013/05/application_instructions.pdf" TargetMode="External"/><Relationship Id="rId305" Type="http://schemas.openxmlformats.org/officeDocument/2006/relationships/hyperlink" Target="http://business.wfu.edu/full-time-mba/application-deadlines/" TargetMode="External"/><Relationship Id="rId347" Type="http://schemas.openxmlformats.org/officeDocument/2006/relationships/hyperlink" Target="http://poole.ncsu.edu/mba/next-steps/apply-today" TargetMode="External"/><Relationship Id="rId44" Type="http://schemas.openxmlformats.org/officeDocument/2006/relationships/hyperlink" Target="http://www.chicagobooth.edu/apply/shome.aspx" TargetMode="External"/><Relationship Id="rId86" Type="http://schemas.openxmlformats.org/officeDocument/2006/relationships/hyperlink" Target="http://www.darden.virginia.edu/web/MBA/Admissions/Application-Process/Requirements/" TargetMode="External"/><Relationship Id="rId151" Type="http://schemas.openxmlformats.org/officeDocument/2006/relationships/hyperlink" Target="http://business.nd.edu/MBA/Admissions_and_Financial_Aid/Apply/" TargetMode="External"/><Relationship Id="rId389" Type="http://schemas.openxmlformats.org/officeDocument/2006/relationships/hyperlink" Target="https://app.applyyourself.com/AYApplicantLogin/fl_ApplicantConnectLogin.asp?id=wm-mason" TargetMode="External"/><Relationship Id="rId193" Type="http://schemas.openxmlformats.org/officeDocument/2006/relationships/hyperlink" Target="https://admissions.bus.wisc.edu/Account/LogOn" TargetMode="External"/><Relationship Id="rId207" Type="http://schemas.openxmlformats.org/officeDocument/2006/relationships/hyperlink" Target="http://mba.broad.msu.edu/admissions/faq/" TargetMode="External"/><Relationship Id="rId249" Type="http://schemas.openxmlformats.org/officeDocument/2006/relationships/hyperlink" Target="http://www.bc.edu/content/bc/schools/csom/graduate/admissions/requirements/international-applicants.html" TargetMode="External"/><Relationship Id="rId414" Type="http://schemas.openxmlformats.org/officeDocument/2006/relationships/hyperlink" Target="http://cbaweb.sdsu.edu/mba/admissions" TargetMode="External"/><Relationship Id="rId456" Type="http://schemas.openxmlformats.org/officeDocument/2006/relationships/hyperlink" Target="https://mybanner.msstate.edu/prod/wwskzlog.P_DispLoginNon" TargetMode="External"/><Relationship Id="rId13" Type="http://schemas.openxmlformats.org/officeDocument/2006/relationships/hyperlink" Target="http://www.hbs.edu/mba/admissions/application-process/Pages/written-application-introduce-yourself.aspx" TargetMode="External"/><Relationship Id="rId109" Type="http://schemas.openxmlformats.org/officeDocument/2006/relationships/hyperlink" Target="http://www.anderson.ucla.edu/degrees/mba-program/admissions-info/application-requirements/essays" TargetMode="External"/><Relationship Id="rId260" Type="http://schemas.openxmlformats.org/officeDocument/2006/relationships/hyperlink" Target="http://merage.uci.edu/FullTimeMBA/Content/Application-Checklist/64" TargetMode="External"/><Relationship Id="rId316" Type="http://schemas.openxmlformats.org/officeDocument/2006/relationships/hyperlink" Target="https://apply.uc.edu/OnlineApply/LogIn.iface?applicant=Grad" TargetMode="External"/><Relationship Id="rId55" Type="http://schemas.openxmlformats.org/officeDocument/2006/relationships/hyperlink" Target="http://mba.haas.berkeley.edu/admissions/essays.html" TargetMode="External"/><Relationship Id="rId97" Type="http://schemas.openxmlformats.org/officeDocument/2006/relationships/hyperlink" Target="http://www.fuqua.duke.edu/student_resources/honor_code/" TargetMode="External"/><Relationship Id="rId120" Type="http://schemas.openxmlformats.org/officeDocument/2006/relationships/hyperlink" Target="http://www.kenan-flagler.unc.edu/admissions/mba/application-deadlines" TargetMode="External"/><Relationship Id="rId358" Type="http://schemas.openxmlformats.org/officeDocument/2006/relationships/hyperlink" Target="http://www.admissions.iastate.edu/apply/graduate.php" TargetMode="External"/><Relationship Id="rId162" Type="http://schemas.openxmlformats.org/officeDocument/2006/relationships/hyperlink" Target="https://apply.owen.vanderbilt.edu/apply/" TargetMode="External"/><Relationship Id="rId218" Type="http://schemas.openxmlformats.org/officeDocument/2006/relationships/hyperlink" Target="http://www.simon.rochester.edu/programs/full-time-mba/admissions/application-faqs/index.aspx" TargetMode="External"/><Relationship Id="rId425" Type="http://schemas.openxmlformats.org/officeDocument/2006/relationships/hyperlink" Target="http://www.albany.edu/graduate/statements-of-purpose-questionnaires.php" TargetMode="External"/><Relationship Id="rId467" Type="http://schemas.openxmlformats.org/officeDocument/2006/relationships/hyperlink" Target="https://www.applyweb.com/northaz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BE0F-CDFA-489A-9F13-5165142B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11172</TotalTime>
  <Pages>244</Pages>
  <Words>62984</Words>
  <Characters>359015</Characters>
  <Application>Microsoft Office Word</Application>
  <DocSecurity>0</DocSecurity>
  <Lines>2991</Lines>
  <Paragraphs>842</Paragraphs>
  <ScaleCrop>false</ScaleCrop>
  <Company/>
  <LinksUpToDate>false</LinksUpToDate>
  <CharactersWithSpaces>421157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1434</cp:revision>
  <dcterms:created xsi:type="dcterms:W3CDTF">2012-08-07T09:48:00Z</dcterms:created>
  <dcterms:modified xsi:type="dcterms:W3CDTF">2014-10-21T11:13:00Z</dcterms:modified>
</cp:coreProperties>
</file>